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EBC" w:rsidRDefault="009A0539" w:rsidP="00FF5EBC">
      <w:pPr>
        <w:rPr>
          <w:rFonts w:cs="Times New Roman"/>
          <w:b/>
          <w:bCs/>
          <w:szCs w:val="24"/>
        </w:rPr>
      </w:pPr>
      <w:r>
        <w:rPr>
          <w:rFonts w:cs="Times New Roman"/>
          <w:b/>
          <w:bCs/>
          <w:noProof/>
          <w:szCs w:val="24"/>
        </w:rPr>
        <w:drawing>
          <wp:anchor distT="0" distB="0" distL="114300" distR="114300" simplePos="0" relativeHeight="251658240" behindDoc="0" locked="0" layoutInCell="1" allowOverlap="1" wp14:anchorId="5E06B65F" wp14:editId="428F3FBD">
            <wp:simplePos x="0" y="0"/>
            <wp:positionH relativeFrom="margin">
              <wp:posOffset>63733</wp:posOffset>
            </wp:positionH>
            <wp:positionV relativeFrom="topMargin">
              <wp:posOffset>490220</wp:posOffset>
            </wp:positionV>
            <wp:extent cx="2076450" cy="42418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RINCIPAL-INTENALCO-PAGINA-WEB-1024x198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6450" cy="424180"/>
                    </a:xfrm>
                    <a:prstGeom prst="rect">
                      <a:avLst/>
                    </a:prstGeom>
                  </pic:spPr>
                </pic:pic>
              </a:graphicData>
            </a:graphic>
            <wp14:sizeRelH relativeFrom="margin">
              <wp14:pctWidth>0</wp14:pctWidth>
            </wp14:sizeRelH>
            <wp14:sizeRelV relativeFrom="margin">
              <wp14:pctHeight>0</wp14:pctHeight>
            </wp14:sizeRelV>
          </wp:anchor>
        </w:drawing>
      </w:r>
      <w:r w:rsidR="00067D25">
        <w:rPr>
          <w:rFonts w:cs="Times New Roman"/>
          <w:b/>
          <w:bCs/>
          <w:szCs w:val="24"/>
        </w:rPr>
        <w:softHyphen/>
      </w:r>
      <w:r w:rsidR="00067D25">
        <w:rPr>
          <w:rFonts w:cs="Times New Roman"/>
          <w:b/>
          <w:bCs/>
          <w:szCs w:val="24"/>
        </w:rPr>
        <w:softHyphen/>
      </w:r>
      <w:r w:rsidR="00067D25">
        <w:rPr>
          <w:rFonts w:cs="Times New Roman"/>
          <w:b/>
          <w:bCs/>
          <w:szCs w:val="24"/>
        </w:rPr>
        <w:softHyphen/>
      </w:r>
      <w:r w:rsidR="00067D25">
        <w:rPr>
          <w:rFonts w:cs="Times New Roman"/>
          <w:b/>
          <w:bCs/>
          <w:szCs w:val="24"/>
        </w:rPr>
        <w:softHyphen/>
      </w:r>
      <w:r w:rsidR="00067D25">
        <w:rPr>
          <w:rFonts w:cs="Times New Roman"/>
          <w:b/>
          <w:bCs/>
          <w:szCs w:val="24"/>
        </w:rPr>
        <w:softHyphen/>
      </w:r>
    </w:p>
    <w:p w:rsidR="00972E7E" w:rsidRDefault="00972E7E" w:rsidP="00FF5EBC">
      <w:pPr>
        <w:rPr>
          <w:rFonts w:cs="Times New Roman"/>
          <w:b/>
          <w:bCs/>
          <w:szCs w:val="24"/>
        </w:rPr>
      </w:pPr>
    </w:p>
    <w:p w:rsidR="00BE5E25" w:rsidRDefault="006962D1" w:rsidP="00067D25">
      <w:pPr>
        <w:ind w:firstLine="708"/>
        <w:jc w:val="center"/>
        <w:rPr>
          <w:rFonts w:cs="Times New Roman"/>
          <w:b/>
          <w:szCs w:val="24"/>
          <w:lang w:val="es-ES"/>
        </w:rPr>
      </w:pPr>
      <w:r>
        <w:rPr>
          <w:rFonts w:cs="Times New Roman"/>
          <w:b/>
          <w:szCs w:val="24"/>
          <w:lang w:val="es-ES"/>
        </w:rPr>
        <w:t>VALERIA LOAIZA TORRES</w:t>
      </w:r>
    </w:p>
    <w:p w:rsidR="0059305F" w:rsidRDefault="0059305F">
      <w:pPr>
        <w:ind w:firstLine="708"/>
        <w:jc w:val="center"/>
        <w:rPr>
          <w:rFonts w:cs="Times New Roman"/>
          <w:b/>
          <w:szCs w:val="24"/>
          <w:lang w:val="es-ES"/>
        </w:rPr>
      </w:pPr>
      <w:r>
        <w:rPr>
          <w:rFonts w:cs="Times New Roman"/>
          <w:b/>
          <w:szCs w:val="24"/>
          <w:lang w:val="es-ES"/>
        </w:rPr>
        <w:t xml:space="preserve">LUISA </w:t>
      </w:r>
      <w:r w:rsidR="00900B0B">
        <w:rPr>
          <w:rFonts w:cs="Times New Roman"/>
          <w:b/>
          <w:szCs w:val="24"/>
          <w:lang w:val="es-ES"/>
        </w:rPr>
        <w:t>ALEJANDRA C</w:t>
      </w:r>
      <w:r>
        <w:rPr>
          <w:rFonts w:cs="Times New Roman"/>
          <w:b/>
          <w:szCs w:val="24"/>
          <w:lang w:val="es-ES"/>
        </w:rPr>
        <w:t>AMARGO</w:t>
      </w:r>
      <w:r w:rsidR="00900B0B">
        <w:rPr>
          <w:rFonts w:cs="Times New Roman"/>
          <w:b/>
          <w:szCs w:val="24"/>
          <w:lang w:val="es-ES"/>
        </w:rPr>
        <w:t xml:space="preserve"> DUQUE</w:t>
      </w:r>
    </w:p>
    <w:p w:rsidR="00FF5EBC" w:rsidRDefault="00FF5EBC">
      <w:pPr>
        <w:ind w:firstLine="708"/>
        <w:jc w:val="center"/>
        <w:rPr>
          <w:rFonts w:cs="Times New Roman"/>
          <w:b/>
          <w:szCs w:val="24"/>
          <w:lang w:val="es-ES"/>
        </w:rPr>
      </w:pPr>
    </w:p>
    <w:p w:rsidR="0059305F" w:rsidRDefault="0059305F">
      <w:pPr>
        <w:ind w:firstLine="708"/>
        <w:jc w:val="center"/>
        <w:rPr>
          <w:rFonts w:cs="Times New Roman"/>
          <w:b/>
          <w:szCs w:val="24"/>
          <w:lang w:val="es-ES"/>
        </w:rPr>
      </w:pPr>
    </w:p>
    <w:p w:rsidR="00B71558" w:rsidRDefault="00B71558">
      <w:pPr>
        <w:ind w:firstLine="708"/>
        <w:jc w:val="center"/>
        <w:rPr>
          <w:rFonts w:cs="Times New Roman"/>
          <w:b/>
          <w:szCs w:val="24"/>
          <w:lang w:val="es-ES"/>
        </w:rPr>
      </w:pPr>
    </w:p>
    <w:p w:rsidR="0059305F" w:rsidRPr="009C062F" w:rsidRDefault="0059305F">
      <w:pPr>
        <w:ind w:firstLine="708"/>
        <w:jc w:val="center"/>
        <w:rPr>
          <w:rFonts w:cs="Times New Roman"/>
          <w:b/>
          <w:szCs w:val="24"/>
          <w:lang w:val="es-ES"/>
        </w:rPr>
      </w:pPr>
    </w:p>
    <w:p w:rsidR="0059305F" w:rsidRDefault="0059305F" w:rsidP="00FF5EBC">
      <w:pPr>
        <w:ind w:firstLine="708"/>
        <w:jc w:val="center"/>
        <w:rPr>
          <w:rFonts w:cs="Times New Roman"/>
          <w:b/>
          <w:bCs/>
          <w:szCs w:val="24"/>
        </w:rPr>
      </w:pPr>
      <w:r>
        <w:rPr>
          <w:rFonts w:cs="Times New Roman"/>
          <w:b/>
          <w:bCs/>
          <w:szCs w:val="24"/>
        </w:rPr>
        <w:t>DIPLOMADO DE:</w:t>
      </w:r>
    </w:p>
    <w:p w:rsidR="00900B0B" w:rsidRDefault="00900B0B" w:rsidP="00FF5EBC">
      <w:pPr>
        <w:ind w:firstLine="708"/>
        <w:jc w:val="center"/>
        <w:rPr>
          <w:rFonts w:cs="Times New Roman"/>
          <w:b/>
          <w:bCs/>
          <w:szCs w:val="24"/>
        </w:rPr>
      </w:pPr>
      <w:r>
        <w:rPr>
          <w:rFonts w:cs="Times New Roman"/>
          <w:b/>
          <w:bCs/>
          <w:szCs w:val="24"/>
        </w:rPr>
        <w:t xml:space="preserve">AUDITORIA </w:t>
      </w:r>
      <w:r w:rsidR="00224DCD" w:rsidRPr="001558C6">
        <w:rPr>
          <w:b/>
        </w:rPr>
        <w:t>NORMAS INTERNACIONALES</w:t>
      </w:r>
      <w:r w:rsidR="00224DCD">
        <w:rPr>
          <w:b/>
        </w:rPr>
        <w:t>-NIA</w:t>
      </w:r>
    </w:p>
    <w:p w:rsidR="009F5AEA" w:rsidRDefault="009F5AEA" w:rsidP="0059305F">
      <w:pPr>
        <w:ind w:firstLine="708"/>
        <w:rPr>
          <w:rFonts w:cs="Times New Roman"/>
          <w:b/>
          <w:bCs/>
          <w:szCs w:val="24"/>
        </w:rPr>
      </w:pPr>
    </w:p>
    <w:p w:rsidR="0059305F" w:rsidRDefault="0059305F" w:rsidP="00067D25">
      <w:pPr>
        <w:rPr>
          <w:rFonts w:cs="Times New Roman"/>
          <w:b/>
          <w:bCs/>
          <w:szCs w:val="24"/>
        </w:rPr>
      </w:pPr>
    </w:p>
    <w:p w:rsidR="00B71558" w:rsidRDefault="00B71558" w:rsidP="00067D25">
      <w:pPr>
        <w:rPr>
          <w:rFonts w:cs="Times New Roman"/>
          <w:b/>
          <w:bCs/>
          <w:szCs w:val="24"/>
        </w:rPr>
      </w:pPr>
    </w:p>
    <w:p w:rsidR="00E2231C" w:rsidRDefault="00E2231C" w:rsidP="00067D25">
      <w:pPr>
        <w:rPr>
          <w:rFonts w:cs="Times New Roman"/>
          <w:b/>
          <w:bCs/>
          <w:szCs w:val="24"/>
        </w:rPr>
      </w:pPr>
    </w:p>
    <w:p w:rsidR="00067D25" w:rsidRDefault="00067D25" w:rsidP="0059305F">
      <w:pPr>
        <w:ind w:firstLine="708"/>
        <w:jc w:val="center"/>
        <w:rPr>
          <w:rFonts w:cs="Times New Roman"/>
          <w:b/>
          <w:bCs/>
          <w:szCs w:val="24"/>
        </w:rPr>
      </w:pPr>
    </w:p>
    <w:p w:rsidR="00FF5EBC" w:rsidRPr="00FF5EBC" w:rsidRDefault="0059305F" w:rsidP="0059305F">
      <w:pPr>
        <w:tabs>
          <w:tab w:val="left" w:pos="5520"/>
        </w:tabs>
        <w:ind w:firstLine="708"/>
        <w:jc w:val="center"/>
        <w:rPr>
          <w:rFonts w:cs="Times New Roman"/>
          <w:b/>
          <w:bCs/>
          <w:szCs w:val="24"/>
        </w:rPr>
      </w:pPr>
      <w:r>
        <w:rPr>
          <w:rFonts w:cs="Times New Roman"/>
          <w:b/>
          <w:bCs/>
          <w:szCs w:val="24"/>
        </w:rPr>
        <w:t>PROFESOR:</w:t>
      </w:r>
    </w:p>
    <w:p w:rsidR="00FF5EBC" w:rsidRDefault="002C078D">
      <w:pPr>
        <w:ind w:firstLine="708"/>
        <w:jc w:val="center"/>
        <w:rPr>
          <w:rFonts w:cs="Times New Roman"/>
          <w:b/>
          <w:szCs w:val="24"/>
          <w:lang w:val="es-ES"/>
        </w:rPr>
      </w:pPr>
      <w:r w:rsidRPr="009C63D8">
        <w:rPr>
          <w:rFonts w:ascii="Arial" w:hAnsi="Arial" w:cs="Arial"/>
          <w:b/>
          <w:lang w:val="es-PE" w:eastAsia="es-PE"/>
        </w:rPr>
        <w:t>Carlos Alfredo Chamorro Velasco</w:t>
      </w:r>
    </w:p>
    <w:p w:rsidR="00FF5EBC" w:rsidRDefault="00FF5EBC">
      <w:pPr>
        <w:ind w:firstLine="708"/>
        <w:jc w:val="center"/>
        <w:rPr>
          <w:rFonts w:cs="Times New Roman"/>
          <w:b/>
          <w:szCs w:val="24"/>
          <w:lang w:val="es-ES"/>
        </w:rPr>
      </w:pPr>
    </w:p>
    <w:p w:rsidR="0059305F" w:rsidRDefault="0059305F">
      <w:pPr>
        <w:ind w:firstLine="708"/>
        <w:jc w:val="center"/>
        <w:rPr>
          <w:rFonts w:cs="Times New Roman"/>
          <w:b/>
          <w:szCs w:val="24"/>
          <w:lang w:val="es-ES"/>
        </w:rPr>
      </w:pPr>
    </w:p>
    <w:p w:rsidR="0059305F" w:rsidRDefault="0059305F">
      <w:pPr>
        <w:ind w:firstLine="708"/>
        <w:jc w:val="center"/>
        <w:rPr>
          <w:rFonts w:cs="Times New Roman"/>
          <w:b/>
          <w:szCs w:val="24"/>
          <w:lang w:val="es-ES"/>
        </w:rPr>
      </w:pPr>
    </w:p>
    <w:p w:rsidR="00972E7E" w:rsidRDefault="00972E7E">
      <w:pPr>
        <w:ind w:firstLine="708"/>
        <w:jc w:val="center"/>
        <w:rPr>
          <w:rFonts w:cs="Times New Roman"/>
          <w:b/>
          <w:szCs w:val="24"/>
          <w:lang w:val="es-ES"/>
        </w:rPr>
      </w:pPr>
    </w:p>
    <w:p w:rsidR="00FF5EBC" w:rsidRPr="009C062F" w:rsidRDefault="00FF5EBC">
      <w:pPr>
        <w:ind w:firstLine="708"/>
        <w:jc w:val="center"/>
        <w:rPr>
          <w:rFonts w:cs="Times New Roman"/>
          <w:b/>
          <w:szCs w:val="24"/>
          <w:lang w:val="es-ES"/>
        </w:rPr>
      </w:pPr>
    </w:p>
    <w:p w:rsidR="00BE5E25" w:rsidRPr="009C062F" w:rsidRDefault="00BE5E25">
      <w:pPr>
        <w:ind w:firstLine="708"/>
        <w:jc w:val="center"/>
        <w:rPr>
          <w:rFonts w:cs="Times New Roman"/>
          <w:b/>
          <w:szCs w:val="24"/>
          <w:lang w:val="es-ES"/>
        </w:rPr>
      </w:pPr>
    </w:p>
    <w:p w:rsidR="00BE5E25" w:rsidRPr="009C062F" w:rsidRDefault="00BE5E25">
      <w:pPr>
        <w:jc w:val="center"/>
        <w:rPr>
          <w:rFonts w:cs="Times New Roman"/>
          <w:b/>
          <w:szCs w:val="24"/>
        </w:rPr>
      </w:pPr>
    </w:p>
    <w:p w:rsidR="00BE5E25" w:rsidRPr="009C062F" w:rsidRDefault="00A26E5F">
      <w:pPr>
        <w:jc w:val="center"/>
        <w:rPr>
          <w:rFonts w:cs="Times New Roman"/>
          <w:b/>
          <w:szCs w:val="24"/>
        </w:rPr>
      </w:pPr>
      <w:r>
        <w:rPr>
          <w:rFonts w:cs="Times New Roman"/>
          <w:b/>
          <w:szCs w:val="24"/>
        </w:rPr>
        <w:t>INSTITUTO TECNICO NACIONAL DEL COMERCIO SIMON RODRIGUEZ</w:t>
      </w:r>
    </w:p>
    <w:p w:rsidR="00BE5E25" w:rsidRPr="009C062F" w:rsidRDefault="00A26E5F">
      <w:pPr>
        <w:jc w:val="center"/>
        <w:rPr>
          <w:rFonts w:cs="Times New Roman"/>
          <w:b/>
          <w:szCs w:val="24"/>
        </w:rPr>
      </w:pPr>
      <w:r>
        <w:rPr>
          <w:rFonts w:cs="Times New Roman"/>
          <w:b/>
          <w:szCs w:val="24"/>
        </w:rPr>
        <w:t>TECNOLOGIA EN GESTION CONTABLE Y TRIBUTARIA - NOCHE</w:t>
      </w:r>
    </w:p>
    <w:p w:rsidR="00A26E5F" w:rsidRDefault="00A26E5F">
      <w:pPr>
        <w:jc w:val="center"/>
        <w:rPr>
          <w:rFonts w:cs="Times New Roman"/>
          <w:b/>
          <w:szCs w:val="24"/>
        </w:rPr>
      </w:pPr>
      <w:r>
        <w:rPr>
          <w:rFonts w:cs="Times New Roman"/>
          <w:b/>
          <w:szCs w:val="24"/>
        </w:rPr>
        <w:t>SANTIAGO DE CALI</w:t>
      </w:r>
    </w:p>
    <w:p w:rsidR="00BE5E25" w:rsidRPr="009C062F" w:rsidRDefault="0059305F">
      <w:pPr>
        <w:jc w:val="center"/>
        <w:rPr>
          <w:rFonts w:cs="Times New Roman"/>
          <w:b/>
          <w:szCs w:val="24"/>
        </w:rPr>
      </w:pPr>
      <w:r>
        <w:rPr>
          <w:rFonts w:cs="Times New Roman"/>
          <w:b/>
          <w:szCs w:val="24"/>
        </w:rPr>
        <w:t>JULIO</w:t>
      </w:r>
      <w:r w:rsidR="00B74DD5">
        <w:rPr>
          <w:rFonts w:cs="Times New Roman"/>
          <w:b/>
          <w:szCs w:val="24"/>
        </w:rPr>
        <w:t>- 2023</w:t>
      </w:r>
    </w:p>
    <w:p w:rsidR="0005505B" w:rsidRDefault="0005505B">
      <w:pPr>
        <w:jc w:val="center"/>
        <w:rPr>
          <w:rFonts w:cs="Times New Roman"/>
          <w:b/>
          <w:bCs/>
          <w:szCs w:val="24"/>
        </w:rPr>
      </w:pPr>
    </w:p>
    <w:p w:rsidR="00AF1668" w:rsidRDefault="0059305F" w:rsidP="0059305F">
      <w:pPr>
        <w:jc w:val="center"/>
        <w:rPr>
          <w:rFonts w:cs="Times New Roman"/>
          <w:b/>
          <w:bCs/>
          <w:szCs w:val="24"/>
        </w:rPr>
      </w:pPr>
      <w:r>
        <w:rPr>
          <w:rFonts w:cs="Times New Roman"/>
          <w:b/>
          <w:bCs/>
          <w:szCs w:val="24"/>
        </w:rPr>
        <w:t xml:space="preserve">  </w:t>
      </w:r>
    </w:p>
    <w:p w:rsidR="00067D25" w:rsidRDefault="00067D25" w:rsidP="00067D25">
      <w:pPr>
        <w:rPr>
          <w:rFonts w:cs="Times New Roman"/>
          <w:b/>
          <w:bCs/>
          <w:szCs w:val="24"/>
        </w:rPr>
      </w:pPr>
    </w:p>
    <w:p w:rsidR="00E2231C" w:rsidRDefault="009A0539" w:rsidP="00972E7E">
      <w:pPr>
        <w:jc w:val="center"/>
        <w:rPr>
          <w:rFonts w:cs="Times New Roman"/>
          <w:b/>
          <w:bCs/>
          <w:szCs w:val="24"/>
        </w:rPr>
      </w:pPr>
      <w:r>
        <w:rPr>
          <w:rFonts w:cs="Times New Roman"/>
          <w:b/>
          <w:bCs/>
          <w:noProof/>
          <w:szCs w:val="24"/>
        </w:rPr>
        <w:lastRenderedPageBreak/>
        <w:drawing>
          <wp:anchor distT="0" distB="0" distL="114300" distR="114300" simplePos="0" relativeHeight="251667456" behindDoc="0" locked="0" layoutInCell="1" allowOverlap="1" wp14:anchorId="167F8C46" wp14:editId="363519CB">
            <wp:simplePos x="0" y="0"/>
            <wp:positionH relativeFrom="margin">
              <wp:posOffset>40627</wp:posOffset>
            </wp:positionH>
            <wp:positionV relativeFrom="topMargin">
              <wp:posOffset>486203</wp:posOffset>
            </wp:positionV>
            <wp:extent cx="2076450" cy="42418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RINCIPAL-INTENALCO-PAGINA-WEB-1024x198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6450" cy="424180"/>
                    </a:xfrm>
                    <a:prstGeom prst="rect">
                      <a:avLst/>
                    </a:prstGeom>
                  </pic:spPr>
                </pic:pic>
              </a:graphicData>
            </a:graphic>
            <wp14:sizeRelH relativeFrom="margin">
              <wp14:pctWidth>0</wp14:pctWidth>
            </wp14:sizeRelH>
            <wp14:sizeRelV relativeFrom="margin">
              <wp14:pctHeight>0</wp14:pctHeight>
            </wp14:sizeRelV>
          </wp:anchor>
        </w:drawing>
      </w:r>
    </w:p>
    <w:p w:rsidR="00972E7E" w:rsidRDefault="00972E7E" w:rsidP="00972E7E">
      <w:pPr>
        <w:jc w:val="center"/>
        <w:rPr>
          <w:rFonts w:cs="Times New Roman"/>
          <w:b/>
          <w:bCs/>
          <w:szCs w:val="24"/>
        </w:rPr>
      </w:pPr>
    </w:p>
    <w:p w:rsidR="00AF1668" w:rsidRDefault="006962D1" w:rsidP="00972E7E">
      <w:pPr>
        <w:ind w:left="720"/>
        <w:jc w:val="center"/>
        <w:rPr>
          <w:rFonts w:cs="Times New Roman"/>
          <w:b/>
          <w:szCs w:val="24"/>
          <w:lang w:val="es-ES"/>
        </w:rPr>
      </w:pPr>
      <w:r>
        <w:rPr>
          <w:rFonts w:cs="Times New Roman"/>
          <w:b/>
          <w:szCs w:val="24"/>
          <w:lang w:val="es-ES"/>
        </w:rPr>
        <w:t>VALERIA LOAIZA TORRES</w:t>
      </w:r>
    </w:p>
    <w:p w:rsidR="00900B0B" w:rsidRDefault="00900B0B" w:rsidP="00972E7E">
      <w:pPr>
        <w:ind w:firstLine="708"/>
        <w:jc w:val="center"/>
        <w:rPr>
          <w:rFonts w:cs="Times New Roman"/>
          <w:b/>
          <w:szCs w:val="24"/>
          <w:lang w:val="es-ES"/>
        </w:rPr>
      </w:pPr>
      <w:r>
        <w:rPr>
          <w:rFonts w:cs="Times New Roman"/>
          <w:b/>
          <w:szCs w:val="24"/>
          <w:lang w:val="es-ES"/>
        </w:rPr>
        <w:t>LUISA ALEJANDRA CAMARGO DUQUE</w:t>
      </w:r>
    </w:p>
    <w:p w:rsidR="0059305F" w:rsidRDefault="0059305F" w:rsidP="00972E7E">
      <w:pPr>
        <w:ind w:left="720"/>
        <w:jc w:val="center"/>
        <w:rPr>
          <w:rFonts w:cs="Times New Roman"/>
          <w:b/>
          <w:szCs w:val="24"/>
          <w:lang w:val="es-ES"/>
        </w:rPr>
      </w:pPr>
    </w:p>
    <w:p w:rsidR="0059305F" w:rsidRDefault="0059305F" w:rsidP="00972E7E">
      <w:pPr>
        <w:ind w:left="720"/>
        <w:jc w:val="center"/>
        <w:rPr>
          <w:rFonts w:cs="Times New Roman"/>
          <w:b/>
          <w:szCs w:val="24"/>
        </w:rPr>
      </w:pPr>
    </w:p>
    <w:p w:rsidR="00B71558" w:rsidRDefault="00B71558" w:rsidP="00972E7E">
      <w:pPr>
        <w:ind w:left="720"/>
        <w:jc w:val="center"/>
        <w:rPr>
          <w:rFonts w:cs="Times New Roman"/>
          <w:b/>
          <w:szCs w:val="24"/>
        </w:rPr>
      </w:pPr>
    </w:p>
    <w:p w:rsidR="00900B0B" w:rsidRPr="009C062F" w:rsidRDefault="00900B0B" w:rsidP="00972E7E">
      <w:pPr>
        <w:ind w:left="720"/>
        <w:jc w:val="center"/>
        <w:rPr>
          <w:rFonts w:cs="Times New Roman"/>
          <w:b/>
          <w:szCs w:val="24"/>
        </w:rPr>
      </w:pPr>
    </w:p>
    <w:p w:rsidR="00BE5E25" w:rsidRDefault="0059305F" w:rsidP="00972E7E">
      <w:pPr>
        <w:ind w:firstLine="708"/>
        <w:jc w:val="center"/>
        <w:rPr>
          <w:rFonts w:cs="Times New Roman"/>
          <w:b/>
          <w:szCs w:val="24"/>
          <w:lang w:val="es-ES"/>
        </w:rPr>
      </w:pPr>
      <w:r>
        <w:rPr>
          <w:rFonts w:cs="Times New Roman"/>
          <w:b/>
          <w:szCs w:val="24"/>
          <w:lang w:val="es-ES"/>
        </w:rPr>
        <w:t>DIPLOMADO:</w:t>
      </w:r>
    </w:p>
    <w:p w:rsidR="00FF5EBC" w:rsidRDefault="00900B0B" w:rsidP="00972E7E">
      <w:pPr>
        <w:ind w:firstLine="708"/>
        <w:jc w:val="center"/>
        <w:rPr>
          <w:rFonts w:cs="Times New Roman"/>
          <w:b/>
          <w:szCs w:val="24"/>
          <w:lang w:val="es-ES"/>
        </w:rPr>
      </w:pPr>
      <w:r>
        <w:rPr>
          <w:rFonts w:cs="Times New Roman"/>
          <w:b/>
          <w:szCs w:val="24"/>
          <w:lang w:val="es-ES"/>
        </w:rPr>
        <w:t>AUDITORIA</w:t>
      </w:r>
      <w:r w:rsidR="00224DCD">
        <w:rPr>
          <w:rFonts w:cs="Times New Roman"/>
          <w:b/>
          <w:szCs w:val="24"/>
          <w:lang w:val="es-ES"/>
        </w:rPr>
        <w:t xml:space="preserve"> </w:t>
      </w:r>
      <w:r w:rsidR="00224DCD" w:rsidRPr="001558C6">
        <w:rPr>
          <w:b/>
        </w:rPr>
        <w:t>NORMAS INTERNACIONALES</w:t>
      </w:r>
      <w:r w:rsidR="00224DCD">
        <w:rPr>
          <w:b/>
        </w:rPr>
        <w:t>-NIA</w:t>
      </w:r>
    </w:p>
    <w:p w:rsidR="00900B0B" w:rsidRDefault="00900B0B" w:rsidP="00972E7E">
      <w:pPr>
        <w:ind w:firstLine="708"/>
        <w:jc w:val="center"/>
        <w:rPr>
          <w:rFonts w:cs="Times New Roman"/>
          <w:b/>
          <w:szCs w:val="24"/>
          <w:lang w:val="es-ES"/>
        </w:rPr>
      </w:pPr>
    </w:p>
    <w:p w:rsidR="00900B0B" w:rsidRDefault="00900B0B" w:rsidP="00972E7E">
      <w:pPr>
        <w:ind w:firstLine="708"/>
        <w:jc w:val="center"/>
        <w:rPr>
          <w:rFonts w:cs="Times New Roman"/>
          <w:b/>
          <w:szCs w:val="24"/>
          <w:lang w:val="es-ES"/>
        </w:rPr>
      </w:pPr>
    </w:p>
    <w:p w:rsidR="00B71558" w:rsidRDefault="00B71558" w:rsidP="00972E7E">
      <w:pPr>
        <w:ind w:firstLine="708"/>
        <w:jc w:val="center"/>
        <w:rPr>
          <w:rFonts w:cs="Times New Roman"/>
          <w:b/>
          <w:szCs w:val="24"/>
          <w:lang w:val="es-ES"/>
        </w:rPr>
      </w:pPr>
    </w:p>
    <w:p w:rsidR="00B71558" w:rsidRDefault="00B71558" w:rsidP="00972E7E">
      <w:pPr>
        <w:ind w:firstLine="708"/>
        <w:jc w:val="center"/>
        <w:rPr>
          <w:rFonts w:cs="Times New Roman"/>
          <w:b/>
          <w:szCs w:val="24"/>
          <w:lang w:val="es-ES"/>
        </w:rPr>
      </w:pPr>
    </w:p>
    <w:p w:rsidR="00900B0B" w:rsidRPr="00FF5EBC" w:rsidRDefault="00900B0B" w:rsidP="00972E7E">
      <w:pPr>
        <w:ind w:firstLine="708"/>
        <w:jc w:val="center"/>
        <w:rPr>
          <w:rFonts w:cs="Times New Roman"/>
          <w:b/>
          <w:szCs w:val="24"/>
          <w:lang w:val="es-ES"/>
        </w:rPr>
      </w:pPr>
    </w:p>
    <w:p w:rsidR="00FF5EBC" w:rsidRPr="00FF5EBC" w:rsidRDefault="0059305F" w:rsidP="00972E7E">
      <w:pPr>
        <w:ind w:firstLine="708"/>
        <w:jc w:val="center"/>
        <w:rPr>
          <w:rFonts w:cs="Times New Roman"/>
          <w:b/>
          <w:szCs w:val="24"/>
          <w:lang w:val="es-ES"/>
        </w:rPr>
      </w:pPr>
      <w:r w:rsidRPr="00FF5EBC">
        <w:rPr>
          <w:rFonts w:cs="Times New Roman"/>
          <w:b/>
          <w:szCs w:val="24"/>
          <w:lang w:val="es-ES"/>
        </w:rPr>
        <w:t>PROFESOR:</w:t>
      </w:r>
    </w:p>
    <w:p w:rsidR="00FF5EBC" w:rsidRDefault="002C078D" w:rsidP="00972E7E">
      <w:pPr>
        <w:ind w:firstLine="708"/>
        <w:jc w:val="center"/>
        <w:rPr>
          <w:rFonts w:cs="Times New Roman"/>
          <w:b/>
          <w:szCs w:val="24"/>
          <w:lang w:val="es-ES"/>
        </w:rPr>
      </w:pPr>
      <w:r w:rsidRPr="009C63D8">
        <w:rPr>
          <w:rFonts w:ascii="Arial" w:hAnsi="Arial" w:cs="Arial"/>
          <w:b/>
          <w:lang w:val="es-PE" w:eastAsia="es-PE"/>
        </w:rPr>
        <w:t>Carlos Alfredo Chamorro Velasco</w:t>
      </w:r>
    </w:p>
    <w:p w:rsidR="0059305F" w:rsidRDefault="0059305F" w:rsidP="00972E7E">
      <w:pPr>
        <w:ind w:firstLine="708"/>
        <w:jc w:val="center"/>
        <w:rPr>
          <w:rFonts w:cs="Times New Roman"/>
          <w:b/>
          <w:szCs w:val="24"/>
          <w:lang w:val="es-ES"/>
        </w:rPr>
      </w:pPr>
    </w:p>
    <w:p w:rsidR="0059305F" w:rsidRDefault="0059305F" w:rsidP="00972E7E">
      <w:pPr>
        <w:ind w:firstLine="708"/>
        <w:jc w:val="center"/>
        <w:rPr>
          <w:rFonts w:cs="Times New Roman"/>
          <w:b/>
          <w:szCs w:val="24"/>
          <w:lang w:val="es-ES"/>
        </w:rPr>
      </w:pPr>
    </w:p>
    <w:p w:rsidR="0059305F" w:rsidRDefault="0059305F" w:rsidP="00972E7E">
      <w:pPr>
        <w:ind w:firstLine="708"/>
        <w:jc w:val="center"/>
        <w:rPr>
          <w:rFonts w:cs="Times New Roman"/>
          <w:b/>
          <w:szCs w:val="24"/>
          <w:lang w:val="es-ES"/>
        </w:rPr>
      </w:pPr>
    </w:p>
    <w:p w:rsidR="00FF5EBC" w:rsidRDefault="00FF5EBC" w:rsidP="00972E7E">
      <w:pPr>
        <w:jc w:val="center"/>
        <w:rPr>
          <w:rFonts w:cs="Times New Roman"/>
          <w:b/>
          <w:szCs w:val="24"/>
          <w:lang w:val="es-ES"/>
        </w:rPr>
      </w:pPr>
    </w:p>
    <w:p w:rsidR="009A0539" w:rsidRDefault="009A0539" w:rsidP="00972E7E">
      <w:pPr>
        <w:jc w:val="center"/>
        <w:rPr>
          <w:rFonts w:cs="Times New Roman"/>
          <w:b/>
          <w:szCs w:val="24"/>
          <w:lang w:val="es-ES"/>
        </w:rPr>
      </w:pPr>
    </w:p>
    <w:p w:rsidR="0059305F" w:rsidRDefault="0059305F" w:rsidP="00972E7E">
      <w:pPr>
        <w:jc w:val="center"/>
        <w:rPr>
          <w:rFonts w:cs="Times New Roman"/>
          <w:b/>
          <w:szCs w:val="24"/>
          <w:lang w:val="es-ES"/>
        </w:rPr>
      </w:pPr>
    </w:p>
    <w:p w:rsidR="00AF1668" w:rsidRPr="009C062F" w:rsidRDefault="00AF1668" w:rsidP="00972E7E">
      <w:pPr>
        <w:ind w:firstLine="708"/>
        <w:jc w:val="center"/>
        <w:rPr>
          <w:rFonts w:cs="Times New Roman"/>
          <w:b/>
          <w:szCs w:val="24"/>
          <w:lang w:val="es-ES"/>
        </w:rPr>
      </w:pPr>
    </w:p>
    <w:p w:rsidR="00AF1668" w:rsidRPr="009C062F" w:rsidRDefault="00AF1668" w:rsidP="00972E7E">
      <w:pPr>
        <w:jc w:val="center"/>
        <w:rPr>
          <w:rFonts w:cs="Times New Roman"/>
          <w:b/>
          <w:szCs w:val="24"/>
        </w:rPr>
      </w:pPr>
      <w:r>
        <w:rPr>
          <w:rFonts w:cs="Times New Roman"/>
          <w:b/>
          <w:szCs w:val="24"/>
        </w:rPr>
        <w:t>INSTITUTO TECNICO NACIONAL DEL COMERCIO SIMON RODRIGUEZ</w:t>
      </w:r>
    </w:p>
    <w:p w:rsidR="00AF1668" w:rsidRPr="009C062F" w:rsidRDefault="00AF1668" w:rsidP="00972E7E">
      <w:pPr>
        <w:jc w:val="center"/>
        <w:rPr>
          <w:rFonts w:cs="Times New Roman"/>
          <w:b/>
          <w:szCs w:val="24"/>
        </w:rPr>
      </w:pPr>
      <w:r>
        <w:rPr>
          <w:rFonts w:cs="Times New Roman"/>
          <w:b/>
          <w:szCs w:val="24"/>
        </w:rPr>
        <w:t>TECNOLOGIA EN GESTION CONTABLE Y TRIBUTARIA - NOCHE</w:t>
      </w:r>
    </w:p>
    <w:p w:rsidR="009F5AEA" w:rsidRDefault="00AF1668" w:rsidP="00972E7E">
      <w:pPr>
        <w:jc w:val="center"/>
        <w:rPr>
          <w:rFonts w:cs="Times New Roman"/>
          <w:b/>
          <w:szCs w:val="24"/>
        </w:rPr>
      </w:pPr>
      <w:r>
        <w:rPr>
          <w:rFonts w:cs="Times New Roman"/>
          <w:b/>
          <w:szCs w:val="24"/>
        </w:rPr>
        <w:t>SANTIAGO DE CALI</w:t>
      </w:r>
    </w:p>
    <w:p w:rsidR="009C19FD" w:rsidRDefault="0059305F" w:rsidP="00972E7E">
      <w:pPr>
        <w:jc w:val="center"/>
        <w:rPr>
          <w:rFonts w:cs="Times New Roman"/>
          <w:b/>
          <w:szCs w:val="24"/>
        </w:rPr>
      </w:pPr>
      <w:r>
        <w:rPr>
          <w:rFonts w:cs="Times New Roman"/>
          <w:b/>
          <w:szCs w:val="24"/>
        </w:rPr>
        <w:t>JULIO</w:t>
      </w:r>
      <w:r w:rsidR="00E2231C">
        <w:rPr>
          <w:rFonts w:cs="Times New Roman"/>
          <w:b/>
          <w:szCs w:val="24"/>
        </w:rPr>
        <w:t>- 2023</w:t>
      </w:r>
    </w:p>
    <w:p w:rsidR="006962D1" w:rsidRDefault="009C19FD" w:rsidP="00E2231C">
      <w:pPr>
        <w:jc w:val="center"/>
        <w:rPr>
          <w:rFonts w:cs="Times New Roman"/>
          <w:b/>
          <w:sz w:val="36"/>
          <w:szCs w:val="36"/>
        </w:rPr>
      </w:pPr>
      <w:r>
        <w:rPr>
          <w:rFonts w:cs="Times New Roman"/>
          <w:b/>
          <w:szCs w:val="24"/>
        </w:rPr>
        <w:br w:type="page"/>
      </w:r>
      <w:r w:rsidRPr="00B71558">
        <w:rPr>
          <w:rFonts w:cs="Times New Roman"/>
          <w:b/>
          <w:sz w:val="36"/>
          <w:szCs w:val="36"/>
        </w:rPr>
        <w:lastRenderedPageBreak/>
        <w:t>INDICE DE CONTENIDOS</w:t>
      </w:r>
    </w:p>
    <w:p w:rsidR="00D25CD6" w:rsidRDefault="00D25CD6" w:rsidP="00E2231C">
      <w:pPr>
        <w:jc w:val="center"/>
        <w:rPr>
          <w:rFonts w:cs="Times New Roman"/>
          <w:b/>
          <w:sz w:val="36"/>
          <w:szCs w:val="36"/>
        </w:rPr>
      </w:pPr>
    </w:p>
    <w:p w:rsidR="00D25CD6" w:rsidRPr="00D25CD6" w:rsidRDefault="00D25CD6" w:rsidP="00E2231C">
      <w:pPr>
        <w:jc w:val="center"/>
        <w:rPr>
          <w:rFonts w:ascii="Aparajita" w:hAnsi="Aparajita" w:cs="Aparajita"/>
          <w:sz w:val="36"/>
          <w:szCs w:val="36"/>
        </w:rPr>
      </w:pPr>
      <w:r w:rsidRPr="00D25CD6">
        <w:rPr>
          <w:rFonts w:ascii="Aparajita" w:hAnsi="Aparajita" w:cs="Aparajita"/>
          <w:sz w:val="36"/>
          <w:szCs w:val="36"/>
        </w:rPr>
        <w:t>Hoja portada</w:t>
      </w:r>
      <w:r>
        <w:rPr>
          <w:rFonts w:ascii="Aparajita" w:hAnsi="Aparajita" w:cs="Aparajita"/>
          <w:sz w:val="36"/>
          <w:szCs w:val="36"/>
        </w:rPr>
        <w:t>………………………………………..</w:t>
      </w:r>
    </w:p>
    <w:p w:rsidR="00D25CD6" w:rsidRPr="00D25CD6" w:rsidRDefault="00D25CD6" w:rsidP="00E2231C">
      <w:pPr>
        <w:jc w:val="center"/>
        <w:rPr>
          <w:rFonts w:ascii="Aparajita" w:hAnsi="Aparajita" w:cs="Aparajita"/>
          <w:sz w:val="36"/>
          <w:szCs w:val="36"/>
        </w:rPr>
      </w:pPr>
      <w:r w:rsidRPr="00D25CD6">
        <w:rPr>
          <w:rFonts w:ascii="Aparajita" w:hAnsi="Aparajita" w:cs="Aparajita"/>
          <w:sz w:val="36"/>
          <w:szCs w:val="36"/>
        </w:rPr>
        <w:t>Hoja contraportada</w:t>
      </w:r>
      <w:r>
        <w:rPr>
          <w:rFonts w:ascii="Aparajita" w:hAnsi="Aparajita" w:cs="Aparajita"/>
          <w:sz w:val="36"/>
          <w:szCs w:val="36"/>
        </w:rPr>
        <w:t>…………………………………..</w:t>
      </w:r>
    </w:p>
    <w:p w:rsidR="00D25CD6" w:rsidRPr="00D25CD6" w:rsidRDefault="00D25CD6" w:rsidP="00E2231C">
      <w:pPr>
        <w:jc w:val="center"/>
        <w:rPr>
          <w:rFonts w:ascii="Aparajita" w:hAnsi="Aparajita" w:cs="Aparajita"/>
          <w:sz w:val="36"/>
          <w:szCs w:val="36"/>
        </w:rPr>
      </w:pPr>
      <w:r w:rsidRPr="00D25CD6">
        <w:rPr>
          <w:rFonts w:ascii="Aparajita" w:hAnsi="Aparajita" w:cs="Aparajita"/>
          <w:sz w:val="36"/>
          <w:szCs w:val="36"/>
        </w:rPr>
        <w:t>Índice de contenido</w:t>
      </w:r>
      <w:r>
        <w:rPr>
          <w:rFonts w:ascii="Aparajita" w:hAnsi="Aparajita" w:cs="Aparajita"/>
          <w:sz w:val="36"/>
          <w:szCs w:val="36"/>
        </w:rPr>
        <w:t>………………………………….</w:t>
      </w:r>
    </w:p>
    <w:p w:rsidR="00D25CD6" w:rsidRDefault="00D25CD6" w:rsidP="00E2231C">
      <w:pPr>
        <w:jc w:val="center"/>
        <w:rPr>
          <w:rFonts w:ascii="Aparajita" w:hAnsi="Aparajita" w:cs="Aparajita"/>
          <w:sz w:val="36"/>
          <w:szCs w:val="36"/>
        </w:rPr>
      </w:pPr>
      <w:r w:rsidRPr="00D25CD6">
        <w:rPr>
          <w:rFonts w:ascii="Aparajita" w:hAnsi="Aparajita" w:cs="Aparajita"/>
          <w:sz w:val="36"/>
          <w:szCs w:val="36"/>
        </w:rPr>
        <w:t>Informe ejec</w:t>
      </w:r>
      <w:r>
        <w:rPr>
          <w:rFonts w:ascii="Aparajita" w:hAnsi="Aparajita" w:cs="Aparajita"/>
          <w:sz w:val="36"/>
          <w:szCs w:val="36"/>
        </w:rPr>
        <w:t>utivo……………………………………</w:t>
      </w:r>
    </w:p>
    <w:p w:rsidR="00D25CD6" w:rsidRDefault="00D25CD6" w:rsidP="00D25CD6">
      <w:pPr>
        <w:rPr>
          <w:rFonts w:ascii="Aparajita" w:hAnsi="Aparajita" w:cs="Aparajita"/>
          <w:sz w:val="36"/>
          <w:szCs w:val="36"/>
        </w:rPr>
      </w:pPr>
      <w:r>
        <w:rPr>
          <w:rFonts w:ascii="Aparajita" w:hAnsi="Aparajita" w:cs="Aparajita"/>
          <w:sz w:val="36"/>
          <w:szCs w:val="36"/>
        </w:rPr>
        <w:t xml:space="preserve">                      </w:t>
      </w:r>
      <w:r w:rsidR="003C7381">
        <w:rPr>
          <w:rFonts w:ascii="Aparajita" w:hAnsi="Aparajita" w:cs="Aparajita"/>
          <w:sz w:val="36"/>
          <w:szCs w:val="36"/>
        </w:rPr>
        <w:t>CAPITULO</w:t>
      </w:r>
      <w:r w:rsidR="008226F1">
        <w:rPr>
          <w:rFonts w:ascii="Aparajita" w:hAnsi="Aparajita" w:cs="Aparajita"/>
          <w:sz w:val="36"/>
          <w:szCs w:val="36"/>
        </w:rPr>
        <w:t xml:space="preserve"> I…………………………</w:t>
      </w:r>
      <w:r>
        <w:rPr>
          <w:rFonts w:ascii="Aparajita" w:hAnsi="Aparajita" w:cs="Aparajita"/>
          <w:sz w:val="36"/>
          <w:szCs w:val="36"/>
        </w:rPr>
        <w:t>……</w:t>
      </w:r>
      <w:r w:rsidR="003C7381">
        <w:rPr>
          <w:rFonts w:ascii="Aparajita" w:hAnsi="Aparajita" w:cs="Aparajita"/>
          <w:sz w:val="36"/>
          <w:szCs w:val="36"/>
        </w:rPr>
        <w:t>.</w:t>
      </w:r>
      <w:r>
        <w:rPr>
          <w:rFonts w:ascii="Aparajita" w:hAnsi="Aparajita" w:cs="Aparajita"/>
          <w:sz w:val="36"/>
          <w:szCs w:val="36"/>
        </w:rPr>
        <w:t xml:space="preserve">1 </w:t>
      </w:r>
    </w:p>
    <w:p w:rsidR="00D25CD6" w:rsidRDefault="00D25CD6" w:rsidP="00D25CD6">
      <w:pPr>
        <w:rPr>
          <w:rFonts w:ascii="Aparajita" w:hAnsi="Aparajita" w:cs="Aparajita"/>
          <w:sz w:val="36"/>
          <w:szCs w:val="36"/>
        </w:rPr>
      </w:pPr>
      <w:r>
        <w:rPr>
          <w:rFonts w:ascii="Aparajita" w:hAnsi="Aparajita" w:cs="Aparajita"/>
          <w:sz w:val="36"/>
          <w:szCs w:val="36"/>
        </w:rPr>
        <w:t xml:space="preserve">                          Información General……………………………..1</w:t>
      </w:r>
    </w:p>
    <w:p w:rsidR="00D25CD6" w:rsidRPr="00D25CD6" w:rsidRDefault="009A0539" w:rsidP="00972E7E">
      <w:pPr>
        <w:pStyle w:val="Prrafodelista"/>
        <w:numPr>
          <w:ilvl w:val="1"/>
          <w:numId w:val="26"/>
        </w:numPr>
        <w:ind w:left="2268"/>
        <w:rPr>
          <w:rFonts w:ascii="Aparajita" w:hAnsi="Aparajita" w:cs="Aparajita"/>
          <w:sz w:val="36"/>
          <w:szCs w:val="36"/>
        </w:rPr>
      </w:pPr>
      <w:r>
        <w:rPr>
          <w:rFonts w:ascii="Aparajita" w:hAnsi="Aparajita" w:cs="Aparajita"/>
          <w:sz w:val="36"/>
          <w:szCs w:val="36"/>
        </w:rPr>
        <w:t>Introducción…</w:t>
      </w:r>
      <w:r w:rsidR="00D25CD6" w:rsidRPr="00D25CD6">
        <w:rPr>
          <w:rFonts w:ascii="Aparajita" w:hAnsi="Aparajita" w:cs="Aparajita"/>
          <w:sz w:val="36"/>
          <w:szCs w:val="36"/>
        </w:rPr>
        <w:t>……………</w:t>
      </w:r>
      <w:r w:rsidR="00972E7E">
        <w:rPr>
          <w:rFonts w:ascii="Aparajita" w:hAnsi="Aparajita" w:cs="Aparajita"/>
          <w:sz w:val="36"/>
          <w:szCs w:val="36"/>
        </w:rPr>
        <w:t>………</w:t>
      </w:r>
      <w:r w:rsidR="00D25CD6" w:rsidRPr="00D25CD6">
        <w:rPr>
          <w:rFonts w:ascii="Aparajita" w:hAnsi="Aparajita" w:cs="Aparajita"/>
          <w:sz w:val="36"/>
          <w:szCs w:val="36"/>
        </w:rPr>
        <w:t>2</w:t>
      </w:r>
    </w:p>
    <w:p w:rsidR="00D25CD6" w:rsidRDefault="00D25CD6" w:rsidP="00972E7E">
      <w:pPr>
        <w:pStyle w:val="Prrafodelista"/>
        <w:numPr>
          <w:ilvl w:val="1"/>
          <w:numId w:val="26"/>
        </w:numPr>
        <w:ind w:left="2268"/>
        <w:rPr>
          <w:rFonts w:ascii="Aparajita" w:hAnsi="Aparajita" w:cs="Aparajita"/>
          <w:sz w:val="36"/>
          <w:szCs w:val="36"/>
        </w:rPr>
      </w:pPr>
      <w:r>
        <w:rPr>
          <w:rFonts w:ascii="Aparajita" w:hAnsi="Aparajita" w:cs="Aparajita"/>
          <w:sz w:val="36"/>
          <w:szCs w:val="36"/>
        </w:rPr>
        <w:t>Descripción de la empresa………………</w:t>
      </w:r>
      <w:r w:rsidR="009A0539">
        <w:rPr>
          <w:rFonts w:ascii="Aparajita" w:hAnsi="Aparajita" w:cs="Aparajita"/>
          <w:sz w:val="36"/>
          <w:szCs w:val="36"/>
        </w:rPr>
        <w:t>………</w:t>
      </w:r>
      <w:r w:rsidR="00972E7E">
        <w:rPr>
          <w:rFonts w:ascii="Aparajita" w:hAnsi="Aparajita" w:cs="Aparajita"/>
          <w:sz w:val="36"/>
          <w:szCs w:val="36"/>
        </w:rPr>
        <w:t>…..</w:t>
      </w:r>
      <w:r>
        <w:rPr>
          <w:rFonts w:ascii="Aparajita" w:hAnsi="Aparajita" w:cs="Aparajita"/>
          <w:sz w:val="36"/>
          <w:szCs w:val="36"/>
        </w:rPr>
        <w:t>3</w:t>
      </w:r>
    </w:p>
    <w:p w:rsidR="00D25CD6" w:rsidRDefault="00D25CD6" w:rsidP="00972E7E">
      <w:pPr>
        <w:pStyle w:val="Prrafodelista"/>
        <w:numPr>
          <w:ilvl w:val="1"/>
          <w:numId w:val="26"/>
        </w:numPr>
        <w:ind w:left="2268"/>
        <w:rPr>
          <w:rFonts w:ascii="Aparajita" w:hAnsi="Aparajita" w:cs="Aparajita"/>
          <w:sz w:val="36"/>
          <w:szCs w:val="36"/>
        </w:rPr>
      </w:pPr>
      <w:r>
        <w:rPr>
          <w:rFonts w:ascii="Aparajita" w:hAnsi="Aparajita" w:cs="Aparajita"/>
          <w:sz w:val="36"/>
          <w:szCs w:val="36"/>
        </w:rPr>
        <w:t>Estructura Organizacional……………</w:t>
      </w:r>
      <w:r w:rsidR="00972E7E">
        <w:rPr>
          <w:rFonts w:ascii="Aparajita" w:hAnsi="Aparajita" w:cs="Aparajita"/>
          <w:sz w:val="36"/>
          <w:szCs w:val="36"/>
        </w:rPr>
        <w:t>……</w:t>
      </w:r>
      <w:r>
        <w:rPr>
          <w:rFonts w:ascii="Aparajita" w:hAnsi="Aparajita" w:cs="Aparajita"/>
          <w:sz w:val="36"/>
          <w:szCs w:val="36"/>
        </w:rPr>
        <w:t>…4</w:t>
      </w:r>
    </w:p>
    <w:p w:rsidR="00D25CD6" w:rsidRPr="00972E7E" w:rsidRDefault="00B83334" w:rsidP="00BF1B70">
      <w:pPr>
        <w:pStyle w:val="Prrafodelista"/>
        <w:numPr>
          <w:ilvl w:val="1"/>
          <w:numId w:val="26"/>
        </w:numPr>
        <w:ind w:left="2268"/>
        <w:rPr>
          <w:rFonts w:ascii="Aparajita" w:hAnsi="Aparajita" w:cs="Aparajita"/>
          <w:sz w:val="36"/>
          <w:szCs w:val="36"/>
        </w:rPr>
      </w:pPr>
      <w:r w:rsidRPr="00972E7E">
        <w:rPr>
          <w:rFonts w:ascii="Aparajita" w:hAnsi="Aparajita" w:cs="Aparajita"/>
          <w:sz w:val="36"/>
          <w:szCs w:val="36"/>
        </w:rPr>
        <w:t>Identi</w:t>
      </w:r>
      <w:r w:rsidR="00972E7E" w:rsidRPr="00972E7E">
        <w:rPr>
          <w:rFonts w:ascii="Aparajita" w:hAnsi="Aparajita" w:cs="Aparajita"/>
          <w:sz w:val="36"/>
          <w:szCs w:val="36"/>
        </w:rPr>
        <w:t>ficación de procesos que forman</w:t>
      </w:r>
      <w:r w:rsidR="00972E7E">
        <w:rPr>
          <w:rFonts w:ascii="Aparajita" w:hAnsi="Aparajita" w:cs="Aparajita"/>
          <w:sz w:val="36"/>
          <w:szCs w:val="36"/>
        </w:rPr>
        <w:t xml:space="preserve"> </w:t>
      </w:r>
      <w:r w:rsidRPr="00972E7E">
        <w:rPr>
          <w:rFonts w:ascii="Aparajita" w:hAnsi="Aparajita" w:cs="Aparajita"/>
          <w:sz w:val="36"/>
          <w:szCs w:val="36"/>
        </w:rPr>
        <w:t>Parte del sistema...…………</w:t>
      </w:r>
      <w:r w:rsidR="00972E7E">
        <w:rPr>
          <w:rFonts w:ascii="Aparajita" w:hAnsi="Aparajita" w:cs="Aparajita"/>
          <w:sz w:val="36"/>
          <w:szCs w:val="36"/>
        </w:rPr>
        <w:t>…..</w:t>
      </w:r>
      <w:r w:rsidRPr="00972E7E">
        <w:rPr>
          <w:rFonts w:ascii="Aparajita" w:hAnsi="Aparajita" w:cs="Aparajita"/>
          <w:sz w:val="36"/>
          <w:szCs w:val="36"/>
        </w:rPr>
        <w:t>………….</w:t>
      </w:r>
      <w:r w:rsidR="00972E7E">
        <w:rPr>
          <w:rFonts w:ascii="Aparajita" w:hAnsi="Aparajita" w:cs="Aparajita"/>
          <w:sz w:val="36"/>
          <w:szCs w:val="36"/>
        </w:rPr>
        <w:t>.</w:t>
      </w:r>
      <w:r w:rsidRPr="00972E7E">
        <w:rPr>
          <w:rFonts w:ascii="Aparajita" w:hAnsi="Aparajita" w:cs="Aparajita"/>
          <w:sz w:val="36"/>
          <w:szCs w:val="36"/>
        </w:rPr>
        <w:t>.5</w:t>
      </w:r>
    </w:p>
    <w:p w:rsidR="00B83334" w:rsidRPr="00B83334" w:rsidRDefault="00B83334" w:rsidP="00972E7E">
      <w:pPr>
        <w:pStyle w:val="Prrafodelista"/>
        <w:numPr>
          <w:ilvl w:val="1"/>
          <w:numId w:val="26"/>
        </w:numPr>
        <w:ind w:left="2268"/>
        <w:rPr>
          <w:rFonts w:ascii="Aparajita" w:hAnsi="Aparajita" w:cs="Aparajita"/>
          <w:sz w:val="36"/>
          <w:szCs w:val="36"/>
        </w:rPr>
      </w:pPr>
      <w:r w:rsidRPr="00B83334">
        <w:rPr>
          <w:rFonts w:ascii="Aparajita" w:hAnsi="Aparajita" w:cs="Aparajita"/>
          <w:sz w:val="36"/>
          <w:szCs w:val="36"/>
        </w:rPr>
        <w:t>Misión Y Visión……………………</w:t>
      </w:r>
      <w:r w:rsidR="00972E7E">
        <w:rPr>
          <w:rFonts w:ascii="Aparajita" w:hAnsi="Aparajita" w:cs="Aparajita"/>
          <w:sz w:val="36"/>
          <w:szCs w:val="36"/>
        </w:rPr>
        <w:t>……</w:t>
      </w:r>
      <w:r w:rsidRPr="00B83334">
        <w:rPr>
          <w:rFonts w:ascii="Aparajita" w:hAnsi="Aparajita" w:cs="Aparajita"/>
          <w:sz w:val="36"/>
          <w:szCs w:val="36"/>
        </w:rPr>
        <w:t>….</w:t>
      </w:r>
      <w:r w:rsidR="00972E7E">
        <w:rPr>
          <w:rFonts w:ascii="Aparajita" w:hAnsi="Aparajita" w:cs="Aparajita"/>
          <w:sz w:val="36"/>
          <w:szCs w:val="36"/>
        </w:rPr>
        <w:t>.</w:t>
      </w:r>
      <w:r w:rsidRPr="00B83334">
        <w:rPr>
          <w:rFonts w:ascii="Aparajita" w:hAnsi="Aparajita" w:cs="Aparajita"/>
          <w:sz w:val="36"/>
          <w:szCs w:val="36"/>
        </w:rPr>
        <w:t>6</w:t>
      </w:r>
    </w:p>
    <w:p w:rsidR="00B83334" w:rsidRDefault="00B83334" w:rsidP="00972E7E">
      <w:pPr>
        <w:pStyle w:val="Prrafodelista"/>
        <w:numPr>
          <w:ilvl w:val="1"/>
          <w:numId w:val="26"/>
        </w:numPr>
        <w:ind w:left="2268"/>
        <w:rPr>
          <w:rFonts w:ascii="Aparajita" w:hAnsi="Aparajita" w:cs="Aparajita"/>
          <w:sz w:val="36"/>
          <w:szCs w:val="36"/>
        </w:rPr>
      </w:pPr>
      <w:r>
        <w:rPr>
          <w:rFonts w:ascii="Aparajita" w:hAnsi="Aparajita" w:cs="Aparajita"/>
          <w:sz w:val="36"/>
          <w:szCs w:val="36"/>
        </w:rPr>
        <w:t>Política de calidad……………………...</w:t>
      </w:r>
      <w:r w:rsidR="00972E7E">
        <w:rPr>
          <w:rFonts w:ascii="Aparajita" w:hAnsi="Aparajita" w:cs="Aparajita"/>
          <w:sz w:val="36"/>
          <w:szCs w:val="36"/>
        </w:rPr>
        <w:t>.........</w:t>
      </w:r>
      <w:r>
        <w:rPr>
          <w:rFonts w:ascii="Aparajita" w:hAnsi="Aparajita" w:cs="Aparajita"/>
          <w:sz w:val="36"/>
          <w:szCs w:val="36"/>
        </w:rPr>
        <w:t>7</w:t>
      </w:r>
    </w:p>
    <w:p w:rsidR="00B83334" w:rsidRDefault="009A0539" w:rsidP="00972E7E">
      <w:pPr>
        <w:pStyle w:val="Prrafodelista"/>
        <w:numPr>
          <w:ilvl w:val="1"/>
          <w:numId w:val="26"/>
        </w:numPr>
        <w:ind w:left="2268"/>
        <w:rPr>
          <w:rFonts w:ascii="Aparajita" w:hAnsi="Aparajita" w:cs="Aparajita"/>
          <w:sz w:val="36"/>
          <w:szCs w:val="36"/>
        </w:rPr>
      </w:pPr>
      <w:r>
        <w:rPr>
          <w:rFonts w:ascii="Aparajita" w:hAnsi="Aparajita" w:cs="Aparajita"/>
          <w:sz w:val="36"/>
          <w:szCs w:val="36"/>
        </w:rPr>
        <w:t>Objetivos…</w:t>
      </w:r>
      <w:r w:rsidR="00B83334">
        <w:rPr>
          <w:rFonts w:ascii="Aparajita" w:hAnsi="Aparajita" w:cs="Aparajita"/>
          <w:sz w:val="36"/>
          <w:szCs w:val="36"/>
        </w:rPr>
        <w:t>………………</w:t>
      </w:r>
      <w:r w:rsidR="00972E7E">
        <w:rPr>
          <w:rFonts w:ascii="Aparajita" w:hAnsi="Aparajita" w:cs="Aparajita"/>
          <w:sz w:val="36"/>
          <w:szCs w:val="36"/>
        </w:rPr>
        <w:t>……...</w:t>
      </w:r>
      <w:r w:rsidR="00B83334">
        <w:rPr>
          <w:rFonts w:ascii="Aparajita" w:hAnsi="Aparajita" w:cs="Aparajita"/>
          <w:sz w:val="36"/>
          <w:szCs w:val="36"/>
        </w:rPr>
        <w:t>.8</w:t>
      </w:r>
    </w:p>
    <w:p w:rsidR="00B83334" w:rsidRDefault="009A0539" w:rsidP="00972E7E">
      <w:pPr>
        <w:pStyle w:val="Prrafodelista"/>
        <w:numPr>
          <w:ilvl w:val="1"/>
          <w:numId w:val="26"/>
        </w:numPr>
        <w:ind w:left="2268"/>
        <w:rPr>
          <w:rFonts w:ascii="Aparajita" w:hAnsi="Aparajita" w:cs="Aparajita"/>
          <w:sz w:val="36"/>
          <w:szCs w:val="36"/>
        </w:rPr>
      </w:pPr>
      <w:r>
        <w:rPr>
          <w:rFonts w:ascii="Aparajita" w:hAnsi="Aparajita" w:cs="Aparajita"/>
          <w:sz w:val="36"/>
          <w:szCs w:val="36"/>
        </w:rPr>
        <w:t>Producto…………</w:t>
      </w:r>
      <w:r w:rsidR="00B83334">
        <w:rPr>
          <w:rFonts w:ascii="Aparajita" w:hAnsi="Aparajita" w:cs="Aparajita"/>
          <w:sz w:val="36"/>
          <w:szCs w:val="36"/>
        </w:rPr>
        <w:t>………</w:t>
      </w:r>
      <w:r w:rsidR="00972E7E">
        <w:rPr>
          <w:rFonts w:ascii="Aparajita" w:hAnsi="Aparajita" w:cs="Aparajita"/>
          <w:sz w:val="36"/>
          <w:szCs w:val="36"/>
        </w:rPr>
        <w:t>……….</w:t>
      </w:r>
      <w:r w:rsidR="00B83334">
        <w:rPr>
          <w:rFonts w:ascii="Aparajita" w:hAnsi="Aparajita" w:cs="Aparajita"/>
          <w:sz w:val="36"/>
          <w:szCs w:val="36"/>
        </w:rPr>
        <w:t>9</w:t>
      </w:r>
    </w:p>
    <w:p w:rsidR="008226F1" w:rsidRDefault="003C7381" w:rsidP="003C7381">
      <w:pPr>
        <w:rPr>
          <w:rFonts w:ascii="Aparajita" w:hAnsi="Aparajita" w:cs="Aparajita"/>
          <w:sz w:val="36"/>
          <w:szCs w:val="36"/>
        </w:rPr>
      </w:pPr>
      <w:r>
        <w:rPr>
          <w:rFonts w:ascii="Aparajita" w:hAnsi="Aparajita" w:cs="Aparajita"/>
          <w:sz w:val="36"/>
          <w:szCs w:val="36"/>
        </w:rPr>
        <w:t xml:space="preserve">                  </w:t>
      </w:r>
    </w:p>
    <w:p w:rsidR="003C7381" w:rsidRDefault="003C7381" w:rsidP="003C7381">
      <w:pPr>
        <w:rPr>
          <w:rFonts w:ascii="Aparajita" w:hAnsi="Aparajita" w:cs="Aparajita"/>
          <w:sz w:val="36"/>
          <w:szCs w:val="36"/>
        </w:rPr>
      </w:pPr>
      <w:r>
        <w:rPr>
          <w:rFonts w:ascii="Aparajita" w:hAnsi="Aparajita" w:cs="Aparajita"/>
          <w:sz w:val="36"/>
          <w:szCs w:val="36"/>
        </w:rPr>
        <w:t xml:space="preserve"> </w:t>
      </w:r>
      <w:r w:rsidR="008226F1">
        <w:rPr>
          <w:rFonts w:ascii="Aparajita" w:hAnsi="Aparajita" w:cs="Aparajita"/>
          <w:sz w:val="36"/>
          <w:szCs w:val="36"/>
        </w:rPr>
        <w:t>CAPITULO 2…………………</w:t>
      </w:r>
      <w:r w:rsidRPr="003C7381">
        <w:rPr>
          <w:rFonts w:ascii="Aparajita" w:hAnsi="Aparajita" w:cs="Aparajita"/>
          <w:sz w:val="36"/>
          <w:szCs w:val="36"/>
        </w:rPr>
        <w:t>……</w:t>
      </w:r>
      <w:r>
        <w:rPr>
          <w:rFonts w:ascii="Aparajita" w:hAnsi="Aparajita" w:cs="Aparajita"/>
          <w:sz w:val="36"/>
          <w:szCs w:val="36"/>
        </w:rPr>
        <w:t>……….10</w:t>
      </w:r>
    </w:p>
    <w:p w:rsidR="003C7381" w:rsidRDefault="00942994" w:rsidP="003C7381">
      <w:pPr>
        <w:rPr>
          <w:rFonts w:ascii="Aparajita" w:hAnsi="Aparajita" w:cs="Aparajita"/>
          <w:sz w:val="36"/>
          <w:szCs w:val="36"/>
        </w:rPr>
      </w:pPr>
      <w:r>
        <w:rPr>
          <w:rFonts w:ascii="Aparajita" w:hAnsi="Aparajita" w:cs="Aparajita"/>
          <w:sz w:val="36"/>
          <w:szCs w:val="36"/>
        </w:rPr>
        <w:t xml:space="preserve">                         MARCO TEORICO</w:t>
      </w:r>
      <w:r w:rsidR="003C7381">
        <w:rPr>
          <w:rFonts w:ascii="Aparajita" w:hAnsi="Aparajita" w:cs="Aparajita"/>
          <w:sz w:val="36"/>
          <w:szCs w:val="36"/>
        </w:rPr>
        <w:t>…………...10</w:t>
      </w:r>
    </w:p>
    <w:p w:rsidR="003C7381" w:rsidRDefault="00AE1FFF" w:rsidP="003C7381">
      <w:pPr>
        <w:rPr>
          <w:rFonts w:ascii="Aparajita" w:hAnsi="Aparajita" w:cs="Aparajita"/>
          <w:sz w:val="36"/>
          <w:szCs w:val="36"/>
        </w:rPr>
      </w:pPr>
      <w:r>
        <w:rPr>
          <w:rFonts w:ascii="Aparajita" w:hAnsi="Aparajita" w:cs="Aparajita"/>
          <w:sz w:val="36"/>
          <w:szCs w:val="36"/>
        </w:rPr>
        <w:lastRenderedPageBreak/>
        <w:t xml:space="preserve">       </w:t>
      </w:r>
      <w:r w:rsidR="003C7381">
        <w:rPr>
          <w:rFonts w:ascii="Aparajita" w:hAnsi="Aparajita" w:cs="Aparajita"/>
          <w:sz w:val="36"/>
          <w:szCs w:val="36"/>
        </w:rPr>
        <w:t xml:space="preserve"> 2.1 Introducción al concepto de calidad…</w:t>
      </w:r>
      <w:r w:rsidR="009A0539">
        <w:rPr>
          <w:rFonts w:ascii="Aparajita" w:hAnsi="Aparajita" w:cs="Aparajita"/>
          <w:sz w:val="36"/>
          <w:szCs w:val="36"/>
        </w:rPr>
        <w:t>…</w:t>
      </w:r>
      <w:r w:rsidR="003C7381">
        <w:rPr>
          <w:rFonts w:ascii="Aparajita" w:hAnsi="Aparajita" w:cs="Aparajita"/>
          <w:sz w:val="36"/>
          <w:szCs w:val="36"/>
        </w:rPr>
        <w:t>…11</w:t>
      </w:r>
    </w:p>
    <w:p w:rsidR="003C7381" w:rsidRDefault="00AE1FFF" w:rsidP="003C7381">
      <w:pPr>
        <w:rPr>
          <w:rFonts w:ascii="Aparajita" w:hAnsi="Aparajita" w:cs="Aparajita"/>
          <w:sz w:val="36"/>
          <w:szCs w:val="36"/>
        </w:rPr>
      </w:pPr>
      <w:r>
        <w:rPr>
          <w:rFonts w:ascii="Aparajita" w:hAnsi="Aparajita" w:cs="Aparajita"/>
          <w:sz w:val="36"/>
          <w:szCs w:val="36"/>
        </w:rPr>
        <w:t xml:space="preserve">       </w:t>
      </w:r>
      <w:r w:rsidR="003C7381">
        <w:rPr>
          <w:rFonts w:ascii="Aparajita" w:hAnsi="Aparajita" w:cs="Aparajita"/>
          <w:sz w:val="36"/>
          <w:szCs w:val="36"/>
        </w:rPr>
        <w:t xml:space="preserve"> 2.2</w:t>
      </w:r>
      <w:r w:rsidR="00942994">
        <w:rPr>
          <w:rFonts w:ascii="Aparajita" w:hAnsi="Aparajita" w:cs="Aparajita"/>
          <w:sz w:val="36"/>
          <w:szCs w:val="36"/>
        </w:rPr>
        <w:t xml:space="preserve"> Personajes influyentes a la calidad…</w:t>
      </w:r>
      <w:r>
        <w:rPr>
          <w:rFonts w:ascii="Aparajita" w:hAnsi="Aparajita" w:cs="Aparajita"/>
          <w:sz w:val="36"/>
          <w:szCs w:val="36"/>
        </w:rPr>
        <w:t>....</w:t>
      </w:r>
      <w:r w:rsidR="00942994">
        <w:rPr>
          <w:rFonts w:ascii="Aparajita" w:hAnsi="Aparajita" w:cs="Aparajita"/>
          <w:sz w:val="36"/>
          <w:szCs w:val="36"/>
        </w:rPr>
        <w:t>….12</w:t>
      </w:r>
    </w:p>
    <w:p w:rsidR="00942994" w:rsidRDefault="00AE1FFF" w:rsidP="003C7381">
      <w:pPr>
        <w:rPr>
          <w:rFonts w:ascii="Aparajita" w:hAnsi="Aparajita" w:cs="Aparajita"/>
          <w:sz w:val="36"/>
          <w:szCs w:val="36"/>
        </w:rPr>
      </w:pPr>
      <w:r>
        <w:rPr>
          <w:rFonts w:ascii="Aparajita" w:hAnsi="Aparajita" w:cs="Aparajita"/>
          <w:sz w:val="36"/>
          <w:szCs w:val="36"/>
        </w:rPr>
        <w:t xml:space="preserve">     </w:t>
      </w:r>
      <w:r w:rsidR="00942994">
        <w:rPr>
          <w:rFonts w:ascii="Aparajita" w:hAnsi="Aparajita" w:cs="Aparajita"/>
          <w:sz w:val="36"/>
          <w:szCs w:val="36"/>
        </w:rPr>
        <w:t xml:space="preserve">   2.3 Estándares de calidad…</w:t>
      </w:r>
      <w:r w:rsidR="00972E7E">
        <w:rPr>
          <w:rFonts w:ascii="Aparajita" w:hAnsi="Aparajita" w:cs="Aparajita"/>
          <w:sz w:val="36"/>
          <w:szCs w:val="36"/>
        </w:rPr>
        <w:t>..</w:t>
      </w:r>
      <w:r w:rsidR="00942994">
        <w:rPr>
          <w:rFonts w:ascii="Aparajita" w:hAnsi="Aparajita" w:cs="Aparajita"/>
          <w:sz w:val="36"/>
          <w:szCs w:val="36"/>
        </w:rPr>
        <w:t>…</w:t>
      </w:r>
      <w:r w:rsidR="009A0539">
        <w:rPr>
          <w:rFonts w:ascii="Aparajita" w:hAnsi="Aparajita" w:cs="Aparajita"/>
          <w:sz w:val="36"/>
          <w:szCs w:val="36"/>
        </w:rPr>
        <w:t>…</w:t>
      </w:r>
      <w:r>
        <w:rPr>
          <w:rFonts w:ascii="Aparajita" w:hAnsi="Aparajita" w:cs="Aparajita"/>
          <w:sz w:val="36"/>
          <w:szCs w:val="36"/>
        </w:rPr>
        <w:t>………</w:t>
      </w:r>
      <w:r w:rsidR="009A0539">
        <w:rPr>
          <w:rFonts w:ascii="Aparajita" w:hAnsi="Aparajita" w:cs="Aparajita"/>
          <w:sz w:val="36"/>
          <w:szCs w:val="36"/>
        </w:rPr>
        <w:t>……</w:t>
      </w:r>
      <w:r w:rsidR="00942994">
        <w:rPr>
          <w:rFonts w:ascii="Aparajita" w:hAnsi="Aparajita" w:cs="Aparajita"/>
          <w:sz w:val="36"/>
          <w:szCs w:val="36"/>
        </w:rPr>
        <w:t>.12</w:t>
      </w:r>
    </w:p>
    <w:p w:rsidR="00942994" w:rsidRDefault="00942994" w:rsidP="003C7381">
      <w:pPr>
        <w:rPr>
          <w:rFonts w:ascii="Aparajita" w:hAnsi="Aparajita" w:cs="Aparajita"/>
          <w:sz w:val="36"/>
          <w:szCs w:val="36"/>
        </w:rPr>
      </w:pPr>
      <w:r>
        <w:rPr>
          <w:rFonts w:ascii="Aparajita" w:hAnsi="Aparajita" w:cs="Aparajita"/>
          <w:sz w:val="36"/>
          <w:szCs w:val="36"/>
        </w:rPr>
        <w:t xml:space="preserve">                   </w:t>
      </w:r>
      <w:r w:rsidR="008226F1">
        <w:rPr>
          <w:rFonts w:ascii="Aparajita" w:hAnsi="Aparajita" w:cs="Aparajita"/>
          <w:sz w:val="36"/>
          <w:szCs w:val="36"/>
        </w:rPr>
        <w:t>CAPITULO…………………</w:t>
      </w:r>
      <w:r>
        <w:rPr>
          <w:rFonts w:ascii="Aparajita" w:hAnsi="Aparajita" w:cs="Aparajita"/>
          <w:sz w:val="36"/>
          <w:szCs w:val="36"/>
        </w:rPr>
        <w:t>…</w:t>
      </w:r>
      <w:r w:rsidR="008226F1">
        <w:rPr>
          <w:rFonts w:ascii="Aparajita" w:hAnsi="Aparajita" w:cs="Aparajita"/>
          <w:sz w:val="36"/>
          <w:szCs w:val="36"/>
        </w:rPr>
        <w:t>3</w:t>
      </w:r>
    </w:p>
    <w:p w:rsidR="001B5B9E" w:rsidRDefault="00942994" w:rsidP="003C7381">
      <w:pPr>
        <w:rPr>
          <w:rFonts w:ascii="Aparajita" w:hAnsi="Aparajita" w:cs="Aparajita"/>
          <w:sz w:val="36"/>
          <w:szCs w:val="36"/>
        </w:rPr>
      </w:pPr>
      <w:r>
        <w:rPr>
          <w:rFonts w:ascii="Aparajita" w:hAnsi="Aparajita" w:cs="Aparajita"/>
          <w:sz w:val="36"/>
          <w:szCs w:val="36"/>
        </w:rPr>
        <w:t xml:space="preserve">  </w:t>
      </w:r>
      <w:r w:rsidR="0046469C">
        <w:rPr>
          <w:rFonts w:ascii="Aparajita" w:hAnsi="Aparajita" w:cs="Aparajita"/>
          <w:sz w:val="36"/>
          <w:szCs w:val="36"/>
        </w:rPr>
        <w:t xml:space="preserve">     </w:t>
      </w:r>
      <w:r>
        <w:rPr>
          <w:rFonts w:ascii="Aparajita" w:hAnsi="Aparajita" w:cs="Aparajita"/>
          <w:sz w:val="36"/>
          <w:szCs w:val="36"/>
        </w:rPr>
        <w:t xml:space="preserve">DOCUMENTACION DEL SISTEMA DE GESTION DE </w:t>
      </w:r>
      <w:r w:rsidR="0046469C">
        <w:rPr>
          <w:rFonts w:ascii="Aparajita" w:hAnsi="Aparajita" w:cs="Aparajita"/>
          <w:sz w:val="36"/>
          <w:szCs w:val="36"/>
        </w:rPr>
        <w:t>CALIDAD……………………………</w:t>
      </w:r>
      <w:r>
        <w:rPr>
          <w:rFonts w:ascii="Aparajita" w:hAnsi="Aparajita" w:cs="Aparajita"/>
          <w:sz w:val="36"/>
          <w:szCs w:val="36"/>
        </w:rPr>
        <w:t>……</w:t>
      </w:r>
      <w:r w:rsidR="001B5B9E">
        <w:rPr>
          <w:rFonts w:ascii="Aparajita" w:hAnsi="Aparajita" w:cs="Aparajita"/>
          <w:sz w:val="36"/>
          <w:szCs w:val="36"/>
        </w:rPr>
        <w:t>.</w:t>
      </w:r>
    </w:p>
    <w:p w:rsidR="001B5B9E" w:rsidRDefault="001B5B9E" w:rsidP="003C7381">
      <w:pPr>
        <w:rPr>
          <w:rFonts w:ascii="Aparajita" w:hAnsi="Aparajita" w:cs="Aparajita"/>
          <w:sz w:val="36"/>
          <w:szCs w:val="36"/>
        </w:rPr>
      </w:pPr>
      <w:r>
        <w:rPr>
          <w:rFonts w:ascii="Aparajita" w:hAnsi="Aparajita" w:cs="Aparajita"/>
          <w:sz w:val="36"/>
          <w:szCs w:val="36"/>
        </w:rPr>
        <w:t xml:space="preserve">                 3.1Manual de c</w:t>
      </w:r>
      <w:r w:rsidR="0046469C">
        <w:rPr>
          <w:rFonts w:ascii="Aparajita" w:hAnsi="Aparajita" w:cs="Aparajita"/>
          <w:sz w:val="36"/>
          <w:szCs w:val="36"/>
        </w:rPr>
        <w:t>alidad………………………</w:t>
      </w:r>
    </w:p>
    <w:p w:rsidR="001B5B9E" w:rsidRDefault="001B5B9E" w:rsidP="003C7381">
      <w:pPr>
        <w:rPr>
          <w:rFonts w:ascii="Aparajita" w:hAnsi="Aparajita" w:cs="Aparajita"/>
          <w:sz w:val="36"/>
          <w:szCs w:val="36"/>
        </w:rPr>
      </w:pPr>
      <w:r>
        <w:rPr>
          <w:rFonts w:ascii="Aparajita" w:hAnsi="Aparajita" w:cs="Aparajita"/>
          <w:sz w:val="36"/>
          <w:szCs w:val="36"/>
        </w:rPr>
        <w:t xml:space="preserve">                 3.2 Contenido del manual de calidad</w:t>
      </w:r>
      <w:r w:rsidR="0046469C">
        <w:rPr>
          <w:rFonts w:ascii="Aparajita" w:hAnsi="Aparajita" w:cs="Aparajita"/>
          <w:sz w:val="36"/>
          <w:szCs w:val="36"/>
        </w:rPr>
        <w:t>…</w:t>
      </w:r>
      <w:r>
        <w:rPr>
          <w:rFonts w:ascii="Aparajita" w:hAnsi="Aparajita" w:cs="Aparajita"/>
          <w:sz w:val="36"/>
          <w:szCs w:val="36"/>
        </w:rPr>
        <w:t>….</w:t>
      </w:r>
    </w:p>
    <w:p w:rsidR="003045CA" w:rsidRDefault="003045CA" w:rsidP="003C7381">
      <w:pPr>
        <w:rPr>
          <w:rFonts w:ascii="Aparajita" w:hAnsi="Aparajita" w:cs="Aparajita"/>
          <w:sz w:val="36"/>
          <w:szCs w:val="36"/>
        </w:rPr>
      </w:pPr>
      <w:r>
        <w:rPr>
          <w:rFonts w:ascii="Aparajita" w:hAnsi="Aparajita" w:cs="Aparajita"/>
          <w:sz w:val="36"/>
          <w:szCs w:val="36"/>
        </w:rPr>
        <w:t xml:space="preserve">                 3.3 Manual de p</w:t>
      </w:r>
      <w:r w:rsidR="0046469C">
        <w:rPr>
          <w:rFonts w:ascii="Aparajita" w:hAnsi="Aparajita" w:cs="Aparajita"/>
          <w:sz w:val="36"/>
          <w:szCs w:val="36"/>
        </w:rPr>
        <w:t>rocesos, Registros y Documentos...</w:t>
      </w:r>
      <w:r w:rsidR="00972E7E">
        <w:rPr>
          <w:rFonts w:ascii="Aparajita" w:hAnsi="Aparajita" w:cs="Aparajita"/>
          <w:sz w:val="36"/>
          <w:szCs w:val="36"/>
        </w:rPr>
        <w:t>…</w:t>
      </w:r>
    </w:p>
    <w:p w:rsidR="003045CA" w:rsidRDefault="00972E7E" w:rsidP="003C7381">
      <w:pPr>
        <w:rPr>
          <w:rFonts w:ascii="Aparajita" w:hAnsi="Aparajita" w:cs="Aparajita"/>
          <w:sz w:val="36"/>
          <w:szCs w:val="36"/>
        </w:rPr>
      </w:pPr>
      <w:r>
        <w:rPr>
          <w:rFonts w:ascii="Aparajita" w:hAnsi="Aparajita" w:cs="Aparajita"/>
          <w:sz w:val="36"/>
          <w:szCs w:val="36"/>
        </w:rPr>
        <w:t xml:space="preserve">                 </w:t>
      </w:r>
      <w:r w:rsidR="003045CA">
        <w:rPr>
          <w:rFonts w:ascii="Aparajita" w:hAnsi="Aparajita" w:cs="Aparajita"/>
          <w:sz w:val="36"/>
          <w:szCs w:val="36"/>
        </w:rPr>
        <w:t>3.4 Contenido del manual de procesos, Registros y Documentos…..</w:t>
      </w:r>
    </w:p>
    <w:p w:rsidR="003045CA" w:rsidRDefault="003045CA" w:rsidP="003C7381">
      <w:pPr>
        <w:rPr>
          <w:rFonts w:ascii="Aparajita" w:hAnsi="Aparajita" w:cs="Aparajita"/>
          <w:sz w:val="36"/>
          <w:szCs w:val="36"/>
        </w:rPr>
      </w:pPr>
      <w:r>
        <w:rPr>
          <w:rFonts w:ascii="Aparajita" w:hAnsi="Aparajita" w:cs="Aparajita"/>
          <w:sz w:val="36"/>
          <w:szCs w:val="36"/>
        </w:rPr>
        <w:t xml:space="preserve">                 3.5 Manual de funciones y requisitos……….</w:t>
      </w:r>
    </w:p>
    <w:p w:rsidR="003045CA" w:rsidRDefault="00972E7E" w:rsidP="003C7381">
      <w:pPr>
        <w:rPr>
          <w:rFonts w:ascii="Aparajita" w:hAnsi="Aparajita" w:cs="Aparajita"/>
          <w:sz w:val="36"/>
          <w:szCs w:val="36"/>
        </w:rPr>
      </w:pPr>
      <w:r>
        <w:rPr>
          <w:rFonts w:ascii="Aparajita" w:hAnsi="Aparajita" w:cs="Aparajita"/>
          <w:sz w:val="36"/>
          <w:szCs w:val="36"/>
        </w:rPr>
        <w:t xml:space="preserve">                 </w:t>
      </w:r>
      <w:r w:rsidR="003045CA">
        <w:rPr>
          <w:rFonts w:ascii="Aparajita" w:hAnsi="Aparajita" w:cs="Aparajita"/>
          <w:sz w:val="36"/>
          <w:szCs w:val="36"/>
        </w:rPr>
        <w:t>3.6 Contenido de manual de funciones y requisitos………..</w:t>
      </w:r>
    </w:p>
    <w:p w:rsidR="0046469C" w:rsidRDefault="0046469C">
      <w:pPr>
        <w:rPr>
          <w:rFonts w:ascii="Aparajita" w:hAnsi="Aparajita" w:cs="Aparajita"/>
          <w:sz w:val="36"/>
          <w:szCs w:val="36"/>
        </w:rPr>
      </w:pPr>
    </w:p>
    <w:p w:rsidR="00224DCD" w:rsidRDefault="00224DCD" w:rsidP="003C7381">
      <w:pPr>
        <w:rPr>
          <w:rFonts w:ascii="Aparajita" w:hAnsi="Aparajita" w:cs="Aparajita"/>
          <w:sz w:val="36"/>
          <w:szCs w:val="36"/>
        </w:rPr>
      </w:pPr>
      <w:r>
        <w:rPr>
          <w:rFonts w:ascii="Aparajita" w:hAnsi="Aparajita" w:cs="Aparajita"/>
          <w:sz w:val="36"/>
          <w:szCs w:val="36"/>
        </w:rPr>
        <w:t>Conclusiones</w:t>
      </w:r>
      <w:r w:rsidR="00A56DD6">
        <w:rPr>
          <w:rFonts w:ascii="Aparajita" w:hAnsi="Aparajita" w:cs="Aparajita"/>
          <w:sz w:val="36"/>
          <w:szCs w:val="36"/>
        </w:rPr>
        <w:t xml:space="preserve"> </w:t>
      </w:r>
    </w:p>
    <w:p w:rsidR="00942994" w:rsidRDefault="00942994" w:rsidP="003C7381">
      <w:pPr>
        <w:rPr>
          <w:rFonts w:ascii="Aparajita" w:hAnsi="Aparajita" w:cs="Aparajita"/>
          <w:sz w:val="36"/>
          <w:szCs w:val="36"/>
        </w:rPr>
      </w:pPr>
    </w:p>
    <w:p w:rsidR="00942994" w:rsidRDefault="00942994" w:rsidP="003C7381">
      <w:pPr>
        <w:rPr>
          <w:rFonts w:ascii="Aparajita" w:hAnsi="Aparajita" w:cs="Aparajita"/>
          <w:sz w:val="36"/>
          <w:szCs w:val="36"/>
        </w:rPr>
      </w:pPr>
    </w:p>
    <w:p w:rsidR="00942994" w:rsidRDefault="00942994" w:rsidP="003C7381">
      <w:pPr>
        <w:rPr>
          <w:rFonts w:ascii="Aparajita" w:hAnsi="Aparajita" w:cs="Aparajita"/>
          <w:sz w:val="36"/>
          <w:szCs w:val="36"/>
        </w:rPr>
      </w:pPr>
    </w:p>
    <w:p w:rsidR="00942994" w:rsidRDefault="00942994" w:rsidP="003C7381">
      <w:pPr>
        <w:rPr>
          <w:rFonts w:ascii="Aparajita" w:hAnsi="Aparajita" w:cs="Aparajita"/>
          <w:sz w:val="36"/>
          <w:szCs w:val="36"/>
        </w:rPr>
      </w:pPr>
    </w:p>
    <w:p w:rsidR="00972E7E" w:rsidRDefault="00972E7E">
      <w:pPr>
        <w:rPr>
          <w:rFonts w:cs="Times New Roman"/>
          <w:b/>
          <w:sz w:val="36"/>
          <w:szCs w:val="36"/>
        </w:rPr>
      </w:pPr>
      <w:r>
        <w:rPr>
          <w:rFonts w:cs="Times New Roman"/>
          <w:b/>
          <w:sz w:val="36"/>
          <w:szCs w:val="36"/>
        </w:rPr>
        <w:br w:type="page"/>
      </w:r>
    </w:p>
    <w:p w:rsidR="00D25CD6" w:rsidRDefault="00D25CD6" w:rsidP="00E2231C">
      <w:pPr>
        <w:jc w:val="center"/>
        <w:rPr>
          <w:rFonts w:cs="Times New Roman"/>
          <w:b/>
          <w:sz w:val="36"/>
          <w:szCs w:val="36"/>
        </w:rPr>
      </w:pPr>
      <w:r>
        <w:rPr>
          <w:rFonts w:cs="Times New Roman"/>
          <w:b/>
          <w:sz w:val="36"/>
          <w:szCs w:val="36"/>
        </w:rPr>
        <w:lastRenderedPageBreak/>
        <w:t>INFORME EJECUTIVO</w:t>
      </w:r>
    </w:p>
    <w:p w:rsidR="00D25CD6" w:rsidRDefault="00D25CD6" w:rsidP="00E2231C">
      <w:pPr>
        <w:jc w:val="center"/>
        <w:rPr>
          <w:rFonts w:cs="Times New Roman"/>
          <w:b/>
          <w:sz w:val="36"/>
          <w:szCs w:val="36"/>
        </w:rPr>
      </w:pPr>
    </w:p>
    <w:p w:rsidR="00D25CD6" w:rsidRPr="00AE1FFF" w:rsidRDefault="00D25CD6" w:rsidP="00D25CD6">
      <w:pPr>
        <w:pStyle w:val="Textoindependiente"/>
        <w:spacing w:line="360" w:lineRule="auto"/>
        <w:ind w:left="479" w:right="148"/>
        <w:jc w:val="both"/>
        <w:rPr>
          <w:rStyle w:val="Hipervnculo"/>
          <w:rFonts w:asciiTheme="minorHAnsi" w:eastAsiaTheme="minorEastAsia" w:hAnsiTheme="minorHAnsi" w:cstheme="minorBidi"/>
          <w:color w:val="auto"/>
          <w:u w:val="none"/>
          <w:lang w:val="es-CO" w:eastAsia="es-CO"/>
        </w:rPr>
      </w:pPr>
      <w:r w:rsidRPr="00AE1FFF">
        <w:rPr>
          <w:rStyle w:val="Hipervnculo"/>
          <w:rFonts w:asciiTheme="minorHAnsi" w:eastAsiaTheme="minorEastAsia" w:hAnsiTheme="minorHAnsi" w:cstheme="minorBidi"/>
          <w:color w:val="auto"/>
          <w:u w:val="none"/>
          <w:lang w:val="es-CO" w:eastAsia="es-CO"/>
        </w:rPr>
        <w:t>Este trabajo tiene como finalidad, el demostrar que las empresas pequeñas y medianas como HIELO POLAR pueden implementar un sistema de gestión de calidad, Realizar un buen DISEÑO DE UN SISTEMA DE GESTIÓN DE CALIDAD a la medida de la estructura y realidad de la empresa, es la clave del éxito para la implementación y posterior certificación de calidad, Las Fábricas de Hielo se asientan estratégicamente, muy próximas a sus más   importantes clientes, quienes tienen que cumplir exigencias muy fuertes de parte de sus clientes y como tal el principal objetivo de HIELO POLAR. Un sistema de gestión de la calidad le permitirá ganar eficiencia, efectividad y ventaja competitiva.</w:t>
      </w:r>
    </w:p>
    <w:p w:rsidR="00D25CD6" w:rsidRPr="00D25CD6" w:rsidRDefault="00D25CD6" w:rsidP="00D25CD6">
      <w:pPr>
        <w:jc w:val="center"/>
        <w:rPr>
          <w:rFonts w:cs="Times New Roman"/>
          <w:b/>
          <w:sz w:val="36"/>
          <w:szCs w:val="36"/>
          <w:lang w:val="es-ES"/>
        </w:rPr>
      </w:pPr>
    </w:p>
    <w:p w:rsidR="00D25CD6" w:rsidRPr="00B71558" w:rsidRDefault="00D25CD6" w:rsidP="00E2231C">
      <w:pPr>
        <w:jc w:val="center"/>
        <w:rPr>
          <w:rFonts w:cs="Times New Roman"/>
          <w:b/>
          <w:sz w:val="36"/>
          <w:szCs w:val="36"/>
        </w:rPr>
      </w:pPr>
    </w:p>
    <w:p w:rsidR="009C19FD" w:rsidRDefault="009C19FD" w:rsidP="00AF1668">
      <w:pPr>
        <w:jc w:val="center"/>
        <w:rPr>
          <w:rFonts w:cs="Times New Roman"/>
          <w:b/>
          <w:szCs w:val="24"/>
        </w:rPr>
      </w:pPr>
    </w:p>
    <w:p w:rsidR="00D25CD6" w:rsidRDefault="009C19FD">
      <w:pPr>
        <w:rPr>
          <w:rFonts w:cs="Times New Roman"/>
          <w:b/>
          <w:szCs w:val="24"/>
        </w:rPr>
      </w:pPr>
      <w:r>
        <w:rPr>
          <w:rFonts w:cs="Times New Roman"/>
          <w:b/>
          <w:szCs w:val="24"/>
        </w:rPr>
        <w:br w:type="page"/>
      </w: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972E7E" w:rsidP="00D25CD6">
      <w:pPr>
        <w:tabs>
          <w:tab w:val="left" w:pos="2375"/>
        </w:tabs>
        <w:spacing w:before="222"/>
        <w:ind w:right="230"/>
        <w:jc w:val="right"/>
        <w:rPr>
          <w:rFonts w:ascii="Arial"/>
          <w:b/>
          <w:sz w:val="40"/>
        </w:rPr>
      </w:pPr>
      <w:r>
        <w:rPr>
          <w:rFonts w:ascii="Arial"/>
          <w:b/>
          <w:noProof/>
          <w:sz w:val="40"/>
        </w:rPr>
        <w:drawing>
          <wp:anchor distT="0" distB="0" distL="114300" distR="114300" simplePos="0" relativeHeight="251676672" behindDoc="0" locked="0" layoutInCell="1" allowOverlap="1" wp14:anchorId="5257FC83" wp14:editId="147F0C61">
            <wp:simplePos x="0" y="0"/>
            <wp:positionH relativeFrom="column">
              <wp:posOffset>44450</wp:posOffset>
            </wp:positionH>
            <wp:positionV relativeFrom="paragraph">
              <wp:posOffset>391292</wp:posOffset>
            </wp:positionV>
            <wp:extent cx="5962650" cy="1227455"/>
            <wp:effectExtent l="0" t="0" r="0" b="0"/>
            <wp:wrapSquare wrapText="bothSides"/>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1227455"/>
                    </a:xfrm>
                    <a:prstGeom prst="rect">
                      <a:avLst/>
                    </a:prstGeom>
                    <a:noFill/>
                  </pic:spPr>
                </pic:pic>
              </a:graphicData>
            </a:graphic>
            <wp14:sizeRelH relativeFrom="margin">
              <wp14:pctWidth>0</wp14:pctWidth>
            </wp14:sizeRelH>
            <wp14:sizeRelV relativeFrom="margin">
              <wp14:pctHeight>0</wp14:pctHeight>
            </wp14:sizeRelV>
          </wp:anchor>
        </w:drawing>
      </w: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p>
    <w:p w:rsidR="00D25CD6" w:rsidRDefault="00D25CD6" w:rsidP="00D25CD6">
      <w:pPr>
        <w:tabs>
          <w:tab w:val="left" w:pos="2375"/>
        </w:tabs>
        <w:spacing w:before="222"/>
        <w:ind w:right="230"/>
        <w:jc w:val="right"/>
        <w:rPr>
          <w:rFonts w:ascii="Arial"/>
          <w:b/>
          <w:sz w:val="40"/>
        </w:rPr>
      </w:pPr>
      <w:r>
        <w:rPr>
          <w:rFonts w:ascii="Arial"/>
          <w:b/>
          <w:sz w:val="40"/>
        </w:rPr>
        <w:t>CAPITULO</w:t>
      </w:r>
      <w:r>
        <w:rPr>
          <w:rFonts w:ascii="Arial"/>
          <w:b/>
          <w:sz w:val="40"/>
        </w:rPr>
        <w:tab/>
        <w:t>I:</w:t>
      </w:r>
    </w:p>
    <w:p w:rsidR="00D25CD6" w:rsidRDefault="00D25CD6" w:rsidP="00D25CD6">
      <w:pPr>
        <w:pStyle w:val="Textoindependiente"/>
        <w:spacing w:before="3"/>
        <w:jc w:val="right"/>
        <w:rPr>
          <w:rFonts w:ascii="Arial"/>
          <w:b/>
          <w:sz w:val="37"/>
        </w:rPr>
      </w:pPr>
    </w:p>
    <w:p w:rsidR="00D25CD6" w:rsidRDefault="00D25CD6" w:rsidP="00D25CD6">
      <w:pPr>
        <w:tabs>
          <w:tab w:val="left" w:pos="2375"/>
        </w:tabs>
        <w:spacing w:before="222"/>
        <w:ind w:right="230"/>
        <w:jc w:val="right"/>
        <w:rPr>
          <w:rFonts w:ascii="Arial" w:hAnsi="Arial"/>
          <w:b/>
          <w:sz w:val="40"/>
        </w:rPr>
      </w:pPr>
      <w:r>
        <w:rPr>
          <w:rFonts w:ascii="Arial" w:hAnsi="Arial"/>
          <w:b/>
          <w:sz w:val="40"/>
        </w:rPr>
        <w:t xml:space="preserve">    </w:t>
      </w:r>
      <w:bookmarkStart w:id="0" w:name="_TOC_250049"/>
      <w:r w:rsidR="00942994">
        <w:rPr>
          <w:rFonts w:ascii="Arial" w:hAnsi="Arial"/>
          <w:b/>
          <w:sz w:val="40"/>
        </w:rPr>
        <w:t>INFORMACION GENERAL</w:t>
      </w:r>
    </w:p>
    <w:p w:rsidR="00942994" w:rsidRDefault="00942994" w:rsidP="00D25CD6">
      <w:pPr>
        <w:tabs>
          <w:tab w:val="left" w:pos="2375"/>
        </w:tabs>
        <w:spacing w:before="222"/>
        <w:ind w:right="230"/>
        <w:jc w:val="right"/>
        <w:rPr>
          <w:rFonts w:ascii="Arial" w:hAnsi="Arial"/>
          <w:b/>
          <w:sz w:val="40"/>
        </w:rPr>
      </w:pPr>
    </w:p>
    <w:p w:rsidR="00972E7E" w:rsidRDefault="00972E7E">
      <w:pPr>
        <w:rPr>
          <w:b/>
          <w:sz w:val="32"/>
          <w:szCs w:val="32"/>
        </w:rPr>
      </w:pPr>
      <w:r>
        <w:rPr>
          <w:b/>
          <w:sz w:val="32"/>
          <w:szCs w:val="32"/>
        </w:rPr>
        <w:br w:type="page"/>
      </w:r>
    </w:p>
    <w:p w:rsidR="009C19FD" w:rsidRPr="00B83334" w:rsidRDefault="009C19FD" w:rsidP="00D25CD6">
      <w:pPr>
        <w:tabs>
          <w:tab w:val="left" w:pos="2375"/>
        </w:tabs>
        <w:spacing w:before="222"/>
        <w:ind w:right="230"/>
        <w:jc w:val="center"/>
        <w:rPr>
          <w:rFonts w:cs="Times New Roman"/>
          <w:b/>
          <w:sz w:val="32"/>
          <w:szCs w:val="32"/>
        </w:rPr>
      </w:pPr>
      <w:r w:rsidRPr="00B83334">
        <w:rPr>
          <w:b/>
          <w:sz w:val="32"/>
          <w:szCs w:val="32"/>
        </w:rPr>
        <w:lastRenderedPageBreak/>
        <w:t>IN</w:t>
      </w:r>
      <w:bookmarkEnd w:id="0"/>
      <w:r w:rsidR="005C1A5A" w:rsidRPr="00B83334">
        <w:rPr>
          <w:b/>
          <w:sz w:val="32"/>
          <w:szCs w:val="32"/>
        </w:rPr>
        <w:t>TRODUCCION</w:t>
      </w:r>
    </w:p>
    <w:p w:rsidR="009C19FD" w:rsidRDefault="009C19FD" w:rsidP="009C19FD">
      <w:pPr>
        <w:pStyle w:val="Textoindependiente"/>
        <w:rPr>
          <w:rFonts w:ascii="Arial"/>
          <w:b/>
          <w:sz w:val="30"/>
        </w:rPr>
      </w:pPr>
    </w:p>
    <w:p w:rsidR="009C19FD" w:rsidRDefault="009C19FD" w:rsidP="009C19FD">
      <w:pPr>
        <w:pStyle w:val="Textoindependiente"/>
        <w:rPr>
          <w:rFonts w:ascii="Arial"/>
          <w:b/>
          <w:sz w:val="35"/>
        </w:rPr>
      </w:pPr>
    </w:p>
    <w:p w:rsidR="009C19FD" w:rsidRPr="00AE1FFF" w:rsidRDefault="009C19FD" w:rsidP="00AE1FFF">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AE1FFF">
        <w:rPr>
          <w:rStyle w:val="Hipervnculo"/>
          <w:rFonts w:asciiTheme="minorHAnsi" w:eastAsiaTheme="minorEastAsia" w:hAnsiTheme="minorHAnsi" w:cstheme="minorBidi"/>
          <w:color w:val="auto"/>
          <w:u w:val="none"/>
          <w:lang w:val="es-CO" w:eastAsia="es-CO"/>
        </w:rPr>
        <w:t xml:space="preserve">Este Trabajo tiene como finalidad, el demostrar que las empresas pequeñas y medianas como </w:t>
      </w:r>
      <w:r w:rsidR="004011F9" w:rsidRPr="00AE1FFF">
        <w:rPr>
          <w:rStyle w:val="Hipervnculo"/>
          <w:rFonts w:asciiTheme="minorHAnsi" w:eastAsiaTheme="minorEastAsia" w:hAnsiTheme="minorHAnsi" w:cstheme="minorBidi"/>
          <w:color w:val="auto"/>
          <w:u w:val="none"/>
          <w:lang w:val="es-CO" w:eastAsia="es-CO"/>
        </w:rPr>
        <w:t>HIELO</w:t>
      </w:r>
      <w:r w:rsidRPr="00AE1FFF">
        <w:rPr>
          <w:rStyle w:val="Hipervnculo"/>
          <w:rFonts w:asciiTheme="minorHAnsi" w:eastAsiaTheme="minorEastAsia" w:hAnsiTheme="minorHAnsi" w:cstheme="minorBidi"/>
          <w:color w:val="auto"/>
          <w:u w:val="none"/>
          <w:lang w:val="es-CO" w:eastAsia="es-CO"/>
        </w:rPr>
        <w:t xml:space="preserve"> POLAR </w:t>
      </w:r>
      <w:r w:rsidR="004011F9" w:rsidRPr="00AE1FFF">
        <w:rPr>
          <w:rStyle w:val="Hipervnculo"/>
          <w:rFonts w:asciiTheme="minorHAnsi" w:eastAsiaTheme="minorEastAsia" w:hAnsiTheme="minorHAnsi" w:cstheme="minorBidi"/>
          <w:color w:val="auto"/>
          <w:u w:val="none"/>
          <w:lang w:val="es-CO" w:eastAsia="es-CO"/>
        </w:rPr>
        <w:t>CALI</w:t>
      </w:r>
      <w:r w:rsidRPr="00AE1FFF">
        <w:rPr>
          <w:rStyle w:val="Hipervnculo"/>
          <w:rFonts w:asciiTheme="minorHAnsi" w:eastAsiaTheme="minorEastAsia" w:hAnsiTheme="minorHAnsi" w:cstheme="minorBidi"/>
          <w:color w:val="auto"/>
          <w:u w:val="none"/>
          <w:lang w:val="es-CO" w:eastAsia="es-CO"/>
        </w:rPr>
        <w:t>.”, pueden implementar un sistema de gestión de calidad.</w:t>
      </w:r>
    </w:p>
    <w:p w:rsidR="00AE1FFF" w:rsidRDefault="009C19FD" w:rsidP="00AE1FFF">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AE1FFF">
        <w:rPr>
          <w:rStyle w:val="Hipervnculo"/>
          <w:rFonts w:asciiTheme="minorHAnsi" w:eastAsiaTheme="minorEastAsia" w:hAnsiTheme="minorHAnsi" w:cstheme="minorBidi"/>
          <w:color w:val="auto"/>
          <w:u w:val="none"/>
          <w:lang w:val="es-CO" w:eastAsia="es-CO"/>
        </w:rPr>
        <w:t xml:space="preserve">Realizar un buen DISEÑO DE UN SISTEMA DE GESTIÓN DE CALIDAD a la medida de la estructura y realidad de la empresa, es la clave del éxito para la implementación y posterior certificación de calidad, para ello se ha requerido hacer un profundo análisis de las operaciones de la empresa y </w:t>
      </w:r>
      <w:r w:rsidR="004011F9" w:rsidRPr="00AE1FFF">
        <w:rPr>
          <w:rStyle w:val="Hipervnculo"/>
          <w:rFonts w:asciiTheme="minorHAnsi" w:eastAsiaTheme="minorEastAsia" w:hAnsiTheme="minorHAnsi" w:cstheme="minorBidi"/>
          <w:color w:val="auto"/>
          <w:u w:val="none"/>
          <w:lang w:val="es-CO" w:eastAsia="es-CO"/>
        </w:rPr>
        <w:t>auditoria en el área de inventarios, costos de venta y costos de producción, en</w:t>
      </w:r>
      <w:r w:rsidRPr="00AE1FFF">
        <w:rPr>
          <w:rStyle w:val="Hipervnculo"/>
          <w:rFonts w:asciiTheme="minorHAnsi" w:eastAsiaTheme="minorEastAsia" w:hAnsiTheme="minorHAnsi" w:cstheme="minorBidi"/>
          <w:color w:val="auto"/>
          <w:u w:val="none"/>
          <w:lang w:val="es-CO" w:eastAsia="es-CO"/>
        </w:rPr>
        <w:t xml:space="preserve"> particular de cada proceso dentro de la cadena de creación de </w:t>
      </w:r>
      <w:r w:rsidR="00AE1FFF">
        <w:rPr>
          <w:rStyle w:val="Hipervnculo"/>
          <w:rFonts w:asciiTheme="minorHAnsi" w:eastAsiaTheme="minorEastAsia" w:hAnsiTheme="minorHAnsi" w:cstheme="minorBidi"/>
          <w:color w:val="auto"/>
          <w:u w:val="none"/>
          <w:lang w:val="es-CO" w:eastAsia="es-CO"/>
        </w:rPr>
        <w:t>valor.</w:t>
      </w:r>
    </w:p>
    <w:p w:rsidR="004011F9" w:rsidRPr="00AE1FFF" w:rsidRDefault="009C19FD" w:rsidP="00AE1FFF">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AE1FFF">
        <w:rPr>
          <w:rStyle w:val="Hipervnculo"/>
          <w:rFonts w:asciiTheme="minorHAnsi" w:eastAsiaTheme="minorEastAsia" w:hAnsiTheme="minorHAnsi" w:cstheme="minorBidi"/>
          <w:color w:val="auto"/>
          <w:u w:val="none"/>
          <w:lang w:val="es-CO" w:eastAsia="es-CO"/>
        </w:rPr>
        <w:t>Las Fábricas de Hielo se asientan estratégicamente, muy próximas a sus más</w:t>
      </w:r>
    </w:p>
    <w:p w:rsidR="004011F9" w:rsidRPr="00AE1FFF" w:rsidRDefault="004011F9" w:rsidP="00AE1FFF">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AE1FFF">
        <w:rPr>
          <w:rStyle w:val="Hipervnculo"/>
          <w:rFonts w:asciiTheme="minorHAnsi" w:eastAsiaTheme="minorEastAsia" w:hAnsiTheme="minorHAnsi" w:cstheme="minorBidi"/>
          <w:color w:val="auto"/>
          <w:u w:val="none"/>
          <w:lang w:val="es-CO" w:eastAsia="es-CO"/>
        </w:rPr>
        <w:t>Importantes</w:t>
      </w:r>
      <w:r w:rsidR="009C19FD" w:rsidRPr="00AE1FFF">
        <w:rPr>
          <w:rStyle w:val="Hipervnculo"/>
          <w:rFonts w:asciiTheme="minorHAnsi" w:eastAsiaTheme="minorEastAsia" w:hAnsiTheme="minorHAnsi" w:cstheme="minorBidi"/>
          <w:color w:val="auto"/>
          <w:u w:val="none"/>
          <w:lang w:val="es-CO" w:eastAsia="es-CO"/>
        </w:rPr>
        <w:t xml:space="preserve"> clientes, </w:t>
      </w:r>
      <w:r w:rsidRPr="00AE1FFF">
        <w:rPr>
          <w:rStyle w:val="Hipervnculo"/>
          <w:rFonts w:asciiTheme="minorHAnsi" w:eastAsiaTheme="minorEastAsia" w:hAnsiTheme="minorHAnsi" w:cstheme="minorBidi"/>
          <w:color w:val="auto"/>
          <w:u w:val="none"/>
          <w:lang w:val="es-CO" w:eastAsia="es-CO"/>
        </w:rPr>
        <w:t xml:space="preserve">hielo polar Cali es </w:t>
      </w:r>
      <w:r w:rsidR="009C19FD" w:rsidRPr="00AE1FFF">
        <w:rPr>
          <w:rStyle w:val="Hipervnculo"/>
          <w:rFonts w:asciiTheme="minorHAnsi" w:eastAsiaTheme="minorEastAsia" w:hAnsiTheme="minorHAnsi" w:cstheme="minorBidi"/>
          <w:color w:val="auto"/>
          <w:u w:val="none"/>
          <w:lang w:val="es-CO" w:eastAsia="es-CO"/>
        </w:rPr>
        <w:t>un sistema de gestión de la calidad</w:t>
      </w:r>
      <w:r w:rsidR="00D25CD6" w:rsidRPr="00AE1FFF">
        <w:rPr>
          <w:rStyle w:val="Hipervnculo"/>
          <w:rFonts w:asciiTheme="minorHAnsi" w:eastAsiaTheme="minorEastAsia" w:hAnsiTheme="minorHAnsi" w:cstheme="minorBidi"/>
          <w:color w:val="auto"/>
          <w:u w:val="none"/>
          <w:lang w:val="es-CO" w:eastAsia="es-CO"/>
        </w:rPr>
        <w:t xml:space="preserve"> que</w:t>
      </w:r>
      <w:r w:rsidR="009C19FD" w:rsidRPr="00AE1FFF">
        <w:rPr>
          <w:rStyle w:val="Hipervnculo"/>
          <w:rFonts w:asciiTheme="minorHAnsi" w:eastAsiaTheme="minorEastAsia" w:hAnsiTheme="minorHAnsi" w:cstheme="minorBidi"/>
          <w:color w:val="auto"/>
          <w:u w:val="none"/>
          <w:lang w:val="es-CO" w:eastAsia="es-CO"/>
        </w:rPr>
        <w:t xml:space="preserve"> </w:t>
      </w:r>
      <w:r w:rsidRPr="00AE1FFF">
        <w:rPr>
          <w:rStyle w:val="Hipervnculo"/>
          <w:rFonts w:asciiTheme="minorHAnsi" w:eastAsiaTheme="minorEastAsia" w:hAnsiTheme="minorHAnsi" w:cstheme="minorBidi"/>
          <w:color w:val="auto"/>
          <w:u w:val="none"/>
          <w:lang w:val="es-CO" w:eastAsia="es-CO"/>
        </w:rPr>
        <w:t xml:space="preserve"> </w:t>
      </w:r>
    </w:p>
    <w:p w:rsidR="009C19FD" w:rsidRPr="00AE1FFF" w:rsidRDefault="004011F9" w:rsidP="00AE1FFF">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AE1FFF">
        <w:rPr>
          <w:rStyle w:val="Hipervnculo"/>
          <w:rFonts w:asciiTheme="minorHAnsi" w:eastAsiaTheme="minorEastAsia" w:hAnsiTheme="minorHAnsi" w:cstheme="minorBidi"/>
          <w:color w:val="auto"/>
          <w:u w:val="none"/>
          <w:lang w:val="es-CO" w:eastAsia="es-CO"/>
        </w:rPr>
        <w:t xml:space="preserve">Permitirá </w:t>
      </w:r>
      <w:r w:rsidR="009C19FD" w:rsidRPr="00AE1FFF">
        <w:rPr>
          <w:rStyle w:val="Hipervnculo"/>
          <w:rFonts w:asciiTheme="minorHAnsi" w:eastAsiaTheme="minorEastAsia" w:hAnsiTheme="minorHAnsi" w:cstheme="minorBidi"/>
          <w:color w:val="auto"/>
          <w:u w:val="none"/>
          <w:lang w:val="es-CO" w:eastAsia="es-CO"/>
        </w:rPr>
        <w:t>ganar eficiencia, efectividad y ventaja competitiva.</w:t>
      </w:r>
    </w:p>
    <w:p w:rsidR="004011F9" w:rsidRDefault="004011F9" w:rsidP="00AE1FFF">
      <w:pPr>
        <w:rPr>
          <w:rFonts w:ascii="Arial" w:hAnsi="Arial" w:cs="Arial"/>
          <w:spacing w:val="-3"/>
          <w:sz w:val="24"/>
          <w:szCs w:val="24"/>
        </w:rPr>
      </w:pPr>
    </w:p>
    <w:p w:rsidR="00D25CD6" w:rsidRPr="00D25CD6" w:rsidRDefault="004011F9" w:rsidP="00AE1FFF">
      <w:pPr>
        <w:rPr>
          <w:rFonts w:ascii="Arial" w:hAnsi="Arial" w:cs="Arial"/>
          <w:spacing w:val="-3"/>
          <w:sz w:val="24"/>
          <w:szCs w:val="24"/>
        </w:rPr>
      </w:pPr>
      <w:r>
        <w:rPr>
          <w:rFonts w:ascii="Arial" w:hAnsi="Arial" w:cs="Arial"/>
          <w:spacing w:val="-3"/>
          <w:sz w:val="24"/>
          <w:szCs w:val="24"/>
        </w:rPr>
        <w:br w:type="page"/>
      </w:r>
      <w:r w:rsidR="00D25CD6">
        <w:rPr>
          <w:rFonts w:ascii="Arial" w:hAnsi="Arial" w:cs="Arial"/>
          <w:spacing w:val="-3"/>
          <w:sz w:val="24"/>
          <w:szCs w:val="24"/>
        </w:rPr>
        <w:lastRenderedPageBreak/>
        <w:t xml:space="preserve">                           </w:t>
      </w:r>
      <w:r w:rsidR="00D25CD6" w:rsidRPr="00D25CD6">
        <w:rPr>
          <w:rFonts w:ascii="Arial" w:hAnsi="Arial" w:cs="Arial"/>
          <w:spacing w:val="-3"/>
          <w:sz w:val="36"/>
          <w:szCs w:val="36"/>
        </w:rPr>
        <w:t>DESCRIPCION DE LA EMPRESA</w:t>
      </w:r>
    </w:p>
    <w:p w:rsidR="00D25CD6" w:rsidRDefault="00D25CD6" w:rsidP="00D25CD6">
      <w:pPr>
        <w:jc w:val="center"/>
        <w:rPr>
          <w:rFonts w:ascii="Arial" w:hAnsi="Arial" w:cs="Arial"/>
          <w:b/>
          <w:spacing w:val="-3"/>
          <w:sz w:val="36"/>
          <w:szCs w:val="36"/>
        </w:rPr>
      </w:pPr>
    </w:p>
    <w:p w:rsidR="00D25CD6" w:rsidRPr="00D979BD" w:rsidRDefault="00D25CD6" w:rsidP="00D979BD">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D979BD">
        <w:rPr>
          <w:rStyle w:val="Hipervnculo"/>
          <w:rFonts w:asciiTheme="minorHAnsi" w:eastAsiaTheme="minorEastAsia" w:hAnsiTheme="minorHAnsi" w:cstheme="minorBidi"/>
          <w:color w:val="auto"/>
          <w:u w:val="none"/>
          <w:lang w:val="es-CO" w:eastAsia="es-CO"/>
        </w:rPr>
        <w:t>Se dedica a la producción de Hielo Polar y la comercialización del producto en el mercado a nivel nacional; estamos en el negocio desde hace 50 años como comercializadores y desde hace 17 años como distribuidores exclusivos de la marca Hielo Polar en la zona oriental. A partir de noviembre 2010 ampliamos nuestras operaciones para convertirnos en productores únicos de la marca; lo que nos hace sentirnos orgullosos porque hemos adquirido un excelente conocimiento del negocio, de acuerdo a las exigencias actuales especialmente en la distribución, comercialización y administración.</w:t>
      </w: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Pr="00B71558" w:rsidRDefault="00D25CD6" w:rsidP="00D25CD6">
      <w:pPr>
        <w:pStyle w:val="Ttulo1"/>
        <w:jc w:val="center"/>
        <w:rPr>
          <w:b/>
          <w:color w:val="auto"/>
        </w:rPr>
      </w:pPr>
      <w:r w:rsidRPr="00B71558">
        <w:rPr>
          <w:b/>
          <w:color w:val="auto"/>
        </w:rPr>
        <w:lastRenderedPageBreak/>
        <w:t>ESTRUCTURA ORGANIZACIONAL.</w:t>
      </w:r>
    </w:p>
    <w:p w:rsidR="00D25CD6" w:rsidRDefault="00D25CD6" w:rsidP="00D25CD6">
      <w:pPr>
        <w:pStyle w:val="Ttulo3"/>
        <w:spacing w:before="77"/>
        <w:ind w:left="325"/>
        <w:jc w:val="center"/>
        <w:rPr>
          <w:rFonts w:ascii="Arial" w:hAnsi="Arial" w:cs="Arial"/>
          <w:spacing w:val="-3"/>
          <w:sz w:val="24"/>
          <w:szCs w:val="24"/>
        </w:rPr>
      </w:pPr>
    </w:p>
    <w:p w:rsidR="00D25CD6" w:rsidRDefault="00D25CD6" w:rsidP="00D25CD6">
      <w:pPr>
        <w:rPr>
          <w:rFonts w:ascii="Arial" w:hAnsi="Arial" w:cs="Arial"/>
          <w:spacing w:val="-3"/>
          <w:sz w:val="24"/>
          <w:szCs w:val="24"/>
        </w:rPr>
      </w:pPr>
      <w:r>
        <w:rPr>
          <w:noProof/>
        </w:rPr>
        <mc:AlternateContent>
          <mc:Choice Requires="wpg">
            <w:drawing>
              <wp:anchor distT="0" distB="0" distL="0" distR="0" simplePos="0" relativeHeight="251669504" behindDoc="1" locked="0" layoutInCell="1" allowOverlap="1" wp14:anchorId="4CA31CC4" wp14:editId="28936A11">
                <wp:simplePos x="0" y="0"/>
                <wp:positionH relativeFrom="margin">
                  <wp:posOffset>-3175</wp:posOffset>
                </wp:positionH>
                <wp:positionV relativeFrom="paragraph">
                  <wp:posOffset>281940</wp:posOffset>
                </wp:positionV>
                <wp:extent cx="5146040" cy="4919980"/>
                <wp:effectExtent l="0" t="0" r="16510" b="13970"/>
                <wp:wrapTopAndBottom/>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6040" cy="4919980"/>
                          <a:chOff x="2131" y="1673"/>
                          <a:chExt cx="8098" cy="7748"/>
                        </a:xfrm>
                      </wpg:grpSpPr>
                      <pic:pic xmlns:pic="http://schemas.openxmlformats.org/drawingml/2006/picture">
                        <pic:nvPicPr>
                          <pic:cNvPr id="3"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848" y="4227"/>
                            <a:ext cx="2501"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145"/>
                        <wps:cNvSpPr>
                          <a:spLocks/>
                        </wps:cNvSpPr>
                        <wps:spPr bwMode="auto">
                          <a:xfrm>
                            <a:off x="4848" y="4227"/>
                            <a:ext cx="2501" cy="1109"/>
                          </a:xfrm>
                          <a:custGeom>
                            <a:avLst/>
                            <a:gdLst>
                              <a:gd name="T0" fmla="+- 0 5035 4848"/>
                              <a:gd name="T1" fmla="*/ T0 w 2501"/>
                              <a:gd name="T2" fmla="+- 0 4227 4227"/>
                              <a:gd name="T3" fmla="*/ 4227 h 1109"/>
                              <a:gd name="T4" fmla="+- 0 4961 4848"/>
                              <a:gd name="T5" fmla="*/ T4 w 2501"/>
                              <a:gd name="T6" fmla="+- 0 4242 4227"/>
                              <a:gd name="T7" fmla="*/ 4242 h 1109"/>
                              <a:gd name="T8" fmla="+- 0 4902 4848"/>
                              <a:gd name="T9" fmla="*/ T8 w 2501"/>
                              <a:gd name="T10" fmla="+- 0 4281 4227"/>
                              <a:gd name="T11" fmla="*/ 4281 h 1109"/>
                              <a:gd name="T12" fmla="+- 0 4862 4848"/>
                              <a:gd name="T13" fmla="*/ T12 w 2501"/>
                              <a:gd name="T14" fmla="+- 0 4339 4227"/>
                              <a:gd name="T15" fmla="*/ 4339 h 1109"/>
                              <a:gd name="T16" fmla="+- 0 4848 4848"/>
                              <a:gd name="T17" fmla="*/ T16 w 2501"/>
                              <a:gd name="T18" fmla="+- 0 4410 4227"/>
                              <a:gd name="T19" fmla="*/ 4410 h 1109"/>
                              <a:gd name="T20" fmla="+- 0 4848 4848"/>
                              <a:gd name="T21" fmla="*/ T20 w 2501"/>
                              <a:gd name="T22" fmla="+- 0 5149 4227"/>
                              <a:gd name="T23" fmla="*/ 5149 h 1109"/>
                              <a:gd name="T24" fmla="+- 0 4862 4848"/>
                              <a:gd name="T25" fmla="*/ T24 w 2501"/>
                              <a:gd name="T26" fmla="+- 0 5223 4227"/>
                              <a:gd name="T27" fmla="*/ 5223 h 1109"/>
                              <a:gd name="T28" fmla="+- 0 4902 4848"/>
                              <a:gd name="T29" fmla="*/ T28 w 2501"/>
                              <a:gd name="T30" fmla="+- 0 5282 4227"/>
                              <a:gd name="T31" fmla="*/ 5282 h 1109"/>
                              <a:gd name="T32" fmla="+- 0 4961 4848"/>
                              <a:gd name="T33" fmla="*/ T32 w 2501"/>
                              <a:gd name="T34" fmla="+- 0 5322 4227"/>
                              <a:gd name="T35" fmla="*/ 5322 h 1109"/>
                              <a:gd name="T36" fmla="+- 0 5035 4848"/>
                              <a:gd name="T37" fmla="*/ T36 w 2501"/>
                              <a:gd name="T38" fmla="+- 0 5336 4227"/>
                              <a:gd name="T39" fmla="*/ 5336 h 1109"/>
                              <a:gd name="T40" fmla="+- 0 7166 4848"/>
                              <a:gd name="T41" fmla="*/ T40 w 2501"/>
                              <a:gd name="T42" fmla="+- 0 5336 4227"/>
                              <a:gd name="T43" fmla="*/ 5336 h 1109"/>
                              <a:gd name="T44" fmla="+- 0 7237 4848"/>
                              <a:gd name="T45" fmla="*/ T44 w 2501"/>
                              <a:gd name="T46" fmla="+- 0 5322 4227"/>
                              <a:gd name="T47" fmla="*/ 5322 h 1109"/>
                              <a:gd name="T48" fmla="+- 0 7295 4848"/>
                              <a:gd name="T49" fmla="*/ T48 w 2501"/>
                              <a:gd name="T50" fmla="+- 0 5282 4227"/>
                              <a:gd name="T51" fmla="*/ 5282 h 1109"/>
                              <a:gd name="T52" fmla="+- 0 7334 4848"/>
                              <a:gd name="T53" fmla="*/ T52 w 2501"/>
                              <a:gd name="T54" fmla="+- 0 5223 4227"/>
                              <a:gd name="T55" fmla="*/ 5223 h 1109"/>
                              <a:gd name="T56" fmla="+- 0 7349 4848"/>
                              <a:gd name="T57" fmla="*/ T56 w 2501"/>
                              <a:gd name="T58" fmla="+- 0 5149 4227"/>
                              <a:gd name="T59" fmla="*/ 5149 h 1109"/>
                              <a:gd name="T60" fmla="+- 0 7349 4848"/>
                              <a:gd name="T61" fmla="*/ T60 w 2501"/>
                              <a:gd name="T62" fmla="+- 0 4410 4227"/>
                              <a:gd name="T63" fmla="*/ 4410 h 1109"/>
                              <a:gd name="T64" fmla="+- 0 7334 4848"/>
                              <a:gd name="T65" fmla="*/ T64 w 2501"/>
                              <a:gd name="T66" fmla="+- 0 4339 4227"/>
                              <a:gd name="T67" fmla="*/ 4339 h 1109"/>
                              <a:gd name="T68" fmla="+- 0 7295 4848"/>
                              <a:gd name="T69" fmla="*/ T68 w 2501"/>
                              <a:gd name="T70" fmla="+- 0 4281 4227"/>
                              <a:gd name="T71" fmla="*/ 4281 h 1109"/>
                              <a:gd name="T72" fmla="+- 0 7237 4848"/>
                              <a:gd name="T73" fmla="*/ T72 w 2501"/>
                              <a:gd name="T74" fmla="+- 0 4242 4227"/>
                              <a:gd name="T75" fmla="*/ 4242 h 1109"/>
                              <a:gd name="T76" fmla="+- 0 7166 4848"/>
                              <a:gd name="T77" fmla="*/ T76 w 2501"/>
                              <a:gd name="T78" fmla="+- 0 4227 4227"/>
                              <a:gd name="T79" fmla="*/ 4227 h 1109"/>
                              <a:gd name="T80" fmla="+- 0 5035 4848"/>
                              <a:gd name="T81" fmla="*/ T80 w 2501"/>
                              <a:gd name="T82" fmla="+- 0 4227 4227"/>
                              <a:gd name="T83" fmla="*/ 4227 h 1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1" h="1109">
                                <a:moveTo>
                                  <a:pt x="187" y="0"/>
                                </a:moveTo>
                                <a:lnTo>
                                  <a:pt x="113" y="15"/>
                                </a:lnTo>
                                <a:lnTo>
                                  <a:pt x="54" y="54"/>
                                </a:lnTo>
                                <a:lnTo>
                                  <a:pt x="14" y="112"/>
                                </a:lnTo>
                                <a:lnTo>
                                  <a:pt x="0" y="183"/>
                                </a:lnTo>
                                <a:lnTo>
                                  <a:pt x="0" y="922"/>
                                </a:lnTo>
                                <a:lnTo>
                                  <a:pt x="14" y="996"/>
                                </a:lnTo>
                                <a:lnTo>
                                  <a:pt x="54" y="1055"/>
                                </a:lnTo>
                                <a:lnTo>
                                  <a:pt x="113" y="1095"/>
                                </a:lnTo>
                                <a:lnTo>
                                  <a:pt x="187" y="1109"/>
                                </a:lnTo>
                                <a:lnTo>
                                  <a:pt x="2318" y="1109"/>
                                </a:lnTo>
                                <a:lnTo>
                                  <a:pt x="2389" y="1095"/>
                                </a:lnTo>
                                <a:lnTo>
                                  <a:pt x="2447" y="1055"/>
                                </a:lnTo>
                                <a:lnTo>
                                  <a:pt x="2486" y="996"/>
                                </a:lnTo>
                                <a:lnTo>
                                  <a:pt x="2501" y="922"/>
                                </a:lnTo>
                                <a:lnTo>
                                  <a:pt x="2501" y="183"/>
                                </a:lnTo>
                                <a:lnTo>
                                  <a:pt x="2486" y="112"/>
                                </a:lnTo>
                                <a:lnTo>
                                  <a:pt x="2447" y="54"/>
                                </a:lnTo>
                                <a:lnTo>
                                  <a:pt x="2389" y="15"/>
                                </a:lnTo>
                                <a:lnTo>
                                  <a:pt x="2318" y="0"/>
                                </a:lnTo>
                                <a:lnTo>
                                  <a:pt x="187"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1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771" y="1673"/>
                            <a:ext cx="2626"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Freeform 149"/>
                        <wps:cNvSpPr>
                          <a:spLocks/>
                        </wps:cNvSpPr>
                        <wps:spPr bwMode="auto">
                          <a:xfrm>
                            <a:off x="4771" y="1673"/>
                            <a:ext cx="2626" cy="783"/>
                          </a:xfrm>
                          <a:custGeom>
                            <a:avLst/>
                            <a:gdLst>
                              <a:gd name="T0" fmla="+- 0 4901 4771"/>
                              <a:gd name="T1" fmla="*/ T0 w 2626"/>
                              <a:gd name="T2" fmla="+- 0 1674 1674"/>
                              <a:gd name="T3" fmla="*/ 1674 h 783"/>
                              <a:gd name="T4" fmla="+- 0 4850 4771"/>
                              <a:gd name="T5" fmla="*/ T4 w 2626"/>
                              <a:gd name="T6" fmla="+- 0 1684 1674"/>
                              <a:gd name="T7" fmla="*/ 1684 h 783"/>
                              <a:gd name="T8" fmla="+- 0 4809 4771"/>
                              <a:gd name="T9" fmla="*/ T8 w 2626"/>
                              <a:gd name="T10" fmla="+- 0 1712 1674"/>
                              <a:gd name="T11" fmla="*/ 1712 h 783"/>
                              <a:gd name="T12" fmla="+- 0 4781 4771"/>
                              <a:gd name="T13" fmla="*/ T12 w 2626"/>
                              <a:gd name="T14" fmla="+- 0 1753 1674"/>
                              <a:gd name="T15" fmla="*/ 1753 h 783"/>
                              <a:gd name="T16" fmla="+- 0 4771 4771"/>
                              <a:gd name="T17" fmla="*/ T16 w 2626"/>
                              <a:gd name="T18" fmla="+- 0 1803 1674"/>
                              <a:gd name="T19" fmla="*/ 1803 h 783"/>
                              <a:gd name="T20" fmla="+- 0 4771 4771"/>
                              <a:gd name="T21" fmla="*/ T20 w 2626"/>
                              <a:gd name="T22" fmla="+- 0 2327 1674"/>
                              <a:gd name="T23" fmla="*/ 2327 h 783"/>
                              <a:gd name="T24" fmla="+- 0 4781 4771"/>
                              <a:gd name="T25" fmla="*/ T24 w 2626"/>
                              <a:gd name="T26" fmla="+- 0 2377 1674"/>
                              <a:gd name="T27" fmla="*/ 2377 h 783"/>
                              <a:gd name="T28" fmla="+- 0 4809 4771"/>
                              <a:gd name="T29" fmla="*/ T28 w 2626"/>
                              <a:gd name="T30" fmla="+- 0 2418 1674"/>
                              <a:gd name="T31" fmla="*/ 2418 h 783"/>
                              <a:gd name="T32" fmla="+- 0 4850 4771"/>
                              <a:gd name="T33" fmla="*/ T32 w 2626"/>
                              <a:gd name="T34" fmla="+- 0 2446 1674"/>
                              <a:gd name="T35" fmla="*/ 2446 h 783"/>
                              <a:gd name="T36" fmla="+- 0 4901 4771"/>
                              <a:gd name="T37" fmla="*/ T36 w 2626"/>
                              <a:gd name="T38" fmla="+- 0 2456 1674"/>
                              <a:gd name="T39" fmla="*/ 2456 h 783"/>
                              <a:gd name="T40" fmla="+- 0 7267 4771"/>
                              <a:gd name="T41" fmla="*/ T40 w 2626"/>
                              <a:gd name="T42" fmla="+- 0 2456 1674"/>
                              <a:gd name="T43" fmla="*/ 2456 h 783"/>
                              <a:gd name="T44" fmla="+- 0 7318 4771"/>
                              <a:gd name="T45" fmla="*/ T44 w 2626"/>
                              <a:gd name="T46" fmla="+- 0 2446 1674"/>
                              <a:gd name="T47" fmla="*/ 2446 h 783"/>
                              <a:gd name="T48" fmla="+- 0 7359 4771"/>
                              <a:gd name="T49" fmla="*/ T48 w 2626"/>
                              <a:gd name="T50" fmla="+- 0 2418 1674"/>
                              <a:gd name="T51" fmla="*/ 2418 h 783"/>
                              <a:gd name="T52" fmla="+- 0 7387 4771"/>
                              <a:gd name="T53" fmla="*/ T52 w 2626"/>
                              <a:gd name="T54" fmla="+- 0 2377 1674"/>
                              <a:gd name="T55" fmla="*/ 2377 h 783"/>
                              <a:gd name="T56" fmla="+- 0 7397 4771"/>
                              <a:gd name="T57" fmla="*/ T56 w 2626"/>
                              <a:gd name="T58" fmla="+- 0 2327 1674"/>
                              <a:gd name="T59" fmla="*/ 2327 h 783"/>
                              <a:gd name="T60" fmla="+- 0 7397 4771"/>
                              <a:gd name="T61" fmla="*/ T60 w 2626"/>
                              <a:gd name="T62" fmla="+- 0 1803 1674"/>
                              <a:gd name="T63" fmla="*/ 1803 h 783"/>
                              <a:gd name="T64" fmla="+- 0 7387 4771"/>
                              <a:gd name="T65" fmla="*/ T64 w 2626"/>
                              <a:gd name="T66" fmla="+- 0 1753 1674"/>
                              <a:gd name="T67" fmla="*/ 1753 h 783"/>
                              <a:gd name="T68" fmla="+- 0 7359 4771"/>
                              <a:gd name="T69" fmla="*/ T68 w 2626"/>
                              <a:gd name="T70" fmla="+- 0 1712 1674"/>
                              <a:gd name="T71" fmla="*/ 1712 h 783"/>
                              <a:gd name="T72" fmla="+- 0 7318 4771"/>
                              <a:gd name="T73" fmla="*/ T72 w 2626"/>
                              <a:gd name="T74" fmla="+- 0 1684 1674"/>
                              <a:gd name="T75" fmla="*/ 1684 h 783"/>
                              <a:gd name="T76" fmla="+- 0 7267 4771"/>
                              <a:gd name="T77" fmla="*/ T76 w 2626"/>
                              <a:gd name="T78" fmla="+- 0 1674 1674"/>
                              <a:gd name="T79" fmla="*/ 1674 h 783"/>
                              <a:gd name="T80" fmla="+- 0 4901 4771"/>
                              <a:gd name="T81" fmla="*/ T80 w 2626"/>
                              <a:gd name="T82" fmla="+- 0 1674 1674"/>
                              <a:gd name="T83" fmla="*/ 1674 h 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26" h="783">
                                <a:moveTo>
                                  <a:pt x="130" y="0"/>
                                </a:moveTo>
                                <a:lnTo>
                                  <a:pt x="79" y="10"/>
                                </a:lnTo>
                                <a:lnTo>
                                  <a:pt x="38" y="38"/>
                                </a:lnTo>
                                <a:lnTo>
                                  <a:pt x="10" y="79"/>
                                </a:lnTo>
                                <a:lnTo>
                                  <a:pt x="0" y="129"/>
                                </a:lnTo>
                                <a:lnTo>
                                  <a:pt x="0" y="653"/>
                                </a:lnTo>
                                <a:lnTo>
                                  <a:pt x="10" y="703"/>
                                </a:lnTo>
                                <a:lnTo>
                                  <a:pt x="38" y="744"/>
                                </a:lnTo>
                                <a:lnTo>
                                  <a:pt x="79" y="772"/>
                                </a:lnTo>
                                <a:lnTo>
                                  <a:pt x="130" y="782"/>
                                </a:lnTo>
                                <a:lnTo>
                                  <a:pt x="2496" y="782"/>
                                </a:lnTo>
                                <a:lnTo>
                                  <a:pt x="2547" y="772"/>
                                </a:lnTo>
                                <a:lnTo>
                                  <a:pt x="2588" y="744"/>
                                </a:lnTo>
                                <a:lnTo>
                                  <a:pt x="2616" y="703"/>
                                </a:lnTo>
                                <a:lnTo>
                                  <a:pt x="2626" y="653"/>
                                </a:lnTo>
                                <a:lnTo>
                                  <a:pt x="2626" y="129"/>
                                </a:lnTo>
                                <a:lnTo>
                                  <a:pt x="2616" y="79"/>
                                </a:lnTo>
                                <a:lnTo>
                                  <a:pt x="2588" y="38"/>
                                </a:lnTo>
                                <a:lnTo>
                                  <a:pt x="2547" y="10"/>
                                </a:lnTo>
                                <a:lnTo>
                                  <a:pt x="2496" y="0"/>
                                </a:lnTo>
                                <a:lnTo>
                                  <a:pt x="130"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1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813" y="3079"/>
                            <a:ext cx="2506"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Freeform 152"/>
                        <wps:cNvSpPr>
                          <a:spLocks/>
                        </wps:cNvSpPr>
                        <wps:spPr bwMode="auto">
                          <a:xfrm>
                            <a:off x="4843" y="3022"/>
                            <a:ext cx="2506" cy="816"/>
                          </a:xfrm>
                          <a:custGeom>
                            <a:avLst/>
                            <a:gdLst>
                              <a:gd name="T0" fmla="+- 0 4982 4843"/>
                              <a:gd name="T1" fmla="*/ T0 w 2506"/>
                              <a:gd name="T2" fmla="+- 0 3023 3023"/>
                              <a:gd name="T3" fmla="*/ 3023 h 816"/>
                              <a:gd name="T4" fmla="+- 0 4928 4843"/>
                              <a:gd name="T5" fmla="*/ T4 w 2506"/>
                              <a:gd name="T6" fmla="+- 0 3033 3023"/>
                              <a:gd name="T7" fmla="*/ 3033 h 816"/>
                              <a:gd name="T8" fmla="+- 0 4884 4843"/>
                              <a:gd name="T9" fmla="*/ T8 w 2506"/>
                              <a:gd name="T10" fmla="+- 0 3063 3023"/>
                              <a:gd name="T11" fmla="*/ 3063 h 816"/>
                              <a:gd name="T12" fmla="+- 0 4854 4843"/>
                              <a:gd name="T13" fmla="*/ T12 w 2506"/>
                              <a:gd name="T14" fmla="+- 0 3106 3023"/>
                              <a:gd name="T15" fmla="*/ 3106 h 816"/>
                              <a:gd name="T16" fmla="+- 0 4843 4843"/>
                              <a:gd name="T17" fmla="*/ T16 w 2506"/>
                              <a:gd name="T18" fmla="+- 0 3157 3023"/>
                              <a:gd name="T19" fmla="*/ 3157 h 816"/>
                              <a:gd name="T20" fmla="+- 0 4843 4843"/>
                              <a:gd name="T21" fmla="*/ T20 w 2506"/>
                              <a:gd name="T22" fmla="+- 0 3699 3023"/>
                              <a:gd name="T23" fmla="*/ 3699 h 816"/>
                              <a:gd name="T24" fmla="+- 0 4854 4843"/>
                              <a:gd name="T25" fmla="*/ T24 w 2506"/>
                              <a:gd name="T26" fmla="+- 0 3754 3023"/>
                              <a:gd name="T27" fmla="*/ 3754 h 816"/>
                              <a:gd name="T28" fmla="+- 0 4884 4843"/>
                              <a:gd name="T29" fmla="*/ T28 w 2506"/>
                              <a:gd name="T30" fmla="+- 0 3798 3023"/>
                              <a:gd name="T31" fmla="*/ 3798 h 816"/>
                              <a:gd name="T32" fmla="+- 0 4928 4843"/>
                              <a:gd name="T33" fmla="*/ T32 w 2506"/>
                              <a:gd name="T34" fmla="+- 0 3828 3023"/>
                              <a:gd name="T35" fmla="*/ 3828 h 816"/>
                              <a:gd name="T36" fmla="+- 0 4982 4843"/>
                              <a:gd name="T37" fmla="*/ T36 w 2506"/>
                              <a:gd name="T38" fmla="+- 0 3839 3023"/>
                              <a:gd name="T39" fmla="*/ 3839 h 816"/>
                              <a:gd name="T40" fmla="+- 0 7214 4843"/>
                              <a:gd name="T41" fmla="*/ T40 w 2506"/>
                              <a:gd name="T42" fmla="+- 0 3839 3023"/>
                              <a:gd name="T43" fmla="*/ 3839 h 816"/>
                              <a:gd name="T44" fmla="+- 0 7266 4843"/>
                              <a:gd name="T45" fmla="*/ T44 w 2506"/>
                              <a:gd name="T46" fmla="+- 0 3828 3023"/>
                              <a:gd name="T47" fmla="*/ 3828 h 816"/>
                              <a:gd name="T48" fmla="+- 0 7309 4843"/>
                              <a:gd name="T49" fmla="*/ T48 w 2506"/>
                              <a:gd name="T50" fmla="+- 0 3798 3023"/>
                              <a:gd name="T51" fmla="*/ 3798 h 816"/>
                              <a:gd name="T52" fmla="+- 0 7338 4843"/>
                              <a:gd name="T53" fmla="*/ T52 w 2506"/>
                              <a:gd name="T54" fmla="+- 0 3754 3023"/>
                              <a:gd name="T55" fmla="*/ 3754 h 816"/>
                              <a:gd name="T56" fmla="+- 0 7349 4843"/>
                              <a:gd name="T57" fmla="*/ T56 w 2506"/>
                              <a:gd name="T58" fmla="+- 0 3699 3023"/>
                              <a:gd name="T59" fmla="*/ 3699 h 816"/>
                              <a:gd name="T60" fmla="+- 0 7349 4843"/>
                              <a:gd name="T61" fmla="*/ T60 w 2506"/>
                              <a:gd name="T62" fmla="+- 0 3157 3023"/>
                              <a:gd name="T63" fmla="*/ 3157 h 816"/>
                              <a:gd name="T64" fmla="+- 0 7338 4843"/>
                              <a:gd name="T65" fmla="*/ T64 w 2506"/>
                              <a:gd name="T66" fmla="+- 0 3106 3023"/>
                              <a:gd name="T67" fmla="*/ 3106 h 816"/>
                              <a:gd name="T68" fmla="+- 0 7309 4843"/>
                              <a:gd name="T69" fmla="*/ T68 w 2506"/>
                              <a:gd name="T70" fmla="+- 0 3063 3023"/>
                              <a:gd name="T71" fmla="*/ 3063 h 816"/>
                              <a:gd name="T72" fmla="+- 0 7266 4843"/>
                              <a:gd name="T73" fmla="*/ T72 w 2506"/>
                              <a:gd name="T74" fmla="+- 0 3033 3023"/>
                              <a:gd name="T75" fmla="*/ 3033 h 816"/>
                              <a:gd name="T76" fmla="+- 0 7214 4843"/>
                              <a:gd name="T77" fmla="*/ T76 w 2506"/>
                              <a:gd name="T78" fmla="+- 0 3023 3023"/>
                              <a:gd name="T79" fmla="*/ 3023 h 816"/>
                              <a:gd name="T80" fmla="+- 0 4982 4843"/>
                              <a:gd name="T81" fmla="*/ T80 w 2506"/>
                              <a:gd name="T82" fmla="+- 0 3023 3023"/>
                              <a:gd name="T83" fmla="*/ 3023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6" h="816">
                                <a:moveTo>
                                  <a:pt x="139" y="0"/>
                                </a:moveTo>
                                <a:lnTo>
                                  <a:pt x="85" y="10"/>
                                </a:lnTo>
                                <a:lnTo>
                                  <a:pt x="41" y="40"/>
                                </a:lnTo>
                                <a:lnTo>
                                  <a:pt x="11" y="83"/>
                                </a:lnTo>
                                <a:lnTo>
                                  <a:pt x="0" y="134"/>
                                </a:lnTo>
                                <a:lnTo>
                                  <a:pt x="0" y="676"/>
                                </a:lnTo>
                                <a:lnTo>
                                  <a:pt x="11" y="731"/>
                                </a:lnTo>
                                <a:lnTo>
                                  <a:pt x="41" y="775"/>
                                </a:lnTo>
                                <a:lnTo>
                                  <a:pt x="85" y="805"/>
                                </a:lnTo>
                                <a:lnTo>
                                  <a:pt x="139" y="816"/>
                                </a:lnTo>
                                <a:lnTo>
                                  <a:pt x="2371" y="816"/>
                                </a:lnTo>
                                <a:lnTo>
                                  <a:pt x="2423" y="805"/>
                                </a:lnTo>
                                <a:lnTo>
                                  <a:pt x="2466" y="775"/>
                                </a:lnTo>
                                <a:lnTo>
                                  <a:pt x="2495" y="731"/>
                                </a:lnTo>
                                <a:lnTo>
                                  <a:pt x="2506" y="676"/>
                                </a:lnTo>
                                <a:lnTo>
                                  <a:pt x="2506" y="134"/>
                                </a:lnTo>
                                <a:lnTo>
                                  <a:pt x="2495" y="83"/>
                                </a:lnTo>
                                <a:lnTo>
                                  <a:pt x="2466" y="40"/>
                                </a:lnTo>
                                <a:lnTo>
                                  <a:pt x="2423" y="10"/>
                                </a:lnTo>
                                <a:lnTo>
                                  <a:pt x="2371" y="0"/>
                                </a:lnTo>
                                <a:lnTo>
                                  <a:pt x="139"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53"/>
                        <wps:cNvCnPr>
                          <a:cxnSpLocks noChangeShapeType="1"/>
                        </wps:cNvCnPr>
                        <wps:spPr bwMode="auto">
                          <a:xfrm>
                            <a:off x="6077" y="2643"/>
                            <a:ext cx="0" cy="42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1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136" y="3022"/>
                            <a:ext cx="2271"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Freeform 155"/>
                        <wps:cNvSpPr>
                          <a:spLocks/>
                        </wps:cNvSpPr>
                        <wps:spPr bwMode="auto">
                          <a:xfrm>
                            <a:off x="2136" y="3022"/>
                            <a:ext cx="2271" cy="816"/>
                          </a:xfrm>
                          <a:custGeom>
                            <a:avLst/>
                            <a:gdLst>
                              <a:gd name="T0" fmla="+- 0 2270 2136"/>
                              <a:gd name="T1" fmla="*/ T0 w 2271"/>
                              <a:gd name="T2" fmla="+- 0 3023 3023"/>
                              <a:gd name="T3" fmla="*/ 3023 h 816"/>
                              <a:gd name="T4" fmla="+- 0 2217 2136"/>
                              <a:gd name="T5" fmla="*/ T4 w 2271"/>
                              <a:gd name="T6" fmla="+- 0 3033 3023"/>
                              <a:gd name="T7" fmla="*/ 3033 h 816"/>
                              <a:gd name="T8" fmla="+- 0 2174 2136"/>
                              <a:gd name="T9" fmla="*/ T8 w 2271"/>
                              <a:gd name="T10" fmla="+- 0 3063 3023"/>
                              <a:gd name="T11" fmla="*/ 3063 h 816"/>
                              <a:gd name="T12" fmla="+- 0 2146 2136"/>
                              <a:gd name="T13" fmla="*/ T12 w 2271"/>
                              <a:gd name="T14" fmla="+- 0 3106 3023"/>
                              <a:gd name="T15" fmla="*/ 3106 h 816"/>
                              <a:gd name="T16" fmla="+- 0 2136 2136"/>
                              <a:gd name="T17" fmla="*/ T16 w 2271"/>
                              <a:gd name="T18" fmla="+- 0 3157 3023"/>
                              <a:gd name="T19" fmla="*/ 3157 h 816"/>
                              <a:gd name="T20" fmla="+- 0 2136 2136"/>
                              <a:gd name="T21" fmla="*/ T20 w 2271"/>
                              <a:gd name="T22" fmla="+- 0 3699 3023"/>
                              <a:gd name="T23" fmla="*/ 3699 h 816"/>
                              <a:gd name="T24" fmla="+- 0 2146 2136"/>
                              <a:gd name="T25" fmla="*/ T24 w 2271"/>
                              <a:gd name="T26" fmla="+- 0 3754 3023"/>
                              <a:gd name="T27" fmla="*/ 3754 h 816"/>
                              <a:gd name="T28" fmla="+- 0 2174 2136"/>
                              <a:gd name="T29" fmla="*/ T28 w 2271"/>
                              <a:gd name="T30" fmla="+- 0 3798 3023"/>
                              <a:gd name="T31" fmla="*/ 3798 h 816"/>
                              <a:gd name="T32" fmla="+- 0 2217 2136"/>
                              <a:gd name="T33" fmla="*/ T32 w 2271"/>
                              <a:gd name="T34" fmla="+- 0 3828 3023"/>
                              <a:gd name="T35" fmla="*/ 3828 h 816"/>
                              <a:gd name="T36" fmla="+- 0 2270 2136"/>
                              <a:gd name="T37" fmla="*/ T36 w 2271"/>
                              <a:gd name="T38" fmla="+- 0 3839 3023"/>
                              <a:gd name="T39" fmla="*/ 3839 h 816"/>
                              <a:gd name="T40" fmla="+- 0 4272 2136"/>
                              <a:gd name="T41" fmla="*/ T40 w 2271"/>
                              <a:gd name="T42" fmla="+- 0 3839 3023"/>
                              <a:gd name="T43" fmla="*/ 3839 h 816"/>
                              <a:gd name="T44" fmla="+- 0 4325 2136"/>
                              <a:gd name="T45" fmla="*/ T44 w 2271"/>
                              <a:gd name="T46" fmla="+- 0 3828 3023"/>
                              <a:gd name="T47" fmla="*/ 3828 h 816"/>
                              <a:gd name="T48" fmla="+- 0 4368 2136"/>
                              <a:gd name="T49" fmla="*/ T48 w 2271"/>
                              <a:gd name="T50" fmla="+- 0 3798 3023"/>
                              <a:gd name="T51" fmla="*/ 3798 h 816"/>
                              <a:gd name="T52" fmla="+- 0 4396 2136"/>
                              <a:gd name="T53" fmla="*/ T52 w 2271"/>
                              <a:gd name="T54" fmla="+- 0 3754 3023"/>
                              <a:gd name="T55" fmla="*/ 3754 h 816"/>
                              <a:gd name="T56" fmla="+- 0 4406 2136"/>
                              <a:gd name="T57" fmla="*/ T56 w 2271"/>
                              <a:gd name="T58" fmla="+- 0 3699 3023"/>
                              <a:gd name="T59" fmla="*/ 3699 h 816"/>
                              <a:gd name="T60" fmla="+- 0 4406 2136"/>
                              <a:gd name="T61" fmla="*/ T60 w 2271"/>
                              <a:gd name="T62" fmla="+- 0 3157 3023"/>
                              <a:gd name="T63" fmla="*/ 3157 h 816"/>
                              <a:gd name="T64" fmla="+- 0 4396 2136"/>
                              <a:gd name="T65" fmla="*/ T64 w 2271"/>
                              <a:gd name="T66" fmla="+- 0 3106 3023"/>
                              <a:gd name="T67" fmla="*/ 3106 h 816"/>
                              <a:gd name="T68" fmla="+- 0 4368 2136"/>
                              <a:gd name="T69" fmla="*/ T68 w 2271"/>
                              <a:gd name="T70" fmla="+- 0 3063 3023"/>
                              <a:gd name="T71" fmla="*/ 3063 h 816"/>
                              <a:gd name="T72" fmla="+- 0 4325 2136"/>
                              <a:gd name="T73" fmla="*/ T72 w 2271"/>
                              <a:gd name="T74" fmla="+- 0 3033 3023"/>
                              <a:gd name="T75" fmla="*/ 3033 h 816"/>
                              <a:gd name="T76" fmla="+- 0 4272 2136"/>
                              <a:gd name="T77" fmla="*/ T76 w 2271"/>
                              <a:gd name="T78" fmla="+- 0 3023 3023"/>
                              <a:gd name="T79" fmla="*/ 3023 h 816"/>
                              <a:gd name="T80" fmla="+- 0 2270 2136"/>
                              <a:gd name="T81" fmla="*/ T80 w 2271"/>
                              <a:gd name="T82" fmla="+- 0 3023 3023"/>
                              <a:gd name="T83" fmla="*/ 3023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71" h="816">
                                <a:moveTo>
                                  <a:pt x="134" y="0"/>
                                </a:moveTo>
                                <a:lnTo>
                                  <a:pt x="81" y="10"/>
                                </a:lnTo>
                                <a:lnTo>
                                  <a:pt x="38" y="40"/>
                                </a:lnTo>
                                <a:lnTo>
                                  <a:pt x="10" y="83"/>
                                </a:lnTo>
                                <a:lnTo>
                                  <a:pt x="0" y="134"/>
                                </a:lnTo>
                                <a:lnTo>
                                  <a:pt x="0" y="676"/>
                                </a:lnTo>
                                <a:lnTo>
                                  <a:pt x="10" y="731"/>
                                </a:lnTo>
                                <a:lnTo>
                                  <a:pt x="38" y="775"/>
                                </a:lnTo>
                                <a:lnTo>
                                  <a:pt x="81" y="805"/>
                                </a:lnTo>
                                <a:lnTo>
                                  <a:pt x="134" y="816"/>
                                </a:lnTo>
                                <a:lnTo>
                                  <a:pt x="2136" y="816"/>
                                </a:lnTo>
                                <a:lnTo>
                                  <a:pt x="2189" y="805"/>
                                </a:lnTo>
                                <a:lnTo>
                                  <a:pt x="2232" y="775"/>
                                </a:lnTo>
                                <a:lnTo>
                                  <a:pt x="2260" y="731"/>
                                </a:lnTo>
                                <a:lnTo>
                                  <a:pt x="2270" y="676"/>
                                </a:lnTo>
                                <a:lnTo>
                                  <a:pt x="2270" y="134"/>
                                </a:lnTo>
                                <a:lnTo>
                                  <a:pt x="2260" y="83"/>
                                </a:lnTo>
                                <a:lnTo>
                                  <a:pt x="2232" y="40"/>
                                </a:lnTo>
                                <a:lnTo>
                                  <a:pt x="2189" y="10"/>
                                </a:lnTo>
                                <a:lnTo>
                                  <a:pt x="2136" y="0"/>
                                </a:lnTo>
                                <a:lnTo>
                                  <a:pt x="134"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723" y="3022"/>
                            <a:ext cx="250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Freeform 158"/>
                        <wps:cNvSpPr>
                          <a:spLocks/>
                        </wps:cNvSpPr>
                        <wps:spPr bwMode="auto">
                          <a:xfrm>
                            <a:off x="7723" y="3022"/>
                            <a:ext cx="2506" cy="864"/>
                          </a:xfrm>
                          <a:custGeom>
                            <a:avLst/>
                            <a:gdLst>
                              <a:gd name="T0" fmla="+- 0 7867 7723"/>
                              <a:gd name="T1" fmla="*/ T0 w 2506"/>
                              <a:gd name="T2" fmla="+- 0 3023 3023"/>
                              <a:gd name="T3" fmla="*/ 3023 h 864"/>
                              <a:gd name="T4" fmla="+- 0 7812 7723"/>
                              <a:gd name="T5" fmla="*/ T4 w 2506"/>
                              <a:gd name="T6" fmla="+- 0 3034 3023"/>
                              <a:gd name="T7" fmla="*/ 3034 h 864"/>
                              <a:gd name="T8" fmla="+- 0 7766 7723"/>
                              <a:gd name="T9" fmla="*/ T8 w 2506"/>
                              <a:gd name="T10" fmla="+- 0 3066 3023"/>
                              <a:gd name="T11" fmla="*/ 3066 h 864"/>
                              <a:gd name="T12" fmla="+- 0 7735 7723"/>
                              <a:gd name="T13" fmla="*/ T12 w 2506"/>
                              <a:gd name="T14" fmla="+- 0 3112 3023"/>
                              <a:gd name="T15" fmla="*/ 3112 h 864"/>
                              <a:gd name="T16" fmla="+- 0 7723 7723"/>
                              <a:gd name="T17" fmla="*/ T16 w 2506"/>
                              <a:gd name="T18" fmla="+- 0 3167 3023"/>
                              <a:gd name="T19" fmla="*/ 3167 h 864"/>
                              <a:gd name="T20" fmla="+- 0 7723 7723"/>
                              <a:gd name="T21" fmla="*/ T20 w 2506"/>
                              <a:gd name="T22" fmla="+- 0 3743 3023"/>
                              <a:gd name="T23" fmla="*/ 3743 h 864"/>
                              <a:gd name="T24" fmla="+- 0 7735 7723"/>
                              <a:gd name="T25" fmla="*/ T24 w 2506"/>
                              <a:gd name="T26" fmla="+- 0 3800 3023"/>
                              <a:gd name="T27" fmla="*/ 3800 h 864"/>
                              <a:gd name="T28" fmla="+- 0 7766 7723"/>
                              <a:gd name="T29" fmla="*/ T28 w 2506"/>
                              <a:gd name="T30" fmla="+- 0 3845 3023"/>
                              <a:gd name="T31" fmla="*/ 3845 h 864"/>
                              <a:gd name="T32" fmla="+- 0 7812 7723"/>
                              <a:gd name="T33" fmla="*/ T32 w 2506"/>
                              <a:gd name="T34" fmla="+- 0 3876 3023"/>
                              <a:gd name="T35" fmla="*/ 3876 h 864"/>
                              <a:gd name="T36" fmla="+- 0 7867 7723"/>
                              <a:gd name="T37" fmla="*/ T36 w 2506"/>
                              <a:gd name="T38" fmla="+- 0 3887 3023"/>
                              <a:gd name="T39" fmla="*/ 3887 h 864"/>
                              <a:gd name="T40" fmla="+- 0 10085 7723"/>
                              <a:gd name="T41" fmla="*/ T40 w 2506"/>
                              <a:gd name="T42" fmla="+- 0 3887 3023"/>
                              <a:gd name="T43" fmla="*/ 3887 h 864"/>
                              <a:gd name="T44" fmla="+- 0 10140 7723"/>
                              <a:gd name="T45" fmla="*/ T44 w 2506"/>
                              <a:gd name="T46" fmla="+- 0 3876 3023"/>
                              <a:gd name="T47" fmla="*/ 3876 h 864"/>
                              <a:gd name="T48" fmla="+- 0 10186 7723"/>
                              <a:gd name="T49" fmla="*/ T48 w 2506"/>
                              <a:gd name="T50" fmla="+- 0 3845 3023"/>
                              <a:gd name="T51" fmla="*/ 3845 h 864"/>
                              <a:gd name="T52" fmla="+- 0 10217 7723"/>
                              <a:gd name="T53" fmla="*/ T52 w 2506"/>
                              <a:gd name="T54" fmla="+- 0 3800 3023"/>
                              <a:gd name="T55" fmla="*/ 3800 h 864"/>
                              <a:gd name="T56" fmla="+- 0 10229 7723"/>
                              <a:gd name="T57" fmla="*/ T56 w 2506"/>
                              <a:gd name="T58" fmla="+- 0 3743 3023"/>
                              <a:gd name="T59" fmla="*/ 3743 h 864"/>
                              <a:gd name="T60" fmla="+- 0 10229 7723"/>
                              <a:gd name="T61" fmla="*/ T60 w 2506"/>
                              <a:gd name="T62" fmla="+- 0 3167 3023"/>
                              <a:gd name="T63" fmla="*/ 3167 h 864"/>
                              <a:gd name="T64" fmla="+- 0 10217 7723"/>
                              <a:gd name="T65" fmla="*/ T64 w 2506"/>
                              <a:gd name="T66" fmla="+- 0 3112 3023"/>
                              <a:gd name="T67" fmla="*/ 3112 h 864"/>
                              <a:gd name="T68" fmla="+- 0 10186 7723"/>
                              <a:gd name="T69" fmla="*/ T68 w 2506"/>
                              <a:gd name="T70" fmla="+- 0 3066 3023"/>
                              <a:gd name="T71" fmla="*/ 3066 h 864"/>
                              <a:gd name="T72" fmla="+- 0 10140 7723"/>
                              <a:gd name="T73" fmla="*/ T72 w 2506"/>
                              <a:gd name="T74" fmla="+- 0 3034 3023"/>
                              <a:gd name="T75" fmla="*/ 3034 h 864"/>
                              <a:gd name="T76" fmla="+- 0 10085 7723"/>
                              <a:gd name="T77" fmla="*/ T76 w 2506"/>
                              <a:gd name="T78" fmla="+- 0 3023 3023"/>
                              <a:gd name="T79" fmla="*/ 3023 h 864"/>
                              <a:gd name="T80" fmla="+- 0 7867 7723"/>
                              <a:gd name="T81" fmla="*/ T80 w 2506"/>
                              <a:gd name="T82" fmla="+- 0 3023 3023"/>
                              <a:gd name="T83" fmla="*/ 3023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6" h="864">
                                <a:moveTo>
                                  <a:pt x="144" y="0"/>
                                </a:moveTo>
                                <a:lnTo>
                                  <a:pt x="89" y="11"/>
                                </a:lnTo>
                                <a:lnTo>
                                  <a:pt x="43" y="43"/>
                                </a:lnTo>
                                <a:lnTo>
                                  <a:pt x="12" y="89"/>
                                </a:lnTo>
                                <a:lnTo>
                                  <a:pt x="0" y="144"/>
                                </a:lnTo>
                                <a:lnTo>
                                  <a:pt x="0" y="720"/>
                                </a:lnTo>
                                <a:lnTo>
                                  <a:pt x="12" y="777"/>
                                </a:lnTo>
                                <a:lnTo>
                                  <a:pt x="43" y="822"/>
                                </a:lnTo>
                                <a:lnTo>
                                  <a:pt x="89" y="853"/>
                                </a:lnTo>
                                <a:lnTo>
                                  <a:pt x="144" y="864"/>
                                </a:lnTo>
                                <a:lnTo>
                                  <a:pt x="2362" y="864"/>
                                </a:lnTo>
                                <a:lnTo>
                                  <a:pt x="2417" y="853"/>
                                </a:lnTo>
                                <a:lnTo>
                                  <a:pt x="2463" y="822"/>
                                </a:lnTo>
                                <a:lnTo>
                                  <a:pt x="2494" y="777"/>
                                </a:lnTo>
                                <a:lnTo>
                                  <a:pt x="2506" y="720"/>
                                </a:lnTo>
                                <a:lnTo>
                                  <a:pt x="2506" y="144"/>
                                </a:lnTo>
                                <a:lnTo>
                                  <a:pt x="2494" y="89"/>
                                </a:lnTo>
                                <a:lnTo>
                                  <a:pt x="2463" y="43"/>
                                </a:lnTo>
                                <a:lnTo>
                                  <a:pt x="2417" y="11"/>
                                </a:lnTo>
                                <a:lnTo>
                                  <a:pt x="2362" y="0"/>
                                </a:lnTo>
                                <a:lnTo>
                                  <a:pt x="144"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59"/>
                        <wps:cNvCnPr>
                          <a:cxnSpLocks noChangeShapeType="1"/>
                        </wps:cNvCnPr>
                        <wps:spPr bwMode="auto">
                          <a:xfrm>
                            <a:off x="8952" y="2634"/>
                            <a:ext cx="0" cy="42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 name="Picture 1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131" y="4228"/>
                            <a:ext cx="2276" cy="1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Freeform 161"/>
                        <wps:cNvSpPr>
                          <a:spLocks/>
                        </wps:cNvSpPr>
                        <wps:spPr bwMode="auto">
                          <a:xfrm>
                            <a:off x="2131" y="4227"/>
                            <a:ext cx="2276" cy="1109"/>
                          </a:xfrm>
                          <a:custGeom>
                            <a:avLst/>
                            <a:gdLst>
                              <a:gd name="T0" fmla="+- 0 2318 2131"/>
                              <a:gd name="T1" fmla="*/ T0 w 2276"/>
                              <a:gd name="T2" fmla="+- 0 4227 4227"/>
                              <a:gd name="T3" fmla="*/ 4227 h 1109"/>
                              <a:gd name="T4" fmla="+- 0 2247 2131"/>
                              <a:gd name="T5" fmla="*/ T4 w 2276"/>
                              <a:gd name="T6" fmla="+- 0 4242 4227"/>
                              <a:gd name="T7" fmla="*/ 4242 h 1109"/>
                              <a:gd name="T8" fmla="+- 0 2187 2131"/>
                              <a:gd name="T9" fmla="*/ T8 w 2276"/>
                              <a:gd name="T10" fmla="+- 0 4281 4227"/>
                              <a:gd name="T11" fmla="*/ 4281 h 1109"/>
                              <a:gd name="T12" fmla="+- 0 2146 2131"/>
                              <a:gd name="T13" fmla="*/ T12 w 2276"/>
                              <a:gd name="T14" fmla="+- 0 4339 4227"/>
                              <a:gd name="T15" fmla="*/ 4339 h 1109"/>
                              <a:gd name="T16" fmla="+- 0 2131 2131"/>
                              <a:gd name="T17" fmla="*/ T16 w 2276"/>
                              <a:gd name="T18" fmla="+- 0 4410 4227"/>
                              <a:gd name="T19" fmla="*/ 4410 h 1109"/>
                              <a:gd name="T20" fmla="+- 0 2131 2131"/>
                              <a:gd name="T21" fmla="*/ T20 w 2276"/>
                              <a:gd name="T22" fmla="+- 0 5149 4227"/>
                              <a:gd name="T23" fmla="*/ 5149 h 1109"/>
                              <a:gd name="T24" fmla="+- 0 2146 2131"/>
                              <a:gd name="T25" fmla="*/ T24 w 2276"/>
                              <a:gd name="T26" fmla="+- 0 5223 4227"/>
                              <a:gd name="T27" fmla="*/ 5223 h 1109"/>
                              <a:gd name="T28" fmla="+- 0 2187 2131"/>
                              <a:gd name="T29" fmla="*/ T28 w 2276"/>
                              <a:gd name="T30" fmla="+- 0 5282 4227"/>
                              <a:gd name="T31" fmla="*/ 5282 h 1109"/>
                              <a:gd name="T32" fmla="+- 0 2247 2131"/>
                              <a:gd name="T33" fmla="*/ T32 w 2276"/>
                              <a:gd name="T34" fmla="+- 0 5322 4227"/>
                              <a:gd name="T35" fmla="*/ 5322 h 1109"/>
                              <a:gd name="T36" fmla="+- 0 2318 2131"/>
                              <a:gd name="T37" fmla="*/ T36 w 2276"/>
                              <a:gd name="T38" fmla="+- 0 5336 4227"/>
                              <a:gd name="T39" fmla="*/ 5336 h 1109"/>
                              <a:gd name="T40" fmla="+- 0 4224 2131"/>
                              <a:gd name="T41" fmla="*/ T40 w 2276"/>
                              <a:gd name="T42" fmla="+- 0 5336 4227"/>
                              <a:gd name="T43" fmla="*/ 5336 h 1109"/>
                              <a:gd name="T44" fmla="+- 0 4295 2131"/>
                              <a:gd name="T45" fmla="*/ T44 w 2276"/>
                              <a:gd name="T46" fmla="+- 0 5322 4227"/>
                              <a:gd name="T47" fmla="*/ 5322 h 1109"/>
                              <a:gd name="T48" fmla="+- 0 4353 2131"/>
                              <a:gd name="T49" fmla="*/ T48 w 2276"/>
                              <a:gd name="T50" fmla="+- 0 5282 4227"/>
                              <a:gd name="T51" fmla="*/ 5282 h 1109"/>
                              <a:gd name="T52" fmla="+- 0 4392 2131"/>
                              <a:gd name="T53" fmla="*/ T52 w 2276"/>
                              <a:gd name="T54" fmla="+- 0 5223 4227"/>
                              <a:gd name="T55" fmla="*/ 5223 h 1109"/>
                              <a:gd name="T56" fmla="+- 0 4406 2131"/>
                              <a:gd name="T57" fmla="*/ T56 w 2276"/>
                              <a:gd name="T58" fmla="+- 0 5149 4227"/>
                              <a:gd name="T59" fmla="*/ 5149 h 1109"/>
                              <a:gd name="T60" fmla="+- 0 4406 2131"/>
                              <a:gd name="T61" fmla="*/ T60 w 2276"/>
                              <a:gd name="T62" fmla="+- 0 4410 4227"/>
                              <a:gd name="T63" fmla="*/ 4410 h 1109"/>
                              <a:gd name="T64" fmla="+- 0 4392 2131"/>
                              <a:gd name="T65" fmla="*/ T64 w 2276"/>
                              <a:gd name="T66" fmla="+- 0 4339 4227"/>
                              <a:gd name="T67" fmla="*/ 4339 h 1109"/>
                              <a:gd name="T68" fmla="+- 0 4353 2131"/>
                              <a:gd name="T69" fmla="*/ T68 w 2276"/>
                              <a:gd name="T70" fmla="+- 0 4281 4227"/>
                              <a:gd name="T71" fmla="*/ 4281 h 1109"/>
                              <a:gd name="T72" fmla="+- 0 4295 2131"/>
                              <a:gd name="T73" fmla="*/ T72 w 2276"/>
                              <a:gd name="T74" fmla="+- 0 4242 4227"/>
                              <a:gd name="T75" fmla="*/ 4242 h 1109"/>
                              <a:gd name="T76" fmla="+- 0 4224 2131"/>
                              <a:gd name="T77" fmla="*/ T76 w 2276"/>
                              <a:gd name="T78" fmla="+- 0 4227 4227"/>
                              <a:gd name="T79" fmla="*/ 4227 h 1109"/>
                              <a:gd name="T80" fmla="+- 0 2318 2131"/>
                              <a:gd name="T81" fmla="*/ T80 w 2276"/>
                              <a:gd name="T82" fmla="+- 0 4227 4227"/>
                              <a:gd name="T83" fmla="*/ 4227 h 1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76" h="1109">
                                <a:moveTo>
                                  <a:pt x="187" y="0"/>
                                </a:moveTo>
                                <a:lnTo>
                                  <a:pt x="116" y="15"/>
                                </a:lnTo>
                                <a:lnTo>
                                  <a:pt x="56" y="54"/>
                                </a:lnTo>
                                <a:lnTo>
                                  <a:pt x="15" y="112"/>
                                </a:lnTo>
                                <a:lnTo>
                                  <a:pt x="0" y="183"/>
                                </a:lnTo>
                                <a:lnTo>
                                  <a:pt x="0" y="922"/>
                                </a:lnTo>
                                <a:lnTo>
                                  <a:pt x="15" y="996"/>
                                </a:lnTo>
                                <a:lnTo>
                                  <a:pt x="56" y="1055"/>
                                </a:lnTo>
                                <a:lnTo>
                                  <a:pt x="116" y="1095"/>
                                </a:lnTo>
                                <a:lnTo>
                                  <a:pt x="187" y="1109"/>
                                </a:lnTo>
                                <a:lnTo>
                                  <a:pt x="2093" y="1109"/>
                                </a:lnTo>
                                <a:lnTo>
                                  <a:pt x="2164" y="1095"/>
                                </a:lnTo>
                                <a:lnTo>
                                  <a:pt x="2222" y="1055"/>
                                </a:lnTo>
                                <a:lnTo>
                                  <a:pt x="2261" y="996"/>
                                </a:lnTo>
                                <a:lnTo>
                                  <a:pt x="2275" y="922"/>
                                </a:lnTo>
                                <a:lnTo>
                                  <a:pt x="2275" y="183"/>
                                </a:lnTo>
                                <a:lnTo>
                                  <a:pt x="2261" y="112"/>
                                </a:lnTo>
                                <a:lnTo>
                                  <a:pt x="2222" y="54"/>
                                </a:lnTo>
                                <a:lnTo>
                                  <a:pt x="2164" y="15"/>
                                </a:lnTo>
                                <a:lnTo>
                                  <a:pt x="2093" y="0"/>
                                </a:lnTo>
                                <a:lnTo>
                                  <a:pt x="187"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62"/>
                        <wps:cNvSpPr>
                          <a:spLocks/>
                        </wps:cNvSpPr>
                        <wps:spPr bwMode="auto">
                          <a:xfrm>
                            <a:off x="3288" y="3737"/>
                            <a:ext cx="2789" cy="524"/>
                          </a:xfrm>
                          <a:custGeom>
                            <a:avLst/>
                            <a:gdLst>
                              <a:gd name="T0" fmla="+- 0 3288 3288"/>
                              <a:gd name="T1" fmla="*/ T0 w 2789"/>
                              <a:gd name="T2" fmla="+- 0 3738 3738"/>
                              <a:gd name="T3" fmla="*/ 3738 h 524"/>
                              <a:gd name="T4" fmla="+- 0 3288 3288"/>
                              <a:gd name="T5" fmla="*/ T4 w 2789"/>
                              <a:gd name="T6" fmla="+- 0 4261 3738"/>
                              <a:gd name="T7" fmla="*/ 4261 h 524"/>
                              <a:gd name="T8" fmla="+- 0 6077 3288"/>
                              <a:gd name="T9" fmla="*/ T8 w 2789"/>
                              <a:gd name="T10" fmla="+- 0 3752 3738"/>
                              <a:gd name="T11" fmla="*/ 3752 h 524"/>
                              <a:gd name="T12" fmla="+- 0 6077 3288"/>
                              <a:gd name="T13" fmla="*/ T12 w 2789"/>
                              <a:gd name="T14" fmla="+- 0 4261 3738"/>
                              <a:gd name="T15" fmla="*/ 4261 h 524"/>
                            </a:gdLst>
                            <a:ahLst/>
                            <a:cxnLst>
                              <a:cxn ang="0">
                                <a:pos x="T1" y="T3"/>
                              </a:cxn>
                              <a:cxn ang="0">
                                <a:pos x="T5" y="T7"/>
                              </a:cxn>
                              <a:cxn ang="0">
                                <a:pos x="T9" y="T11"/>
                              </a:cxn>
                              <a:cxn ang="0">
                                <a:pos x="T13" y="T15"/>
                              </a:cxn>
                            </a:cxnLst>
                            <a:rect l="0" t="0" r="r" b="b"/>
                            <a:pathLst>
                              <a:path w="2789" h="524">
                                <a:moveTo>
                                  <a:pt x="0" y="0"/>
                                </a:moveTo>
                                <a:lnTo>
                                  <a:pt x="0" y="523"/>
                                </a:lnTo>
                                <a:moveTo>
                                  <a:pt x="2789" y="14"/>
                                </a:moveTo>
                                <a:lnTo>
                                  <a:pt x="2789" y="523"/>
                                </a:lnTo>
                              </a:path>
                            </a:pathLst>
                          </a:custGeom>
                          <a:noFill/>
                          <a:ln w="1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728" y="4227"/>
                            <a:ext cx="2501"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Freeform 164"/>
                        <wps:cNvSpPr>
                          <a:spLocks/>
                        </wps:cNvSpPr>
                        <wps:spPr bwMode="auto">
                          <a:xfrm>
                            <a:off x="7728" y="4227"/>
                            <a:ext cx="2501" cy="1109"/>
                          </a:xfrm>
                          <a:custGeom>
                            <a:avLst/>
                            <a:gdLst>
                              <a:gd name="T0" fmla="+- 0 7915 7728"/>
                              <a:gd name="T1" fmla="*/ T0 w 2501"/>
                              <a:gd name="T2" fmla="+- 0 4227 4227"/>
                              <a:gd name="T3" fmla="*/ 4227 h 1109"/>
                              <a:gd name="T4" fmla="+- 0 7841 7728"/>
                              <a:gd name="T5" fmla="*/ T4 w 2501"/>
                              <a:gd name="T6" fmla="+- 0 4242 4227"/>
                              <a:gd name="T7" fmla="*/ 4242 h 1109"/>
                              <a:gd name="T8" fmla="+- 0 7782 7728"/>
                              <a:gd name="T9" fmla="*/ T8 w 2501"/>
                              <a:gd name="T10" fmla="+- 0 4281 4227"/>
                              <a:gd name="T11" fmla="*/ 4281 h 1109"/>
                              <a:gd name="T12" fmla="+- 0 7742 7728"/>
                              <a:gd name="T13" fmla="*/ T12 w 2501"/>
                              <a:gd name="T14" fmla="+- 0 4339 4227"/>
                              <a:gd name="T15" fmla="*/ 4339 h 1109"/>
                              <a:gd name="T16" fmla="+- 0 7728 7728"/>
                              <a:gd name="T17" fmla="*/ T16 w 2501"/>
                              <a:gd name="T18" fmla="+- 0 4410 4227"/>
                              <a:gd name="T19" fmla="*/ 4410 h 1109"/>
                              <a:gd name="T20" fmla="+- 0 7728 7728"/>
                              <a:gd name="T21" fmla="*/ T20 w 2501"/>
                              <a:gd name="T22" fmla="+- 0 5149 4227"/>
                              <a:gd name="T23" fmla="*/ 5149 h 1109"/>
                              <a:gd name="T24" fmla="+- 0 7742 7728"/>
                              <a:gd name="T25" fmla="*/ T24 w 2501"/>
                              <a:gd name="T26" fmla="+- 0 5223 4227"/>
                              <a:gd name="T27" fmla="*/ 5223 h 1109"/>
                              <a:gd name="T28" fmla="+- 0 7782 7728"/>
                              <a:gd name="T29" fmla="*/ T28 w 2501"/>
                              <a:gd name="T30" fmla="+- 0 5282 4227"/>
                              <a:gd name="T31" fmla="*/ 5282 h 1109"/>
                              <a:gd name="T32" fmla="+- 0 7841 7728"/>
                              <a:gd name="T33" fmla="*/ T32 w 2501"/>
                              <a:gd name="T34" fmla="+- 0 5322 4227"/>
                              <a:gd name="T35" fmla="*/ 5322 h 1109"/>
                              <a:gd name="T36" fmla="+- 0 7915 7728"/>
                              <a:gd name="T37" fmla="*/ T36 w 2501"/>
                              <a:gd name="T38" fmla="+- 0 5336 4227"/>
                              <a:gd name="T39" fmla="*/ 5336 h 1109"/>
                              <a:gd name="T40" fmla="+- 0 10046 7728"/>
                              <a:gd name="T41" fmla="*/ T40 w 2501"/>
                              <a:gd name="T42" fmla="+- 0 5336 4227"/>
                              <a:gd name="T43" fmla="*/ 5336 h 1109"/>
                              <a:gd name="T44" fmla="+- 0 10117 7728"/>
                              <a:gd name="T45" fmla="*/ T44 w 2501"/>
                              <a:gd name="T46" fmla="+- 0 5322 4227"/>
                              <a:gd name="T47" fmla="*/ 5322 h 1109"/>
                              <a:gd name="T48" fmla="+- 0 10175 7728"/>
                              <a:gd name="T49" fmla="*/ T48 w 2501"/>
                              <a:gd name="T50" fmla="+- 0 5282 4227"/>
                              <a:gd name="T51" fmla="*/ 5282 h 1109"/>
                              <a:gd name="T52" fmla="+- 0 10214 7728"/>
                              <a:gd name="T53" fmla="*/ T52 w 2501"/>
                              <a:gd name="T54" fmla="+- 0 5223 4227"/>
                              <a:gd name="T55" fmla="*/ 5223 h 1109"/>
                              <a:gd name="T56" fmla="+- 0 10229 7728"/>
                              <a:gd name="T57" fmla="*/ T56 w 2501"/>
                              <a:gd name="T58" fmla="+- 0 5149 4227"/>
                              <a:gd name="T59" fmla="*/ 5149 h 1109"/>
                              <a:gd name="T60" fmla="+- 0 10229 7728"/>
                              <a:gd name="T61" fmla="*/ T60 w 2501"/>
                              <a:gd name="T62" fmla="+- 0 4410 4227"/>
                              <a:gd name="T63" fmla="*/ 4410 h 1109"/>
                              <a:gd name="T64" fmla="+- 0 10214 7728"/>
                              <a:gd name="T65" fmla="*/ T64 w 2501"/>
                              <a:gd name="T66" fmla="+- 0 4339 4227"/>
                              <a:gd name="T67" fmla="*/ 4339 h 1109"/>
                              <a:gd name="T68" fmla="+- 0 10175 7728"/>
                              <a:gd name="T69" fmla="*/ T68 w 2501"/>
                              <a:gd name="T70" fmla="+- 0 4281 4227"/>
                              <a:gd name="T71" fmla="*/ 4281 h 1109"/>
                              <a:gd name="T72" fmla="+- 0 10117 7728"/>
                              <a:gd name="T73" fmla="*/ T72 w 2501"/>
                              <a:gd name="T74" fmla="+- 0 4242 4227"/>
                              <a:gd name="T75" fmla="*/ 4242 h 1109"/>
                              <a:gd name="T76" fmla="+- 0 10046 7728"/>
                              <a:gd name="T77" fmla="*/ T76 w 2501"/>
                              <a:gd name="T78" fmla="+- 0 4227 4227"/>
                              <a:gd name="T79" fmla="*/ 4227 h 1109"/>
                              <a:gd name="T80" fmla="+- 0 7915 7728"/>
                              <a:gd name="T81" fmla="*/ T80 w 2501"/>
                              <a:gd name="T82" fmla="+- 0 4227 4227"/>
                              <a:gd name="T83" fmla="*/ 4227 h 1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1" h="1109">
                                <a:moveTo>
                                  <a:pt x="187" y="0"/>
                                </a:moveTo>
                                <a:lnTo>
                                  <a:pt x="113" y="15"/>
                                </a:lnTo>
                                <a:lnTo>
                                  <a:pt x="54" y="54"/>
                                </a:lnTo>
                                <a:lnTo>
                                  <a:pt x="14" y="112"/>
                                </a:lnTo>
                                <a:lnTo>
                                  <a:pt x="0" y="183"/>
                                </a:lnTo>
                                <a:lnTo>
                                  <a:pt x="0" y="922"/>
                                </a:lnTo>
                                <a:lnTo>
                                  <a:pt x="14" y="996"/>
                                </a:lnTo>
                                <a:lnTo>
                                  <a:pt x="54" y="1055"/>
                                </a:lnTo>
                                <a:lnTo>
                                  <a:pt x="113" y="1095"/>
                                </a:lnTo>
                                <a:lnTo>
                                  <a:pt x="187" y="1109"/>
                                </a:lnTo>
                                <a:lnTo>
                                  <a:pt x="2318" y="1109"/>
                                </a:lnTo>
                                <a:lnTo>
                                  <a:pt x="2389" y="1095"/>
                                </a:lnTo>
                                <a:lnTo>
                                  <a:pt x="2447" y="1055"/>
                                </a:lnTo>
                                <a:lnTo>
                                  <a:pt x="2486" y="996"/>
                                </a:lnTo>
                                <a:lnTo>
                                  <a:pt x="2501" y="922"/>
                                </a:lnTo>
                                <a:lnTo>
                                  <a:pt x="2501" y="183"/>
                                </a:lnTo>
                                <a:lnTo>
                                  <a:pt x="2486" y="112"/>
                                </a:lnTo>
                                <a:lnTo>
                                  <a:pt x="2447" y="54"/>
                                </a:lnTo>
                                <a:lnTo>
                                  <a:pt x="2389" y="15"/>
                                </a:lnTo>
                                <a:lnTo>
                                  <a:pt x="2318" y="0"/>
                                </a:lnTo>
                                <a:lnTo>
                                  <a:pt x="187"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utoShape 165"/>
                        <wps:cNvSpPr>
                          <a:spLocks/>
                        </wps:cNvSpPr>
                        <wps:spPr bwMode="auto">
                          <a:xfrm>
                            <a:off x="7723" y="3800"/>
                            <a:ext cx="1234" cy="5477"/>
                          </a:xfrm>
                          <a:custGeom>
                            <a:avLst/>
                            <a:gdLst>
                              <a:gd name="T0" fmla="+- 0 8952 7723"/>
                              <a:gd name="T1" fmla="*/ T0 w 1234"/>
                              <a:gd name="T2" fmla="+- 0 3800 3800"/>
                              <a:gd name="T3" fmla="*/ 3800 h 5477"/>
                              <a:gd name="T4" fmla="+- 0 8952 7723"/>
                              <a:gd name="T5" fmla="*/ T4 w 1234"/>
                              <a:gd name="T6" fmla="+- 0 4261 3800"/>
                              <a:gd name="T7" fmla="*/ 4261 h 5477"/>
                              <a:gd name="T8" fmla="+- 0 8957 7723"/>
                              <a:gd name="T9" fmla="*/ T8 w 1234"/>
                              <a:gd name="T10" fmla="+- 0 5245 3800"/>
                              <a:gd name="T11" fmla="*/ 5245 h 5477"/>
                              <a:gd name="T12" fmla="+- 0 8957 7723"/>
                              <a:gd name="T13" fmla="*/ T12 w 1234"/>
                              <a:gd name="T14" fmla="+- 0 5816 3800"/>
                              <a:gd name="T15" fmla="*/ 5816 h 5477"/>
                              <a:gd name="T16" fmla="+- 0 8952 7723"/>
                              <a:gd name="T17" fmla="*/ T16 w 1234"/>
                              <a:gd name="T18" fmla="+- 0 5816 3800"/>
                              <a:gd name="T19" fmla="*/ 5816 h 5477"/>
                              <a:gd name="T20" fmla="+- 0 7723 7723"/>
                              <a:gd name="T21" fmla="*/ T20 w 1234"/>
                              <a:gd name="T22" fmla="+- 0 5816 3800"/>
                              <a:gd name="T23" fmla="*/ 5816 h 5477"/>
                              <a:gd name="T24" fmla="+- 0 7733 7723"/>
                              <a:gd name="T25" fmla="*/ T24 w 1234"/>
                              <a:gd name="T26" fmla="+- 0 5821 3800"/>
                              <a:gd name="T27" fmla="*/ 5821 h 5477"/>
                              <a:gd name="T28" fmla="+- 0 7728 7723"/>
                              <a:gd name="T29" fmla="*/ T28 w 1234"/>
                              <a:gd name="T30" fmla="+- 0 9277 3800"/>
                              <a:gd name="T31" fmla="*/ 9277 h 54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34" h="5477">
                                <a:moveTo>
                                  <a:pt x="1229" y="0"/>
                                </a:moveTo>
                                <a:lnTo>
                                  <a:pt x="1229" y="461"/>
                                </a:lnTo>
                                <a:moveTo>
                                  <a:pt x="1234" y="1445"/>
                                </a:moveTo>
                                <a:lnTo>
                                  <a:pt x="1234" y="2016"/>
                                </a:lnTo>
                                <a:moveTo>
                                  <a:pt x="1229" y="2016"/>
                                </a:moveTo>
                                <a:lnTo>
                                  <a:pt x="0" y="2016"/>
                                </a:lnTo>
                                <a:moveTo>
                                  <a:pt x="10" y="2021"/>
                                </a:moveTo>
                                <a:lnTo>
                                  <a:pt x="5" y="5477"/>
                                </a:lnTo>
                              </a:path>
                            </a:pathLst>
                          </a:custGeom>
                          <a:noFill/>
                          <a:ln w="1828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 name="Picture 1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102" y="6176"/>
                            <a:ext cx="2117" cy="9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121" y="7126"/>
                            <a:ext cx="208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168"/>
                        <wps:cNvSpPr>
                          <a:spLocks/>
                        </wps:cNvSpPr>
                        <wps:spPr bwMode="auto">
                          <a:xfrm>
                            <a:off x="8102" y="6176"/>
                            <a:ext cx="2117" cy="1056"/>
                          </a:xfrm>
                          <a:custGeom>
                            <a:avLst/>
                            <a:gdLst>
                              <a:gd name="T0" fmla="+- 0 8280 8102"/>
                              <a:gd name="T1" fmla="*/ T0 w 2117"/>
                              <a:gd name="T2" fmla="+- 0 6176 6176"/>
                              <a:gd name="T3" fmla="*/ 6176 h 1056"/>
                              <a:gd name="T4" fmla="+- 0 8212 8102"/>
                              <a:gd name="T5" fmla="*/ T4 w 2117"/>
                              <a:gd name="T6" fmla="+- 0 6190 6176"/>
                              <a:gd name="T7" fmla="*/ 6190 h 1056"/>
                              <a:gd name="T8" fmla="+- 0 8155 8102"/>
                              <a:gd name="T9" fmla="*/ T8 w 2117"/>
                              <a:gd name="T10" fmla="+- 0 6227 6176"/>
                              <a:gd name="T11" fmla="*/ 6227 h 1056"/>
                              <a:gd name="T12" fmla="+- 0 8117 8102"/>
                              <a:gd name="T13" fmla="*/ T12 w 2117"/>
                              <a:gd name="T14" fmla="+- 0 6284 6176"/>
                              <a:gd name="T15" fmla="*/ 6284 h 1056"/>
                              <a:gd name="T16" fmla="+- 0 8102 8102"/>
                              <a:gd name="T17" fmla="*/ T16 w 2117"/>
                              <a:gd name="T18" fmla="+- 0 6354 6176"/>
                              <a:gd name="T19" fmla="*/ 6354 h 1056"/>
                              <a:gd name="T20" fmla="+- 0 8102 8102"/>
                              <a:gd name="T21" fmla="*/ T20 w 2117"/>
                              <a:gd name="T22" fmla="+- 0 7055 6176"/>
                              <a:gd name="T23" fmla="*/ 7055 h 1056"/>
                              <a:gd name="T24" fmla="+- 0 8117 8102"/>
                              <a:gd name="T25" fmla="*/ T24 w 2117"/>
                              <a:gd name="T26" fmla="+- 0 7125 6176"/>
                              <a:gd name="T27" fmla="*/ 7125 h 1056"/>
                              <a:gd name="T28" fmla="+- 0 8155 8102"/>
                              <a:gd name="T29" fmla="*/ T28 w 2117"/>
                              <a:gd name="T30" fmla="+- 0 7181 6176"/>
                              <a:gd name="T31" fmla="*/ 7181 h 1056"/>
                              <a:gd name="T32" fmla="+- 0 8212 8102"/>
                              <a:gd name="T33" fmla="*/ T32 w 2117"/>
                              <a:gd name="T34" fmla="+- 0 7219 6176"/>
                              <a:gd name="T35" fmla="*/ 7219 h 1056"/>
                              <a:gd name="T36" fmla="+- 0 8280 8102"/>
                              <a:gd name="T37" fmla="*/ T36 w 2117"/>
                              <a:gd name="T38" fmla="+- 0 7232 6176"/>
                              <a:gd name="T39" fmla="*/ 7232 h 1056"/>
                              <a:gd name="T40" fmla="+- 0 10042 8102"/>
                              <a:gd name="T41" fmla="*/ T40 w 2117"/>
                              <a:gd name="T42" fmla="+- 0 7232 6176"/>
                              <a:gd name="T43" fmla="*/ 7232 h 1056"/>
                              <a:gd name="T44" fmla="+- 0 10112 8102"/>
                              <a:gd name="T45" fmla="*/ T44 w 2117"/>
                              <a:gd name="T46" fmla="+- 0 7219 6176"/>
                              <a:gd name="T47" fmla="*/ 7219 h 1056"/>
                              <a:gd name="T48" fmla="+- 0 10168 8102"/>
                              <a:gd name="T49" fmla="*/ T48 w 2117"/>
                              <a:gd name="T50" fmla="+- 0 7181 6176"/>
                              <a:gd name="T51" fmla="*/ 7181 h 1056"/>
                              <a:gd name="T52" fmla="+- 0 10206 8102"/>
                              <a:gd name="T53" fmla="*/ T52 w 2117"/>
                              <a:gd name="T54" fmla="+- 0 7125 6176"/>
                              <a:gd name="T55" fmla="*/ 7125 h 1056"/>
                              <a:gd name="T56" fmla="+- 0 10219 8102"/>
                              <a:gd name="T57" fmla="*/ T56 w 2117"/>
                              <a:gd name="T58" fmla="+- 0 7055 6176"/>
                              <a:gd name="T59" fmla="*/ 7055 h 1056"/>
                              <a:gd name="T60" fmla="+- 0 10219 8102"/>
                              <a:gd name="T61" fmla="*/ T60 w 2117"/>
                              <a:gd name="T62" fmla="+- 0 6354 6176"/>
                              <a:gd name="T63" fmla="*/ 6354 h 1056"/>
                              <a:gd name="T64" fmla="+- 0 10206 8102"/>
                              <a:gd name="T65" fmla="*/ T64 w 2117"/>
                              <a:gd name="T66" fmla="+- 0 6284 6176"/>
                              <a:gd name="T67" fmla="*/ 6284 h 1056"/>
                              <a:gd name="T68" fmla="+- 0 10168 8102"/>
                              <a:gd name="T69" fmla="*/ T68 w 2117"/>
                              <a:gd name="T70" fmla="+- 0 6227 6176"/>
                              <a:gd name="T71" fmla="*/ 6227 h 1056"/>
                              <a:gd name="T72" fmla="+- 0 10112 8102"/>
                              <a:gd name="T73" fmla="*/ T72 w 2117"/>
                              <a:gd name="T74" fmla="+- 0 6190 6176"/>
                              <a:gd name="T75" fmla="*/ 6190 h 1056"/>
                              <a:gd name="T76" fmla="+- 0 10042 8102"/>
                              <a:gd name="T77" fmla="*/ T76 w 2117"/>
                              <a:gd name="T78" fmla="+- 0 6176 6176"/>
                              <a:gd name="T79" fmla="*/ 6176 h 1056"/>
                              <a:gd name="T80" fmla="+- 0 8280 8102"/>
                              <a:gd name="T81" fmla="*/ T80 w 2117"/>
                              <a:gd name="T82" fmla="+- 0 6176 6176"/>
                              <a:gd name="T83" fmla="*/ 6176 h 10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117" h="1056">
                                <a:moveTo>
                                  <a:pt x="178" y="0"/>
                                </a:moveTo>
                                <a:lnTo>
                                  <a:pt x="110" y="14"/>
                                </a:lnTo>
                                <a:lnTo>
                                  <a:pt x="53" y="51"/>
                                </a:lnTo>
                                <a:lnTo>
                                  <a:pt x="15" y="108"/>
                                </a:lnTo>
                                <a:lnTo>
                                  <a:pt x="0" y="178"/>
                                </a:lnTo>
                                <a:lnTo>
                                  <a:pt x="0" y="879"/>
                                </a:lnTo>
                                <a:lnTo>
                                  <a:pt x="15" y="949"/>
                                </a:lnTo>
                                <a:lnTo>
                                  <a:pt x="53" y="1005"/>
                                </a:lnTo>
                                <a:lnTo>
                                  <a:pt x="110" y="1043"/>
                                </a:lnTo>
                                <a:lnTo>
                                  <a:pt x="178" y="1056"/>
                                </a:lnTo>
                                <a:lnTo>
                                  <a:pt x="1940" y="1056"/>
                                </a:lnTo>
                                <a:lnTo>
                                  <a:pt x="2010" y="1043"/>
                                </a:lnTo>
                                <a:lnTo>
                                  <a:pt x="2066" y="1005"/>
                                </a:lnTo>
                                <a:lnTo>
                                  <a:pt x="2104" y="949"/>
                                </a:lnTo>
                                <a:lnTo>
                                  <a:pt x="2117" y="879"/>
                                </a:lnTo>
                                <a:lnTo>
                                  <a:pt x="2117" y="178"/>
                                </a:lnTo>
                                <a:lnTo>
                                  <a:pt x="2104" y="108"/>
                                </a:lnTo>
                                <a:lnTo>
                                  <a:pt x="2066" y="51"/>
                                </a:lnTo>
                                <a:lnTo>
                                  <a:pt x="2010" y="14"/>
                                </a:lnTo>
                                <a:lnTo>
                                  <a:pt x="1940" y="0"/>
                                </a:lnTo>
                                <a:lnTo>
                                  <a:pt x="178"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169"/>
                        <wps:cNvCnPr>
                          <a:cxnSpLocks noChangeShapeType="1"/>
                        </wps:cNvCnPr>
                        <wps:spPr bwMode="auto">
                          <a:xfrm>
                            <a:off x="7728" y="6579"/>
                            <a:ext cx="374"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1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212" y="8691"/>
                            <a:ext cx="1983" cy="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174" y="8772"/>
                            <a:ext cx="2055"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Freeform 172"/>
                        <wps:cNvSpPr>
                          <a:spLocks/>
                        </wps:cNvSpPr>
                        <wps:spPr bwMode="auto">
                          <a:xfrm>
                            <a:off x="8174" y="8691"/>
                            <a:ext cx="2055" cy="730"/>
                          </a:xfrm>
                          <a:custGeom>
                            <a:avLst/>
                            <a:gdLst>
                              <a:gd name="T0" fmla="+- 0 8357 8174"/>
                              <a:gd name="T1" fmla="*/ T0 w 2055"/>
                              <a:gd name="T2" fmla="+- 0 8691 8691"/>
                              <a:gd name="T3" fmla="*/ 8691 h 730"/>
                              <a:gd name="T4" fmla="+- 0 8286 8174"/>
                              <a:gd name="T5" fmla="*/ T4 w 2055"/>
                              <a:gd name="T6" fmla="+- 0 8706 8691"/>
                              <a:gd name="T7" fmla="*/ 8706 h 730"/>
                              <a:gd name="T8" fmla="+- 0 8228 8174"/>
                              <a:gd name="T9" fmla="*/ T8 w 2055"/>
                              <a:gd name="T10" fmla="+- 0 8745 8691"/>
                              <a:gd name="T11" fmla="*/ 8745 h 730"/>
                              <a:gd name="T12" fmla="+- 0 8189 8174"/>
                              <a:gd name="T13" fmla="*/ T12 w 2055"/>
                              <a:gd name="T14" fmla="+- 0 8803 8691"/>
                              <a:gd name="T15" fmla="*/ 8803 h 730"/>
                              <a:gd name="T16" fmla="+- 0 8174 8174"/>
                              <a:gd name="T17" fmla="*/ T16 w 2055"/>
                              <a:gd name="T18" fmla="+- 0 8874 8691"/>
                              <a:gd name="T19" fmla="*/ 8874 h 730"/>
                              <a:gd name="T20" fmla="+- 0 8174 8174"/>
                              <a:gd name="T21" fmla="*/ T20 w 2055"/>
                              <a:gd name="T22" fmla="+- 0 9243 8691"/>
                              <a:gd name="T23" fmla="*/ 9243 h 730"/>
                              <a:gd name="T24" fmla="+- 0 8189 8174"/>
                              <a:gd name="T25" fmla="*/ T24 w 2055"/>
                              <a:gd name="T26" fmla="+- 0 9314 8691"/>
                              <a:gd name="T27" fmla="*/ 9314 h 730"/>
                              <a:gd name="T28" fmla="+- 0 8228 8174"/>
                              <a:gd name="T29" fmla="*/ T28 w 2055"/>
                              <a:gd name="T30" fmla="+- 0 9370 8691"/>
                              <a:gd name="T31" fmla="*/ 9370 h 730"/>
                              <a:gd name="T32" fmla="+- 0 8286 8174"/>
                              <a:gd name="T33" fmla="*/ T32 w 2055"/>
                              <a:gd name="T34" fmla="+- 0 9407 8691"/>
                              <a:gd name="T35" fmla="*/ 9407 h 730"/>
                              <a:gd name="T36" fmla="+- 0 8357 8174"/>
                              <a:gd name="T37" fmla="*/ T36 w 2055"/>
                              <a:gd name="T38" fmla="+- 0 9421 8691"/>
                              <a:gd name="T39" fmla="*/ 9421 h 730"/>
                              <a:gd name="T40" fmla="+- 0 10046 8174"/>
                              <a:gd name="T41" fmla="*/ T40 w 2055"/>
                              <a:gd name="T42" fmla="+- 0 9421 8691"/>
                              <a:gd name="T43" fmla="*/ 9421 h 730"/>
                              <a:gd name="T44" fmla="+- 0 10117 8174"/>
                              <a:gd name="T45" fmla="*/ T44 w 2055"/>
                              <a:gd name="T46" fmla="+- 0 9407 8691"/>
                              <a:gd name="T47" fmla="*/ 9407 h 730"/>
                              <a:gd name="T48" fmla="+- 0 10175 8174"/>
                              <a:gd name="T49" fmla="*/ T48 w 2055"/>
                              <a:gd name="T50" fmla="+- 0 9370 8691"/>
                              <a:gd name="T51" fmla="*/ 9370 h 730"/>
                              <a:gd name="T52" fmla="+- 0 10214 8174"/>
                              <a:gd name="T53" fmla="*/ T52 w 2055"/>
                              <a:gd name="T54" fmla="+- 0 9314 8691"/>
                              <a:gd name="T55" fmla="*/ 9314 h 730"/>
                              <a:gd name="T56" fmla="+- 0 10229 8174"/>
                              <a:gd name="T57" fmla="*/ T56 w 2055"/>
                              <a:gd name="T58" fmla="+- 0 9243 8691"/>
                              <a:gd name="T59" fmla="*/ 9243 h 730"/>
                              <a:gd name="T60" fmla="+- 0 10229 8174"/>
                              <a:gd name="T61" fmla="*/ T60 w 2055"/>
                              <a:gd name="T62" fmla="+- 0 8874 8691"/>
                              <a:gd name="T63" fmla="*/ 8874 h 730"/>
                              <a:gd name="T64" fmla="+- 0 10214 8174"/>
                              <a:gd name="T65" fmla="*/ T64 w 2055"/>
                              <a:gd name="T66" fmla="+- 0 8803 8691"/>
                              <a:gd name="T67" fmla="*/ 8803 h 730"/>
                              <a:gd name="T68" fmla="+- 0 10175 8174"/>
                              <a:gd name="T69" fmla="*/ T68 w 2055"/>
                              <a:gd name="T70" fmla="+- 0 8745 8691"/>
                              <a:gd name="T71" fmla="*/ 8745 h 730"/>
                              <a:gd name="T72" fmla="+- 0 10117 8174"/>
                              <a:gd name="T73" fmla="*/ T72 w 2055"/>
                              <a:gd name="T74" fmla="+- 0 8706 8691"/>
                              <a:gd name="T75" fmla="*/ 8706 h 730"/>
                              <a:gd name="T76" fmla="+- 0 10046 8174"/>
                              <a:gd name="T77" fmla="*/ T76 w 2055"/>
                              <a:gd name="T78" fmla="+- 0 8691 8691"/>
                              <a:gd name="T79" fmla="*/ 8691 h 730"/>
                              <a:gd name="T80" fmla="+- 0 8357 8174"/>
                              <a:gd name="T81" fmla="*/ T80 w 2055"/>
                              <a:gd name="T82" fmla="+- 0 8691 8691"/>
                              <a:gd name="T83" fmla="*/ 8691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55" h="730">
                                <a:moveTo>
                                  <a:pt x="183" y="0"/>
                                </a:moveTo>
                                <a:lnTo>
                                  <a:pt x="112" y="15"/>
                                </a:lnTo>
                                <a:lnTo>
                                  <a:pt x="54" y="54"/>
                                </a:lnTo>
                                <a:lnTo>
                                  <a:pt x="15" y="112"/>
                                </a:lnTo>
                                <a:lnTo>
                                  <a:pt x="0" y="183"/>
                                </a:lnTo>
                                <a:lnTo>
                                  <a:pt x="0" y="552"/>
                                </a:lnTo>
                                <a:lnTo>
                                  <a:pt x="15" y="623"/>
                                </a:lnTo>
                                <a:lnTo>
                                  <a:pt x="54" y="679"/>
                                </a:lnTo>
                                <a:lnTo>
                                  <a:pt x="112" y="716"/>
                                </a:lnTo>
                                <a:lnTo>
                                  <a:pt x="183" y="730"/>
                                </a:lnTo>
                                <a:lnTo>
                                  <a:pt x="1872" y="730"/>
                                </a:lnTo>
                                <a:lnTo>
                                  <a:pt x="1943" y="716"/>
                                </a:lnTo>
                                <a:lnTo>
                                  <a:pt x="2001" y="679"/>
                                </a:lnTo>
                                <a:lnTo>
                                  <a:pt x="2040" y="623"/>
                                </a:lnTo>
                                <a:lnTo>
                                  <a:pt x="2055" y="552"/>
                                </a:lnTo>
                                <a:lnTo>
                                  <a:pt x="2055" y="183"/>
                                </a:lnTo>
                                <a:lnTo>
                                  <a:pt x="2040" y="112"/>
                                </a:lnTo>
                                <a:lnTo>
                                  <a:pt x="2001" y="54"/>
                                </a:lnTo>
                                <a:lnTo>
                                  <a:pt x="1943" y="15"/>
                                </a:lnTo>
                                <a:lnTo>
                                  <a:pt x="1872" y="0"/>
                                </a:lnTo>
                                <a:lnTo>
                                  <a:pt x="183"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Line 173"/>
                        <wps:cNvCnPr>
                          <a:cxnSpLocks noChangeShapeType="1"/>
                        </wps:cNvCnPr>
                        <wps:spPr bwMode="auto">
                          <a:xfrm>
                            <a:off x="7718" y="9277"/>
                            <a:ext cx="447"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 name="Picture 17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193" y="7707"/>
                            <a:ext cx="2021" cy="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174" y="7774"/>
                            <a:ext cx="2055"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7" name="Freeform 176"/>
                        <wps:cNvSpPr>
                          <a:spLocks/>
                        </wps:cNvSpPr>
                        <wps:spPr bwMode="auto">
                          <a:xfrm>
                            <a:off x="8174" y="7707"/>
                            <a:ext cx="2055" cy="720"/>
                          </a:xfrm>
                          <a:custGeom>
                            <a:avLst/>
                            <a:gdLst>
                              <a:gd name="T0" fmla="+- 0 8294 8174"/>
                              <a:gd name="T1" fmla="*/ T0 w 2055"/>
                              <a:gd name="T2" fmla="+- 0 7707 7707"/>
                              <a:gd name="T3" fmla="*/ 7707 h 720"/>
                              <a:gd name="T4" fmla="+- 0 8247 8174"/>
                              <a:gd name="T5" fmla="*/ T4 w 2055"/>
                              <a:gd name="T6" fmla="+- 0 7717 7707"/>
                              <a:gd name="T7" fmla="*/ 7717 h 720"/>
                              <a:gd name="T8" fmla="+- 0 8209 8174"/>
                              <a:gd name="T9" fmla="*/ T8 w 2055"/>
                              <a:gd name="T10" fmla="+- 0 7742 7707"/>
                              <a:gd name="T11" fmla="*/ 7742 h 720"/>
                              <a:gd name="T12" fmla="+- 0 8184 8174"/>
                              <a:gd name="T13" fmla="*/ T12 w 2055"/>
                              <a:gd name="T14" fmla="+- 0 7780 7707"/>
                              <a:gd name="T15" fmla="*/ 7780 h 720"/>
                              <a:gd name="T16" fmla="+- 0 8174 8174"/>
                              <a:gd name="T17" fmla="*/ T16 w 2055"/>
                              <a:gd name="T18" fmla="+- 0 7827 7707"/>
                              <a:gd name="T19" fmla="*/ 7827 h 720"/>
                              <a:gd name="T20" fmla="+- 0 8174 8174"/>
                              <a:gd name="T21" fmla="*/ T20 w 2055"/>
                              <a:gd name="T22" fmla="+- 0 8307 7707"/>
                              <a:gd name="T23" fmla="*/ 8307 h 720"/>
                              <a:gd name="T24" fmla="+- 0 8184 8174"/>
                              <a:gd name="T25" fmla="*/ T24 w 2055"/>
                              <a:gd name="T26" fmla="+- 0 8354 7707"/>
                              <a:gd name="T27" fmla="*/ 8354 h 720"/>
                              <a:gd name="T28" fmla="+- 0 8209 8174"/>
                              <a:gd name="T29" fmla="*/ T28 w 2055"/>
                              <a:gd name="T30" fmla="+- 0 8393 7707"/>
                              <a:gd name="T31" fmla="*/ 8393 h 720"/>
                              <a:gd name="T32" fmla="+- 0 8247 8174"/>
                              <a:gd name="T33" fmla="*/ T32 w 2055"/>
                              <a:gd name="T34" fmla="+- 0 8418 7707"/>
                              <a:gd name="T35" fmla="*/ 8418 h 720"/>
                              <a:gd name="T36" fmla="+- 0 8294 8174"/>
                              <a:gd name="T37" fmla="*/ T36 w 2055"/>
                              <a:gd name="T38" fmla="+- 0 8427 7707"/>
                              <a:gd name="T39" fmla="*/ 8427 h 720"/>
                              <a:gd name="T40" fmla="+- 0 10109 8174"/>
                              <a:gd name="T41" fmla="*/ T40 w 2055"/>
                              <a:gd name="T42" fmla="+- 0 8427 7707"/>
                              <a:gd name="T43" fmla="*/ 8427 h 720"/>
                              <a:gd name="T44" fmla="+- 0 10156 8174"/>
                              <a:gd name="T45" fmla="*/ T44 w 2055"/>
                              <a:gd name="T46" fmla="+- 0 8418 7707"/>
                              <a:gd name="T47" fmla="*/ 8418 h 720"/>
                              <a:gd name="T48" fmla="+- 0 10194 8174"/>
                              <a:gd name="T49" fmla="*/ T48 w 2055"/>
                              <a:gd name="T50" fmla="+- 0 8393 7707"/>
                              <a:gd name="T51" fmla="*/ 8393 h 720"/>
                              <a:gd name="T52" fmla="+- 0 10220 8174"/>
                              <a:gd name="T53" fmla="*/ T52 w 2055"/>
                              <a:gd name="T54" fmla="+- 0 8354 7707"/>
                              <a:gd name="T55" fmla="*/ 8354 h 720"/>
                              <a:gd name="T56" fmla="+- 0 10229 8174"/>
                              <a:gd name="T57" fmla="*/ T56 w 2055"/>
                              <a:gd name="T58" fmla="+- 0 8307 7707"/>
                              <a:gd name="T59" fmla="*/ 8307 h 720"/>
                              <a:gd name="T60" fmla="+- 0 10229 8174"/>
                              <a:gd name="T61" fmla="*/ T60 w 2055"/>
                              <a:gd name="T62" fmla="+- 0 7827 7707"/>
                              <a:gd name="T63" fmla="*/ 7827 h 720"/>
                              <a:gd name="T64" fmla="+- 0 10220 8174"/>
                              <a:gd name="T65" fmla="*/ T64 w 2055"/>
                              <a:gd name="T66" fmla="+- 0 7780 7707"/>
                              <a:gd name="T67" fmla="*/ 7780 h 720"/>
                              <a:gd name="T68" fmla="+- 0 10194 8174"/>
                              <a:gd name="T69" fmla="*/ T68 w 2055"/>
                              <a:gd name="T70" fmla="+- 0 7742 7707"/>
                              <a:gd name="T71" fmla="*/ 7742 h 720"/>
                              <a:gd name="T72" fmla="+- 0 10156 8174"/>
                              <a:gd name="T73" fmla="*/ T72 w 2055"/>
                              <a:gd name="T74" fmla="+- 0 7717 7707"/>
                              <a:gd name="T75" fmla="*/ 7717 h 720"/>
                              <a:gd name="T76" fmla="+- 0 10109 8174"/>
                              <a:gd name="T77" fmla="*/ T76 w 2055"/>
                              <a:gd name="T78" fmla="+- 0 7707 7707"/>
                              <a:gd name="T79" fmla="*/ 7707 h 720"/>
                              <a:gd name="T80" fmla="+- 0 8294 8174"/>
                              <a:gd name="T81" fmla="*/ T80 w 2055"/>
                              <a:gd name="T82" fmla="+- 0 7707 7707"/>
                              <a:gd name="T83" fmla="*/ 7707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55" h="720">
                                <a:moveTo>
                                  <a:pt x="120" y="0"/>
                                </a:moveTo>
                                <a:lnTo>
                                  <a:pt x="73" y="10"/>
                                </a:lnTo>
                                <a:lnTo>
                                  <a:pt x="35" y="35"/>
                                </a:lnTo>
                                <a:lnTo>
                                  <a:pt x="10" y="73"/>
                                </a:lnTo>
                                <a:lnTo>
                                  <a:pt x="0" y="120"/>
                                </a:lnTo>
                                <a:lnTo>
                                  <a:pt x="0" y="600"/>
                                </a:lnTo>
                                <a:lnTo>
                                  <a:pt x="10" y="647"/>
                                </a:lnTo>
                                <a:lnTo>
                                  <a:pt x="35" y="686"/>
                                </a:lnTo>
                                <a:lnTo>
                                  <a:pt x="73" y="711"/>
                                </a:lnTo>
                                <a:lnTo>
                                  <a:pt x="120" y="720"/>
                                </a:lnTo>
                                <a:lnTo>
                                  <a:pt x="1935" y="720"/>
                                </a:lnTo>
                                <a:lnTo>
                                  <a:pt x="1982" y="711"/>
                                </a:lnTo>
                                <a:lnTo>
                                  <a:pt x="2020" y="686"/>
                                </a:lnTo>
                                <a:lnTo>
                                  <a:pt x="2046" y="647"/>
                                </a:lnTo>
                                <a:lnTo>
                                  <a:pt x="2055" y="600"/>
                                </a:lnTo>
                                <a:lnTo>
                                  <a:pt x="2055" y="120"/>
                                </a:lnTo>
                                <a:lnTo>
                                  <a:pt x="2046" y="73"/>
                                </a:lnTo>
                                <a:lnTo>
                                  <a:pt x="2020" y="35"/>
                                </a:lnTo>
                                <a:lnTo>
                                  <a:pt x="1982" y="10"/>
                                </a:lnTo>
                                <a:lnTo>
                                  <a:pt x="1935" y="0"/>
                                </a:lnTo>
                                <a:lnTo>
                                  <a:pt x="120" y="0"/>
                                </a:lnTo>
                              </a:path>
                            </a:pathLst>
                          </a:custGeom>
                          <a:noFill/>
                          <a:ln w="9144">
                            <a:solidFill>
                              <a:srgbClr val="538C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Line 177"/>
                        <wps:cNvCnPr>
                          <a:cxnSpLocks noChangeShapeType="1"/>
                        </wps:cNvCnPr>
                        <wps:spPr bwMode="auto">
                          <a:xfrm>
                            <a:off x="9178" y="7352"/>
                            <a:ext cx="0" cy="355"/>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Text Box 179"/>
                        <wps:cNvSpPr txBox="1">
                          <a:spLocks noChangeArrowheads="1"/>
                        </wps:cNvSpPr>
                        <wps:spPr bwMode="auto">
                          <a:xfrm>
                            <a:off x="4953" y="1785"/>
                            <a:ext cx="212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pPr>
                              <w:r>
                                <w:t>GERENTE GENERAL</w:t>
                              </w:r>
                            </w:p>
                          </w:txbxContent>
                        </wps:txbx>
                        <wps:bodyPr rot="0" vert="horz" wrap="square" lIns="0" tIns="0" rIns="0" bIns="0" anchor="t" anchorCtr="0" upright="1">
                          <a:noAutofit/>
                        </wps:bodyPr>
                      </wps:wsp>
                      <wps:wsp>
                        <wps:cNvPr id="240" name="Text Box 180"/>
                        <wps:cNvSpPr txBox="1">
                          <a:spLocks noChangeArrowheads="1"/>
                        </wps:cNvSpPr>
                        <wps:spPr bwMode="auto">
                          <a:xfrm>
                            <a:off x="2332" y="3295"/>
                            <a:ext cx="1933"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ind w:right="27"/>
                                <w:jc w:val="center"/>
                              </w:pPr>
                              <w:r>
                                <w:t>JEFE</w:t>
                              </w:r>
                              <w:r>
                                <w:rPr>
                                  <w:spacing w:val="2"/>
                                </w:rPr>
                                <w:t xml:space="preserve"> </w:t>
                              </w:r>
                              <w:r>
                                <w:t>DE COMPRAS</w:t>
                              </w:r>
                            </w:p>
                          </w:txbxContent>
                        </wps:txbx>
                        <wps:bodyPr rot="0" vert="horz" wrap="square" lIns="0" tIns="0" rIns="0" bIns="0" anchor="t" anchorCtr="0" upright="1">
                          <a:noAutofit/>
                        </wps:bodyPr>
                      </wps:wsp>
                      <wps:wsp>
                        <wps:cNvPr id="241" name="Text Box 181"/>
                        <wps:cNvSpPr txBox="1">
                          <a:spLocks noChangeArrowheads="1"/>
                        </wps:cNvSpPr>
                        <wps:spPr bwMode="auto">
                          <a:xfrm>
                            <a:off x="5107" y="3341"/>
                            <a:ext cx="204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jc w:val="center"/>
                              </w:pPr>
                              <w:r>
                                <w:t>JEFE</w:t>
                              </w:r>
                              <w:r>
                                <w:rPr>
                                  <w:spacing w:val="2"/>
                                </w:rPr>
                                <w:t xml:space="preserve"> </w:t>
                              </w:r>
                              <w:r>
                                <w:t>DE PRODUCCION</w:t>
                              </w:r>
                            </w:p>
                          </w:txbxContent>
                        </wps:txbx>
                        <wps:bodyPr rot="0" vert="horz" wrap="square" lIns="0" tIns="0" rIns="0" bIns="0" anchor="t" anchorCtr="0" upright="1">
                          <a:noAutofit/>
                        </wps:bodyPr>
                      </wps:wsp>
                      <wps:wsp>
                        <wps:cNvPr id="242" name="Text Box 182"/>
                        <wps:cNvSpPr txBox="1">
                          <a:spLocks noChangeArrowheads="1"/>
                        </wps:cNvSpPr>
                        <wps:spPr bwMode="auto">
                          <a:xfrm>
                            <a:off x="7939" y="3322"/>
                            <a:ext cx="2097"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ind w:right="27"/>
                                <w:jc w:val="center"/>
                              </w:pPr>
                              <w:r>
                                <w:t xml:space="preserve">JEFE ADMINISTRATIVO </w:t>
                              </w:r>
                            </w:p>
                            <w:p w:rsidR="00AF51DB" w:rsidRDefault="00AF51DB" w:rsidP="00D25CD6">
                              <w:pPr>
                                <w:spacing w:line="247" w:lineRule="exact"/>
                                <w:ind w:right="27"/>
                                <w:jc w:val="center"/>
                              </w:pPr>
                            </w:p>
                          </w:txbxContent>
                        </wps:txbx>
                        <wps:bodyPr rot="0" vert="horz" wrap="square" lIns="0" tIns="0" rIns="0" bIns="0" anchor="t" anchorCtr="0" upright="1">
                          <a:noAutofit/>
                        </wps:bodyPr>
                      </wps:wsp>
                      <wps:wsp>
                        <wps:cNvPr id="243" name="Text Box 183"/>
                        <wps:cNvSpPr txBox="1">
                          <a:spLocks noChangeArrowheads="1"/>
                        </wps:cNvSpPr>
                        <wps:spPr bwMode="auto">
                          <a:xfrm>
                            <a:off x="2332" y="4353"/>
                            <a:ext cx="2000"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ind w:left="182" w:hanging="72"/>
                              </w:pPr>
                              <w:r>
                                <w:t>ASISTENTE</w:t>
                              </w:r>
                              <w:r>
                                <w:rPr>
                                  <w:spacing w:val="61"/>
                                </w:rPr>
                                <w:t xml:space="preserve"> </w:t>
                              </w:r>
                              <w:r>
                                <w:t>DE COMPRAS  Y</w:t>
                              </w:r>
                              <w:r>
                                <w:rPr>
                                  <w:spacing w:val="1"/>
                                </w:rPr>
                                <w:t xml:space="preserve"> </w:t>
                              </w:r>
                              <w:r>
                                <w:t>COMERCIALIZACION</w:t>
                              </w:r>
                            </w:p>
                          </w:txbxContent>
                        </wps:txbx>
                        <wps:bodyPr rot="0" vert="horz" wrap="square" lIns="0" tIns="0" rIns="0" bIns="0" anchor="t" anchorCtr="0" upright="1">
                          <a:noAutofit/>
                        </wps:bodyPr>
                      </wps:wsp>
                      <wps:wsp>
                        <wps:cNvPr id="244" name="Text Box 184"/>
                        <wps:cNvSpPr txBox="1">
                          <a:spLocks noChangeArrowheads="1"/>
                        </wps:cNvSpPr>
                        <wps:spPr bwMode="auto">
                          <a:xfrm>
                            <a:off x="5107" y="4353"/>
                            <a:ext cx="2005"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ind w:left="71" w:hanging="72"/>
                              </w:pPr>
                              <w:r>
                                <w:t>OPERADORES</w:t>
                              </w:r>
                              <w:r>
                                <w:rPr>
                                  <w:spacing w:val="61"/>
                                </w:rPr>
                                <w:t xml:space="preserve"> </w:t>
                              </w:r>
                              <w:r>
                                <w:t>DE PRODUCCIÓN</w:t>
                              </w:r>
                              <w:r>
                                <w:rPr>
                                  <w:spacing w:val="1"/>
                                </w:rPr>
                                <w:t xml:space="preserve"> </w:t>
                              </w:r>
                              <w:r>
                                <w:t>Y</w:t>
                              </w:r>
                              <w:r>
                                <w:rPr>
                                  <w:spacing w:val="-59"/>
                                </w:rPr>
                                <w:t xml:space="preserve"> </w:t>
                              </w:r>
                              <w:r>
                                <w:rPr>
                                  <w:spacing w:val="-1"/>
                                </w:rPr>
                                <w:t>MANTENIMIENTO</w:t>
                              </w:r>
                            </w:p>
                          </w:txbxContent>
                        </wps:txbx>
                        <wps:bodyPr rot="0" vert="horz" wrap="square" lIns="0" tIns="0" rIns="0" bIns="0" anchor="t" anchorCtr="0" upright="1">
                          <a:noAutofit/>
                        </wps:bodyPr>
                      </wps:wsp>
                      <wps:wsp>
                        <wps:cNvPr id="245" name="Text Box 185"/>
                        <wps:cNvSpPr txBox="1">
                          <a:spLocks noChangeArrowheads="1"/>
                        </wps:cNvSpPr>
                        <wps:spPr bwMode="auto">
                          <a:xfrm>
                            <a:off x="8447" y="4601"/>
                            <a:ext cx="128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pPr>
                              <w:r>
                                <w:t>CONTADOR</w:t>
                              </w:r>
                            </w:p>
                          </w:txbxContent>
                        </wps:txbx>
                        <wps:bodyPr rot="0" vert="horz" wrap="square" lIns="0" tIns="0" rIns="0" bIns="0" anchor="t" anchorCtr="0" upright="1">
                          <a:noAutofit/>
                        </wps:bodyPr>
                      </wps:wsp>
                      <wps:wsp>
                        <wps:cNvPr id="246" name="Text Box 186"/>
                        <wps:cNvSpPr txBox="1">
                          <a:spLocks noChangeArrowheads="1"/>
                        </wps:cNvSpPr>
                        <wps:spPr bwMode="auto">
                          <a:xfrm>
                            <a:off x="8376" y="6302"/>
                            <a:ext cx="1587"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73" w:lineRule="auto"/>
                                <w:ind w:left="86" w:right="98" w:hanging="1"/>
                                <w:jc w:val="center"/>
                              </w:pPr>
                              <w:r>
                                <w:t>ASISTENTE</w:t>
                              </w:r>
                              <w:r>
                                <w:rPr>
                                  <w:spacing w:val="1"/>
                                </w:rPr>
                                <w:t xml:space="preserve"> </w:t>
                              </w:r>
                              <w:r>
                                <w:t>CONTABLE</w:t>
                              </w:r>
                              <w:r>
                                <w:rPr>
                                  <w:spacing w:val="-12"/>
                                </w:rPr>
                                <w:t xml:space="preserve"> </w:t>
                              </w:r>
                              <w:r>
                                <w:t>Y</w:t>
                              </w:r>
                            </w:p>
                            <w:p w:rsidR="00AF51DB" w:rsidRDefault="00AF51DB" w:rsidP="00D25CD6">
                              <w:pPr>
                                <w:ind w:right="18"/>
                                <w:jc w:val="center"/>
                              </w:pPr>
                              <w:r>
                                <w:rPr>
                                  <w:spacing w:val="-1"/>
                                </w:rPr>
                                <w:t>DE</w:t>
                              </w:r>
                              <w:r>
                                <w:rPr>
                                  <w:spacing w:val="-7"/>
                                </w:rPr>
                                <w:t xml:space="preserve"> </w:t>
                              </w:r>
                              <w:r>
                                <w:rPr>
                                  <w:spacing w:val="-1"/>
                                </w:rPr>
                                <w:t>PERSONAL</w:t>
                              </w:r>
                            </w:p>
                          </w:txbxContent>
                        </wps:txbx>
                        <wps:bodyPr rot="0" vert="horz" wrap="square" lIns="0" tIns="0" rIns="0" bIns="0" anchor="t" anchorCtr="0" upright="1">
                          <a:noAutofit/>
                        </wps:bodyPr>
                      </wps:wsp>
                      <wps:wsp>
                        <wps:cNvPr id="247" name="Text Box 187"/>
                        <wps:cNvSpPr txBox="1">
                          <a:spLocks noChangeArrowheads="1"/>
                        </wps:cNvSpPr>
                        <wps:spPr bwMode="auto">
                          <a:xfrm>
                            <a:off x="8659" y="7829"/>
                            <a:ext cx="111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pPr>
                              <w:r>
                                <w:t>PORTERO</w:t>
                              </w:r>
                            </w:p>
                          </w:txbxContent>
                        </wps:txbx>
                        <wps:bodyPr rot="0" vert="horz" wrap="square" lIns="0" tIns="0" rIns="0" bIns="0" anchor="t" anchorCtr="0" upright="1">
                          <a:noAutofit/>
                        </wps:bodyPr>
                      </wps:wsp>
                      <wps:wsp>
                        <wps:cNvPr id="248" name="Text Box 188"/>
                        <wps:cNvSpPr txBox="1">
                          <a:spLocks noChangeArrowheads="1"/>
                        </wps:cNvSpPr>
                        <wps:spPr bwMode="auto">
                          <a:xfrm>
                            <a:off x="8409" y="8817"/>
                            <a:ext cx="1598"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1DB" w:rsidRDefault="00AF51DB" w:rsidP="00D25CD6">
                              <w:pPr>
                                <w:spacing w:line="247" w:lineRule="exact"/>
                              </w:pPr>
                              <w:r>
                                <w:t>BODEGUEROS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A31CC4" id="Grupo 2" o:spid="_x0000_s1026" style="position:absolute;margin-left:-.25pt;margin-top:22.2pt;width:405.2pt;height:387.4pt;z-index:-251646976;mso-wrap-distance-left:0;mso-wrap-distance-right:0;mso-position-horizontal-relative:margin" coordorigin="2131,1673" coordsize="8098,7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&#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1027" type="#_x0000_t75" style="position:absolute;left:4848;top:4227;width:2501;height:1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m+djDAAAA2gAAAA8AAABkcnMvZG93bnJldi54bWxEj81qwzAQhO+FvoPYQm+N7ARC40QxpSWQ&#10;Y/MDyXEjbSyn1spYSuz26aNCocdhZr5hFuXgGnGjLtSeFeSjDASx9qbmSsF+t3p5BREissHGMyn4&#10;pgDl8vFhgYXxPW/oto2VSBAOBSqwMbaFlEFbchhGviVO3tl3DmOSXSVNh32Cu0aOs2wqHdacFiy2&#10;9G5Jf22vTsGu/ZxNrYn5LPTH08fPQV/GXiv1/DS8zUFEGuJ/+K+9Ngom8Hsl3QC5v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52MMAAADaAAAADwAAAAAAAAAAAAAAAACf&#10;AgAAZHJzL2Rvd25yZXYueG1sUEsFBgAAAAAEAAQA9wAAAI8DAAAAAA==&#10;">
                  <v:imagedata r:id="rId23" o:title=""/>
                </v:shape>
                <v:shape id="Freeform 145" o:spid="_x0000_s1028" style="position:absolute;left:4848;top:4227;width:2501;height:1109;visibility:visible;mso-wrap-style:square;v-text-anchor:top" coordsize="2501,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IPdMIA&#10;AADaAAAADwAAAGRycy9kb3ducmV2LnhtbESPQWvCQBSE70L/w/IKvelGKRKiq7SVQosnowePz+wz&#10;CWbfprvbJP57VxA8DjPzDbNcD6YRHTlfW1YwnSQgiAuray4VHPbf4xSED8gaG8uk4Eoe1quX0RIz&#10;bXveUZeHUkQI+wwVVCG0mZS+qMign9iWOHpn6wyGKF0ptcM+wk0jZ0kylwZrjgsVtvRVUXHJ/42C&#10;PPjOTfFU/Fqbbv+O6f6zbzdKvb0OHwsQgYbwDD/aP1rBO9yvxBs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g90wgAAANoAAAAPAAAAAAAAAAAAAAAAAJgCAABkcnMvZG93&#10;bnJldi54bWxQSwUGAAAAAAQABAD1AAAAhwMAAAAA&#10;" path="m187,l113,15,54,54,14,112,,183,,922r14,74l54,1055r59,40l187,1109r2131,l2389,1095r58,-40l2486,996r15,-74l2501,183r-15,-71l2447,54,2389,15,2318,,187,e" filled="f" strokecolor="#538cd3" strokeweight=".72pt">
                  <v:path arrowok="t" o:connecttype="custom" o:connectlocs="187,4227;113,4242;54,4281;14,4339;0,4410;0,5149;14,5223;54,5282;113,5322;187,5336;2318,5336;2389,5322;2447,5282;2486,5223;2501,5149;2501,4410;2486,4339;2447,4281;2389,4242;2318,4227;187,4227" o:connectangles="0,0,0,0,0,0,0,0,0,0,0,0,0,0,0,0,0,0,0,0,0"/>
                </v:shape>
                <v:shape id="Picture 148" o:spid="_x0000_s1029" type="#_x0000_t75" style="position:absolute;left:4771;top:1673;width:2626;height: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6TdDBAAAA2gAAAA8AAABkcnMvZG93bnJldi54bWxEj8FqwzAQRO+F/oPYQm613JIW40QJaUMg&#10;0FPtkPNibSwTa2UkxXb/vgoUehxm5g2z3s62FyP50DlW8JLlIIgbpztuFZzqw3MBIkRkjb1jUvBD&#10;Ababx4c1ltpN/E1jFVuRIBxKVGBiHEopQ2PIYsjcQJy8i/MWY5K+ldrjlOC2l695/i4tdpwWDA70&#10;aai5VjerYLl0HfvqfEGz/6o/ct/42RRKLZ7m3QpEpDn+h//aR63gDe5X0g2Qm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h6TdDBAAAA2gAAAA8AAAAAAAAAAAAAAAAAnwIA&#10;AGRycy9kb3ducmV2LnhtbFBLBQYAAAAABAAEAPcAAACNAwAAAAA=&#10;">
                  <v:imagedata r:id="rId24" o:title=""/>
                </v:shape>
                <v:shape id="Freeform 149" o:spid="_x0000_s1030" style="position:absolute;left:4771;top:1673;width:2626;height:783;visibility:visible;mso-wrap-style:square;v-text-anchor:top" coordsize="262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03hMQA&#10;AADaAAAADwAAAGRycy9kb3ducmV2LnhtbESPQWvCQBSE74X+h+UJXopuVGglukotFIo9mYp6fGSf&#10;STT7Nu5uTfz3XUHocZiZb5j5sjO1uJLzlWUFo2ECgji3uuJCwfbnczAF4QOyxtoyKbiRh+Xi+WmO&#10;qbYtb+iahUJECPsUFZQhNKmUPi/JoB/ahjh6R+sMhihdIbXDNsJNLcdJ8ioNVhwXSmzoo6T8nP0a&#10;BYfJ92q9X1+2N7d7se0q20/pNFGq3+veZyACdeE//Gh/aQVvcL8Sb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NN4TEAAAA2gAAAA8AAAAAAAAAAAAAAAAAmAIAAGRycy9k&#10;b3ducmV2LnhtbFBLBQYAAAAABAAEAPUAAACJAwAAAAA=&#10;" path="m130,l79,10,38,38,10,79,,129,,653r10,50l38,744r41,28l130,782r2366,l2547,772r41,-28l2616,703r10,-50l2626,129,2616,79,2588,38,2547,10,2496,,130,e" filled="f" strokecolor="#538cd3" strokeweight=".72pt">
                  <v:path arrowok="t" o:connecttype="custom" o:connectlocs="130,1674;79,1684;38,1712;10,1753;0,1803;0,2327;10,2377;38,2418;79,2446;130,2456;2496,2456;2547,2446;2588,2418;2616,2377;2626,2327;2626,1803;2616,1753;2588,1712;2547,1684;2496,1674;130,1674" o:connectangles="0,0,0,0,0,0,0,0,0,0,0,0,0,0,0,0,0,0,0,0,0"/>
                </v:shape>
                <v:shape id="Picture 151" o:spid="_x0000_s1031" type="#_x0000_t75" style="position:absolute;left:4813;top:3079;width:2506;height: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0Pk27AAAA2gAAAA8AAABkcnMvZG93bnJldi54bWxET7sKwjAU3QX/IVzBTVMdRKqpFEEUxMEH&#10;uF6aa1va3JQmavx7MwiOh/Neb4JpxYt6V1tWMJsmIIgLq2suFdyuu8kShPPIGlvLpOBDDjbZcLDG&#10;VNs3n+l18aWIIexSVFB536VSuqIig25qO+LIPWxv0EfYl1L3+I7hppXzJFlIgzXHhgo72lZUNJen&#10;UZA/dKB7WTxPzbHt9D7cc5fvlRqPQr4C4Sn4v/jnPmgFcWu8Em+AzL4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Hx0Pk27AAAA2gAAAA8AAAAAAAAAAAAAAAAAnwIAAGRycy9k&#10;b3ducmV2LnhtbFBLBQYAAAAABAAEAPcAAACHAwAAAAA=&#10;">
                  <v:imagedata r:id="rId25" o:title=""/>
                </v:shape>
                <v:shape id="Freeform 152" o:spid="_x0000_s1032" style="position:absolute;left:4843;top:3022;width:2506;height:816;visibility:visible;mso-wrap-style:square;v-text-anchor:top" coordsize="2506,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WMMA&#10;AADaAAAADwAAAGRycy9kb3ducmV2LnhtbESPQWsCMRSE7wX/Q3hCbzVrD9KuRlFLpaeWrovg7bF5&#10;bsJuXpZNquu/NwXB4zAz3zCL1eBacaY+WM8KppMMBHHlteVaQbn/fHkDESKyxtYzKbhSgNVy9LTA&#10;XPsL/9K5iLVIEA45KjAxdrmUoTLkMEx8R5y8k+8dxiT7WuoeLwnuWvmaZTPp0HJaMNjR1lDVFH9O&#10;gd0U5qf1m6Y4rHffti6b44cslXoeD+s5iEhDfITv7S+t4B3+r6Qb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6WMMAAADaAAAADwAAAAAAAAAAAAAAAACYAgAAZHJzL2Rv&#10;d25yZXYueG1sUEsFBgAAAAAEAAQA9QAAAIgDAAAAAA==&#10;" path="m139,l85,10,41,40,11,83,,134,,676r11,55l41,775r44,30l139,816r2232,l2423,805r43,-30l2495,731r11,-55l2506,134,2495,83,2466,40,2423,10,2371,,139,e" filled="f" strokecolor="#538cd3" strokeweight=".72pt">
                  <v:path arrowok="t" o:connecttype="custom" o:connectlocs="139,3023;85,3033;41,3063;11,3106;0,3157;0,3699;11,3754;41,3798;85,3828;139,3839;2371,3839;2423,3828;2466,3798;2495,3754;2506,3699;2506,3157;2495,3106;2466,3063;2423,3033;2371,3023;139,3023" o:connectangles="0,0,0,0,0,0,0,0,0,0,0,0,0,0,0,0,0,0,0,0,0"/>
                </v:shape>
                <v:line id="Line 153" o:spid="_x0000_s1033" style="position:absolute;visibility:visible;mso-wrap-style:square" from="6077,2643" to="6077,3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ikV8UAAADbAAAADwAAAGRycy9kb3ducmV2LnhtbESPT2vCQBDF70K/wzIFb7rxD0Wiq0iw&#10;UDxItdLzNDsmabOzMbtq6qd3DoXeZnhv3vvNYtW5Wl2pDZVnA6NhAoo497biwsDx43UwAxUissXa&#10;Mxn4pQCr5VNvgan1N97T9RALJSEcUjRQxtikWoe8JIdh6Bti0U6+dRhlbQttW7xJuKv1OEletMOK&#10;paHEhrKS8p/DxRk4v28n3/pzuqMd3yf3zTnbTr8yY/rP3XoOKlIX/81/129W8IVefpEB9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ikV8UAAADbAAAADwAAAAAAAAAA&#10;AAAAAAChAgAAZHJzL2Rvd25yZXYueG1sUEsFBgAAAAAEAAQA+QAAAJMDAAAAAA==&#10;" strokeweight="1.44pt"/>
                <v:shape id="Picture 154" o:spid="_x0000_s1034" type="#_x0000_t75" style="position:absolute;left:2136;top:3022;width:2271;height: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yLWK/AAAA2wAAAA8AAABkcnMvZG93bnJldi54bWxET02LwjAQvQv7H8IseJE11cOy1EZZRNGL&#10;C6vieWjGpthMShJr/fdGELzN431OsehtIzryoXasYDLOQBCXTtdcKTge1l8/IEJE1tg4JgV3CrCY&#10;fwwKzLW78T91+1iJFMIhRwUmxjaXMpSGLIaxa4kTd3beYkzQV1J7vKVw28hpln1LizWnBoMtLQ2V&#10;l/3VKmguXI/+vDRuZ1foNm23XZ7OSg0/+98ZiEh9fItf7q1O8yfw/CUdIOc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dMi1ivwAAANsAAAAPAAAAAAAAAAAAAAAAAJ8CAABk&#10;cnMvZG93bnJldi54bWxQSwUGAAAAAAQABAD3AAAAiwMAAAAA&#10;">
                  <v:imagedata r:id="rId26" o:title=""/>
                </v:shape>
                <v:shape id="Freeform 155" o:spid="_x0000_s1035" style="position:absolute;left:2136;top:3022;width:2271;height:816;visibility:visible;mso-wrap-style:square;v-text-anchor:top" coordsize="227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gi4MAA&#10;AADbAAAADwAAAGRycy9kb3ducmV2LnhtbERPS4vCMBC+L/gfwgjetqkVxO0aZRFEwZMP0OPQjE3X&#10;ZlKaqHV//UYQvM3H95zpvLO1uFHrK8cKhkkKgrhwuuJSwWG//JyA8AFZY+2YFDzIw3zW+5hirt2d&#10;t3TbhVLEEPY5KjAhNLmUvjBk0SeuIY7c2bUWQ4RtKXWL9xhua5ml6VharDg2GGxoYai47K5WQRit&#10;z5ds9etMfdqWf1+LEx03TqlBv/v5BhGoC2/xy73WcX4Gz1/iAXL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pgi4MAAAADbAAAADwAAAAAAAAAAAAAAAACYAgAAZHJzL2Rvd25y&#10;ZXYueG1sUEsFBgAAAAAEAAQA9QAAAIUDAAAAAA==&#10;" path="m134,l81,10,38,40,10,83,,134,,676r10,55l38,775r43,30l134,816r2002,l2189,805r43,-30l2260,731r10,-55l2270,134,2260,83,2232,40,2189,10,2136,,134,e" filled="f" strokecolor="#538cd3" strokeweight=".72pt">
                  <v:path arrowok="t" o:connecttype="custom" o:connectlocs="134,3023;81,3033;38,3063;10,3106;0,3157;0,3699;10,3754;38,3798;81,3828;134,3839;2136,3839;2189,3828;2232,3798;2260,3754;2270,3699;2270,3157;2260,3106;2232,3063;2189,3033;2136,3023;134,3023" o:connectangles="0,0,0,0,0,0,0,0,0,0,0,0,0,0,0,0,0,0,0,0,0"/>
                </v:shape>
                <v:shape id="Picture 157" o:spid="_x0000_s1036" type="#_x0000_t75" style="position:absolute;left:7723;top:3022;width:2506;height: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lhqbAAAAA2wAAAA8AAABkcnMvZG93bnJldi54bWxET02LwjAQvS/4H8IIXhZNraJSjSKii7fF&#10;KnodmrEtNpPSRK3/fiMseJvH+5zFqjWVeFDjSssKhoMIBHFmdcm5gtNx15+BcB5ZY2WZFLzIwWrZ&#10;+Vpgou2TD/RIfS5CCLsEFRTe14mULivIoBvYmjhwV9sY9AE2udQNPkO4qWQcRRNpsOTQUGBNm4Ky&#10;W3o3Cr4vY/9y1c94NE1/7S6enLe1jpXqddv1HISn1n/E/+69DvNH8P4lHCCX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eWGpsAAAADbAAAADwAAAAAAAAAAAAAAAACfAgAA&#10;ZHJzL2Rvd25yZXYueG1sUEsFBgAAAAAEAAQA9wAAAIwDAAAAAA==&#10;">
                  <v:imagedata r:id="rId27" o:title=""/>
                </v:shape>
                <v:shape id="Freeform 158" o:spid="_x0000_s1037" style="position:absolute;left:7723;top:3022;width:2506;height:864;visibility:visible;mso-wrap-style:square;v-text-anchor:top" coordsize="2506,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5o8IA&#10;AADbAAAADwAAAGRycy9kb3ducmV2LnhtbERPTWvCQBC9C/0Pywi96UYrrURXkYIkilCaCl7H7DRJ&#10;zc6G7Krx37sFwds83ufMl52pxYVaV1lWMBpGIIhzqysuFOx/1oMpCOeRNdaWScGNHCwXL705xtpe&#10;+ZsumS9ECGEXo4LS+yaW0uUlGXRD2xAH7te2Bn2AbSF1i9cQbmo5jqJ3abDi0FBiQ58l5afsbBTs&#10;vtIksdtqNXHH9GP6tjmc/opEqdd+t5qB8NT5p/jhTnWYP4H/X8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7zmjwgAAANsAAAAPAAAAAAAAAAAAAAAAAJgCAABkcnMvZG93&#10;bnJldi54bWxQSwUGAAAAAAQABAD1AAAAhwMAAAAA&#10;" path="m144,l89,11,43,43,12,89,,144,,720r12,57l43,822r46,31l144,864r2218,l2417,853r46,-31l2494,777r12,-57l2506,144,2494,89,2463,43,2417,11,2362,,144,e" filled="f" strokecolor="#538cd3" strokeweight=".72pt">
                  <v:path arrowok="t" o:connecttype="custom" o:connectlocs="144,3023;89,3034;43,3066;12,3112;0,3167;0,3743;12,3800;43,3845;89,3876;144,3887;2362,3887;2417,3876;2463,3845;2494,3800;2506,3743;2506,3167;2494,3112;2463,3066;2417,3034;2362,3023;144,3023" o:connectangles="0,0,0,0,0,0,0,0,0,0,0,0,0,0,0,0,0,0,0,0,0"/>
                </v:shape>
                <v:line id="Line 159" o:spid="_x0000_s1038" style="position:absolute;visibility:visible;mso-wrap-style:square" from="8952,2634" to="8952,3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8Hz8IAAADbAAAADwAAAGRycy9kb3ducmV2LnhtbERPS2vCQBC+F/wPywje6sYnJbqKBIXi&#10;QayWnqfZMYlmZ2N2q9Ff7wpCb/PxPWc6b0wpLlS7wrKCXjcCQZxaXXCm4Hu/ev8A4TyyxtIyKbiR&#10;g/ms9TbFWNsrf9Fl5zMRQtjFqCD3voqldGlOBl3XVsSBO9jaoA+wzqSu8RrCTSn7UTSWBgsODTlW&#10;lOSUnnZ/RsF5ux4c5c9wQxu+D+7Lc7Ie/iZKddrNYgLCU+P/xS/3pw7zR/D8JRw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8Hz8IAAADbAAAADwAAAAAAAAAAAAAA&#10;AAChAgAAZHJzL2Rvd25yZXYueG1sUEsFBgAAAAAEAAQA+QAAAJADAAAAAA==&#10;" strokeweight="1.44pt"/>
                <v:shape id="Picture 160" o:spid="_x0000_s1039" type="#_x0000_t75" style="position:absolute;left:2131;top:4228;width:2276;height:1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ZQf/AAAAA2wAAAA8AAABkcnMvZG93bnJldi54bWxET0uLwjAQvgv7H8IseNPUFVS6RtEFQYQF&#10;X4c9Ds3YFptJSWJb/fVmQfA2H99z5svOVKIh50vLCkbDBARxZnXJuYLzaTOYgfABWWNlmRTcycNy&#10;8dGbY6ptywdqjiEXMYR9igqKEOpUSp8VZNAPbU0cuYt1BkOELpfaYRvDTSW/kmQiDZYcGwqs6aeg&#10;7Hq8GQXS4d/UNNVh1V7WO/87fqz33UOp/me3+gYRqAtv8cu91XH+BP5/iQfIx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dlB/8AAAADbAAAADwAAAAAAAAAAAAAAAACfAgAA&#10;ZHJzL2Rvd25yZXYueG1sUEsFBgAAAAAEAAQA9wAAAIwDAAAAAA==&#10;">
                  <v:imagedata r:id="rId28" o:title=""/>
                </v:shape>
                <v:shape id="Freeform 161" o:spid="_x0000_s1040" style="position:absolute;left:2131;top:4227;width:2276;height:1109;visibility:visible;mso-wrap-style:square;v-text-anchor:top" coordsize="2276,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2nj8IA&#10;AADbAAAADwAAAGRycy9kb3ducmV2LnhtbERP24rCMBB9F/yHMMK+LGvielmpRimCsCAs6u4HDM3Y&#10;VptJaaLt/r0RBN/mcK6zXHe2EjdqfOlYw2ioQBBnzpSca/j73X7MQfiAbLByTBr+ycN61e8tMTGu&#10;5QPdjiEXMYR9ghqKEOpESp8VZNEPXU0cuZNrLIYIm1yaBtsYbiv5qdRMWiw5NhRY06ag7HK8Wg3b&#10;dDe57qaT4GdKpfvz+2X80yqt3wZdugARqAsv8dP9beL8L3j8E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aePwgAAANsAAAAPAAAAAAAAAAAAAAAAAJgCAABkcnMvZG93&#10;bnJldi54bWxQSwUGAAAAAAQABAD1AAAAhwMAAAAA&#10;" path="m187,l116,15,56,54,15,112,,183,,922r15,74l56,1055r60,40l187,1109r1906,l2164,1095r58,-40l2261,996r14,-74l2275,183r-14,-71l2222,54,2164,15,2093,,187,e" filled="f" strokecolor="#538cd3" strokeweight=".72pt">
                  <v:path arrowok="t" o:connecttype="custom" o:connectlocs="187,4227;116,4242;56,4281;15,4339;0,4410;0,5149;15,5223;56,5282;116,5322;187,5336;2093,5336;2164,5322;2222,5282;2261,5223;2275,5149;2275,4410;2261,4339;2222,4281;2164,4242;2093,4227;187,4227" o:connectangles="0,0,0,0,0,0,0,0,0,0,0,0,0,0,0,0,0,0,0,0,0"/>
                </v:shape>
                <v:shape id="AutoShape 162" o:spid="_x0000_s1041" style="position:absolute;left:3288;top:3737;width:2789;height:524;visibility:visible;mso-wrap-style:square;v-text-anchor:top" coordsize="2789,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PxsQA&#10;AADbAAAADwAAAGRycy9kb3ducmV2LnhtbESPT2vDMAzF74N+B6PCLmN1NkoZad0SCoMOeumfS24i&#10;VuPQWA6xl2TffjoUepN4T+/9tNlNvlUD9bEJbOBjkYEiroJtuDZwvXy/f4GKCdliG5gM/FGE3Xb2&#10;ssHchpFPNJxTrSSEY44GXEpdrnWsHHmMi9ARi3YLvccka19r2+Mo4b7Vn1m20h4blgaHHe0dVffz&#10;rzdQHI80uri8L4vVMLq3qSwP+x9jXudTsQaVaEpP8+P6YAVfYOUXGUB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4D8bEAAAA2wAAAA8AAAAAAAAAAAAAAAAAmAIAAGRycy9k&#10;b3ducmV2LnhtbFBLBQYAAAAABAAEAPUAAACJAwAAAAA=&#10;" path="m,l,523m2789,14r,509e" filled="f" strokeweight="1.44pt">
                  <v:path arrowok="t" o:connecttype="custom" o:connectlocs="0,3738;0,4261;2789,3752;2789,4261" o:connectangles="0,0,0,0"/>
                </v:shape>
                <v:shape id="Picture 163" o:spid="_x0000_s1042" type="#_x0000_t75" style="position:absolute;left:7728;top:4227;width:2501;height:1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2GJ7BAAAA2wAAAA8AAABkcnMvZG93bnJldi54bWxET01rwkAQvRf8D8sIvdWNHqSJboIohR6r&#10;FtrjuDtmo9nZkN2a1F/fLRR6m8f7nHU1ulbcqA+NZwXzWQaCWHvTcK3g/fjy9AwiRGSDrWdS8E0B&#10;qnLysMbC+IH3dDvEWqQQDgUqsDF2hZRBW3IYZr4jTtzZ9w5jgn0tTY9DCnetXGTZUjpsODVY7Ghr&#10;SV8PX07BsXvLl9bEeR6Gz9Pu/qEvC6+VepyOmxWISGP8F/+5X02an8PvL+kAWf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d2GJ7BAAAA2wAAAA8AAAAAAAAAAAAAAAAAnwIA&#10;AGRycy9kb3ducmV2LnhtbFBLBQYAAAAABAAEAPcAAACNAwAAAAA=&#10;">
                  <v:imagedata r:id="rId23" o:title=""/>
                </v:shape>
                <v:shape id="Freeform 164" o:spid="_x0000_s1043" style="position:absolute;left:7728;top:4227;width:2501;height:1109;visibility:visible;mso-wrap-style:square;v-text-anchor:top" coordsize="2501,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OrM78A&#10;AADbAAAADwAAAGRycy9kb3ducmV2LnhtbERPu27CMBTdK/EP1kViKw4MKAoYxEOVQJ0aGBgv8SWJ&#10;iK+D7Sbp39cDEuPRea82g2lER87XlhXMpgkI4sLqmksFl/PXZwrCB2SNjWVS8EceNuvRxwozbXv+&#10;oS4PpYgh7DNUUIXQZlL6oiKDfmpb4sjdrTMYInSl1A77GG4aOU+ShTRYc2yosKV9RcUj/zUK8uA7&#10;N8NbcbI2/X5e0/Oubw9KTcbDdgki0BDe4pf7qBXM4/r4Jf4A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Q6szvwAAANsAAAAPAAAAAAAAAAAAAAAAAJgCAABkcnMvZG93bnJl&#10;di54bWxQSwUGAAAAAAQABAD1AAAAhAMAAAAA&#10;" path="m187,l113,15,54,54,14,112,,183,,922r14,74l54,1055r59,40l187,1109r2131,l2389,1095r58,-40l2486,996r15,-74l2501,183r-15,-71l2447,54,2389,15,2318,,187,e" filled="f" strokecolor="#538cd3" strokeweight=".72pt">
                  <v:path arrowok="t" o:connecttype="custom" o:connectlocs="187,4227;113,4242;54,4281;14,4339;0,4410;0,5149;14,5223;54,5282;113,5322;187,5336;2318,5336;2389,5322;2447,5282;2486,5223;2501,5149;2501,4410;2486,4339;2447,4281;2389,4242;2318,4227;187,4227" o:connectangles="0,0,0,0,0,0,0,0,0,0,0,0,0,0,0,0,0,0,0,0,0"/>
                </v:shape>
                <v:shape id="AutoShape 165" o:spid="_x0000_s1044" style="position:absolute;left:7723;top:3800;width:1234;height:5477;visibility:visible;mso-wrap-style:square;v-text-anchor:top" coordsize="1234,5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TGMQA&#10;AADbAAAADwAAAGRycy9kb3ducmV2LnhtbESPQWvCQBSE74L/YXlCb7pRSg3RVUqotOJJrXh9ZJ9J&#10;aPZtyK5m66/vCkKPw8x8wyzXwTTiRp2rLSuYThIQxIXVNZcKvo+bcQrCeWSNjWVS8EsO1qvhYImZ&#10;tj3v6XbwpYgQdhkqqLxvMyldUZFBN7EtcfQutjPoo+xKqTvsI9w0cpYkb9JgzXGhwpbyioqfw9Uo&#10;OG3y1IR9ft+9XtNw3PY8//w4K/UyCu8LEJ6C/w8/219awWwKjy/x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aUxjEAAAA2wAAAA8AAAAAAAAAAAAAAAAAmAIAAGRycy9k&#10;b3ducmV2LnhtbFBLBQYAAAAABAAEAPUAAACJAwAAAAA=&#10;" path="m1229,r,461m1234,1445r,571m1229,2016l,2016t10,5l5,5477e" filled="f" strokeweight="1.44pt">
                  <v:path arrowok="t" o:connecttype="custom" o:connectlocs="1229,3800;1229,4261;1234,5245;1234,5816;1229,5816;0,5816;10,5821;5,9277" o:connectangles="0,0,0,0,0,0,0,0"/>
                </v:shape>
                <v:shape id="Picture 166" o:spid="_x0000_s1045" type="#_x0000_t75" style="position:absolute;left:8102;top:6176;width:2117;height: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oGjAAAAA2wAAAA8AAABkcnMvZG93bnJldi54bWxEj0GLwjAUhO+C/yE8wZumFlGppiLigsdV&#10;lwVvj+a1KW1eSpPV7r/fLAgeh5n5htntB9uKB/W+dqxgMU9AEBdO11wp+Lp9zDYgfEDW2DomBb/k&#10;YZ+PRzvMtHvyhR7XUIkIYZ+hAhNCl0npC0MW/dx1xNErXW8xRNlXUvf4jHDbyjRJVtJizXHBYEdH&#10;Q0Vz/bEKyrNZJEvbmHtXhu/PE5VrllKp6WQ4bEEEGsI7/GqftYI0hf8v8QfI/A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gaMAAAADbAAAADwAAAAAAAAAAAAAAAACfAgAA&#10;ZHJzL2Rvd25yZXYueG1sUEsFBgAAAAAEAAQA9wAAAIwDAAAAAA==&#10;">
                  <v:imagedata r:id="rId29" o:title=""/>
                </v:shape>
                <v:shape id="Picture 167" o:spid="_x0000_s1046" type="#_x0000_t75" style="position:absolute;left:8121;top:7126;width:2084;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C5PbFAAAA2wAAAA8AAABkcnMvZG93bnJldi54bWxEj0FrwkAUhO8F/8PyhF6kbqK1SHQN1iLU&#10;Ug/R0vMj+0yC2bdhd6vx33eFQo/DzHzDLPPetOJCzjeWFaTjBARxaXXDlYKv4/ZpDsIHZI2tZVJw&#10;Iw/5avCwxEzbKxd0OYRKRAj7DBXUIXSZlL6syaAf2444eifrDIYoXSW1w2uEm1ZOkuRFGmw4LtTY&#10;0aam8nz4MQpGo4/X3axK3zbTz2Lvn4uevl2h1OOwXy9ABOrDf/iv/a4VTKZw/xJ/gF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AuT2xQAAANsAAAAPAAAAAAAAAAAAAAAA&#10;AJ8CAABkcnMvZG93bnJldi54bWxQSwUGAAAAAAQABAD3AAAAkQMAAAAA&#10;">
                  <v:imagedata r:id="rId30" o:title=""/>
                </v:shape>
                <v:shape id="Freeform 168" o:spid="_x0000_s1047" style="position:absolute;left:8102;top:6176;width:2117;height:1056;visibility:visible;mso-wrap-style:square;v-text-anchor:top" coordsize="2117,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6OMUA&#10;AADbAAAADwAAAGRycy9kb3ducmV2LnhtbESP3WoCMRSE7wt9h3AKvavZLlZkNUorthTUC38e4Lg5&#10;bpZuTtYk1fXtjSB4OczMN8x42tlGnMiH2rGC914Ggrh0uuZKwW77/TYEESKyxsYxKbhQgOnk+WmM&#10;hXZnXtNpEyuRIBwKVGBibAspQ2nIYui5ljh5B+ctxiR9JbXHc4LbRuZZNpAWa04LBluaGSr/Nv9W&#10;wWKer+r9arks+19z89Ee/Xb4s1Dq9aX7HIGI1MVH+N7+1QryPty+pB8gJ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zo4xQAAANsAAAAPAAAAAAAAAAAAAAAAAJgCAABkcnMv&#10;ZG93bnJldi54bWxQSwUGAAAAAAQABAD1AAAAigMAAAAA&#10;" path="m178,l110,14,53,51,15,108,,178,,879r15,70l53,1005r57,38l178,1056r1762,l2010,1043r56,-38l2104,949r13,-70l2117,178r-13,-70l2066,51,2010,14,1940,,178,e" filled="f" strokecolor="#538cd3" strokeweight=".72pt">
                  <v:path arrowok="t" o:connecttype="custom" o:connectlocs="178,6176;110,6190;53,6227;15,6284;0,6354;0,7055;15,7125;53,7181;110,7219;178,7232;1940,7232;2010,7219;2066,7181;2104,7125;2117,7055;2117,6354;2104,6284;2066,6227;2010,6190;1940,6176;178,6176" o:connectangles="0,0,0,0,0,0,0,0,0,0,0,0,0,0,0,0,0,0,0,0,0"/>
                </v:shape>
                <v:line id="Line 169" o:spid="_x0000_s1048" style="position:absolute;visibility:visible;mso-wrap-style:square" from="7728,6579" to="8102,6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PNcsUAAADbAAAADwAAAGRycy9kb3ducmV2LnhtbESPW2vCQBSE3wv+h+UIfasbLxWJriLB&#10;QvFBvOHzMXtMotmzMbvV1F/fFQo+DjPzDTOZNaYUN6pdYVlBtxOBIE6tLjhTsN99fYxAOI+ssbRM&#10;Cn7JwWzaeptgrO2dN3Tb+kwECLsYFeTeV7GULs3JoOvYijh4J1sb9EHWmdQ13gPclLIXRUNpsOCw&#10;kGNFSU7pZftjFFzXy/5ZHgYrWvGj/1hck+XgmCj13m7mYxCeGv8K/7e/tYLeJzy/hB8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PNcsUAAADbAAAADwAAAAAAAAAA&#10;AAAAAAChAgAAZHJzL2Rvd25yZXYueG1sUEsFBgAAAAAEAAQA+QAAAJMDAAAAAA==&#10;" strokeweight="1.44pt"/>
                <v:shape id="Picture 170" o:spid="_x0000_s1049" type="#_x0000_t75" style="position:absolute;left:8212;top:8691;width:1983;height: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uiZPDAAAA2wAAAA8AAABkcnMvZG93bnJldi54bWxEj0+LwjAUxO8L+x3CE7ytqSJVu0ZZFhXB&#10;k38Qj4/m2ZZtXkqStfXbG0HwOMzMb5j5sjO1uJHzlWUFw0ECgji3uuJCwem4/pqC8AFZY22ZFNzJ&#10;w3Lx+THHTNuW93Q7hEJECPsMFZQhNJmUPi/JoB/Yhjh6V+sMhihdIbXDNsJNLUdJkkqDFceFEhv6&#10;LSn/O/wbBd7tZqtLm24uk/35mk6P481Kj5Xq97qfbxCBuvAOv9pbrWCUwvNL/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S6Jk8MAAADbAAAADwAAAAAAAAAAAAAAAACf&#10;AgAAZHJzL2Rvd25yZXYueG1sUEsFBgAAAAAEAAQA9wAAAI8DAAAAAA==&#10;">
                  <v:imagedata r:id="rId31" o:title=""/>
                </v:shape>
                <v:shape id="Picture 171" o:spid="_x0000_s1050" type="#_x0000_t75" style="position:absolute;left:8174;top:8772;width:2055;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nWTFAAAA2wAAAA8AAABkcnMvZG93bnJldi54bWxEj0FrwkAUhO+F/oflCb3VjR7UptmISFsU&#10;vNQKvT6yzyS6+zbJbmPsr+8WBI/DzHzDZMvBGtFT52vHCibjBARx4XTNpYLD1/vzAoQPyBqNY1Jw&#10;JQ/L/PEhw1S7C39Svw+liBD2KSqoQmhSKX1RkUU/dg1x9I6usxii7EqpO7xEuDVymiQzabHmuFBh&#10;Q+uKivP+xyr4bT8Ou373sjabU/s9fzOzrW5apZ5Gw+oVRKAh3MO39kYrmM7h/0v8ATL/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1kxQAAANsAAAAPAAAAAAAAAAAAAAAA&#10;AJ8CAABkcnMvZG93bnJldi54bWxQSwUGAAAAAAQABAD3AAAAkQMAAAAA&#10;">
                  <v:imagedata r:id="rId32" o:title=""/>
                </v:shape>
                <v:shape id="Freeform 172" o:spid="_x0000_s1051" style="position:absolute;left:8174;top:8691;width:2055;height:730;visibility:visible;mso-wrap-style:square;v-text-anchor:top" coordsize="2055,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QB8EA&#10;AADbAAAADwAAAGRycy9kb3ducmV2LnhtbERPz2vCMBS+D/Y/hDfYbU3Xg7hqFBGGnmQ63fD2bJ5t&#10;sHkpTVrrf28OgseP7/d0Ptha9NR641jBZ5KCIC6cNlwq2P9+f4xB+ICssXZMCm7kYT57fZlirt2V&#10;t9TvQiliCPscFVQhNLmUvqjIok9cQxy5s2sthgjbUuoWrzHc1jJL05G0aDg2VNjQsqLisuusgpPp&#10;DsPI2E25WnY/bvWf9V/HP6Xe34bFBESgITzFD/daK8ji2Pgl/gA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x0AfBAAAA2wAAAA8AAAAAAAAAAAAAAAAAmAIAAGRycy9kb3du&#10;cmV2LnhtbFBLBQYAAAAABAAEAPUAAACGAwAAAAA=&#10;" path="m183,l112,15,54,54,15,112,,183,,552r15,71l54,679r58,37l183,730r1689,l1943,716r58,-37l2040,623r15,-71l2055,183r-15,-71l2001,54,1943,15,1872,,183,e" filled="f" strokecolor="#538cd3" strokeweight=".72pt">
                  <v:path arrowok="t" o:connecttype="custom" o:connectlocs="183,8691;112,8706;54,8745;15,8803;0,8874;0,9243;15,9314;54,9370;112,9407;183,9421;1872,9421;1943,9407;2001,9370;2040,9314;2055,9243;2055,8874;2040,8803;2001,8745;1943,8706;1872,8691;183,8691" o:connectangles="0,0,0,0,0,0,0,0,0,0,0,0,0,0,0,0,0,0,0,0,0"/>
                </v:shape>
                <v:line id="Line 173" o:spid="_x0000_s1052" style="position:absolute;visibility:visible;mso-wrap-style:square" from="7718,9277" to="8165,9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7Hd8UAAADbAAAADwAAAGRycy9kb3ducmV2LnhtbESPW2vCQBSE3wv+h+UIfasbLxSNriLB&#10;QvFBvOHzMXtMotmzMbvV1F/fFQo+DjPzDTOZNaYUN6pdYVlBtxOBIE6tLjhTsN99fQxBOI+ssbRM&#10;Cn7JwWzaeptgrO2dN3Tb+kwECLsYFeTeV7GULs3JoOvYijh4J1sb9EHWmdQ13gPclLIXRZ/SYMFh&#10;IceKkpzSy/bHKLiul/2zPAxWtOJH/7G4JsvBMVHqvd3MxyA8Nf4V/m9/awW9ETy/hB8gp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B7Hd8UAAADbAAAADwAAAAAAAAAA&#10;AAAAAAChAgAAZHJzL2Rvd25yZXYueG1sUEsFBgAAAAAEAAQA+QAAAJMDAAAAAA==&#10;" strokeweight="1.44pt"/>
                <v:shape id="Picture 174" o:spid="_x0000_s1053" type="#_x0000_t75" style="position:absolute;left:8193;top:7707;width:2021;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ALrO+AAAA2wAAAA8AAABkcnMvZG93bnJldi54bWxET02LwjAQvS/4H8II3tZUXRapRhEXRY9a&#10;8Tw0Y1NtJqHJ2vrvzWFhj4/3vVz3thFPakPtWMFknIEgLp2uuVJwKXafcxAhImtsHJOCFwVYrwYf&#10;S8y16/hEz3OsRArhkKMCE6PPpQylIYth7Dxx4m6utRgTbCupW+xSuG3kNMu+pcWaU4NBT1tD5eP8&#10;axUU/uvH3Pf3k4/XYteZbDo7HvdKjYb9ZgEiUh//xX/ug1YwS+vTl/QD5O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QALrO+AAAA2wAAAA8AAAAAAAAAAAAAAAAAnwIAAGRy&#10;cy9kb3ducmV2LnhtbFBLBQYAAAAABAAEAPcAAACKAwAAAAA=&#10;">
                  <v:imagedata r:id="rId33" o:title=""/>
                </v:shape>
                <v:shape id="Picture 175" o:spid="_x0000_s1054" type="#_x0000_t75" style="position:absolute;left:8174;top:7774;width:2055;height:6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qbarEAAAA2wAAAA8AAABkcnMvZG93bnJldi54bWxEj0FrwkAUhO+F/oflCb3VjRXaEl3FFgr2&#10;Ulv14PGZfSbR7Nuw+6Lpv3cLBY/DzHzDTOe9a9SZQqw9GxgNM1DEhbc1lwa2m4/HV1BRkC02nsnA&#10;L0WYz+7vpphbf+EfOq+lVAnCMUcDlUibax2LihzGoW+Jk3fwwaEkGUptA14S3DX6KcuetcOa00KF&#10;Lb1XVJzWnTPwspev8O1k5be7z2M33hC/LTtjHgb9YgJKqJdb+L+9tAbGI/j7kn6Anl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YqbarEAAAA2wAAAA8AAAAAAAAAAAAAAAAA&#10;nwIAAGRycy9kb3ducmV2LnhtbFBLBQYAAAAABAAEAPcAAACQAwAAAAA=&#10;">
                  <v:imagedata r:id="rId34" o:title=""/>
                </v:shape>
                <v:shape id="Freeform 176" o:spid="_x0000_s1055" style="position:absolute;left:8174;top:7707;width:2055;height:720;visibility:visible;mso-wrap-style:square;v-text-anchor:top" coordsize="205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7Q8cA&#10;AADcAAAADwAAAGRycy9kb3ducmV2LnhtbESP3WrCQBSE7wu+w3KE3tWNFlTSbMQfLIVaUesDHLKn&#10;SWr2bNjdauzTdwWhl8PMfMNks8404kzO15YVDAcJCOLC6ppLBcfP9dMUhA/IGhvLpOBKHmZ57yHD&#10;VNsL7+l8CKWIEPYpKqhCaFMpfVGRQT+wLXH0vqwzGKJ0pdQOLxFuGjlKkrE0WHNcqLClZUXF6fBj&#10;FLwav3tf71bD34/jeLF11813eZoq9djv5i8gAnXhP3xvv2kFo+cJ3M7EIy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e0PHAAAA3AAAAA8AAAAAAAAAAAAAAAAAmAIAAGRy&#10;cy9kb3ducmV2LnhtbFBLBQYAAAAABAAEAPUAAACMAwAAAAA=&#10;" path="m120,l73,10,35,35,10,73,,120,,600r10,47l35,686r38,25l120,720r1815,l1982,711r38,-25l2046,647r9,-47l2055,120r-9,-47l2020,35,1982,10,1935,,120,e" filled="f" strokecolor="#538cd3" strokeweight=".72pt">
                  <v:path arrowok="t" o:connecttype="custom" o:connectlocs="120,7707;73,7717;35,7742;10,7780;0,7827;0,8307;10,8354;35,8393;73,8418;120,8427;1935,8427;1982,8418;2020,8393;2046,8354;2055,8307;2055,7827;2046,7780;2020,7742;1982,7717;1935,7707;120,7707" o:connectangles="0,0,0,0,0,0,0,0,0,0,0,0,0,0,0,0,0,0,0,0,0"/>
                </v:shape>
                <v:line id="Line 177" o:spid="_x0000_s1056" style="position:absolute;visibility:visible;mso-wrap-style:square" from="9178,7352" to="9178,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nPBMIAAADcAAAADwAAAGRycy9kb3ducmV2LnhtbERPTYvCMBC9C/6HMII3TbUiSzWKFAXx&#10;IK677HlsZtuuzaQ2Uau/fnMQPD7e93zZmkrcqHGlZQWjYQSCOLO65FzB99dm8AHCeWSNlWVS8CAH&#10;y0W3M8dE2zt/0u3ocxFC2CWooPC+TqR0WUEG3dDWxIH7tY1BH2CTS93gPYSbSo6jaCoNlhwaCqwp&#10;LSg7H69GweWwi//kz2RPe37Gz/Ul3U1OqVL9XruagfDU+rf45d5qBeM4rA1nwhG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HnPBMIAAADcAAAADwAAAAAAAAAAAAAA&#10;AAChAgAAZHJzL2Rvd25yZXYueG1sUEsFBgAAAAAEAAQA+QAAAJADAAAAAA==&#10;" strokeweight="1.44pt"/>
                <v:shapetype id="_x0000_t202" coordsize="21600,21600" o:spt="202" path="m,l,21600r21600,l21600,xe">
                  <v:stroke joinstyle="miter"/>
                  <v:path gradientshapeok="t" o:connecttype="rect"/>
                </v:shapetype>
                <v:shape id="Text Box 179" o:spid="_x0000_s1057" type="#_x0000_t202" style="position:absolute;left:4953;top:1785;width:212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Ts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U7PEAAAA3AAAAA8AAAAAAAAAAAAAAAAAmAIAAGRycy9k&#10;b3ducmV2LnhtbFBLBQYAAAAABAAEAPUAAACJAwAAAAA=&#10;" filled="f" stroked="f">
                  <v:textbox inset="0,0,0,0">
                    <w:txbxContent>
                      <w:p w:rsidR="00AF51DB" w:rsidRDefault="00AF51DB" w:rsidP="00D25CD6">
                        <w:pPr>
                          <w:spacing w:line="247" w:lineRule="exact"/>
                        </w:pPr>
                        <w:r>
                          <w:t>GERENTE GENERAL</w:t>
                        </w:r>
                      </w:p>
                    </w:txbxContent>
                  </v:textbox>
                </v:shape>
                <v:shape id="Text Box 180" o:spid="_x0000_s1058" type="#_x0000_t202" style="position:absolute;left:2332;top:3295;width:1933;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JU8EA&#10;AADcAAAADwAAAGRycy9kb3ducmV2LnhtbERPTYvCMBC9L/gfwgje1lQR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iVPBAAAA3AAAAA8AAAAAAAAAAAAAAAAAmAIAAGRycy9kb3du&#10;cmV2LnhtbFBLBQYAAAAABAAEAPUAAACGAwAAAAA=&#10;" filled="f" stroked="f">
                  <v:textbox inset="0,0,0,0">
                    <w:txbxContent>
                      <w:p w:rsidR="00AF51DB" w:rsidRDefault="00AF51DB" w:rsidP="00D25CD6">
                        <w:pPr>
                          <w:spacing w:line="247" w:lineRule="exact"/>
                          <w:ind w:right="27"/>
                          <w:jc w:val="center"/>
                        </w:pPr>
                        <w:r>
                          <w:t>JEFE</w:t>
                        </w:r>
                        <w:r>
                          <w:rPr>
                            <w:spacing w:val="2"/>
                          </w:rPr>
                          <w:t xml:space="preserve"> </w:t>
                        </w:r>
                        <w:r>
                          <w:t>DE COMPRAS</w:t>
                        </w:r>
                      </w:p>
                    </w:txbxContent>
                  </v:textbox>
                </v:shape>
                <v:shape id="Text Box 181" o:spid="_x0000_s1059" type="#_x0000_t202" style="position:absolute;left:5107;top:3341;width:2045;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AF51DB" w:rsidRDefault="00AF51DB" w:rsidP="00D25CD6">
                        <w:pPr>
                          <w:spacing w:line="247" w:lineRule="exact"/>
                          <w:jc w:val="center"/>
                        </w:pPr>
                        <w:r>
                          <w:t>JEFE</w:t>
                        </w:r>
                        <w:r>
                          <w:rPr>
                            <w:spacing w:val="2"/>
                          </w:rPr>
                          <w:t xml:space="preserve"> </w:t>
                        </w:r>
                        <w:r>
                          <w:t>DE PRODUCCION</w:t>
                        </w:r>
                      </w:p>
                    </w:txbxContent>
                  </v:textbox>
                </v:shape>
                <v:shape id="Text Box 182" o:spid="_x0000_s1060" type="#_x0000_t202" style="position:absolute;left:7939;top:3322;width:2097;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rsidR="00AF51DB" w:rsidRDefault="00AF51DB" w:rsidP="00D25CD6">
                        <w:pPr>
                          <w:spacing w:line="247" w:lineRule="exact"/>
                          <w:ind w:right="27"/>
                          <w:jc w:val="center"/>
                        </w:pPr>
                        <w:r>
                          <w:t xml:space="preserve">JEFE ADMINISTRATIVO </w:t>
                        </w:r>
                      </w:p>
                      <w:p w:rsidR="00AF51DB" w:rsidRDefault="00AF51DB" w:rsidP="00D25CD6">
                        <w:pPr>
                          <w:spacing w:line="247" w:lineRule="exact"/>
                          <w:ind w:right="27"/>
                          <w:jc w:val="center"/>
                        </w:pPr>
                      </w:p>
                    </w:txbxContent>
                  </v:textbox>
                </v:shape>
                <v:shape id="Text Box 183" o:spid="_x0000_s1061" type="#_x0000_t202" style="position:absolute;left:2332;top:4353;width:200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AF51DB" w:rsidRDefault="00AF51DB" w:rsidP="00D25CD6">
                        <w:pPr>
                          <w:spacing w:line="247" w:lineRule="exact"/>
                          <w:ind w:left="182" w:hanging="72"/>
                        </w:pPr>
                        <w:r>
                          <w:t>ASISTENTE</w:t>
                        </w:r>
                        <w:r>
                          <w:rPr>
                            <w:spacing w:val="61"/>
                          </w:rPr>
                          <w:t xml:space="preserve"> </w:t>
                        </w:r>
                        <w:r>
                          <w:t>DE COMPRAS  Y</w:t>
                        </w:r>
                        <w:r>
                          <w:rPr>
                            <w:spacing w:val="1"/>
                          </w:rPr>
                          <w:t xml:space="preserve"> </w:t>
                        </w:r>
                        <w:r>
                          <w:t>COMERCIALIZACION</w:t>
                        </w:r>
                      </w:p>
                    </w:txbxContent>
                  </v:textbox>
                </v:shape>
                <v:shape id="Text Box 184" o:spid="_x0000_s1062" type="#_x0000_t202" style="position:absolute;left:5107;top:4353;width:2005;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PUMUA&#10;AADcAAAADwAAAGRycy9kb3ducmV2LnhtbESPQWvCQBSE70L/w/IKvZlNR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o9QxQAAANwAAAAPAAAAAAAAAAAAAAAAAJgCAABkcnMv&#10;ZG93bnJldi54bWxQSwUGAAAAAAQABAD1AAAAigMAAAAA&#10;" filled="f" stroked="f">
                  <v:textbox inset="0,0,0,0">
                    <w:txbxContent>
                      <w:p w:rsidR="00AF51DB" w:rsidRDefault="00AF51DB" w:rsidP="00D25CD6">
                        <w:pPr>
                          <w:spacing w:line="247" w:lineRule="exact"/>
                          <w:ind w:left="71" w:hanging="72"/>
                        </w:pPr>
                        <w:r>
                          <w:t>OPERADORES</w:t>
                        </w:r>
                        <w:r>
                          <w:rPr>
                            <w:spacing w:val="61"/>
                          </w:rPr>
                          <w:t xml:space="preserve"> </w:t>
                        </w:r>
                        <w:r>
                          <w:t>DE PRODUCCIÓN</w:t>
                        </w:r>
                        <w:r>
                          <w:rPr>
                            <w:spacing w:val="1"/>
                          </w:rPr>
                          <w:t xml:space="preserve"> </w:t>
                        </w:r>
                        <w:r>
                          <w:t>Y</w:t>
                        </w:r>
                        <w:r>
                          <w:rPr>
                            <w:spacing w:val="-59"/>
                          </w:rPr>
                          <w:t xml:space="preserve"> </w:t>
                        </w:r>
                        <w:r>
                          <w:rPr>
                            <w:spacing w:val="-1"/>
                          </w:rPr>
                          <w:t>MANTENIMIENTO</w:t>
                        </w:r>
                      </w:p>
                    </w:txbxContent>
                  </v:textbox>
                </v:shape>
                <v:shape id="Text Box 185" o:spid="_x0000_s1063" type="#_x0000_t202" style="position:absolute;left:8447;top:4601;width:128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rsidR="00AF51DB" w:rsidRDefault="00AF51DB" w:rsidP="00D25CD6">
                        <w:pPr>
                          <w:spacing w:line="247" w:lineRule="exact"/>
                        </w:pPr>
                        <w:r>
                          <w:t>CONTADOR</w:t>
                        </w:r>
                      </w:p>
                    </w:txbxContent>
                  </v:textbox>
                </v:shape>
                <v:shape id="Text Box 186" o:spid="_x0000_s1064" type="#_x0000_t202" style="position:absolute;left:8376;top:6302;width:1587;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AF51DB" w:rsidRDefault="00AF51DB" w:rsidP="00D25CD6">
                        <w:pPr>
                          <w:spacing w:line="273" w:lineRule="auto"/>
                          <w:ind w:left="86" w:right="98" w:hanging="1"/>
                          <w:jc w:val="center"/>
                        </w:pPr>
                        <w:r>
                          <w:t>ASISTENTE</w:t>
                        </w:r>
                        <w:r>
                          <w:rPr>
                            <w:spacing w:val="1"/>
                          </w:rPr>
                          <w:t xml:space="preserve"> </w:t>
                        </w:r>
                        <w:r>
                          <w:t>CONTABLE</w:t>
                        </w:r>
                        <w:r>
                          <w:rPr>
                            <w:spacing w:val="-12"/>
                          </w:rPr>
                          <w:t xml:space="preserve"> </w:t>
                        </w:r>
                        <w:r>
                          <w:t>Y</w:t>
                        </w:r>
                      </w:p>
                      <w:p w:rsidR="00AF51DB" w:rsidRDefault="00AF51DB" w:rsidP="00D25CD6">
                        <w:pPr>
                          <w:ind w:right="18"/>
                          <w:jc w:val="center"/>
                        </w:pPr>
                        <w:r>
                          <w:rPr>
                            <w:spacing w:val="-1"/>
                          </w:rPr>
                          <w:t>DE</w:t>
                        </w:r>
                        <w:r>
                          <w:rPr>
                            <w:spacing w:val="-7"/>
                          </w:rPr>
                          <w:t xml:space="preserve"> </w:t>
                        </w:r>
                        <w:r>
                          <w:rPr>
                            <w:spacing w:val="-1"/>
                          </w:rPr>
                          <w:t>PERSONAL</w:t>
                        </w:r>
                      </w:p>
                    </w:txbxContent>
                  </v:textbox>
                </v:shape>
                <v:shape id="Text Box 187" o:spid="_x0000_s1065" type="#_x0000_t202" style="position:absolute;left:8659;top:7829;width:1114;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AF51DB" w:rsidRDefault="00AF51DB" w:rsidP="00D25CD6">
                        <w:pPr>
                          <w:spacing w:line="247" w:lineRule="exact"/>
                        </w:pPr>
                        <w:r>
                          <w:t>PORTERO</w:t>
                        </w:r>
                      </w:p>
                    </w:txbxContent>
                  </v:textbox>
                </v:shape>
                <v:shape id="Text Box 188" o:spid="_x0000_s1066" type="#_x0000_t202" style="position:absolute;left:8409;top:8817;width:1598;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FVcEA&#10;AADcAAAADwAAAGRycy9kb3ducmV2LnhtbERPTYvCMBC9L/gfwgje1lQR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nhVXBAAAA3AAAAA8AAAAAAAAAAAAAAAAAmAIAAGRycy9kb3du&#10;cmV2LnhtbFBLBQYAAAAABAAEAPUAAACGAwAAAAA=&#10;" filled="f" stroked="f">
                  <v:textbox inset="0,0,0,0">
                    <w:txbxContent>
                      <w:p w:rsidR="00AF51DB" w:rsidRDefault="00AF51DB" w:rsidP="00D25CD6">
                        <w:pPr>
                          <w:spacing w:line="247" w:lineRule="exact"/>
                        </w:pPr>
                        <w:r>
                          <w:t>BODEGUEROS</w:t>
                        </w:r>
                      </w:p>
                    </w:txbxContent>
                  </v:textbox>
                </v:shape>
                <w10:wrap type="topAndBottom" anchorx="margin"/>
              </v:group>
            </w:pict>
          </mc:Fallback>
        </mc:AlternateContent>
      </w:r>
    </w:p>
    <w:p w:rsidR="00D25CD6" w:rsidRDefault="00D25CD6" w:rsidP="00D25CD6">
      <w:pPr>
        <w:rPr>
          <w:rFonts w:ascii="Arial" w:hAnsi="Arial" w:cs="Arial"/>
          <w:spacing w:val="-3"/>
          <w:sz w:val="24"/>
          <w:szCs w:val="24"/>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942994" w:rsidRDefault="00942994" w:rsidP="00D25CD6">
      <w:pPr>
        <w:rPr>
          <w:rFonts w:ascii="Raleway" w:hAnsi="Raleway"/>
          <w:color w:val="3C393E"/>
          <w:sz w:val="27"/>
          <w:szCs w:val="27"/>
          <w:shd w:val="clear" w:color="auto" w:fill="FFFFFF"/>
        </w:rPr>
      </w:pPr>
    </w:p>
    <w:p w:rsidR="00942994" w:rsidRDefault="00942994"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B83334" w:rsidRPr="00B71558" w:rsidRDefault="00B83334" w:rsidP="00B83334">
      <w:pPr>
        <w:pStyle w:val="Ttulo1"/>
        <w:jc w:val="center"/>
        <w:rPr>
          <w:b/>
          <w:color w:val="auto"/>
        </w:rPr>
      </w:pPr>
      <w:r w:rsidRPr="00B71558">
        <w:rPr>
          <w:b/>
          <w:color w:val="auto"/>
        </w:rPr>
        <w:lastRenderedPageBreak/>
        <w:t>DENTIFICACIÓN DE PROCESOS QUE FORMAN PARTE DEL SISTEMA</w:t>
      </w:r>
    </w:p>
    <w:p w:rsidR="00B83334" w:rsidRDefault="00B83334" w:rsidP="00B83334">
      <w:pPr>
        <w:jc w:val="center"/>
        <w:rPr>
          <w:rFonts w:ascii="Arial" w:hAnsi="Arial" w:cs="Arial"/>
          <w:spacing w:val="-3"/>
          <w:sz w:val="24"/>
          <w:szCs w:val="24"/>
        </w:rPr>
      </w:pPr>
    </w:p>
    <w:p w:rsidR="00B83334" w:rsidRPr="00942994" w:rsidRDefault="00B83334" w:rsidP="00B83334">
      <w:pPr>
        <w:jc w:val="center"/>
        <w:rPr>
          <w:rFonts w:ascii="Arial" w:hAnsi="Arial" w:cs="Arial"/>
          <w:b/>
          <w:spacing w:val="-3"/>
          <w:sz w:val="24"/>
          <w:szCs w:val="24"/>
        </w:rPr>
      </w:pPr>
      <w:r w:rsidRPr="00942994">
        <w:rPr>
          <w:b/>
          <w:noProof/>
        </w:rPr>
        <w:drawing>
          <wp:anchor distT="0" distB="0" distL="0" distR="0" simplePos="0" relativeHeight="251671552" behindDoc="0" locked="0" layoutInCell="1" allowOverlap="1" wp14:anchorId="384ED36B" wp14:editId="43118EE1">
            <wp:simplePos x="0" y="0"/>
            <wp:positionH relativeFrom="page">
              <wp:posOffset>1162050</wp:posOffset>
            </wp:positionH>
            <wp:positionV relativeFrom="paragraph">
              <wp:posOffset>452755</wp:posOffset>
            </wp:positionV>
            <wp:extent cx="5513705" cy="3806825"/>
            <wp:effectExtent l="0" t="0" r="0" b="3175"/>
            <wp:wrapTopAndBottom/>
            <wp:docPr id="24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9.jpeg"/>
                    <pic:cNvPicPr/>
                  </pic:nvPicPr>
                  <pic:blipFill rotWithShape="1">
                    <a:blip r:embed="rId35" cstate="print"/>
                    <a:srcRect t="4540"/>
                    <a:stretch/>
                  </pic:blipFill>
                  <pic:spPr bwMode="auto">
                    <a:xfrm>
                      <a:off x="0" y="0"/>
                      <a:ext cx="5513705" cy="3806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2994">
        <w:rPr>
          <w:rFonts w:ascii="Arial" w:hAnsi="Arial" w:cs="Arial"/>
          <w:b/>
          <w:spacing w:val="-3"/>
          <w:sz w:val="24"/>
          <w:szCs w:val="24"/>
        </w:rPr>
        <w:t>MAPA DE PROCESOS DE HIELO POLAR CALI</w:t>
      </w:r>
    </w:p>
    <w:p w:rsidR="00B83334" w:rsidRDefault="00B83334" w:rsidP="00B83334">
      <w:pPr>
        <w:rPr>
          <w:rFonts w:ascii="Arial" w:hAnsi="Arial" w:cs="Arial"/>
          <w:spacing w:val="-3"/>
          <w:sz w:val="24"/>
          <w:szCs w:val="24"/>
        </w:rPr>
      </w:pPr>
    </w:p>
    <w:p w:rsidR="00B83334" w:rsidRDefault="00B83334" w:rsidP="00B83334">
      <w:pPr>
        <w:rPr>
          <w:rFonts w:ascii="Arial" w:hAnsi="Arial" w:cs="Arial"/>
          <w:spacing w:val="-3"/>
          <w:sz w:val="24"/>
          <w:szCs w:val="24"/>
        </w:rPr>
      </w:pPr>
      <w:r w:rsidRPr="003F1165">
        <w:rPr>
          <w:rFonts w:ascii="Arial" w:hAnsi="Arial" w:cs="Arial"/>
          <w:spacing w:val="-3"/>
          <w:sz w:val="24"/>
          <w:szCs w:val="24"/>
        </w:rPr>
        <w:t xml:space="preserve">Se puede visualizar los tres tipos de procesos: Estratégicos, Operativos o Claves y de Apoyo que están muy bien identificados en HIELO POLAR CALI. </w:t>
      </w: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3C7381" w:rsidRDefault="003C7381" w:rsidP="00D25CD6">
      <w:pPr>
        <w:rPr>
          <w:rFonts w:ascii="Raleway" w:hAnsi="Raleway"/>
          <w:color w:val="3C393E"/>
          <w:sz w:val="27"/>
          <w:szCs w:val="27"/>
          <w:shd w:val="clear" w:color="auto" w:fill="FFFFFF"/>
        </w:rPr>
      </w:pPr>
    </w:p>
    <w:p w:rsidR="003C7381" w:rsidRDefault="003C7381" w:rsidP="00D25CD6">
      <w:pPr>
        <w:rPr>
          <w:rFonts w:ascii="Raleway" w:hAnsi="Raleway"/>
          <w:color w:val="3C393E"/>
          <w:sz w:val="27"/>
          <w:szCs w:val="27"/>
          <w:shd w:val="clear" w:color="auto" w:fill="FFFFFF"/>
        </w:rPr>
      </w:pPr>
    </w:p>
    <w:p w:rsidR="003C7381" w:rsidRDefault="003C7381" w:rsidP="00D25CD6">
      <w:pPr>
        <w:rPr>
          <w:rFonts w:ascii="Raleway" w:hAnsi="Raleway"/>
          <w:color w:val="3C393E"/>
          <w:sz w:val="27"/>
          <w:szCs w:val="27"/>
          <w:shd w:val="clear" w:color="auto" w:fill="FFFFFF"/>
        </w:rPr>
      </w:pPr>
    </w:p>
    <w:p w:rsidR="003C7381" w:rsidRDefault="003C7381" w:rsidP="00D25CD6">
      <w:pPr>
        <w:rPr>
          <w:rFonts w:ascii="Raleway" w:hAnsi="Raleway"/>
          <w:color w:val="3C393E"/>
          <w:sz w:val="27"/>
          <w:szCs w:val="27"/>
          <w:shd w:val="clear" w:color="auto" w:fill="FFFFFF"/>
        </w:rPr>
      </w:pPr>
    </w:p>
    <w:p w:rsidR="00B83334" w:rsidRPr="00B71558" w:rsidRDefault="00B83334" w:rsidP="00B83334">
      <w:pPr>
        <w:pStyle w:val="Ttulo1"/>
        <w:jc w:val="center"/>
        <w:rPr>
          <w:b/>
          <w:color w:val="auto"/>
        </w:rPr>
      </w:pPr>
      <w:r w:rsidRPr="00B71558">
        <w:rPr>
          <w:b/>
          <w:color w:val="auto"/>
        </w:rPr>
        <w:lastRenderedPageBreak/>
        <w:t>MISION Y VISION</w:t>
      </w:r>
    </w:p>
    <w:p w:rsidR="00B83334" w:rsidRDefault="00B83334" w:rsidP="00B83334">
      <w:pPr>
        <w:rPr>
          <w:rFonts w:ascii="Arial" w:hAnsi="Arial" w:cs="Arial"/>
          <w:b/>
          <w:spacing w:val="-3"/>
          <w:sz w:val="24"/>
          <w:szCs w:val="24"/>
        </w:rPr>
      </w:pPr>
    </w:p>
    <w:p w:rsidR="00B83334" w:rsidRDefault="00B83334" w:rsidP="00B83334">
      <w:pPr>
        <w:jc w:val="center"/>
        <w:rPr>
          <w:rFonts w:ascii="Arial" w:hAnsi="Arial" w:cs="Arial"/>
          <w:b/>
          <w:spacing w:val="-3"/>
          <w:sz w:val="24"/>
          <w:szCs w:val="24"/>
        </w:rPr>
      </w:pPr>
      <w:r w:rsidRPr="00DA6305">
        <w:rPr>
          <w:rFonts w:ascii="Arial" w:hAnsi="Arial" w:cs="Arial"/>
          <w:b/>
          <w:spacing w:val="-3"/>
          <w:sz w:val="24"/>
          <w:szCs w:val="24"/>
        </w:rPr>
        <w:t>MISION</w:t>
      </w:r>
    </w:p>
    <w:p w:rsidR="00B83334" w:rsidRPr="00DA6305" w:rsidRDefault="00B83334" w:rsidP="00B83334">
      <w:pPr>
        <w:jc w:val="center"/>
        <w:rPr>
          <w:rFonts w:ascii="Arial" w:hAnsi="Arial" w:cs="Arial"/>
          <w:b/>
          <w:spacing w:val="-3"/>
          <w:sz w:val="24"/>
          <w:szCs w:val="24"/>
        </w:rPr>
      </w:pPr>
    </w:p>
    <w:p w:rsidR="00B83334" w:rsidRPr="00D979BD" w:rsidRDefault="00B83334" w:rsidP="00D979BD">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D979BD">
        <w:rPr>
          <w:rStyle w:val="Hipervnculo"/>
          <w:rFonts w:asciiTheme="minorHAnsi" w:eastAsiaTheme="minorEastAsia" w:hAnsiTheme="minorHAnsi" w:cstheme="minorBidi"/>
          <w:color w:val="auto"/>
          <w:u w:val="none"/>
          <w:lang w:val="es-CO" w:eastAsia="es-CO"/>
        </w:rPr>
        <w:t>Hielo polar se dedica a la producción, comercialización y distribución de hielo en bloques, triturado y cubos en la ciudad de Cali; satisfaciendo las necesidades de los clientes con un producto de calidad por utilizar materia prima técnicamente purificada y un servicio eficaz.</w:t>
      </w:r>
    </w:p>
    <w:p w:rsidR="00B83334" w:rsidRPr="00D979BD" w:rsidRDefault="00B83334" w:rsidP="00D979BD">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p>
    <w:p w:rsidR="00B83334" w:rsidRPr="00D979BD" w:rsidRDefault="00B83334" w:rsidP="00D979BD">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D979BD">
        <w:rPr>
          <w:rStyle w:val="Hipervnculo"/>
          <w:rFonts w:asciiTheme="minorHAnsi" w:eastAsiaTheme="minorEastAsia" w:hAnsiTheme="minorHAnsi" w:cstheme="minorBidi"/>
          <w:color w:val="auto"/>
          <w:u w:val="none"/>
          <w:lang w:val="es-CO" w:eastAsia="es-CO"/>
        </w:rPr>
        <w:t>Avanza continuamente al mejoramiento   del proceso productivo y de comercialización; así como contribución de mayor utilidad y crecimiento de la planta de producción, talento humando y mercado.</w:t>
      </w:r>
    </w:p>
    <w:p w:rsidR="00B83334" w:rsidRDefault="00B83334" w:rsidP="00B83334">
      <w:pPr>
        <w:rPr>
          <w:rFonts w:ascii="Arial" w:hAnsi="Arial" w:cs="Arial"/>
          <w:spacing w:val="-3"/>
          <w:sz w:val="24"/>
          <w:szCs w:val="24"/>
        </w:rPr>
      </w:pPr>
    </w:p>
    <w:p w:rsidR="00B83334" w:rsidRDefault="00B83334" w:rsidP="00B83334">
      <w:pPr>
        <w:jc w:val="center"/>
        <w:rPr>
          <w:rFonts w:ascii="Arial" w:hAnsi="Arial" w:cs="Arial"/>
          <w:b/>
          <w:spacing w:val="-3"/>
          <w:sz w:val="24"/>
          <w:szCs w:val="24"/>
        </w:rPr>
      </w:pPr>
      <w:r w:rsidRPr="00DA6305">
        <w:rPr>
          <w:rFonts w:ascii="Arial" w:hAnsi="Arial" w:cs="Arial"/>
          <w:b/>
          <w:spacing w:val="-3"/>
          <w:sz w:val="24"/>
          <w:szCs w:val="24"/>
        </w:rPr>
        <w:t>VISION</w:t>
      </w:r>
    </w:p>
    <w:p w:rsidR="00B83334" w:rsidRDefault="00B83334" w:rsidP="00B83334">
      <w:pPr>
        <w:jc w:val="center"/>
        <w:rPr>
          <w:rFonts w:ascii="Arial" w:hAnsi="Arial" w:cs="Arial"/>
          <w:b/>
          <w:spacing w:val="-3"/>
          <w:sz w:val="24"/>
          <w:szCs w:val="24"/>
        </w:rPr>
      </w:pPr>
    </w:p>
    <w:p w:rsidR="00B83334" w:rsidRPr="00D979BD" w:rsidRDefault="00B83334" w:rsidP="00D979BD">
      <w:pPr>
        <w:pStyle w:val="Textoindependiente"/>
        <w:spacing w:line="360" w:lineRule="auto"/>
        <w:ind w:right="148"/>
        <w:jc w:val="both"/>
        <w:rPr>
          <w:rStyle w:val="Hipervnculo"/>
          <w:rFonts w:asciiTheme="minorHAnsi" w:eastAsiaTheme="minorEastAsia" w:hAnsiTheme="minorHAnsi" w:cstheme="minorBidi"/>
          <w:color w:val="auto"/>
          <w:u w:val="none"/>
          <w:lang w:val="es-CO" w:eastAsia="es-CO"/>
        </w:rPr>
      </w:pPr>
      <w:r w:rsidRPr="00D979BD">
        <w:rPr>
          <w:rStyle w:val="Hipervnculo"/>
          <w:rFonts w:asciiTheme="minorHAnsi" w:eastAsiaTheme="minorEastAsia" w:hAnsiTheme="minorHAnsi" w:cstheme="minorBidi"/>
          <w:color w:val="auto"/>
          <w:u w:val="none"/>
          <w:lang w:val="es-CO" w:eastAsia="es-CO"/>
        </w:rPr>
        <w:t>Hielo polar en los siguientes cinco años se afianzara como una empresa líder en el mercado, vendiendo hielo en bloques, triturado y cubos con calidad en la pureza del producto y un servicio competente, mediante el mejoramiento de las instalaciones en la planta, en beneficio de la gestión de calidad y ambiente laboral.</w:t>
      </w: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D25CD6" w:rsidRDefault="00D25CD6" w:rsidP="00D25CD6">
      <w:pPr>
        <w:rPr>
          <w:rFonts w:ascii="Raleway" w:hAnsi="Raleway"/>
          <w:color w:val="3C393E"/>
          <w:sz w:val="27"/>
          <w:szCs w:val="27"/>
          <w:shd w:val="clear" w:color="auto" w:fill="FFFFFF"/>
        </w:rPr>
      </w:pPr>
    </w:p>
    <w:p w:rsidR="00B83334" w:rsidRDefault="00B83334" w:rsidP="00D25CD6">
      <w:pPr>
        <w:rPr>
          <w:rFonts w:ascii="Raleway" w:hAnsi="Raleway"/>
          <w:color w:val="3C393E"/>
          <w:sz w:val="27"/>
          <w:szCs w:val="27"/>
          <w:shd w:val="clear" w:color="auto" w:fill="FFFFFF"/>
        </w:rPr>
      </w:pPr>
    </w:p>
    <w:p w:rsidR="003C7381" w:rsidRDefault="003C7381" w:rsidP="00D25CD6">
      <w:pPr>
        <w:rPr>
          <w:rFonts w:ascii="Raleway" w:hAnsi="Raleway"/>
          <w:color w:val="3C393E"/>
          <w:sz w:val="27"/>
          <w:szCs w:val="27"/>
          <w:shd w:val="clear" w:color="auto" w:fill="FFFFFF"/>
        </w:rPr>
      </w:pPr>
    </w:p>
    <w:p w:rsidR="003C7381" w:rsidRDefault="003C7381" w:rsidP="00D25CD6">
      <w:pPr>
        <w:rPr>
          <w:rFonts w:ascii="Raleway" w:hAnsi="Raleway"/>
          <w:color w:val="3C393E"/>
          <w:sz w:val="27"/>
          <w:szCs w:val="27"/>
          <w:shd w:val="clear" w:color="auto" w:fill="FFFFFF"/>
        </w:rPr>
      </w:pPr>
    </w:p>
    <w:p w:rsidR="003C7381" w:rsidRDefault="003C7381" w:rsidP="00D25CD6">
      <w:pPr>
        <w:rPr>
          <w:rFonts w:ascii="Raleway" w:hAnsi="Raleway"/>
          <w:color w:val="3C393E"/>
          <w:sz w:val="27"/>
          <w:szCs w:val="27"/>
          <w:shd w:val="clear" w:color="auto" w:fill="FFFFFF"/>
        </w:rPr>
      </w:pPr>
    </w:p>
    <w:p w:rsidR="00D25CD6" w:rsidRPr="00D25CD6" w:rsidRDefault="00D25CD6" w:rsidP="00D25CD6">
      <w:pPr>
        <w:rPr>
          <w:rFonts w:ascii="Arial" w:hAnsi="Arial" w:cs="Arial"/>
          <w:b/>
          <w:spacing w:val="-3"/>
          <w:sz w:val="36"/>
          <w:szCs w:val="36"/>
        </w:rPr>
      </w:pPr>
    </w:p>
    <w:p w:rsidR="00DA6305" w:rsidRPr="00D979BD" w:rsidRDefault="005C1A5A" w:rsidP="00D979BD">
      <w:pPr>
        <w:pStyle w:val="Ttulo1"/>
        <w:jc w:val="center"/>
        <w:rPr>
          <w:b/>
          <w:color w:val="auto"/>
        </w:rPr>
      </w:pPr>
      <w:r w:rsidRPr="00B71558">
        <w:rPr>
          <w:b/>
          <w:color w:val="auto"/>
        </w:rPr>
        <w:lastRenderedPageBreak/>
        <w:t>POLITICA DE CALIDAD</w:t>
      </w:r>
    </w:p>
    <w:p w:rsidR="000F5763" w:rsidRPr="005C1A5A" w:rsidRDefault="000F5763" w:rsidP="00D979BD">
      <w:pPr>
        <w:rPr>
          <w:rFonts w:ascii="Arial" w:hAnsi="Arial" w:cs="Arial"/>
          <w:b/>
          <w:color w:val="000000" w:themeColor="text1"/>
          <w:spacing w:val="-3"/>
          <w:sz w:val="24"/>
          <w:szCs w:val="24"/>
        </w:rPr>
      </w:pPr>
    </w:p>
    <w:p w:rsidR="005C1A5A" w:rsidRPr="00D979BD" w:rsidRDefault="005C1A5A" w:rsidP="00D979BD">
      <w:pPr>
        <w:pStyle w:val="Textoindependiente"/>
        <w:spacing w:line="360" w:lineRule="auto"/>
        <w:ind w:right="148"/>
        <w:jc w:val="both"/>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 xml:space="preserve">La calidad para HIELO POLAR CALI es una filosofía, un objetivo y un compromiso </w:t>
      </w:r>
      <w:r w:rsidR="000F5763" w:rsidRPr="00D979BD">
        <w:rPr>
          <w:rStyle w:val="Hipervnculo"/>
          <w:rFonts w:asciiTheme="minorHAnsi" w:eastAsiaTheme="minorEastAsia" w:hAnsiTheme="minorHAnsi" w:cstheme="minorBidi"/>
          <w:color w:val="auto"/>
          <w:szCs w:val="22"/>
          <w:u w:val="none"/>
          <w:lang w:val="es-CO" w:eastAsia="es-CO"/>
        </w:rPr>
        <w:t>basado</w:t>
      </w:r>
      <w:r w:rsidRPr="00D979BD">
        <w:rPr>
          <w:rStyle w:val="Hipervnculo"/>
          <w:rFonts w:asciiTheme="minorHAnsi" w:eastAsiaTheme="minorEastAsia" w:hAnsiTheme="minorHAnsi" w:cstheme="minorBidi"/>
          <w:color w:val="auto"/>
          <w:szCs w:val="22"/>
          <w:u w:val="none"/>
          <w:lang w:val="es-CO" w:eastAsia="es-CO"/>
        </w:rPr>
        <w:t xml:space="preserve"> en la satisfacción de la organización y de sus clientes. </w:t>
      </w:r>
      <w:r w:rsidR="000F5763" w:rsidRPr="00D979BD">
        <w:rPr>
          <w:rStyle w:val="Hipervnculo"/>
          <w:rFonts w:asciiTheme="minorHAnsi" w:eastAsiaTheme="minorEastAsia" w:hAnsiTheme="minorHAnsi" w:cstheme="minorBidi"/>
          <w:color w:val="auto"/>
          <w:szCs w:val="22"/>
          <w:u w:val="none"/>
          <w:lang w:val="es-CO" w:eastAsia="es-CO"/>
        </w:rPr>
        <w:t>Por</w:t>
      </w:r>
      <w:r w:rsidRPr="00D979BD">
        <w:rPr>
          <w:rStyle w:val="Hipervnculo"/>
          <w:rFonts w:asciiTheme="minorHAnsi" w:eastAsiaTheme="minorEastAsia" w:hAnsiTheme="minorHAnsi" w:cstheme="minorBidi"/>
          <w:color w:val="auto"/>
          <w:szCs w:val="22"/>
          <w:u w:val="none"/>
          <w:lang w:val="es-CO" w:eastAsia="es-CO"/>
        </w:rPr>
        <w:t xml:space="preserve"> esta </w:t>
      </w:r>
      <w:r w:rsidR="000F5763" w:rsidRPr="00D979BD">
        <w:rPr>
          <w:rStyle w:val="Hipervnculo"/>
          <w:rFonts w:asciiTheme="minorHAnsi" w:eastAsiaTheme="minorEastAsia" w:hAnsiTheme="minorHAnsi" w:cstheme="minorBidi"/>
          <w:color w:val="auto"/>
          <w:szCs w:val="22"/>
          <w:u w:val="none"/>
          <w:lang w:val="es-CO" w:eastAsia="es-CO"/>
        </w:rPr>
        <w:t>razón las políticas de calidad de nuestra empresa se definen como el marco de referencia para establecer y revisar los objetivos de calidad.</w:t>
      </w:r>
    </w:p>
    <w:p w:rsidR="00DA6305" w:rsidRPr="00D979BD" w:rsidRDefault="00DA6305" w:rsidP="00D979BD">
      <w:pPr>
        <w:pStyle w:val="Textoindependiente"/>
        <w:spacing w:line="360" w:lineRule="auto"/>
        <w:ind w:right="148"/>
        <w:jc w:val="both"/>
        <w:rPr>
          <w:rStyle w:val="Hipervnculo"/>
          <w:rFonts w:asciiTheme="minorHAnsi" w:eastAsiaTheme="minorEastAsia" w:hAnsiTheme="minorHAnsi" w:cstheme="minorBidi"/>
          <w:color w:val="auto"/>
          <w:szCs w:val="22"/>
          <w:u w:val="none"/>
          <w:lang w:val="es-CO" w:eastAsia="es-CO"/>
        </w:rPr>
      </w:pPr>
    </w:p>
    <w:p w:rsidR="000F5763" w:rsidRPr="00D979BD" w:rsidRDefault="000F5763" w:rsidP="00D979BD">
      <w:pPr>
        <w:pStyle w:val="Textoindependiente"/>
        <w:spacing w:line="360" w:lineRule="auto"/>
        <w:ind w:right="148"/>
        <w:jc w:val="both"/>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HIELO POLAR CALI produce, empaca y comercializa hielo con la mejor tecnología, personal capacitado y concientizado, respaldados por un estricto control de proceso, con el fin de garantizar el cumplimiento de las especificaciones para así lograr la satisfacción del cliente y buscar un mejoramiento continuo.</w:t>
      </w:r>
    </w:p>
    <w:p w:rsidR="000F5763" w:rsidRPr="00D979BD" w:rsidRDefault="000F5763" w:rsidP="00D979BD">
      <w:pPr>
        <w:pStyle w:val="Textoindependiente"/>
        <w:spacing w:line="360" w:lineRule="auto"/>
        <w:ind w:right="148"/>
        <w:jc w:val="both"/>
        <w:rPr>
          <w:rStyle w:val="Hipervnculo"/>
          <w:rFonts w:asciiTheme="minorHAnsi" w:eastAsiaTheme="minorEastAsia" w:hAnsiTheme="minorHAnsi" w:cstheme="minorBidi"/>
          <w:color w:val="auto"/>
          <w:szCs w:val="22"/>
          <w:u w:val="none"/>
          <w:lang w:val="es-CO" w:eastAsia="es-CO"/>
        </w:rPr>
      </w:pPr>
    </w:p>
    <w:p w:rsidR="000F5763" w:rsidRPr="00D979BD" w:rsidRDefault="000F5763" w:rsidP="00D979BD">
      <w:pPr>
        <w:pStyle w:val="Textoindependiente"/>
        <w:spacing w:line="360" w:lineRule="auto"/>
        <w:ind w:right="148"/>
        <w:jc w:val="both"/>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Nuestra política de calidad se fundamenta en los siguientes aspectos:</w:t>
      </w:r>
    </w:p>
    <w:p w:rsidR="000F5763" w:rsidRDefault="000F5763">
      <w:pPr>
        <w:rPr>
          <w:rFonts w:ascii="Arial" w:hAnsi="Arial" w:cs="Arial"/>
          <w:spacing w:val="-3"/>
          <w:sz w:val="24"/>
          <w:szCs w:val="24"/>
        </w:rPr>
      </w:pPr>
    </w:p>
    <w:p w:rsidR="000F5763" w:rsidRPr="00D979BD" w:rsidRDefault="000F5763">
      <w:pPr>
        <w:rPr>
          <w:rStyle w:val="Hipervnculo"/>
          <w:color w:val="auto"/>
          <w:sz w:val="24"/>
          <w:u w:val="none"/>
        </w:rPr>
      </w:pPr>
      <w:r w:rsidRPr="00D979BD">
        <w:rPr>
          <w:rFonts w:asciiTheme="majorHAnsi" w:hAnsiTheme="majorHAnsi" w:cstheme="majorHAnsi"/>
          <w:b/>
          <w:spacing w:val="-3"/>
          <w:sz w:val="24"/>
          <w:szCs w:val="24"/>
        </w:rPr>
        <w:t>CLIENTE:</w:t>
      </w:r>
      <w:r>
        <w:rPr>
          <w:rFonts w:ascii="Arial" w:hAnsi="Arial" w:cs="Arial"/>
          <w:spacing w:val="-3"/>
          <w:sz w:val="24"/>
          <w:szCs w:val="24"/>
        </w:rPr>
        <w:t xml:space="preserve"> </w:t>
      </w:r>
      <w:r w:rsidRPr="00D979BD">
        <w:rPr>
          <w:rStyle w:val="Hipervnculo"/>
          <w:color w:val="auto"/>
          <w:sz w:val="24"/>
          <w:u w:val="none"/>
        </w:rPr>
        <w:t xml:space="preserve">superar las expectativas de los clientes manteniendo un portafolio actualizado de acuerdo con sus intereses. </w:t>
      </w:r>
    </w:p>
    <w:p w:rsidR="000F5763" w:rsidRDefault="000F5763">
      <w:pPr>
        <w:rPr>
          <w:rFonts w:ascii="Arial" w:hAnsi="Arial" w:cs="Arial"/>
          <w:spacing w:val="-3"/>
          <w:sz w:val="24"/>
          <w:szCs w:val="24"/>
        </w:rPr>
      </w:pPr>
    </w:p>
    <w:p w:rsidR="000F5763" w:rsidRPr="00D979BD" w:rsidRDefault="000F5763">
      <w:pPr>
        <w:rPr>
          <w:rStyle w:val="Hipervnculo"/>
          <w:color w:val="auto"/>
          <w:sz w:val="24"/>
          <w:u w:val="none"/>
        </w:rPr>
      </w:pPr>
      <w:r w:rsidRPr="00D979BD">
        <w:rPr>
          <w:rFonts w:asciiTheme="majorHAnsi" w:hAnsiTheme="majorHAnsi" w:cstheme="majorHAnsi"/>
          <w:b/>
          <w:spacing w:val="-3"/>
          <w:sz w:val="24"/>
          <w:szCs w:val="24"/>
        </w:rPr>
        <w:t xml:space="preserve">TRABAJO: </w:t>
      </w:r>
      <w:r w:rsidRPr="00D979BD">
        <w:rPr>
          <w:rStyle w:val="Hipervnculo"/>
          <w:color w:val="auto"/>
          <w:sz w:val="24"/>
          <w:u w:val="none"/>
        </w:rPr>
        <w:t xml:space="preserve">Trabajar con base en una cultura de inocuidad, utilizando alta tecnología, aprovechando al máximo los recursos disponibles y planificando estratégicamente. </w:t>
      </w:r>
    </w:p>
    <w:p w:rsidR="000F5763" w:rsidRPr="00D979BD" w:rsidRDefault="000F5763">
      <w:pPr>
        <w:rPr>
          <w:rFonts w:asciiTheme="majorHAnsi" w:hAnsiTheme="majorHAnsi" w:cstheme="majorHAnsi"/>
          <w:b/>
          <w:spacing w:val="-3"/>
          <w:sz w:val="24"/>
          <w:szCs w:val="24"/>
        </w:rPr>
      </w:pPr>
    </w:p>
    <w:p w:rsidR="000F5763" w:rsidRPr="00D979BD" w:rsidRDefault="000F5763">
      <w:pPr>
        <w:rPr>
          <w:rStyle w:val="Hipervnculo"/>
          <w:color w:val="auto"/>
          <w:sz w:val="24"/>
          <w:u w:val="none"/>
        </w:rPr>
      </w:pPr>
      <w:r w:rsidRPr="00D979BD">
        <w:rPr>
          <w:rFonts w:asciiTheme="majorHAnsi" w:hAnsiTheme="majorHAnsi" w:cstheme="majorHAnsi"/>
          <w:b/>
          <w:spacing w:val="-3"/>
          <w:sz w:val="24"/>
          <w:szCs w:val="24"/>
        </w:rPr>
        <w:t xml:space="preserve">EQUIPO: </w:t>
      </w:r>
      <w:r w:rsidRPr="00D979BD">
        <w:rPr>
          <w:rStyle w:val="Hipervnculo"/>
          <w:color w:val="auto"/>
          <w:sz w:val="24"/>
          <w:u w:val="none"/>
        </w:rPr>
        <w:t>desarrollar un sistema de selección que permita conformar un ex</w:t>
      </w:r>
      <w:r w:rsidR="00DA6305" w:rsidRPr="00D979BD">
        <w:rPr>
          <w:rStyle w:val="Hipervnculo"/>
          <w:color w:val="auto"/>
          <w:sz w:val="24"/>
          <w:u w:val="none"/>
        </w:rPr>
        <w:t xml:space="preserve">celente equipo de colaboradores, capacitado técnica y humanamente, con gran sentido de pertenencia. </w:t>
      </w:r>
    </w:p>
    <w:p w:rsidR="00DA6305" w:rsidRDefault="00DA6305">
      <w:pPr>
        <w:rPr>
          <w:rFonts w:ascii="Arial" w:hAnsi="Arial" w:cs="Arial"/>
          <w:spacing w:val="-3"/>
          <w:sz w:val="24"/>
          <w:szCs w:val="24"/>
        </w:rPr>
      </w:pPr>
    </w:p>
    <w:p w:rsidR="003F1165" w:rsidRPr="00B83334" w:rsidRDefault="00DA6305" w:rsidP="003F1165">
      <w:pPr>
        <w:rPr>
          <w:rFonts w:ascii="Arial" w:hAnsi="Arial" w:cs="Arial"/>
          <w:spacing w:val="-3"/>
          <w:sz w:val="24"/>
          <w:szCs w:val="24"/>
        </w:rPr>
      </w:pPr>
      <w:r w:rsidRPr="00D979BD">
        <w:rPr>
          <w:rFonts w:asciiTheme="majorHAnsi" w:hAnsiTheme="majorHAnsi" w:cstheme="majorHAnsi"/>
          <w:b/>
          <w:spacing w:val="-3"/>
          <w:sz w:val="24"/>
          <w:szCs w:val="24"/>
        </w:rPr>
        <w:t>EXPERIENCIA:</w:t>
      </w:r>
      <w:r w:rsidRPr="00D979BD">
        <w:rPr>
          <w:rFonts w:asciiTheme="majorHAnsi" w:hAnsiTheme="majorHAnsi" w:cstheme="majorHAnsi"/>
          <w:b/>
          <w:spacing w:val="-3"/>
          <w:sz w:val="28"/>
          <w:szCs w:val="24"/>
        </w:rPr>
        <w:t xml:space="preserve"> </w:t>
      </w:r>
      <w:r w:rsidRPr="00D979BD">
        <w:rPr>
          <w:rStyle w:val="Hipervnculo"/>
          <w:color w:val="auto"/>
          <w:sz w:val="24"/>
          <w:u w:val="none"/>
        </w:rPr>
        <w:t>aprovechar la experiencia obtenida a través del tiempo de ejercicio aumentando ventajas competitivas y posicionando en</w:t>
      </w:r>
      <w:r w:rsidR="00B83334" w:rsidRPr="00D979BD">
        <w:rPr>
          <w:rStyle w:val="Hipervnculo"/>
          <w:color w:val="auto"/>
          <w:sz w:val="24"/>
          <w:u w:val="none"/>
        </w:rPr>
        <w:t xml:space="preserve"> el primer lugar a la compañía.</w:t>
      </w:r>
    </w:p>
    <w:p w:rsidR="00D76445" w:rsidRDefault="00D76445" w:rsidP="003F1165">
      <w:pPr>
        <w:rPr>
          <w:rFonts w:ascii="Arial" w:hAnsi="Arial" w:cs="Arial"/>
          <w:spacing w:val="-3"/>
          <w:sz w:val="24"/>
          <w:szCs w:val="24"/>
        </w:rPr>
      </w:pPr>
    </w:p>
    <w:p w:rsidR="00D76445" w:rsidRDefault="00D76445" w:rsidP="003F1165">
      <w:pPr>
        <w:rPr>
          <w:rFonts w:ascii="Arial" w:hAnsi="Arial" w:cs="Arial"/>
          <w:spacing w:val="-3"/>
          <w:sz w:val="24"/>
          <w:szCs w:val="24"/>
        </w:rPr>
      </w:pPr>
    </w:p>
    <w:p w:rsidR="00D76445" w:rsidRDefault="00D76445" w:rsidP="003F1165">
      <w:pPr>
        <w:rPr>
          <w:rFonts w:ascii="Arial" w:hAnsi="Arial" w:cs="Arial"/>
          <w:spacing w:val="-3"/>
          <w:sz w:val="24"/>
          <w:szCs w:val="24"/>
        </w:rPr>
      </w:pPr>
    </w:p>
    <w:p w:rsidR="003C7381" w:rsidRDefault="003C7381" w:rsidP="003F1165">
      <w:pPr>
        <w:rPr>
          <w:rFonts w:ascii="Arial" w:hAnsi="Arial" w:cs="Arial"/>
          <w:spacing w:val="-3"/>
          <w:sz w:val="24"/>
          <w:szCs w:val="24"/>
        </w:rPr>
      </w:pPr>
    </w:p>
    <w:p w:rsidR="003C7381" w:rsidRDefault="003C7381" w:rsidP="003F1165">
      <w:pPr>
        <w:rPr>
          <w:rFonts w:ascii="Arial" w:hAnsi="Arial" w:cs="Arial"/>
          <w:spacing w:val="-3"/>
          <w:sz w:val="24"/>
          <w:szCs w:val="24"/>
        </w:rPr>
      </w:pPr>
    </w:p>
    <w:p w:rsidR="003C7381" w:rsidRDefault="003C7381" w:rsidP="003F1165">
      <w:pPr>
        <w:rPr>
          <w:rFonts w:ascii="Arial" w:hAnsi="Arial" w:cs="Arial"/>
          <w:spacing w:val="-3"/>
          <w:sz w:val="24"/>
          <w:szCs w:val="24"/>
        </w:rPr>
      </w:pPr>
    </w:p>
    <w:p w:rsidR="00D76445" w:rsidRDefault="00D76445" w:rsidP="003F1165">
      <w:pPr>
        <w:rPr>
          <w:rFonts w:ascii="Arial" w:hAnsi="Arial" w:cs="Arial"/>
          <w:spacing w:val="-3"/>
          <w:sz w:val="24"/>
          <w:szCs w:val="24"/>
        </w:rPr>
      </w:pPr>
    </w:p>
    <w:p w:rsidR="003F1165" w:rsidRPr="00B71558" w:rsidRDefault="003F1165" w:rsidP="00B71558">
      <w:pPr>
        <w:pStyle w:val="Ttulo1"/>
        <w:jc w:val="center"/>
        <w:rPr>
          <w:b/>
          <w:color w:val="auto"/>
        </w:rPr>
      </w:pPr>
      <w:r w:rsidRPr="00B71558">
        <w:rPr>
          <w:b/>
          <w:color w:val="auto"/>
        </w:rPr>
        <w:lastRenderedPageBreak/>
        <w:t>OBJETIVOS</w:t>
      </w:r>
    </w:p>
    <w:p w:rsidR="003F1165" w:rsidRPr="00B71558" w:rsidRDefault="003F1165" w:rsidP="003F1165">
      <w:pPr>
        <w:rPr>
          <w:rFonts w:ascii="Arial" w:hAnsi="Arial" w:cs="Arial"/>
          <w:b/>
          <w:spacing w:val="-3"/>
        </w:rPr>
      </w:pPr>
    </w:p>
    <w:p w:rsidR="003F1165" w:rsidRPr="00B71558" w:rsidRDefault="003F1165" w:rsidP="00B71558">
      <w:pPr>
        <w:pStyle w:val="Ttulo2"/>
        <w:rPr>
          <w:b/>
          <w:color w:val="auto"/>
          <w:sz w:val="22"/>
          <w:szCs w:val="22"/>
        </w:rPr>
      </w:pPr>
      <w:r w:rsidRPr="00B71558">
        <w:rPr>
          <w:b/>
          <w:color w:val="auto"/>
          <w:sz w:val="22"/>
          <w:szCs w:val="22"/>
        </w:rPr>
        <w:t>OBJETIVO</w:t>
      </w:r>
      <w:r w:rsidRPr="00B71558">
        <w:rPr>
          <w:b/>
          <w:color w:val="auto"/>
          <w:spacing w:val="56"/>
          <w:sz w:val="22"/>
          <w:szCs w:val="22"/>
        </w:rPr>
        <w:t xml:space="preserve"> </w:t>
      </w:r>
      <w:r w:rsidRPr="00B71558">
        <w:rPr>
          <w:b/>
          <w:color w:val="auto"/>
          <w:sz w:val="22"/>
          <w:szCs w:val="22"/>
        </w:rPr>
        <w:t>GENERAL</w:t>
      </w:r>
    </w:p>
    <w:p w:rsidR="00D76445" w:rsidRPr="00D76445" w:rsidRDefault="00D76445" w:rsidP="00D76445"/>
    <w:p w:rsidR="003F1165" w:rsidRPr="00D979BD" w:rsidRDefault="00D76445" w:rsidP="003F1165">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Presentar razones que ayuden a la toma de decisiones para lograr un aumento en la eficiencia del sistema de transporte y distribución de los productos, proporcionando herramientas que sean útiles para formar rutas de reparto de tal forma que se aproveche al máximo la capacidad de transporte de la flota de vehículos con que cuenta la empresa, minimizando la cantidad de vehículos necesarios para realizar la entrega de pedidos, así como la distancia recorrida por la flota de vehículos y el tiempo de espera entre entregas consecutivas de una ruta. La optimización de estos aspectos tendría un importante impacto en los costos asociados a la distribución de productos, y a su vez la reducción de costos permitiría mejorar la competitividad de la empresa.</w:t>
      </w:r>
    </w:p>
    <w:p w:rsidR="00D76445" w:rsidRDefault="00D76445" w:rsidP="003F1165">
      <w:pPr>
        <w:pStyle w:val="Textoindependiente"/>
        <w:spacing w:before="3"/>
      </w:pPr>
    </w:p>
    <w:p w:rsidR="00D76445" w:rsidRPr="00B71558" w:rsidRDefault="00D76445" w:rsidP="00B71558">
      <w:pPr>
        <w:pStyle w:val="Ttulo3"/>
        <w:rPr>
          <w:b/>
          <w:color w:val="auto"/>
          <w:sz w:val="22"/>
          <w:szCs w:val="22"/>
        </w:rPr>
      </w:pPr>
      <w:bookmarkStart w:id="1" w:name="_TOC_250040"/>
      <w:r w:rsidRPr="00B71558">
        <w:rPr>
          <w:b/>
          <w:color w:val="auto"/>
          <w:sz w:val="22"/>
          <w:szCs w:val="22"/>
        </w:rPr>
        <w:t>OBJETIVOS</w:t>
      </w:r>
      <w:r w:rsidRPr="00B71558">
        <w:rPr>
          <w:b/>
          <w:color w:val="auto"/>
          <w:spacing w:val="58"/>
          <w:sz w:val="22"/>
          <w:szCs w:val="22"/>
        </w:rPr>
        <w:t xml:space="preserve"> </w:t>
      </w:r>
      <w:bookmarkEnd w:id="1"/>
      <w:r w:rsidRPr="00B71558">
        <w:rPr>
          <w:b/>
          <w:color w:val="auto"/>
          <w:sz w:val="22"/>
          <w:szCs w:val="22"/>
        </w:rPr>
        <w:t>ESPECÍFICOS</w:t>
      </w:r>
    </w:p>
    <w:p w:rsidR="00D76445" w:rsidRPr="00D979BD" w:rsidRDefault="00D76445" w:rsidP="00D979BD">
      <w:pPr>
        <w:pStyle w:val="Textoindependiente"/>
        <w:numPr>
          <w:ilvl w:val="0"/>
          <w:numId w:val="34"/>
        </w:numPr>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Determinar los requisitos de los clientes de HIELO POLAR CALI</w:t>
      </w:r>
    </w:p>
    <w:p w:rsidR="00D76445" w:rsidRPr="00D979BD" w:rsidRDefault="00D76445" w:rsidP="00D979BD">
      <w:pPr>
        <w:pStyle w:val="Textoindependiente"/>
        <w:numPr>
          <w:ilvl w:val="0"/>
          <w:numId w:val="34"/>
        </w:numPr>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Documentar los procesos que conforman la cadena de valor relacionados directamente con el Sistema de Gestión de Calidad y los documentos requeridos.</w:t>
      </w:r>
    </w:p>
    <w:p w:rsidR="00D76445" w:rsidRPr="00D979BD" w:rsidRDefault="00D76445" w:rsidP="00D979BD">
      <w:pPr>
        <w:pStyle w:val="Textoindependiente"/>
        <w:numPr>
          <w:ilvl w:val="0"/>
          <w:numId w:val="34"/>
        </w:numPr>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Diseñar una propuesta de mejoramiento a los procesos actuales de HIELO POLAR CALI.</w:t>
      </w:r>
    </w:p>
    <w:p w:rsidR="002C078D" w:rsidRPr="00D979BD" w:rsidRDefault="00D76445" w:rsidP="00D979BD">
      <w:pPr>
        <w:pStyle w:val="Textoindependiente"/>
        <w:numPr>
          <w:ilvl w:val="0"/>
          <w:numId w:val="34"/>
        </w:numPr>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Realizar la evaluación económica del proyecto de implementación del Sistema de Gestión de Calidad en HIELO POLAR CAL</w:t>
      </w:r>
      <w:r w:rsidR="00B83334" w:rsidRPr="00D979BD">
        <w:rPr>
          <w:rStyle w:val="Hipervnculo"/>
          <w:rFonts w:asciiTheme="minorHAnsi" w:eastAsiaTheme="minorEastAsia" w:hAnsiTheme="minorHAnsi" w:cstheme="minorBidi"/>
          <w:color w:val="auto"/>
          <w:szCs w:val="22"/>
          <w:u w:val="none"/>
          <w:lang w:val="es-CO" w:eastAsia="es-CO"/>
        </w:rPr>
        <w:t>I.</w:t>
      </w:r>
    </w:p>
    <w:p w:rsidR="004011F9" w:rsidRPr="00B71558" w:rsidRDefault="004011F9" w:rsidP="00B71558">
      <w:pPr>
        <w:pStyle w:val="Ttulo1"/>
        <w:jc w:val="center"/>
        <w:rPr>
          <w:b/>
          <w:color w:val="auto"/>
        </w:rPr>
      </w:pPr>
      <w:r w:rsidRPr="00B71558">
        <w:rPr>
          <w:b/>
          <w:color w:val="auto"/>
        </w:rPr>
        <w:t>PRODUCTO</w:t>
      </w:r>
    </w:p>
    <w:p w:rsidR="004011F9" w:rsidRDefault="004011F9" w:rsidP="004011F9">
      <w:pPr>
        <w:pStyle w:val="Textoindependiente"/>
        <w:spacing w:before="3"/>
        <w:rPr>
          <w:rFonts w:ascii="Arial"/>
          <w:b/>
          <w:sz w:val="30"/>
        </w:rPr>
      </w:pPr>
    </w:p>
    <w:p w:rsidR="00E2231C" w:rsidRPr="00D979BD" w:rsidRDefault="004011F9"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La fabricación del hielo alimenticio debe realizarse a partir de agua potable, por lo que debemos remitirnos a su legislación específica, y debe ofrecer toda una serie de características propias: inodoro, incoloro, insípido y ausente de impurezas. Las condiciones de pureza y potabilidad son las mismas que las que se exigen para las aguas potables. El hielo natural no se considera apto como hielo alimenticio ya que puede contener impurezas y gérmenes procedentes de las aguas originales y, por tanto, pueden ser perjudiciales para el consumidor en su uso en la bebida y en los alimentos.</w:t>
      </w:r>
    </w:p>
    <w:p w:rsidR="004011F9" w:rsidRPr="00D979BD" w:rsidRDefault="004011F9"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En la producción de hielo se considerara la normativa vigente de higiene para este tipo de industria.</w:t>
      </w:r>
    </w:p>
    <w:p w:rsidR="00D979BD" w:rsidRPr="00D979BD" w:rsidRDefault="004011F9"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La manipulación y el transporte del hielo, se realizara en base a las normas técnico - sanitarias que contienen superficies limpias para el almacenamiento</w:t>
      </w:r>
      <w:r>
        <w:rPr>
          <w:spacing w:val="1"/>
        </w:rPr>
        <w:t xml:space="preserve"> </w:t>
      </w:r>
      <w:r>
        <w:t>del</w:t>
      </w:r>
      <w:r>
        <w:rPr>
          <w:spacing w:val="1"/>
        </w:rPr>
        <w:t xml:space="preserve"> </w:t>
      </w:r>
      <w:r>
        <w:t>hielo,</w:t>
      </w:r>
      <w:r>
        <w:rPr>
          <w:spacing w:val="-64"/>
        </w:rPr>
        <w:t xml:space="preserve"> </w:t>
      </w:r>
      <w:r w:rsidRPr="00D979BD">
        <w:rPr>
          <w:rStyle w:val="Hipervnculo"/>
          <w:rFonts w:asciiTheme="minorHAnsi" w:eastAsiaTheme="minorEastAsia" w:hAnsiTheme="minorHAnsi" w:cstheme="minorBidi"/>
          <w:color w:val="auto"/>
          <w:szCs w:val="22"/>
          <w:u w:val="none"/>
          <w:lang w:val="es-CO" w:eastAsia="es-CO"/>
        </w:rPr>
        <w:t xml:space="preserve">lavables, ropa de trabajo limpia o la prohibición de depositar el hielo en el suelo. Se basará en la regulación actual sobre las características de los vehículos aptos para el transporte de </w:t>
      </w:r>
      <w:r w:rsidR="00D979BD">
        <w:rPr>
          <w:rStyle w:val="Hipervnculo"/>
          <w:rFonts w:asciiTheme="minorHAnsi" w:eastAsiaTheme="minorEastAsia" w:hAnsiTheme="minorHAnsi" w:cstheme="minorBidi"/>
          <w:color w:val="auto"/>
          <w:szCs w:val="22"/>
          <w:u w:val="none"/>
          <w:lang w:val="es-CO" w:eastAsia="es-CO"/>
        </w:rPr>
        <w:t>hielo.</w:t>
      </w:r>
    </w:p>
    <w:p w:rsidR="00D979BD" w:rsidRDefault="00D979BD">
      <w:pPr>
        <w:rPr>
          <w:rFonts w:asciiTheme="majorHAnsi" w:eastAsiaTheme="majorEastAsia" w:hAnsiTheme="majorHAnsi" w:cstheme="majorBidi"/>
          <w:b/>
        </w:rPr>
      </w:pPr>
      <w:r>
        <w:rPr>
          <w:b/>
        </w:rPr>
        <w:br w:type="page"/>
      </w:r>
    </w:p>
    <w:p w:rsidR="004011F9" w:rsidRPr="00B71558" w:rsidRDefault="004011F9" w:rsidP="00D979BD">
      <w:pPr>
        <w:pStyle w:val="Ttulo2"/>
        <w:jc w:val="center"/>
        <w:rPr>
          <w:b/>
          <w:color w:val="auto"/>
          <w:sz w:val="22"/>
          <w:szCs w:val="22"/>
        </w:rPr>
      </w:pPr>
      <w:r w:rsidRPr="00B71558">
        <w:rPr>
          <w:b/>
          <w:color w:val="auto"/>
          <w:sz w:val="22"/>
          <w:szCs w:val="22"/>
        </w:rPr>
        <w:lastRenderedPageBreak/>
        <w:t>TRATAMIENTO DE LA MATERIA PRIMA:</w:t>
      </w:r>
    </w:p>
    <w:p w:rsidR="004011F9" w:rsidRDefault="004011F9" w:rsidP="004011F9">
      <w:pPr>
        <w:pStyle w:val="Textoindependiente"/>
        <w:spacing w:before="3"/>
        <w:rPr>
          <w:rFonts w:ascii="Arial"/>
          <w:b/>
          <w:sz w:val="30"/>
        </w:rPr>
      </w:pPr>
    </w:p>
    <w:p w:rsidR="004011F9" w:rsidRPr="00D979BD" w:rsidRDefault="004011F9"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Para el tratamiento previo de la materia prima (agua), se realizara la purificación de la misma en base al DIÓXIDO DE CLORO, su dosificación es la siguiente:</w:t>
      </w:r>
    </w:p>
    <w:p w:rsidR="004011F9" w:rsidRPr="00D979BD" w:rsidRDefault="004011F9" w:rsidP="00D979BD">
      <w:pPr>
        <w:pStyle w:val="Textoindependiente"/>
        <w:numPr>
          <w:ilvl w:val="0"/>
          <w:numId w:val="35"/>
        </w:numPr>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Para silos de almacenaje pequeños 0.60ppm por litro de agua de agua utilizada.</w:t>
      </w:r>
    </w:p>
    <w:p w:rsidR="00E2231C" w:rsidRPr="00D979BD" w:rsidRDefault="004011F9" w:rsidP="00D979BD">
      <w:pPr>
        <w:pStyle w:val="Textoindependiente"/>
        <w:numPr>
          <w:ilvl w:val="0"/>
          <w:numId w:val="35"/>
        </w:numPr>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Para silos de almacenaje mediano y grande 1.30ppm por litro de agua utilizada.</w:t>
      </w:r>
    </w:p>
    <w:p w:rsidR="00D979BD" w:rsidRDefault="00D979BD" w:rsidP="00D979BD"/>
    <w:p w:rsidR="00B71558" w:rsidRPr="00D979BD" w:rsidRDefault="00D76445" w:rsidP="00D979BD">
      <w:pPr>
        <w:pStyle w:val="Textoindependiente"/>
        <w:spacing w:before="3"/>
        <w:rPr>
          <w:rStyle w:val="Hipervnculo"/>
          <w:rFonts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Los productos que ofrece son, el Hielo en tubos que tiene varios tipos de presentaciones de bolsas (3 kilos,</w:t>
      </w:r>
      <w:r w:rsidR="000C397C" w:rsidRPr="00D979BD">
        <w:rPr>
          <w:rStyle w:val="Hipervnculo"/>
          <w:rFonts w:asciiTheme="minorHAnsi" w:eastAsiaTheme="minorEastAsia" w:hAnsiTheme="minorHAnsi" w:cstheme="minorBidi"/>
          <w:color w:val="auto"/>
          <w:szCs w:val="22"/>
          <w:u w:val="none"/>
          <w:lang w:val="es-CO" w:eastAsia="es-CO"/>
        </w:rPr>
        <w:t xml:space="preserve"> </w:t>
      </w:r>
      <w:r w:rsidRPr="00D979BD">
        <w:rPr>
          <w:rStyle w:val="Hipervnculo"/>
          <w:rFonts w:asciiTheme="minorHAnsi" w:eastAsiaTheme="minorEastAsia" w:hAnsiTheme="minorHAnsi" w:cstheme="minorBidi"/>
          <w:color w:val="auto"/>
          <w:szCs w:val="22"/>
          <w:u w:val="none"/>
          <w:lang w:val="es-CO" w:eastAsia="es-CO"/>
        </w:rPr>
        <w:t>5 kilos). Este tipo de presentación (tubito) tiene una medida de 1 pulgada de diámetro por 1.5 pulgadas de largo. Se empaca en bolsas plásticas que son selladas las dos más pequeñas y las dos más grandes son amarradas.</w:t>
      </w:r>
    </w:p>
    <w:p w:rsidR="004819F3" w:rsidRPr="00D979BD" w:rsidRDefault="004819F3" w:rsidP="004819F3">
      <w:pPr>
        <w:pStyle w:val="Textoindependiente"/>
        <w:spacing w:before="93" w:line="360" w:lineRule="auto"/>
        <w:ind w:right="1583"/>
        <w:jc w:val="both"/>
        <w:rPr>
          <w:rStyle w:val="Hipervnculo"/>
          <w:rFonts w:asciiTheme="minorHAnsi" w:eastAsiaTheme="minorEastAsia" w:hAnsiTheme="minorHAnsi" w:cstheme="minorBidi"/>
          <w:color w:val="auto"/>
          <w:szCs w:val="22"/>
          <w:u w:val="none"/>
          <w:lang w:val="es-CO" w:eastAsia="es-CO"/>
        </w:rPr>
      </w:pPr>
      <w:r w:rsidRPr="00D979BD">
        <w:rPr>
          <w:rFonts w:asciiTheme="majorHAnsi" w:eastAsiaTheme="minorEastAsia" w:hAnsiTheme="majorHAnsi" w:cstheme="majorHAnsi"/>
          <w:b/>
          <w:spacing w:val="-3"/>
          <w:lang w:val="es-CO" w:eastAsia="es-CO"/>
        </w:rPr>
        <w:t>Hielo en bloques y barras:</w:t>
      </w:r>
      <w:r>
        <w:t xml:space="preserve"> </w:t>
      </w:r>
      <w:r w:rsidRPr="00D979BD">
        <w:rPr>
          <w:rStyle w:val="Hipervnculo"/>
          <w:rFonts w:asciiTheme="minorHAnsi" w:eastAsiaTheme="minorEastAsia" w:hAnsiTheme="minorHAnsi" w:cstheme="minorBidi"/>
          <w:color w:val="auto"/>
          <w:szCs w:val="22"/>
          <w:u w:val="none"/>
          <w:lang w:val="es-CO" w:eastAsia="es-CO"/>
        </w:rPr>
        <w:t>El hielo en bloques posee un peso de 140 kilos, mide 1.20 metros de largo por 0.40 metros de grosor y 0.6 de ancho. El hielo</w:t>
      </w:r>
    </w:p>
    <w:p w:rsidR="004819F3" w:rsidRPr="00D979BD" w:rsidRDefault="004819F3" w:rsidP="004819F3">
      <w:pPr>
        <w:spacing w:line="360" w:lineRule="auto"/>
        <w:jc w:val="both"/>
        <w:rPr>
          <w:rStyle w:val="Hipervnculo"/>
          <w:color w:val="auto"/>
          <w:sz w:val="24"/>
          <w:u w:val="none"/>
        </w:rPr>
      </w:pPr>
      <w:r w:rsidRPr="00D979BD">
        <w:rPr>
          <w:rStyle w:val="Hipervnculo"/>
          <w:color w:val="auto"/>
          <w:sz w:val="24"/>
          <w:u w:val="none"/>
        </w:rPr>
        <w:t xml:space="preserve">En barras posee un peso de 40 kilos, mide 1.20 metros de largo por 0.30 metros de grosor y 0.20 metros de ancho. Estos no tienen ningún tipo de empaque. </w:t>
      </w:r>
    </w:p>
    <w:p w:rsidR="004819F3" w:rsidRPr="00D979BD" w:rsidRDefault="004819F3" w:rsidP="00D979BD">
      <w:pPr>
        <w:spacing w:line="360" w:lineRule="auto"/>
        <w:jc w:val="both"/>
        <w:rPr>
          <w:rStyle w:val="Hipervnculo"/>
          <w:color w:val="auto"/>
          <w:sz w:val="24"/>
          <w:u w:val="none"/>
        </w:rPr>
      </w:pPr>
      <w:r w:rsidRPr="00D979BD">
        <w:rPr>
          <w:rStyle w:val="Hipervnculo"/>
          <w:color w:val="auto"/>
          <w:sz w:val="24"/>
          <w:u w:val="none"/>
        </w:rPr>
        <w:t>La empresa cuenta con una capacidad de Producción de Tres (3) Máquinas de Hielo en Tubo:</w:t>
      </w:r>
    </w:p>
    <w:p w:rsidR="004819F3" w:rsidRPr="00D979BD" w:rsidRDefault="004819F3" w:rsidP="00D979BD">
      <w:pPr>
        <w:pStyle w:val="Prrafodelista"/>
        <w:numPr>
          <w:ilvl w:val="0"/>
          <w:numId w:val="36"/>
        </w:numPr>
        <w:spacing w:line="360" w:lineRule="auto"/>
        <w:jc w:val="both"/>
        <w:rPr>
          <w:rStyle w:val="Hipervnculo"/>
          <w:color w:val="auto"/>
          <w:u w:val="none"/>
        </w:rPr>
      </w:pPr>
      <w:r w:rsidRPr="00D979BD">
        <w:rPr>
          <w:rStyle w:val="Hipervnculo"/>
          <w:color w:val="auto"/>
          <w:u w:val="none"/>
        </w:rPr>
        <w:t>Dos (2) Máquinas de Hielo en Tubo –20 Ton/día</w:t>
      </w:r>
    </w:p>
    <w:p w:rsidR="004819F3" w:rsidRPr="00D979BD" w:rsidRDefault="004819F3" w:rsidP="00D979BD">
      <w:pPr>
        <w:pStyle w:val="Prrafodelista"/>
        <w:numPr>
          <w:ilvl w:val="0"/>
          <w:numId w:val="36"/>
        </w:numPr>
        <w:spacing w:line="360" w:lineRule="auto"/>
        <w:jc w:val="both"/>
        <w:rPr>
          <w:rStyle w:val="Hipervnculo"/>
          <w:color w:val="auto"/>
          <w:u w:val="none"/>
        </w:rPr>
      </w:pPr>
      <w:r w:rsidRPr="00D979BD">
        <w:rPr>
          <w:rStyle w:val="Hipervnculo"/>
          <w:color w:val="auto"/>
          <w:u w:val="none"/>
        </w:rPr>
        <w:t>Una (1) Máquina de Hielo en Tubo –12 Ton/día</w:t>
      </w:r>
    </w:p>
    <w:p w:rsidR="00E2231C" w:rsidRPr="00D979BD" w:rsidRDefault="004819F3" w:rsidP="00D979BD">
      <w:pPr>
        <w:spacing w:line="360" w:lineRule="auto"/>
        <w:jc w:val="both"/>
        <w:rPr>
          <w:rStyle w:val="Hipervnculo"/>
          <w:color w:val="auto"/>
          <w:sz w:val="24"/>
          <w:u w:val="none"/>
        </w:rPr>
      </w:pPr>
      <w:r w:rsidRPr="00D979BD">
        <w:rPr>
          <w:rStyle w:val="Hipervnculo"/>
          <w:color w:val="auto"/>
          <w:sz w:val="24"/>
          <w:u w:val="none"/>
        </w:rPr>
        <w:t>Cuenta con 2 Cuartos fríos: donde en cada cuarto cabe 10 toneladas de hielo.</w:t>
      </w:r>
    </w:p>
    <w:p w:rsidR="003C7381" w:rsidRDefault="00E2231C">
      <w:pPr>
        <w:rPr>
          <w:b/>
        </w:rPr>
      </w:pPr>
      <w:r>
        <w:rPr>
          <w:b/>
        </w:rPr>
        <w:br w:type="page"/>
      </w:r>
    </w:p>
    <w:p w:rsidR="003C7381" w:rsidRDefault="003C7381" w:rsidP="003C7381">
      <w:pPr>
        <w:spacing w:before="85"/>
        <w:ind w:right="340"/>
        <w:jc w:val="right"/>
        <w:rPr>
          <w:rFonts w:ascii="Arial"/>
          <w:b/>
          <w:sz w:val="40"/>
        </w:rPr>
      </w:pPr>
      <w:bookmarkStart w:id="2" w:name="_TOC_250036"/>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9A0539" w:rsidP="003C7381">
      <w:pPr>
        <w:spacing w:before="85"/>
        <w:ind w:right="340"/>
        <w:jc w:val="right"/>
        <w:rPr>
          <w:rFonts w:ascii="Arial"/>
          <w:b/>
          <w:sz w:val="40"/>
        </w:rPr>
      </w:pPr>
      <w:r>
        <w:rPr>
          <w:rFonts w:ascii="Arial"/>
          <w:b/>
          <w:noProof/>
          <w:sz w:val="40"/>
        </w:rPr>
        <w:drawing>
          <wp:inline distT="0" distB="0" distL="0" distR="0" wp14:anchorId="625455AA" wp14:editId="58673FC3">
            <wp:extent cx="5727700" cy="1179195"/>
            <wp:effectExtent l="0" t="0" r="0" b="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1179195"/>
                    </a:xfrm>
                    <a:prstGeom prst="rect">
                      <a:avLst/>
                    </a:prstGeom>
                    <a:noFill/>
                  </pic:spPr>
                </pic:pic>
              </a:graphicData>
            </a:graphic>
          </wp:inline>
        </w:drawing>
      </w: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972E7E" w:rsidRDefault="00972E7E" w:rsidP="003C7381">
      <w:pPr>
        <w:spacing w:before="85"/>
        <w:ind w:right="340"/>
        <w:jc w:val="right"/>
        <w:rPr>
          <w:rFonts w:ascii="Arial"/>
          <w:b/>
          <w:sz w:val="40"/>
        </w:rPr>
      </w:pPr>
    </w:p>
    <w:p w:rsidR="003C7381" w:rsidRDefault="003C7381" w:rsidP="003C7381">
      <w:pPr>
        <w:spacing w:before="85"/>
        <w:ind w:right="340"/>
        <w:jc w:val="right"/>
        <w:rPr>
          <w:rFonts w:ascii="Arial"/>
          <w:b/>
          <w:sz w:val="40"/>
        </w:rPr>
      </w:pPr>
    </w:p>
    <w:p w:rsidR="003C7381" w:rsidRDefault="003C7381" w:rsidP="003C7381">
      <w:pPr>
        <w:spacing w:before="85"/>
        <w:ind w:right="340"/>
        <w:jc w:val="right"/>
        <w:rPr>
          <w:rFonts w:ascii="Arial"/>
          <w:b/>
          <w:sz w:val="40"/>
        </w:rPr>
      </w:pPr>
      <w:r>
        <w:rPr>
          <w:rFonts w:ascii="Arial"/>
          <w:b/>
          <w:sz w:val="40"/>
        </w:rPr>
        <w:t>CAPITULO</w:t>
      </w:r>
      <w:r>
        <w:rPr>
          <w:rFonts w:ascii="Arial"/>
          <w:b/>
          <w:spacing w:val="-3"/>
          <w:sz w:val="40"/>
        </w:rPr>
        <w:t xml:space="preserve"> </w:t>
      </w:r>
      <w:bookmarkEnd w:id="2"/>
      <w:r>
        <w:rPr>
          <w:rFonts w:ascii="Arial"/>
          <w:b/>
          <w:sz w:val="40"/>
        </w:rPr>
        <w:t>2:</w:t>
      </w:r>
    </w:p>
    <w:p w:rsidR="003C7381" w:rsidRDefault="003C7381" w:rsidP="003C7381">
      <w:pPr>
        <w:pStyle w:val="Textoindependiente"/>
        <w:rPr>
          <w:rFonts w:ascii="Arial"/>
          <w:b/>
          <w:sz w:val="44"/>
        </w:rPr>
      </w:pPr>
    </w:p>
    <w:p w:rsidR="003C7381" w:rsidRDefault="003C7381" w:rsidP="003C7381">
      <w:pPr>
        <w:pStyle w:val="Textoindependiente"/>
        <w:spacing w:before="9"/>
        <w:rPr>
          <w:rFonts w:ascii="Arial"/>
          <w:b/>
          <w:sz w:val="63"/>
        </w:rPr>
      </w:pPr>
    </w:p>
    <w:p w:rsidR="003C7381" w:rsidRDefault="003C7381" w:rsidP="003C7381">
      <w:pPr>
        <w:ind w:right="384"/>
        <w:jc w:val="right"/>
        <w:rPr>
          <w:rFonts w:ascii="Arial" w:hAnsi="Arial"/>
          <w:b/>
          <w:sz w:val="40"/>
        </w:rPr>
      </w:pPr>
      <w:bookmarkStart w:id="3" w:name="_TOC_250035"/>
      <w:r>
        <w:rPr>
          <w:rFonts w:ascii="Arial" w:hAnsi="Arial"/>
          <w:b/>
          <w:sz w:val="40"/>
        </w:rPr>
        <w:t>MARCO</w:t>
      </w:r>
      <w:r>
        <w:rPr>
          <w:rFonts w:ascii="Arial" w:hAnsi="Arial"/>
          <w:b/>
          <w:spacing w:val="106"/>
          <w:sz w:val="40"/>
        </w:rPr>
        <w:t xml:space="preserve"> </w:t>
      </w:r>
      <w:bookmarkEnd w:id="3"/>
      <w:r>
        <w:rPr>
          <w:rFonts w:ascii="Arial" w:hAnsi="Arial"/>
          <w:b/>
          <w:sz w:val="40"/>
        </w:rPr>
        <w:t>TEÓRICO</w:t>
      </w:r>
    </w:p>
    <w:p w:rsidR="00972E7E" w:rsidRDefault="00972E7E" w:rsidP="009A0539">
      <w:pPr>
        <w:ind w:right="384"/>
        <w:rPr>
          <w:rFonts w:ascii="Arial" w:hAnsi="Arial"/>
          <w:b/>
          <w:sz w:val="40"/>
        </w:rPr>
      </w:pPr>
    </w:p>
    <w:p w:rsidR="003C7381" w:rsidRPr="003C7381" w:rsidRDefault="003C7381" w:rsidP="00D979BD">
      <w:pPr>
        <w:pStyle w:val="Ttulo5"/>
        <w:keepNext w:val="0"/>
        <w:keepLines w:val="0"/>
        <w:widowControl w:val="0"/>
        <w:tabs>
          <w:tab w:val="left" w:pos="1184"/>
          <w:tab w:val="left" w:pos="1185"/>
        </w:tabs>
        <w:autoSpaceDE w:val="0"/>
        <w:autoSpaceDN w:val="0"/>
        <w:spacing w:before="63" w:line="240" w:lineRule="auto"/>
        <w:ind w:left="1184"/>
        <w:jc w:val="center"/>
        <w:rPr>
          <w:rFonts w:ascii="Arial" w:hAnsi="Arial" w:cs="Arial"/>
          <w:b/>
        </w:rPr>
      </w:pPr>
      <w:r w:rsidRPr="003C7381">
        <w:rPr>
          <w:rFonts w:ascii="Arial" w:hAnsi="Arial" w:cs="Arial"/>
          <w:b/>
          <w:color w:val="000000" w:themeColor="text1"/>
        </w:rPr>
        <w:lastRenderedPageBreak/>
        <w:t>INTRODUCCION AL CONCEPTO DE CALIDAD</w:t>
      </w:r>
    </w:p>
    <w:p w:rsidR="003C7381" w:rsidRDefault="003C7381" w:rsidP="003C7381">
      <w:pPr>
        <w:pStyle w:val="Textoindependiente"/>
        <w:spacing w:before="4"/>
        <w:rPr>
          <w:rFonts w:ascii="Arial"/>
          <w:b/>
          <w:sz w:val="37"/>
        </w:rPr>
      </w:pPr>
    </w:p>
    <w:p w:rsidR="003C7381" w:rsidRPr="00D979BD" w:rsidRDefault="003C7381"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La calidad no tiene relación alguna con lo brillante o resplandeciente o que se relacione con su costo o con la calidad de características y artilugios que pueda tener, se puede decir que el cliente que compra un bien o utiliza un servicio tiene en mente ciertas necesidades y expectativas. Si el producto o servicio satisface o sobrepasa estas expectativas una y otra vez, entonces en la mente del cliente, hay un producto o servicio de calidad.</w:t>
      </w:r>
      <w:r w:rsidR="00942994" w:rsidRPr="00D979BD">
        <w:rPr>
          <w:rStyle w:val="Hipervnculo"/>
          <w:rFonts w:asciiTheme="minorHAnsi" w:eastAsiaTheme="minorEastAsia" w:hAnsiTheme="minorHAnsi" w:cstheme="minorBidi"/>
          <w:color w:val="auto"/>
          <w:szCs w:val="22"/>
          <w:u w:val="none"/>
          <w:lang w:val="es-CO" w:eastAsia="es-CO"/>
        </w:rPr>
        <w:t xml:space="preserve"> </w:t>
      </w:r>
      <w:r w:rsidRPr="00D979BD">
        <w:rPr>
          <w:rStyle w:val="Hipervnculo"/>
          <w:rFonts w:asciiTheme="minorHAnsi" w:eastAsiaTheme="minorEastAsia" w:hAnsiTheme="minorHAnsi" w:cstheme="minorBidi"/>
          <w:color w:val="auto"/>
          <w:szCs w:val="22"/>
          <w:u w:val="none"/>
          <w:lang w:val="es-CO" w:eastAsia="es-CO"/>
        </w:rPr>
        <w:t>Por lo tanto, la calidad se relaciona con la percepción del cliente. Los clientes comparan el desempeño real del producto o la experiencia del servicio total con su propio conjunto de expectativas y se forman un juicio que rara vez es neutro, porque el producto o servicio recibe aprobación o rechazo. Por consiguiente, la definición básica de calidad es “Satisfacer las necesidades de los clientes y sus expectativas razonables” (Berry, 1995: 2)</w:t>
      </w:r>
    </w:p>
    <w:p w:rsidR="00942994" w:rsidRPr="00D979BD" w:rsidRDefault="003C7381"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 xml:space="preserve">Dentro de las numerosas definiciones actuales de Calidad. Tal vez la más referida es la de Joseph Juran que dice que “Calidad es el conjunto de características de un producto que satisfacen las necesidades de los clientes, y en consecuencia, hacen satisfactorio al producto”. </w:t>
      </w:r>
      <w:r w:rsidR="00942994" w:rsidRPr="00D979BD">
        <w:rPr>
          <w:rStyle w:val="Hipervnculo"/>
          <w:rFonts w:asciiTheme="minorHAnsi" w:eastAsiaTheme="minorEastAsia" w:hAnsiTheme="minorHAnsi" w:cstheme="minorBidi"/>
          <w:color w:val="auto"/>
          <w:szCs w:val="22"/>
          <w:u w:val="none"/>
          <w:lang w:val="es-CO" w:eastAsia="es-CO"/>
        </w:rPr>
        <w:t xml:space="preserve">   </w:t>
      </w:r>
    </w:p>
    <w:p w:rsidR="003C7381" w:rsidRPr="00942994" w:rsidRDefault="003C7381" w:rsidP="00D979BD">
      <w:pPr>
        <w:spacing w:before="1" w:line="360" w:lineRule="auto"/>
        <w:ind w:left="479" w:right="149"/>
        <w:jc w:val="center"/>
        <w:rPr>
          <w:rFonts w:ascii="Arial" w:hAnsi="Arial"/>
          <w:b/>
          <w:i/>
          <w:spacing w:val="-4"/>
          <w:sz w:val="24"/>
        </w:rPr>
      </w:pPr>
      <w:r w:rsidRPr="003C7381">
        <w:rPr>
          <w:b/>
          <w:color w:val="000000" w:themeColor="text1"/>
        </w:rPr>
        <w:t>EVOLUCIÓN</w:t>
      </w:r>
      <w:r w:rsidRPr="003C7381">
        <w:rPr>
          <w:b/>
          <w:color w:val="000000" w:themeColor="text1"/>
          <w:spacing w:val="-4"/>
        </w:rPr>
        <w:t xml:space="preserve"> </w:t>
      </w:r>
      <w:r w:rsidRPr="003C7381">
        <w:rPr>
          <w:b/>
          <w:color w:val="000000" w:themeColor="text1"/>
        </w:rPr>
        <w:t>HISTÓRICA</w:t>
      </w:r>
      <w:r w:rsidRPr="003C7381">
        <w:rPr>
          <w:b/>
          <w:color w:val="000000" w:themeColor="text1"/>
          <w:spacing w:val="-6"/>
        </w:rPr>
        <w:t xml:space="preserve"> </w:t>
      </w:r>
      <w:r w:rsidRPr="003C7381">
        <w:rPr>
          <w:b/>
          <w:color w:val="000000" w:themeColor="text1"/>
        </w:rPr>
        <w:t>DEL</w:t>
      </w:r>
      <w:r w:rsidRPr="003C7381">
        <w:rPr>
          <w:b/>
          <w:color w:val="000000" w:themeColor="text1"/>
          <w:spacing w:val="-1"/>
        </w:rPr>
        <w:t xml:space="preserve"> </w:t>
      </w:r>
      <w:r w:rsidRPr="003C7381">
        <w:rPr>
          <w:b/>
          <w:color w:val="000000" w:themeColor="text1"/>
        </w:rPr>
        <w:t>CONCEPTO</w:t>
      </w:r>
      <w:r w:rsidRPr="003C7381">
        <w:rPr>
          <w:b/>
          <w:color w:val="000000" w:themeColor="text1"/>
          <w:spacing w:val="-8"/>
        </w:rPr>
        <w:t xml:space="preserve"> </w:t>
      </w:r>
      <w:r w:rsidRPr="003C7381">
        <w:rPr>
          <w:b/>
          <w:color w:val="000000" w:themeColor="text1"/>
        </w:rPr>
        <w:t>DE</w:t>
      </w:r>
      <w:r w:rsidRPr="003C7381">
        <w:rPr>
          <w:b/>
          <w:color w:val="000000" w:themeColor="text1"/>
          <w:spacing w:val="-5"/>
        </w:rPr>
        <w:t xml:space="preserve"> </w:t>
      </w:r>
      <w:r w:rsidRPr="003C7381">
        <w:rPr>
          <w:b/>
          <w:color w:val="000000" w:themeColor="text1"/>
        </w:rPr>
        <w:t>CALIDAD</w:t>
      </w:r>
    </w:p>
    <w:p w:rsidR="003C7381" w:rsidRPr="00D979BD" w:rsidRDefault="003C7381"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El término calidad a lo largo de la historia ha sufrido numerosos cambios que se refleja en el cuadro que a continuación describe su evolución histórica, cada una de las etapas por las que transitó el concepto que se tenía de la calidad y cuáles eran las finalidades u objetivos que se perseguía.</w:t>
      </w:r>
      <w:r w:rsidR="00942994" w:rsidRPr="00D979BD">
        <w:rPr>
          <w:rStyle w:val="Hipervnculo"/>
          <w:rFonts w:asciiTheme="minorHAnsi" w:eastAsiaTheme="minorEastAsia" w:hAnsiTheme="minorHAnsi" w:cstheme="minorBidi"/>
          <w:color w:val="auto"/>
          <w:szCs w:val="22"/>
          <w:u w:val="none"/>
          <w:lang w:val="es-CO" w:eastAsia="es-CO"/>
        </w:rPr>
        <w:t xml:space="preserve"> Actualmente para muchas empresas u organizaciones, la preocupación por la calidad se traduce en una estrategia con la que competir en su mercado, la calidad se ha convertido en una necesidad estratégica y en un arma para sobrevivir en mercados altamente competitivos. La empresa que desea ser líder debe saber que espera y necesita su clientela potencial, tiene que producir un buen producto, debe cuidar las relaciones con sus clientes y, para lograrlo, es común que hoy las empresas vinculen su estrategia de mercadeo a su sistema de calidad. La Gestión de Calidad Total es entendida como un conjunto de técnicas de organización orientadas a la obtención de niveles altos de calidad en una empresa. Estas técnicas se aplican a todas las actividades de la organización, lo que incluye el producto terminado, los procesos productivos, la compra y manipulación de productos intermedios, todos los procesos del negocio relacionados a la venta y a todos los clientes (internos y externos).</w:t>
      </w:r>
    </w:p>
    <w:p w:rsidR="00942994" w:rsidRPr="00942994" w:rsidRDefault="00942994" w:rsidP="00D979BD">
      <w:pPr>
        <w:pStyle w:val="Ttulo5"/>
        <w:tabs>
          <w:tab w:val="left" w:pos="1184"/>
          <w:tab w:val="left" w:pos="1185"/>
        </w:tabs>
        <w:spacing w:before="196"/>
        <w:ind w:left="1131"/>
        <w:jc w:val="center"/>
        <w:rPr>
          <w:rFonts w:ascii="Arial" w:hAnsi="Arial" w:cs="Arial"/>
          <w:b/>
          <w:color w:val="000000" w:themeColor="text1"/>
        </w:rPr>
      </w:pPr>
      <w:bookmarkStart w:id="4" w:name="_TOC_250033"/>
      <w:r w:rsidRPr="00942994">
        <w:rPr>
          <w:rFonts w:ascii="Arial" w:hAnsi="Arial" w:cs="Arial"/>
          <w:b/>
          <w:color w:val="000000" w:themeColor="text1"/>
        </w:rPr>
        <w:t>PERSONAJES</w:t>
      </w:r>
      <w:r w:rsidRPr="00942994">
        <w:rPr>
          <w:rFonts w:ascii="Arial" w:hAnsi="Arial" w:cs="Arial"/>
          <w:b/>
          <w:color w:val="000000" w:themeColor="text1"/>
          <w:spacing w:val="-6"/>
        </w:rPr>
        <w:t xml:space="preserve"> </w:t>
      </w:r>
      <w:r w:rsidRPr="00942994">
        <w:rPr>
          <w:rFonts w:ascii="Arial" w:hAnsi="Arial" w:cs="Arial"/>
          <w:b/>
          <w:color w:val="000000" w:themeColor="text1"/>
        </w:rPr>
        <w:t>INFLUYENTES</w:t>
      </w:r>
      <w:r w:rsidRPr="00942994">
        <w:rPr>
          <w:rFonts w:ascii="Arial" w:hAnsi="Arial" w:cs="Arial"/>
          <w:b/>
          <w:color w:val="000000" w:themeColor="text1"/>
          <w:spacing w:val="-5"/>
        </w:rPr>
        <w:t xml:space="preserve"> </w:t>
      </w:r>
      <w:r w:rsidRPr="00942994">
        <w:rPr>
          <w:rFonts w:ascii="Arial" w:hAnsi="Arial" w:cs="Arial"/>
          <w:b/>
          <w:color w:val="000000" w:themeColor="text1"/>
        </w:rPr>
        <w:t>EN</w:t>
      </w:r>
      <w:r w:rsidRPr="00942994">
        <w:rPr>
          <w:rFonts w:ascii="Arial" w:hAnsi="Arial" w:cs="Arial"/>
          <w:b/>
          <w:color w:val="000000" w:themeColor="text1"/>
          <w:spacing w:val="-4"/>
        </w:rPr>
        <w:t xml:space="preserve"> </w:t>
      </w:r>
      <w:r w:rsidRPr="00942994">
        <w:rPr>
          <w:rFonts w:ascii="Arial" w:hAnsi="Arial" w:cs="Arial"/>
          <w:b/>
          <w:color w:val="000000" w:themeColor="text1"/>
        </w:rPr>
        <w:t>LA</w:t>
      </w:r>
      <w:r w:rsidRPr="00942994">
        <w:rPr>
          <w:rFonts w:ascii="Arial" w:hAnsi="Arial" w:cs="Arial"/>
          <w:b/>
          <w:color w:val="000000" w:themeColor="text1"/>
          <w:spacing w:val="-9"/>
        </w:rPr>
        <w:t xml:space="preserve"> </w:t>
      </w:r>
      <w:bookmarkEnd w:id="4"/>
      <w:r w:rsidRPr="00942994">
        <w:rPr>
          <w:rFonts w:ascii="Arial" w:hAnsi="Arial" w:cs="Arial"/>
          <w:b/>
          <w:color w:val="000000" w:themeColor="text1"/>
        </w:rPr>
        <w:t>CALIDAD</w:t>
      </w:r>
    </w:p>
    <w:p w:rsidR="00942994" w:rsidRDefault="00942994" w:rsidP="00942994">
      <w:pPr>
        <w:pStyle w:val="Textoindependiente"/>
        <w:rPr>
          <w:rFonts w:ascii="Arial"/>
          <w:b/>
          <w:sz w:val="26"/>
        </w:rPr>
      </w:pPr>
    </w:p>
    <w:p w:rsidR="00942994" w:rsidRPr="00D979BD" w:rsidRDefault="00942994"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Para poder entender la calidad es importante conocer a los grandes maestros creadores de las diferentes filosofías y herramientas relacionadas, así como el entorno en el cual se desarrollaron.</w:t>
      </w:r>
    </w:p>
    <w:p w:rsidR="00D979BD" w:rsidRDefault="00942994"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A continuación veremos a algunos de estos Maestros, también llamados Gurús de la Calidad, que se dieron a conocer después de la Segunda Guerra Mundial. La mayoría de ellos son estadounidenses, pero el impacto de sus filosofías y conceptos ayudó a construir el renacimiento de Japón como potencia industrial, para posteriormente pasar a Europa y América.</w:t>
      </w:r>
      <w:bookmarkStart w:id="5" w:name="_TOC_250032"/>
    </w:p>
    <w:p w:rsidR="00942994" w:rsidRPr="00942994" w:rsidRDefault="00942994" w:rsidP="00D979BD">
      <w:pPr>
        <w:pStyle w:val="Ttulo5"/>
        <w:tabs>
          <w:tab w:val="left" w:pos="1184"/>
          <w:tab w:val="left" w:pos="1185"/>
        </w:tabs>
        <w:spacing w:before="196"/>
        <w:ind w:left="1131"/>
        <w:jc w:val="center"/>
        <w:rPr>
          <w:rFonts w:ascii="Arial" w:hAnsi="Arial" w:cs="Arial"/>
          <w:b/>
          <w:color w:val="000000" w:themeColor="text1"/>
        </w:rPr>
      </w:pPr>
      <w:r w:rsidRPr="00942994">
        <w:rPr>
          <w:rFonts w:ascii="Arial" w:hAnsi="Arial" w:cs="Arial"/>
          <w:b/>
          <w:color w:val="000000" w:themeColor="text1"/>
        </w:rPr>
        <w:t>ESTÁNDARES</w:t>
      </w:r>
      <w:r w:rsidRPr="00D979BD">
        <w:rPr>
          <w:rFonts w:ascii="Arial" w:hAnsi="Arial" w:cs="Arial"/>
          <w:b/>
          <w:color w:val="000000" w:themeColor="text1"/>
        </w:rPr>
        <w:t xml:space="preserve"> </w:t>
      </w:r>
      <w:r w:rsidRPr="00942994">
        <w:rPr>
          <w:rFonts w:ascii="Arial" w:hAnsi="Arial" w:cs="Arial"/>
          <w:b/>
          <w:color w:val="000000" w:themeColor="text1"/>
        </w:rPr>
        <w:t>DE</w:t>
      </w:r>
      <w:r w:rsidRPr="00D979BD">
        <w:rPr>
          <w:rFonts w:ascii="Arial" w:hAnsi="Arial" w:cs="Arial"/>
          <w:b/>
          <w:color w:val="000000" w:themeColor="text1"/>
        </w:rPr>
        <w:t xml:space="preserve"> </w:t>
      </w:r>
      <w:bookmarkEnd w:id="5"/>
      <w:r w:rsidRPr="00942994">
        <w:rPr>
          <w:rFonts w:ascii="Arial" w:hAnsi="Arial" w:cs="Arial"/>
          <w:b/>
          <w:color w:val="000000" w:themeColor="text1"/>
        </w:rPr>
        <w:t>CALIDAD</w:t>
      </w:r>
    </w:p>
    <w:p w:rsidR="00942994" w:rsidRDefault="00942994" w:rsidP="00942994">
      <w:pPr>
        <w:pStyle w:val="Textoindependiente"/>
        <w:rPr>
          <w:rFonts w:ascii="Arial"/>
          <w:b/>
          <w:sz w:val="21"/>
        </w:rPr>
      </w:pPr>
    </w:p>
    <w:p w:rsidR="00942994" w:rsidRPr="00D979BD" w:rsidRDefault="00942994" w:rsidP="00942994">
      <w:pPr>
        <w:spacing w:before="1" w:line="360" w:lineRule="auto"/>
        <w:ind w:left="479" w:right="149"/>
        <w:jc w:val="both"/>
        <w:rPr>
          <w:rStyle w:val="Hipervnculo"/>
          <w:color w:val="auto"/>
          <w:u w:val="none"/>
        </w:rPr>
      </w:pPr>
      <w:r w:rsidRPr="00D979BD">
        <w:rPr>
          <w:rStyle w:val="Hipervnculo"/>
          <w:color w:val="auto"/>
          <w:u w:val="none"/>
        </w:rPr>
        <w:lastRenderedPageBreak/>
        <w:t>La Real Academia de la Lengua define Estandarizar es “Que sirve como modelo, tipo, norma, patrón o referencia”8pero aplicando éste mismo concepto a la calidad se puede definir como “Acuerdos documentados, aprobados por consenso.</w:t>
      </w:r>
    </w:p>
    <w:p w:rsidR="00942994" w:rsidRPr="00D979BD" w:rsidRDefault="00942994" w:rsidP="00942994">
      <w:pPr>
        <w:pStyle w:val="Textoindependiente"/>
        <w:spacing w:before="134" w:line="362" w:lineRule="auto"/>
        <w:ind w:left="479" w:right="155"/>
        <w:jc w:val="both"/>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La búsqueda de los estándares implica la búsqueda de criterios, realizar el análisis comparativo y emitir un juicio de valor.</w:t>
      </w:r>
    </w:p>
    <w:p w:rsidR="00942994" w:rsidRPr="00D979BD" w:rsidRDefault="00942994" w:rsidP="00942994">
      <w:pPr>
        <w:pStyle w:val="Textoindependiente"/>
        <w:spacing w:before="131" w:line="360" w:lineRule="auto"/>
        <w:ind w:left="479" w:right="146"/>
        <w:jc w:val="both"/>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Lo más relevante de la formulación de estándares es que éstos se conviertan en criterios legítimos, es decir que sean reconocidos por toda la comunidad como válidos y valiosos, es necesario emprender a la vez la construcción de estándares y la garantía de su legitimidad</w:t>
      </w:r>
    </w:p>
    <w:p w:rsidR="00942994" w:rsidRPr="00D979BD" w:rsidRDefault="00942994" w:rsidP="00942994">
      <w:pPr>
        <w:pStyle w:val="Textoindependiente"/>
        <w:spacing w:before="135" w:line="360" w:lineRule="auto"/>
        <w:ind w:left="479" w:right="144"/>
        <w:jc w:val="both"/>
        <w:rPr>
          <w:rStyle w:val="Hipervnculo"/>
          <w:rFonts w:asciiTheme="minorHAnsi" w:eastAsiaTheme="minorEastAsia" w:hAnsiTheme="minorHAnsi" w:cstheme="minorBidi"/>
          <w:color w:val="auto"/>
          <w:szCs w:val="22"/>
          <w:u w:val="none"/>
          <w:lang w:val="es-CO" w:eastAsia="es-CO"/>
        </w:rPr>
      </w:pPr>
      <w:r w:rsidRPr="00D979BD">
        <w:rPr>
          <w:rStyle w:val="Hipervnculo"/>
          <w:rFonts w:asciiTheme="minorHAnsi" w:eastAsiaTheme="minorEastAsia" w:hAnsiTheme="minorHAnsi" w:cstheme="minorBidi"/>
          <w:color w:val="auto"/>
          <w:szCs w:val="22"/>
          <w:u w:val="none"/>
          <w:lang w:val="es-CO" w:eastAsia="es-CO"/>
        </w:rPr>
        <w:t>Por ésta razón existen organismos de normalización de éstos estándares que luego de exhaustivo análisis, por acuerdo y consenso internacional documentan de manera escrita las normas acordadas. Se establece, como una característica indispensable para el éxito de toda Norma, que ha de ser usada para los fines de una acreditación, que se vea la necesidad de que la misma sea aprobada y aceptada previamente como válida por las instituciones que a ella se sometan y no simplemente como una imposición de distintas normas diseñadas por distintos organismos de acreditación.</w:t>
      </w: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42994" w:rsidRDefault="00972E7E" w:rsidP="003C7381">
      <w:pPr>
        <w:spacing w:before="1" w:line="360" w:lineRule="auto"/>
        <w:ind w:left="479" w:right="149"/>
        <w:jc w:val="both"/>
        <w:rPr>
          <w:sz w:val="24"/>
          <w:lang w:val="es-ES"/>
        </w:rPr>
      </w:pPr>
      <w:r>
        <w:rPr>
          <w:noProof/>
          <w:sz w:val="24"/>
        </w:rPr>
        <w:lastRenderedPageBreak/>
        <w:drawing>
          <wp:inline distT="0" distB="0" distL="0" distR="0" wp14:anchorId="350022F2" wp14:editId="61497AE6">
            <wp:extent cx="5666576" cy="1166648"/>
            <wp:effectExtent l="0" t="0" r="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4322" cy="1188831"/>
                    </a:xfrm>
                    <a:prstGeom prst="rect">
                      <a:avLst/>
                    </a:prstGeom>
                    <a:noFill/>
                  </pic:spPr>
                </pic:pic>
              </a:graphicData>
            </a:graphic>
          </wp:inline>
        </w:drawing>
      </w:r>
    </w:p>
    <w:p w:rsidR="00942994" w:rsidRDefault="00942994" w:rsidP="003C7381">
      <w:pPr>
        <w:spacing w:before="1" w:line="360" w:lineRule="auto"/>
        <w:ind w:left="479" w:right="149"/>
        <w:jc w:val="both"/>
        <w:rPr>
          <w:sz w:val="24"/>
          <w:lang w:val="es-ES"/>
        </w:rPr>
      </w:pPr>
    </w:p>
    <w:p w:rsidR="00942994" w:rsidRDefault="00942994" w:rsidP="003C7381">
      <w:pPr>
        <w:spacing w:before="1" w:line="360" w:lineRule="auto"/>
        <w:ind w:left="479" w:right="149"/>
        <w:jc w:val="both"/>
        <w:rPr>
          <w:sz w:val="24"/>
          <w:lang w:val="es-ES"/>
        </w:rPr>
      </w:pPr>
    </w:p>
    <w:p w:rsidR="00972E7E" w:rsidRDefault="00972E7E" w:rsidP="00942994">
      <w:pPr>
        <w:spacing w:before="1" w:line="360" w:lineRule="auto"/>
        <w:ind w:right="149"/>
        <w:jc w:val="both"/>
        <w:rPr>
          <w:sz w:val="24"/>
          <w:lang w:val="es-ES"/>
        </w:rPr>
      </w:pPr>
    </w:p>
    <w:p w:rsidR="00972E7E" w:rsidRPr="003C7381" w:rsidRDefault="00972E7E" w:rsidP="00942994">
      <w:pPr>
        <w:spacing w:before="1" w:line="360" w:lineRule="auto"/>
        <w:ind w:right="149"/>
        <w:jc w:val="both"/>
        <w:rPr>
          <w:sz w:val="24"/>
          <w:lang w:val="es-ES"/>
        </w:rPr>
      </w:pPr>
    </w:p>
    <w:p w:rsidR="00942994" w:rsidRDefault="00942994" w:rsidP="00942994">
      <w:pPr>
        <w:spacing w:before="85"/>
        <w:ind w:right="340"/>
        <w:jc w:val="right"/>
        <w:rPr>
          <w:rFonts w:ascii="Arial"/>
          <w:b/>
          <w:sz w:val="40"/>
        </w:rPr>
      </w:pPr>
      <w:bookmarkStart w:id="6" w:name="_TOC_250025"/>
      <w:r>
        <w:rPr>
          <w:rFonts w:ascii="Arial"/>
          <w:b/>
          <w:sz w:val="40"/>
        </w:rPr>
        <w:t>CAPITULO</w:t>
      </w:r>
      <w:r>
        <w:rPr>
          <w:rFonts w:ascii="Arial"/>
          <w:b/>
          <w:spacing w:val="-2"/>
          <w:sz w:val="40"/>
        </w:rPr>
        <w:t xml:space="preserve"> </w:t>
      </w:r>
      <w:bookmarkEnd w:id="6"/>
      <w:r>
        <w:rPr>
          <w:rFonts w:ascii="Arial"/>
          <w:b/>
          <w:sz w:val="40"/>
        </w:rPr>
        <w:t>3:</w:t>
      </w:r>
    </w:p>
    <w:p w:rsidR="00942994" w:rsidRDefault="00942994" w:rsidP="00942994">
      <w:pPr>
        <w:pStyle w:val="Textoindependiente"/>
        <w:rPr>
          <w:rFonts w:ascii="Arial"/>
          <w:b/>
          <w:sz w:val="44"/>
        </w:rPr>
      </w:pPr>
    </w:p>
    <w:p w:rsidR="00942994" w:rsidRDefault="00942994" w:rsidP="00942994">
      <w:pPr>
        <w:pStyle w:val="Textoindependiente"/>
        <w:rPr>
          <w:rFonts w:ascii="Arial"/>
          <w:b/>
          <w:sz w:val="50"/>
        </w:rPr>
      </w:pPr>
    </w:p>
    <w:p w:rsidR="00942994" w:rsidRDefault="00942994" w:rsidP="009A0539">
      <w:pPr>
        <w:spacing w:line="240" w:lineRule="auto"/>
        <w:ind w:left="4727" w:right="354"/>
        <w:rPr>
          <w:rFonts w:ascii="Arial" w:hAnsi="Arial"/>
          <w:b/>
          <w:sz w:val="40"/>
        </w:rPr>
      </w:pPr>
      <w:bookmarkStart w:id="7" w:name="_TOC_250024"/>
      <w:r>
        <w:rPr>
          <w:rFonts w:ascii="Arial" w:hAnsi="Arial"/>
          <w:b/>
          <w:sz w:val="40"/>
        </w:rPr>
        <w:t>DOCUMENTACIÓN DEL</w:t>
      </w:r>
      <w:r>
        <w:rPr>
          <w:rFonts w:ascii="Arial" w:hAnsi="Arial"/>
          <w:b/>
          <w:spacing w:val="-109"/>
          <w:sz w:val="40"/>
        </w:rPr>
        <w:t xml:space="preserve"> </w:t>
      </w:r>
      <w:r>
        <w:rPr>
          <w:rFonts w:ascii="Arial" w:hAnsi="Arial"/>
          <w:b/>
          <w:sz w:val="40"/>
        </w:rPr>
        <w:t>SISTEMA DE</w:t>
      </w:r>
      <w:r>
        <w:rPr>
          <w:rFonts w:ascii="Arial" w:hAnsi="Arial"/>
          <w:b/>
          <w:spacing w:val="1"/>
          <w:sz w:val="40"/>
        </w:rPr>
        <w:t xml:space="preserve"> </w:t>
      </w:r>
      <w:r>
        <w:rPr>
          <w:rFonts w:ascii="Arial" w:hAnsi="Arial"/>
          <w:b/>
          <w:sz w:val="40"/>
        </w:rPr>
        <w:t>GESTIÓN</w:t>
      </w:r>
      <w:r>
        <w:rPr>
          <w:rFonts w:ascii="Arial" w:hAnsi="Arial"/>
          <w:b/>
          <w:spacing w:val="1"/>
          <w:sz w:val="40"/>
        </w:rPr>
        <w:t xml:space="preserve"> </w:t>
      </w:r>
      <w:r>
        <w:rPr>
          <w:rFonts w:ascii="Arial" w:hAnsi="Arial"/>
          <w:b/>
          <w:sz w:val="40"/>
        </w:rPr>
        <w:t>DE</w:t>
      </w:r>
      <w:r>
        <w:rPr>
          <w:rFonts w:ascii="Arial" w:hAnsi="Arial"/>
          <w:b/>
          <w:spacing w:val="40"/>
          <w:sz w:val="40"/>
        </w:rPr>
        <w:t xml:space="preserve"> </w:t>
      </w:r>
      <w:bookmarkEnd w:id="7"/>
      <w:r>
        <w:rPr>
          <w:rFonts w:ascii="Arial" w:hAnsi="Arial"/>
          <w:b/>
          <w:sz w:val="40"/>
        </w:rPr>
        <w:t>CALIDAD</w:t>
      </w:r>
    </w:p>
    <w:p w:rsidR="00942994" w:rsidRPr="00D979BD" w:rsidRDefault="00972E7E" w:rsidP="00D979BD">
      <w:pPr>
        <w:pStyle w:val="Textoindependiente"/>
        <w:spacing w:before="3"/>
        <w:rPr>
          <w:rStyle w:val="Hipervnculo"/>
          <w:rFonts w:asciiTheme="minorHAnsi" w:eastAsiaTheme="minorEastAsia" w:hAnsiTheme="minorHAnsi" w:cstheme="minorBidi"/>
          <w:color w:val="auto"/>
          <w:szCs w:val="22"/>
          <w:u w:val="none"/>
          <w:lang w:val="es-CO" w:eastAsia="es-CO"/>
        </w:rPr>
      </w:pPr>
      <w:r>
        <w:br w:type="page"/>
      </w:r>
      <w:r w:rsidR="00942994" w:rsidRPr="00D979BD">
        <w:rPr>
          <w:rStyle w:val="Hipervnculo"/>
          <w:rFonts w:asciiTheme="minorHAnsi" w:eastAsiaTheme="minorEastAsia" w:hAnsiTheme="minorHAnsi" w:cstheme="minorBidi"/>
          <w:color w:val="auto"/>
          <w:szCs w:val="22"/>
          <w:u w:val="none"/>
          <w:lang w:val="es-CO" w:eastAsia="es-CO"/>
        </w:rPr>
        <w:lastRenderedPageBreak/>
        <w:t xml:space="preserve">El Sistema de Gestión de Calidad debe estar respaldado por documentación, la que facilita la comunicación sobre las intenciones y objetivos del sistema así como también facilita un accionar consistente. Sin embargo la documentación no deberá ser un fin en sí mismo, sino que debe ser un medio que agregue valor a los procesos del Sistema de Gestión de Calidad, cada empresa como </w:t>
      </w:r>
      <w:r w:rsidR="005516EC" w:rsidRPr="00D979BD">
        <w:rPr>
          <w:rStyle w:val="Hipervnculo"/>
          <w:rFonts w:asciiTheme="minorHAnsi" w:eastAsiaTheme="minorEastAsia" w:hAnsiTheme="minorHAnsi" w:cstheme="minorBidi"/>
          <w:color w:val="auto"/>
          <w:szCs w:val="22"/>
          <w:u w:val="none"/>
          <w:lang w:val="es-CO" w:eastAsia="es-CO"/>
        </w:rPr>
        <w:t xml:space="preserve">HIELO POLAR CALI, </w:t>
      </w:r>
      <w:r w:rsidR="00942994" w:rsidRPr="00D979BD">
        <w:rPr>
          <w:rStyle w:val="Hipervnculo"/>
          <w:rFonts w:asciiTheme="minorHAnsi" w:eastAsiaTheme="minorEastAsia" w:hAnsiTheme="minorHAnsi" w:cstheme="minorBidi"/>
          <w:color w:val="auto"/>
          <w:szCs w:val="22"/>
          <w:u w:val="none"/>
          <w:lang w:val="es-CO" w:eastAsia="es-CO"/>
        </w:rPr>
        <w:t>debe determinar su grado de complejidad de acuerdo</w:t>
      </w:r>
      <w:r w:rsidR="005516EC" w:rsidRPr="00D979BD">
        <w:rPr>
          <w:rStyle w:val="Hipervnculo"/>
          <w:rFonts w:asciiTheme="minorHAnsi" w:eastAsiaTheme="minorEastAsia" w:hAnsiTheme="minorHAnsi" w:cstheme="minorBidi"/>
          <w:color w:val="auto"/>
          <w:szCs w:val="22"/>
          <w:u w:val="none"/>
          <w:lang w:val="es-CO" w:eastAsia="es-CO"/>
        </w:rPr>
        <w:t xml:space="preserve"> </w:t>
      </w:r>
      <w:r w:rsidR="00942994" w:rsidRPr="00D979BD">
        <w:rPr>
          <w:rStyle w:val="Hipervnculo"/>
          <w:rFonts w:asciiTheme="minorHAnsi" w:eastAsiaTheme="minorEastAsia" w:hAnsiTheme="minorHAnsi" w:cstheme="minorBidi"/>
          <w:color w:val="auto"/>
          <w:szCs w:val="22"/>
          <w:u w:val="none"/>
          <w:lang w:val="es-CO" w:eastAsia="es-CO"/>
        </w:rPr>
        <w:t>a su tamaño y al de sus procesos, los requisitos legales aplicables, las habilidades del personal y la necesidad de demostración requerida.</w:t>
      </w:r>
      <w:r w:rsidR="005516EC" w:rsidRPr="00D979BD">
        <w:rPr>
          <w:rStyle w:val="Hipervnculo"/>
          <w:rFonts w:asciiTheme="minorHAnsi" w:eastAsiaTheme="minorEastAsia" w:hAnsiTheme="minorHAnsi" w:cstheme="minorBidi"/>
          <w:color w:val="auto"/>
          <w:szCs w:val="22"/>
          <w:u w:val="none"/>
          <w:lang w:val="es-CO" w:eastAsia="es-CO"/>
        </w:rPr>
        <w:t xml:space="preserve">   </w:t>
      </w:r>
    </w:p>
    <w:p w:rsidR="00942994" w:rsidRDefault="00942994" w:rsidP="00A43F69">
      <w:pPr>
        <w:pStyle w:val="Textoindependiente"/>
        <w:spacing w:before="197"/>
      </w:pPr>
      <w:r>
        <w:t>Entre</w:t>
      </w:r>
      <w:r>
        <w:rPr>
          <w:spacing w:val="-7"/>
        </w:rPr>
        <w:t xml:space="preserve"> </w:t>
      </w:r>
      <w:r>
        <w:t>los</w:t>
      </w:r>
      <w:r>
        <w:rPr>
          <w:spacing w:val="-2"/>
        </w:rPr>
        <w:t xml:space="preserve"> </w:t>
      </w:r>
      <w:r>
        <w:t>documentos más</w:t>
      </w:r>
      <w:r>
        <w:rPr>
          <w:spacing w:val="-3"/>
        </w:rPr>
        <w:t xml:space="preserve"> </w:t>
      </w:r>
      <w:r>
        <w:t>importantes</w:t>
      </w:r>
      <w:r>
        <w:rPr>
          <w:spacing w:val="-3"/>
        </w:rPr>
        <w:t xml:space="preserve"> </w:t>
      </w:r>
      <w:r>
        <w:t>tenemos:</w:t>
      </w:r>
    </w:p>
    <w:p w:rsidR="00942994" w:rsidRDefault="00942994" w:rsidP="00942994">
      <w:pPr>
        <w:pStyle w:val="Textoindependiente"/>
        <w:rPr>
          <w:sz w:val="20"/>
        </w:rPr>
      </w:pPr>
    </w:p>
    <w:tbl>
      <w:tblPr>
        <w:tblStyle w:val="TableNormal"/>
        <w:tblpPr w:leftFromText="141" w:rightFromText="141" w:vertAnchor="text" w:horzAnchor="margin" w:tblpY="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6307"/>
      </w:tblGrid>
      <w:tr w:rsidR="00A43F69" w:rsidRPr="009774F5" w:rsidTr="00A43F69">
        <w:trPr>
          <w:trHeight w:val="661"/>
        </w:trPr>
        <w:tc>
          <w:tcPr>
            <w:tcW w:w="2160" w:type="dxa"/>
          </w:tcPr>
          <w:p w:rsidR="00A43F69" w:rsidRDefault="00A43F69" w:rsidP="00A43F69">
            <w:pPr>
              <w:pStyle w:val="TableParagraph"/>
              <w:spacing w:before="191"/>
              <w:ind w:left="359"/>
              <w:rPr>
                <w:rFonts w:ascii="Arial"/>
                <w:b/>
                <w:sz w:val="20"/>
              </w:rPr>
            </w:pPr>
            <w:r>
              <w:rPr>
                <w:rFonts w:ascii="Arial"/>
                <w:b/>
                <w:sz w:val="20"/>
              </w:rPr>
              <w:t>DOCUMENTOS</w:t>
            </w:r>
          </w:p>
        </w:tc>
        <w:tc>
          <w:tcPr>
            <w:tcW w:w="6307" w:type="dxa"/>
          </w:tcPr>
          <w:p w:rsidR="00A43F69" w:rsidRPr="009774F5" w:rsidRDefault="00A43F69" w:rsidP="00A43F69">
            <w:pPr>
              <w:pStyle w:val="TableParagraph"/>
              <w:spacing w:before="191"/>
              <w:ind w:left="2167" w:right="2147"/>
              <w:jc w:val="center"/>
              <w:rPr>
                <w:rFonts w:ascii="Arial"/>
                <w:b/>
                <w:sz w:val="20"/>
                <w:lang w:val="en-US"/>
              </w:rPr>
            </w:pPr>
            <w:r w:rsidRPr="009774F5">
              <w:rPr>
                <w:rFonts w:ascii="Arial"/>
                <w:b/>
                <w:sz w:val="20"/>
                <w:lang w:val="en-US"/>
              </w:rPr>
              <w:t>D</w:t>
            </w:r>
            <w:r w:rsidRPr="009774F5">
              <w:rPr>
                <w:rFonts w:ascii="Arial"/>
                <w:b/>
                <w:spacing w:val="1"/>
                <w:sz w:val="20"/>
                <w:lang w:val="en-US"/>
              </w:rPr>
              <w:t xml:space="preserve"> </w:t>
            </w:r>
            <w:r w:rsidRPr="009774F5">
              <w:rPr>
                <w:rFonts w:ascii="Arial"/>
                <w:b/>
                <w:sz w:val="20"/>
                <w:lang w:val="en-US"/>
              </w:rPr>
              <w:t>E</w:t>
            </w:r>
            <w:r w:rsidRPr="009774F5">
              <w:rPr>
                <w:rFonts w:ascii="Arial"/>
                <w:b/>
                <w:spacing w:val="2"/>
                <w:sz w:val="20"/>
                <w:lang w:val="en-US"/>
              </w:rPr>
              <w:t xml:space="preserve"> </w:t>
            </w:r>
            <w:r w:rsidRPr="009774F5">
              <w:rPr>
                <w:rFonts w:ascii="Arial"/>
                <w:b/>
                <w:sz w:val="20"/>
                <w:lang w:val="en-US"/>
              </w:rPr>
              <w:t>S</w:t>
            </w:r>
            <w:r w:rsidRPr="009774F5">
              <w:rPr>
                <w:rFonts w:ascii="Arial"/>
                <w:b/>
                <w:spacing w:val="-3"/>
                <w:sz w:val="20"/>
                <w:lang w:val="en-US"/>
              </w:rPr>
              <w:t xml:space="preserve"> </w:t>
            </w:r>
            <w:r w:rsidRPr="009774F5">
              <w:rPr>
                <w:rFonts w:ascii="Arial"/>
                <w:b/>
                <w:sz w:val="20"/>
                <w:lang w:val="en-US"/>
              </w:rPr>
              <w:t>C</w:t>
            </w:r>
            <w:r w:rsidRPr="009774F5">
              <w:rPr>
                <w:rFonts w:ascii="Arial"/>
                <w:b/>
                <w:spacing w:val="1"/>
                <w:sz w:val="20"/>
                <w:lang w:val="en-US"/>
              </w:rPr>
              <w:t xml:space="preserve"> </w:t>
            </w:r>
            <w:r w:rsidRPr="009774F5">
              <w:rPr>
                <w:rFonts w:ascii="Arial"/>
                <w:b/>
                <w:sz w:val="20"/>
                <w:lang w:val="en-US"/>
              </w:rPr>
              <w:t>R</w:t>
            </w:r>
            <w:r w:rsidRPr="009774F5">
              <w:rPr>
                <w:rFonts w:ascii="Arial"/>
                <w:b/>
                <w:spacing w:val="-4"/>
                <w:sz w:val="20"/>
                <w:lang w:val="en-US"/>
              </w:rPr>
              <w:t xml:space="preserve"> </w:t>
            </w:r>
            <w:r w:rsidRPr="009774F5">
              <w:rPr>
                <w:rFonts w:ascii="Arial"/>
                <w:b/>
                <w:sz w:val="20"/>
                <w:lang w:val="en-US"/>
              </w:rPr>
              <w:t>I</w:t>
            </w:r>
            <w:r w:rsidRPr="009774F5">
              <w:rPr>
                <w:rFonts w:ascii="Arial"/>
                <w:b/>
                <w:spacing w:val="4"/>
                <w:sz w:val="20"/>
                <w:lang w:val="en-US"/>
              </w:rPr>
              <w:t xml:space="preserve"> </w:t>
            </w:r>
            <w:r w:rsidRPr="009774F5">
              <w:rPr>
                <w:rFonts w:ascii="Arial"/>
                <w:b/>
                <w:sz w:val="20"/>
                <w:lang w:val="en-US"/>
              </w:rPr>
              <w:t>P</w:t>
            </w:r>
            <w:r w:rsidRPr="009774F5">
              <w:rPr>
                <w:rFonts w:ascii="Arial"/>
                <w:b/>
                <w:spacing w:val="-2"/>
                <w:sz w:val="20"/>
                <w:lang w:val="en-US"/>
              </w:rPr>
              <w:t xml:space="preserve"> </w:t>
            </w:r>
            <w:r w:rsidRPr="009774F5">
              <w:rPr>
                <w:rFonts w:ascii="Arial"/>
                <w:b/>
                <w:sz w:val="20"/>
                <w:lang w:val="en-US"/>
              </w:rPr>
              <w:t>C</w:t>
            </w:r>
            <w:r w:rsidRPr="009774F5">
              <w:rPr>
                <w:rFonts w:ascii="Arial"/>
                <w:b/>
                <w:spacing w:val="-4"/>
                <w:sz w:val="20"/>
                <w:lang w:val="en-US"/>
              </w:rPr>
              <w:t xml:space="preserve"> </w:t>
            </w:r>
            <w:r w:rsidRPr="009774F5">
              <w:rPr>
                <w:rFonts w:ascii="Arial"/>
                <w:b/>
                <w:sz w:val="20"/>
                <w:lang w:val="en-US"/>
              </w:rPr>
              <w:t>I</w:t>
            </w:r>
            <w:r w:rsidRPr="009774F5">
              <w:rPr>
                <w:rFonts w:ascii="Arial"/>
                <w:b/>
                <w:spacing w:val="-1"/>
                <w:sz w:val="20"/>
                <w:lang w:val="en-US"/>
              </w:rPr>
              <w:t xml:space="preserve"> </w:t>
            </w:r>
            <w:r w:rsidRPr="009774F5">
              <w:rPr>
                <w:rFonts w:ascii="Arial"/>
                <w:b/>
                <w:sz w:val="20"/>
                <w:lang w:val="en-US"/>
              </w:rPr>
              <w:t>O</w:t>
            </w:r>
            <w:r w:rsidRPr="009774F5">
              <w:rPr>
                <w:rFonts w:ascii="Arial"/>
                <w:b/>
                <w:spacing w:val="4"/>
                <w:sz w:val="20"/>
                <w:lang w:val="en-US"/>
              </w:rPr>
              <w:t xml:space="preserve"> </w:t>
            </w:r>
            <w:r w:rsidRPr="009774F5">
              <w:rPr>
                <w:rFonts w:ascii="Arial"/>
                <w:b/>
                <w:sz w:val="20"/>
                <w:lang w:val="en-US"/>
              </w:rPr>
              <w:t>N</w:t>
            </w:r>
          </w:p>
        </w:tc>
      </w:tr>
      <w:tr w:rsidR="00A43F69" w:rsidTr="00A43F69">
        <w:trPr>
          <w:trHeight w:val="1672"/>
        </w:trPr>
        <w:tc>
          <w:tcPr>
            <w:tcW w:w="2160" w:type="dxa"/>
          </w:tcPr>
          <w:p w:rsidR="00A43F69" w:rsidRPr="009774F5" w:rsidRDefault="00A43F69" w:rsidP="00A43F69">
            <w:pPr>
              <w:pStyle w:val="TableParagraph"/>
              <w:spacing w:before="6"/>
              <w:rPr>
                <w:sz w:val="16"/>
                <w:lang w:val="en-US"/>
              </w:rPr>
            </w:pPr>
          </w:p>
          <w:p w:rsidR="00A43F69" w:rsidRDefault="00A43F69" w:rsidP="00A43F69">
            <w:pPr>
              <w:pStyle w:val="TableParagraph"/>
              <w:spacing w:before="1" w:line="360" w:lineRule="auto"/>
              <w:ind w:left="110"/>
              <w:rPr>
                <w:rFonts w:ascii="Arial" w:hAnsi="Arial"/>
                <w:b/>
                <w:sz w:val="18"/>
              </w:rPr>
            </w:pPr>
            <w:r>
              <w:rPr>
                <w:rFonts w:ascii="Arial" w:hAnsi="Arial"/>
                <w:b/>
                <w:sz w:val="18"/>
              </w:rPr>
              <w:t>Declaraciones</w:t>
            </w:r>
            <w:r>
              <w:rPr>
                <w:rFonts w:ascii="Arial" w:hAnsi="Arial"/>
                <w:b/>
                <w:spacing w:val="1"/>
                <w:sz w:val="18"/>
              </w:rPr>
              <w:t xml:space="preserve"> </w:t>
            </w:r>
            <w:r>
              <w:rPr>
                <w:rFonts w:ascii="Arial" w:hAnsi="Arial"/>
                <w:b/>
                <w:sz w:val="18"/>
              </w:rPr>
              <w:t>documentadas de</w:t>
            </w:r>
            <w:r>
              <w:rPr>
                <w:rFonts w:ascii="Arial" w:hAnsi="Arial"/>
                <w:b/>
                <w:spacing w:val="1"/>
                <w:sz w:val="18"/>
              </w:rPr>
              <w:t xml:space="preserve"> </w:t>
            </w:r>
            <w:r>
              <w:rPr>
                <w:rFonts w:ascii="Arial" w:hAnsi="Arial"/>
                <w:b/>
                <w:sz w:val="18"/>
              </w:rPr>
              <w:t>una</w:t>
            </w:r>
            <w:r>
              <w:rPr>
                <w:rFonts w:ascii="Arial" w:hAnsi="Arial"/>
                <w:b/>
                <w:spacing w:val="-48"/>
                <w:sz w:val="18"/>
              </w:rPr>
              <w:t xml:space="preserve"> </w:t>
            </w:r>
            <w:r>
              <w:rPr>
                <w:rFonts w:ascii="Arial" w:hAnsi="Arial"/>
                <w:b/>
                <w:sz w:val="18"/>
              </w:rPr>
              <w:t>política</w:t>
            </w:r>
            <w:r>
              <w:rPr>
                <w:rFonts w:ascii="Arial" w:hAnsi="Arial"/>
                <w:b/>
                <w:spacing w:val="6"/>
                <w:sz w:val="18"/>
              </w:rPr>
              <w:t xml:space="preserve"> </w:t>
            </w:r>
            <w:r>
              <w:rPr>
                <w:rFonts w:ascii="Arial" w:hAnsi="Arial"/>
                <w:b/>
                <w:sz w:val="18"/>
              </w:rPr>
              <w:t>de</w:t>
            </w:r>
            <w:r>
              <w:rPr>
                <w:rFonts w:ascii="Arial" w:hAnsi="Arial"/>
                <w:b/>
                <w:spacing w:val="6"/>
                <w:sz w:val="18"/>
              </w:rPr>
              <w:t xml:space="preserve"> </w:t>
            </w:r>
            <w:r>
              <w:rPr>
                <w:rFonts w:ascii="Arial" w:hAnsi="Arial"/>
                <w:b/>
                <w:sz w:val="18"/>
              </w:rPr>
              <w:t>la</w:t>
            </w:r>
            <w:r>
              <w:rPr>
                <w:rFonts w:ascii="Arial" w:hAnsi="Arial"/>
                <w:b/>
                <w:spacing w:val="5"/>
                <w:sz w:val="18"/>
              </w:rPr>
              <w:t xml:space="preserve"> </w:t>
            </w:r>
            <w:r>
              <w:rPr>
                <w:rFonts w:ascii="Arial" w:hAnsi="Arial"/>
                <w:b/>
                <w:sz w:val="18"/>
              </w:rPr>
              <w:t>calidad</w:t>
            </w:r>
            <w:r>
              <w:rPr>
                <w:rFonts w:ascii="Arial" w:hAnsi="Arial"/>
                <w:b/>
                <w:spacing w:val="5"/>
                <w:sz w:val="18"/>
              </w:rPr>
              <w:t xml:space="preserve"> </w:t>
            </w:r>
            <w:r>
              <w:rPr>
                <w:rFonts w:ascii="Arial" w:hAnsi="Arial"/>
                <w:b/>
                <w:sz w:val="18"/>
              </w:rPr>
              <w:t>y</w:t>
            </w:r>
            <w:r>
              <w:rPr>
                <w:rFonts w:ascii="Arial" w:hAnsi="Arial"/>
                <w:b/>
                <w:spacing w:val="-47"/>
                <w:sz w:val="18"/>
              </w:rPr>
              <w:t xml:space="preserve"> </w:t>
            </w:r>
            <w:r>
              <w:rPr>
                <w:rFonts w:ascii="Arial" w:hAnsi="Arial"/>
                <w:b/>
                <w:sz w:val="18"/>
              </w:rPr>
              <w:t>de</w:t>
            </w:r>
            <w:r>
              <w:rPr>
                <w:rFonts w:ascii="Arial" w:hAnsi="Arial"/>
                <w:b/>
                <w:spacing w:val="45"/>
                <w:sz w:val="18"/>
              </w:rPr>
              <w:t xml:space="preserve"> </w:t>
            </w:r>
            <w:r>
              <w:rPr>
                <w:rFonts w:ascii="Arial" w:hAnsi="Arial"/>
                <w:b/>
                <w:sz w:val="18"/>
              </w:rPr>
              <w:t>objetivos</w:t>
            </w:r>
            <w:r>
              <w:rPr>
                <w:rFonts w:ascii="Arial" w:hAnsi="Arial"/>
                <w:b/>
                <w:spacing w:val="40"/>
                <w:sz w:val="18"/>
              </w:rPr>
              <w:t xml:space="preserve"> </w:t>
            </w:r>
            <w:r>
              <w:rPr>
                <w:rFonts w:ascii="Arial" w:hAnsi="Arial"/>
                <w:b/>
                <w:sz w:val="18"/>
              </w:rPr>
              <w:t>de</w:t>
            </w:r>
            <w:r>
              <w:rPr>
                <w:rFonts w:ascii="Arial" w:hAnsi="Arial"/>
                <w:b/>
                <w:spacing w:val="40"/>
                <w:sz w:val="18"/>
              </w:rPr>
              <w:t xml:space="preserve"> </w:t>
            </w:r>
            <w:r>
              <w:rPr>
                <w:rFonts w:ascii="Arial" w:hAnsi="Arial"/>
                <w:b/>
                <w:sz w:val="18"/>
              </w:rPr>
              <w:t>la</w:t>
            </w:r>
            <w:r>
              <w:rPr>
                <w:rFonts w:ascii="Arial" w:hAnsi="Arial"/>
                <w:b/>
                <w:spacing w:val="-47"/>
                <w:sz w:val="18"/>
              </w:rPr>
              <w:t xml:space="preserve"> </w:t>
            </w:r>
            <w:r>
              <w:rPr>
                <w:rFonts w:ascii="Arial" w:hAnsi="Arial"/>
                <w:b/>
                <w:sz w:val="18"/>
              </w:rPr>
              <w:t>calidad</w:t>
            </w:r>
          </w:p>
        </w:tc>
        <w:tc>
          <w:tcPr>
            <w:tcW w:w="6307" w:type="dxa"/>
          </w:tcPr>
          <w:p w:rsidR="00A43F69" w:rsidRDefault="00A43F69" w:rsidP="00A43F69">
            <w:pPr>
              <w:pStyle w:val="TableParagraph"/>
              <w:spacing w:before="6"/>
              <w:rPr>
                <w:sz w:val="16"/>
              </w:rPr>
            </w:pPr>
          </w:p>
          <w:p w:rsidR="00A43F69" w:rsidRDefault="00A43F69" w:rsidP="00A43F69">
            <w:pPr>
              <w:pStyle w:val="TableParagraph"/>
              <w:spacing w:before="1" w:line="360" w:lineRule="auto"/>
              <w:ind w:left="110" w:right="90"/>
              <w:jc w:val="both"/>
              <w:rPr>
                <w:rFonts w:ascii="Arial" w:hAnsi="Arial"/>
                <w:b/>
                <w:sz w:val="18"/>
              </w:rPr>
            </w:pPr>
            <w:r>
              <w:rPr>
                <w:rFonts w:ascii="Arial" w:hAnsi="Arial"/>
                <w:b/>
                <w:sz w:val="18"/>
              </w:rPr>
              <w:t>Constituye la máxima expresión   de la dirección de la organización</w:t>
            </w:r>
            <w:r>
              <w:rPr>
                <w:rFonts w:ascii="Arial" w:hAnsi="Arial"/>
                <w:b/>
                <w:spacing w:val="1"/>
                <w:sz w:val="18"/>
              </w:rPr>
              <w:t xml:space="preserve"> </w:t>
            </w:r>
            <w:r>
              <w:rPr>
                <w:rFonts w:ascii="Arial" w:hAnsi="Arial"/>
                <w:b/>
                <w:sz w:val="18"/>
              </w:rPr>
              <w:t>con relación a cuáles son sus directrices respecto a la calidad para</w:t>
            </w:r>
            <w:r>
              <w:rPr>
                <w:rFonts w:ascii="Arial" w:hAnsi="Arial"/>
                <w:b/>
                <w:spacing w:val="1"/>
                <w:sz w:val="18"/>
              </w:rPr>
              <w:t xml:space="preserve"> </w:t>
            </w:r>
            <w:r>
              <w:rPr>
                <w:rFonts w:ascii="Arial" w:hAnsi="Arial"/>
                <w:b/>
                <w:sz w:val="18"/>
              </w:rPr>
              <w:t>satisfacer las necesidades y expectativas de los clientes, las cuales se</w:t>
            </w:r>
            <w:r>
              <w:rPr>
                <w:rFonts w:ascii="Arial" w:hAnsi="Arial"/>
                <w:b/>
                <w:spacing w:val="-47"/>
                <w:sz w:val="18"/>
              </w:rPr>
              <w:t xml:space="preserve"> </w:t>
            </w:r>
            <w:r>
              <w:rPr>
                <w:rFonts w:ascii="Arial" w:hAnsi="Arial"/>
                <w:b/>
                <w:sz w:val="18"/>
              </w:rPr>
              <w:t>constituyen</w:t>
            </w:r>
            <w:r>
              <w:rPr>
                <w:rFonts w:ascii="Arial" w:hAnsi="Arial"/>
                <w:b/>
                <w:spacing w:val="1"/>
                <w:sz w:val="18"/>
              </w:rPr>
              <w:t xml:space="preserve"> </w:t>
            </w:r>
            <w:r>
              <w:rPr>
                <w:rFonts w:ascii="Arial" w:hAnsi="Arial"/>
                <w:b/>
                <w:sz w:val="18"/>
              </w:rPr>
              <w:t>en</w:t>
            </w:r>
            <w:r>
              <w:rPr>
                <w:rFonts w:ascii="Arial" w:hAnsi="Arial"/>
                <w:b/>
                <w:spacing w:val="-8"/>
                <w:sz w:val="18"/>
              </w:rPr>
              <w:t xml:space="preserve"> </w:t>
            </w:r>
            <w:r>
              <w:rPr>
                <w:rFonts w:ascii="Arial" w:hAnsi="Arial"/>
                <w:b/>
                <w:sz w:val="18"/>
              </w:rPr>
              <w:t>líneas</w:t>
            </w:r>
            <w:r>
              <w:rPr>
                <w:rFonts w:ascii="Arial" w:hAnsi="Arial"/>
                <w:b/>
                <w:spacing w:val="-3"/>
                <w:sz w:val="18"/>
              </w:rPr>
              <w:t xml:space="preserve"> </w:t>
            </w:r>
            <w:r>
              <w:rPr>
                <w:rFonts w:ascii="Arial" w:hAnsi="Arial"/>
                <w:b/>
                <w:sz w:val="18"/>
              </w:rPr>
              <w:t>rectoras</w:t>
            </w:r>
            <w:r>
              <w:rPr>
                <w:rFonts w:ascii="Arial" w:hAnsi="Arial"/>
                <w:b/>
                <w:spacing w:val="-3"/>
                <w:sz w:val="18"/>
              </w:rPr>
              <w:t xml:space="preserve"> </w:t>
            </w:r>
            <w:r>
              <w:rPr>
                <w:rFonts w:ascii="Arial" w:hAnsi="Arial"/>
                <w:b/>
                <w:sz w:val="18"/>
              </w:rPr>
              <w:t>del</w:t>
            </w:r>
            <w:r>
              <w:rPr>
                <w:rFonts w:ascii="Arial" w:hAnsi="Arial"/>
                <w:b/>
                <w:spacing w:val="5"/>
                <w:sz w:val="18"/>
              </w:rPr>
              <w:t xml:space="preserve"> </w:t>
            </w:r>
            <w:r>
              <w:rPr>
                <w:rFonts w:ascii="Arial" w:hAnsi="Arial"/>
                <w:b/>
                <w:sz w:val="18"/>
              </w:rPr>
              <w:t>accionar</w:t>
            </w:r>
            <w:r>
              <w:rPr>
                <w:rFonts w:ascii="Arial" w:hAnsi="Arial"/>
                <w:b/>
                <w:spacing w:val="-2"/>
                <w:sz w:val="18"/>
              </w:rPr>
              <w:t xml:space="preserve"> </w:t>
            </w:r>
            <w:r>
              <w:rPr>
                <w:rFonts w:ascii="Arial" w:hAnsi="Arial"/>
                <w:b/>
                <w:sz w:val="18"/>
              </w:rPr>
              <w:t>de</w:t>
            </w:r>
            <w:r>
              <w:rPr>
                <w:rFonts w:ascii="Arial" w:hAnsi="Arial"/>
                <w:b/>
                <w:spacing w:val="-3"/>
                <w:sz w:val="18"/>
              </w:rPr>
              <w:t xml:space="preserve"> </w:t>
            </w:r>
            <w:r>
              <w:rPr>
                <w:rFonts w:ascii="Arial" w:hAnsi="Arial"/>
                <w:b/>
                <w:sz w:val="18"/>
              </w:rPr>
              <w:t>la</w:t>
            </w:r>
            <w:r>
              <w:rPr>
                <w:rFonts w:ascii="Arial" w:hAnsi="Arial"/>
                <w:b/>
                <w:spacing w:val="-3"/>
                <w:sz w:val="18"/>
              </w:rPr>
              <w:t xml:space="preserve"> </w:t>
            </w:r>
            <w:r>
              <w:rPr>
                <w:rFonts w:ascii="Arial" w:hAnsi="Arial"/>
                <w:b/>
                <w:sz w:val="18"/>
              </w:rPr>
              <w:t>organización</w:t>
            </w:r>
          </w:p>
        </w:tc>
      </w:tr>
      <w:tr w:rsidR="00A43F69" w:rsidTr="00A43F69">
        <w:trPr>
          <w:trHeight w:val="1487"/>
        </w:trPr>
        <w:tc>
          <w:tcPr>
            <w:tcW w:w="2160" w:type="dxa"/>
          </w:tcPr>
          <w:p w:rsidR="00A43F69" w:rsidRDefault="00A43F69" w:rsidP="00A43F69">
            <w:pPr>
              <w:pStyle w:val="TableParagraph"/>
              <w:rPr>
                <w:sz w:val="20"/>
              </w:rPr>
            </w:pPr>
          </w:p>
          <w:p w:rsidR="00A43F69" w:rsidRDefault="00A43F69" w:rsidP="00A43F69">
            <w:pPr>
              <w:pStyle w:val="TableParagraph"/>
              <w:rPr>
                <w:sz w:val="20"/>
              </w:rPr>
            </w:pPr>
          </w:p>
          <w:p w:rsidR="00A43F69" w:rsidRDefault="00A43F69" w:rsidP="00A43F69">
            <w:pPr>
              <w:pStyle w:val="TableParagraph"/>
              <w:spacing w:before="3"/>
              <w:rPr>
                <w:sz w:val="21"/>
              </w:rPr>
            </w:pPr>
          </w:p>
          <w:p w:rsidR="00A43F69" w:rsidRDefault="00A43F69" w:rsidP="00A43F69">
            <w:pPr>
              <w:pStyle w:val="TableParagraph"/>
              <w:ind w:left="110"/>
              <w:rPr>
                <w:rFonts w:ascii="Arial"/>
                <w:b/>
                <w:sz w:val="18"/>
              </w:rPr>
            </w:pPr>
            <w:r>
              <w:rPr>
                <w:rFonts w:ascii="Arial"/>
                <w:b/>
                <w:sz w:val="18"/>
              </w:rPr>
              <w:t>Manual</w:t>
            </w:r>
            <w:r>
              <w:rPr>
                <w:rFonts w:ascii="Arial"/>
                <w:b/>
                <w:spacing w:val="-1"/>
                <w:sz w:val="18"/>
              </w:rPr>
              <w:t xml:space="preserve"> </w:t>
            </w:r>
            <w:r>
              <w:rPr>
                <w:rFonts w:ascii="Arial"/>
                <w:b/>
                <w:sz w:val="18"/>
              </w:rPr>
              <w:t>de</w:t>
            </w:r>
            <w:r>
              <w:rPr>
                <w:rFonts w:ascii="Arial"/>
                <w:b/>
                <w:spacing w:val="2"/>
                <w:sz w:val="18"/>
              </w:rPr>
              <w:t xml:space="preserve"> </w:t>
            </w:r>
            <w:r>
              <w:rPr>
                <w:rFonts w:ascii="Arial"/>
                <w:b/>
                <w:sz w:val="18"/>
              </w:rPr>
              <w:t>Calidad</w:t>
            </w:r>
          </w:p>
        </w:tc>
        <w:tc>
          <w:tcPr>
            <w:tcW w:w="6307" w:type="dxa"/>
          </w:tcPr>
          <w:p w:rsidR="00A43F69" w:rsidRDefault="00A43F69" w:rsidP="00A43F69">
            <w:pPr>
              <w:pStyle w:val="TableParagraph"/>
              <w:spacing w:before="6"/>
              <w:rPr>
                <w:sz w:val="16"/>
              </w:rPr>
            </w:pPr>
          </w:p>
          <w:p w:rsidR="00A43F69" w:rsidRDefault="00A43F69" w:rsidP="00A43F69">
            <w:pPr>
              <w:pStyle w:val="TableParagraph"/>
              <w:spacing w:before="1" w:line="360" w:lineRule="auto"/>
              <w:ind w:left="110" w:right="87"/>
              <w:jc w:val="both"/>
              <w:rPr>
                <w:rFonts w:ascii="Arial" w:hAnsi="Arial"/>
                <w:b/>
                <w:sz w:val="18"/>
              </w:rPr>
            </w:pPr>
            <w:r>
              <w:rPr>
                <w:rFonts w:ascii="Arial" w:hAnsi="Arial"/>
                <w:b/>
                <w:sz w:val="18"/>
              </w:rPr>
              <w:t>Constituye el documento esencial del Sistema de Gestión de Calidad.</w:t>
            </w:r>
            <w:r>
              <w:rPr>
                <w:rFonts w:ascii="Arial" w:hAnsi="Arial"/>
                <w:b/>
                <w:spacing w:val="1"/>
                <w:sz w:val="18"/>
              </w:rPr>
              <w:t xml:space="preserve"> </w:t>
            </w:r>
            <w:r>
              <w:rPr>
                <w:rFonts w:ascii="Arial" w:hAnsi="Arial"/>
                <w:b/>
                <w:sz w:val="18"/>
              </w:rPr>
              <w:t>Una</w:t>
            </w:r>
            <w:r>
              <w:rPr>
                <w:rFonts w:ascii="Arial" w:hAnsi="Arial"/>
                <w:b/>
                <w:spacing w:val="1"/>
                <w:sz w:val="18"/>
              </w:rPr>
              <w:t xml:space="preserve"> </w:t>
            </w:r>
            <w:r>
              <w:rPr>
                <w:rFonts w:ascii="Arial" w:hAnsi="Arial"/>
                <w:b/>
                <w:sz w:val="18"/>
              </w:rPr>
              <w:t>de sus funciones es la de especificar</w:t>
            </w:r>
            <w:r>
              <w:rPr>
                <w:rFonts w:ascii="Arial" w:hAnsi="Arial"/>
                <w:b/>
                <w:spacing w:val="1"/>
                <w:sz w:val="18"/>
              </w:rPr>
              <w:t xml:space="preserve"> </w:t>
            </w:r>
            <w:r>
              <w:rPr>
                <w:rFonts w:ascii="Arial" w:hAnsi="Arial"/>
                <w:b/>
                <w:sz w:val="18"/>
              </w:rPr>
              <w:t>para la</w:t>
            </w:r>
            <w:r>
              <w:rPr>
                <w:rFonts w:ascii="Arial" w:hAnsi="Arial"/>
                <w:b/>
                <w:spacing w:val="50"/>
                <w:sz w:val="18"/>
              </w:rPr>
              <w:t xml:space="preserve"> </w:t>
            </w:r>
            <w:r>
              <w:rPr>
                <w:rFonts w:ascii="Arial" w:hAnsi="Arial"/>
                <w:b/>
                <w:sz w:val="18"/>
              </w:rPr>
              <w:t>organización cómo</w:t>
            </w:r>
            <w:r>
              <w:rPr>
                <w:rFonts w:ascii="Arial" w:hAnsi="Arial"/>
                <w:b/>
                <w:spacing w:val="1"/>
                <w:sz w:val="18"/>
              </w:rPr>
              <w:t xml:space="preserve"> </w:t>
            </w:r>
            <w:r>
              <w:rPr>
                <w:rFonts w:ascii="Arial" w:hAnsi="Arial"/>
                <w:b/>
                <w:sz w:val="18"/>
              </w:rPr>
              <w:t>se han interpretado e implementado las requisitos de la norma ISO</w:t>
            </w:r>
            <w:r>
              <w:rPr>
                <w:rFonts w:ascii="Arial" w:hAnsi="Arial"/>
                <w:b/>
                <w:spacing w:val="1"/>
                <w:sz w:val="18"/>
              </w:rPr>
              <w:t xml:space="preserve"> </w:t>
            </w:r>
            <w:r>
              <w:rPr>
                <w:rFonts w:ascii="Arial" w:hAnsi="Arial"/>
                <w:b/>
                <w:sz w:val="18"/>
              </w:rPr>
              <w:t>9001:2008</w:t>
            </w:r>
          </w:p>
        </w:tc>
      </w:tr>
      <w:tr w:rsidR="00A43F69" w:rsidTr="00A43F69">
        <w:trPr>
          <w:trHeight w:val="1637"/>
        </w:trPr>
        <w:tc>
          <w:tcPr>
            <w:tcW w:w="2160" w:type="dxa"/>
          </w:tcPr>
          <w:p w:rsidR="00A43F69" w:rsidRDefault="00A43F69" w:rsidP="00A43F69">
            <w:pPr>
              <w:pStyle w:val="TableParagraph"/>
              <w:spacing w:before="191" w:line="360" w:lineRule="auto"/>
              <w:ind w:left="110" w:right="386"/>
              <w:rPr>
                <w:rFonts w:ascii="Arial"/>
                <w:b/>
                <w:sz w:val="20"/>
              </w:rPr>
            </w:pPr>
            <w:r>
              <w:rPr>
                <w:rFonts w:ascii="Arial"/>
                <w:b/>
                <w:sz w:val="20"/>
              </w:rPr>
              <w:t>Registros</w:t>
            </w:r>
            <w:r>
              <w:rPr>
                <w:rFonts w:ascii="Arial"/>
                <w:b/>
                <w:spacing w:val="1"/>
                <w:sz w:val="20"/>
              </w:rPr>
              <w:t xml:space="preserve"> </w:t>
            </w:r>
            <w:r>
              <w:rPr>
                <w:rFonts w:ascii="Arial"/>
                <w:b/>
                <w:sz w:val="20"/>
              </w:rPr>
              <w:t>requeridos por la</w:t>
            </w:r>
            <w:r>
              <w:rPr>
                <w:rFonts w:ascii="Arial"/>
                <w:b/>
                <w:spacing w:val="-53"/>
                <w:sz w:val="20"/>
              </w:rPr>
              <w:t xml:space="preserve"> </w:t>
            </w:r>
            <w:r>
              <w:rPr>
                <w:rFonts w:ascii="Arial"/>
                <w:b/>
                <w:sz w:val="20"/>
              </w:rPr>
              <w:t>Norma ISO</w:t>
            </w:r>
            <w:r>
              <w:rPr>
                <w:rFonts w:ascii="Arial"/>
                <w:b/>
                <w:spacing w:val="1"/>
                <w:sz w:val="20"/>
              </w:rPr>
              <w:t xml:space="preserve"> </w:t>
            </w:r>
            <w:r>
              <w:rPr>
                <w:rFonts w:ascii="Arial"/>
                <w:b/>
                <w:sz w:val="20"/>
              </w:rPr>
              <w:t>9001:2008</w:t>
            </w:r>
          </w:p>
        </w:tc>
        <w:tc>
          <w:tcPr>
            <w:tcW w:w="6307" w:type="dxa"/>
          </w:tcPr>
          <w:p w:rsidR="00A43F69" w:rsidRDefault="00A43F69" w:rsidP="00A43F69">
            <w:pPr>
              <w:pStyle w:val="TableParagraph"/>
              <w:spacing w:before="191" w:line="360" w:lineRule="auto"/>
              <w:ind w:left="110" w:right="91"/>
              <w:jc w:val="both"/>
              <w:rPr>
                <w:rFonts w:ascii="Arial" w:hAnsi="Arial"/>
                <w:b/>
                <w:sz w:val="20"/>
              </w:rPr>
            </w:pPr>
            <w:r>
              <w:rPr>
                <w:rFonts w:ascii="Arial" w:hAnsi="Arial"/>
                <w:b/>
                <w:sz w:val="20"/>
              </w:rPr>
              <w:t>Este tipo de documentos deben proporcionar evidencia de la</w:t>
            </w:r>
            <w:r>
              <w:rPr>
                <w:rFonts w:ascii="Arial" w:hAnsi="Arial"/>
                <w:b/>
                <w:spacing w:val="1"/>
                <w:sz w:val="20"/>
              </w:rPr>
              <w:t xml:space="preserve"> </w:t>
            </w:r>
            <w:r>
              <w:rPr>
                <w:rFonts w:ascii="Arial" w:hAnsi="Arial"/>
                <w:b/>
                <w:sz w:val="20"/>
              </w:rPr>
              <w:t>conformidad</w:t>
            </w:r>
            <w:r>
              <w:rPr>
                <w:rFonts w:ascii="Arial" w:hAnsi="Arial"/>
                <w:b/>
                <w:spacing w:val="1"/>
                <w:sz w:val="20"/>
              </w:rPr>
              <w:t xml:space="preserve"> </w:t>
            </w:r>
            <w:r>
              <w:rPr>
                <w:rFonts w:ascii="Arial" w:hAnsi="Arial"/>
                <w:b/>
                <w:sz w:val="20"/>
              </w:rPr>
              <w:t>con</w:t>
            </w:r>
            <w:r>
              <w:rPr>
                <w:rFonts w:ascii="Arial" w:hAnsi="Arial"/>
                <w:b/>
                <w:spacing w:val="1"/>
                <w:sz w:val="20"/>
              </w:rPr>
              <w:t xml:space="preserve"> </w:t>
            </w:r>
            <w:r>
              <w:rPr>
                <w:rFonts w:ascii="Arial" w:hAnsi="Arial"/>
                <w:b/>
                <w:sz w:val="20"/>
              </w:rPr>
              <w:t>los</w:t>
            </w:r>
            <w:r>
              <w:rPr>
                <w:rFonts w:ascii="Arial" w:hAnsi="Arial"/>
                <w:b/>
                <w:spacing w:val="1"/>
                <w:sz w:val="20"/>
              </w:rPr>
              <w:t xml:space="preserve"> </w:t>
            </w:r>
            <w:r>
              <w:rPr>
                <w:rFonts w:ascii="Arial" w:hAnsi="Arial"/>
                <w:b/>
                <w:sz w:val="20"/>
              </w:rPr>
              <w:t>requisitos</w:t>
            </w:r>
            <w:r>
              <w:rPr>
                <w:rFonts w:ascii="Arial" w:hAnsi="Arial"/>
                <w:b/>
                <w:spacing w:val="1"/>
                <w:sz w:val="20"/>
              </w:rPr>
              <w:t xml:space="preserve"> </w:t>
            </w:r>
            <w:r>
              <w:rPr>
                <w:rFonts w:ascii="Arial" w:hAnsi="Arial"/>
                <w:b/>
                <w:sz w:val="20"/>
              </w:rPr>
              <w:t>así</w:t>
            </w:r>
            <w:r>
              <w:rPr>
                <w:rFonts w:ascii="Arial" w:hAnsi="Arial"/>
                <w:b/>
                <w:spacing w:val="1"/>
                <w:sz w:val="20"/>
              </w:rPr>
              <w:t xml:space="preserve"> </w:t>
            </w:r>
            <w:r>
              <w:rPr>
                <w:rFonts w:ascii="Arial" w:hAnsi="Arial"/>
                <w:b/>
                <w:sz w:val="20"/>
              </w:rPr>
              <w:t>como</w:t>
            </w:r>
            <w:r>
              <w:rPr>
                <w:rFonts w:ascii="Arial" w:hAnsi="Arial"/>
                <w:b/>
                <w:spacing w:val="55"/>
                <w:sz w:val="20"/>
              </w:rPr>
              <w:t xml:space="preserve"> </w:t>
            </w:r>
            <w:r>
              <w:rPr>
                <w:rFonts w:ascii="Arial" w:hAnsi="Arial"/>
                <w:b/>
                <w:sz w:val="20"/>
              </w:rPr>
              <w:t>de</w:t>
            </w:r>
            <w:r>
              <w:rPr>
                <w:rFonts w:ascii="Arial" w:hAnsi="Arial"/>
                <w:b/>
                <w:spacing w:val="56"/>
                <w:sz w:val="20"/>
              </w:rPr>
              <w:t xml:space="preserve"> </w:t>
            </w:r>
            <w:r>
              <w:rPr>
                <w:rFonts w:ascii="Arial" w:hAnsi="Arial"/>
                <w:b/>
                <w:sz w:val="20"/>
              </w:rPr>
              <w:t>la</w:t>
            </w:r>
            <w:r>
              <w:rPr>
                <w:rFonts w:ascii="Arial" w:hAnsi="Arial"/>
                <w:b/>
                <w:spacing w:val="55"/>
                <w:sz w:val="20"/>
              </w:rPr>
              <w:t xml:space="preserve"> </w:t>
            </w:r>
            <w:r>
              <w:rPr>
                <w:rFonts w:ascii="Arial" w:hAnsi="Arial"/>
                <w:b/>
                <w:sz w:val="20"/>
              </w:rPr>
              <w:t>operación</w:t>
            </w:r>
            <w:r>
              <w:rPr>
                <w:rFonts w:ascii="Arial" w:hAnsi="Arial"/>
                <w:b/>
                <w:spacing w:val="1"/>
                <w:sz w:val="20"/>
              </w:rPr>
              <w:t xml:space="preserve"> </w:t>
            </w:r>
            <w:r>
              <w:rPr>
                <w:rFonts w:ascii="Arial" w:hAnsi="Arial"/>
                <w:b/>
                <w:sz w:val="20"/>
              </w:rPr>
              <w:t>eficaz</w:t>
            </w:r>
            <w:r>
              <w:rPr>
                <w:rFonts w:ascii="Arial" w:hAnsi="Arial"/>
                <w:b/>
                <w:spacing w:val="1"/>
                <w:sz w:val="20"/>
              </w:rPr>
              <w:t xml:space="preserve"> </w:t>
            </w:r>
            <w:r>
              <w:rPr>
                <w:rFonts w:ascii="Arial" w:hAnsi="Arial"/>
                <w:b/>
                <w:sz w:val="20"/>
              </w:rPr>
              <w:t>del</w:t>
            </w:r>
            <w:r>
              <w:rPr>
                <w:rFonts w:ascii="Arial" w:hAnsi="Arial"/>
                <w:b/>
                <w:spacing w:val="1"/>
                <w:sz w:val="20"/>
              </w:rPr>
              <w:t xml:space="preserve"> </w:t>
            </w:r>
            <w:r>
              <w:rPr>
                <w:rFonts w:ascii="Arial" w:hAnsi="Arial"/>
                <w:b/>
                <w:sz w:val="20"/>
              </w:rPr>
              <w:t>sistema</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gestión</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calidad.</w:t>
            </w:r>
            <w:r>
              <w:rPr>
                <w:rFonts w:ascii="Arial" w:hAnsi="Arial"/>
                <w:b/>
                <w:spacing w:val="1"/>
                <w:sz w:val="20"/>
              </w:rPr>
              <w:t xml:space="preserve"> </w:t>
            </w:r>
            <w:r>
              <w:rPr>
                <w:rFonts w:ascii="Arial" w:hAnsi="Arial"/>
                <w:b/>
                <w:sz w:val="20"/>
              </w:rPr>
              <w:t>Estos</w:t>
            </w:r>
            <w:r>
              <w:rPr>
                <w:rFonts w:ascii="Arial" w:hAnsi="Arial"/>
                <w:b/>
                <w:spacing w:val="1"/>
                <w:sz w:val="20"/>
              </w:rPr>
              <w:t xml:space="preserve"> </w:t>
            </w:r>
            <w:r>
              <w:rPr>
                <w:rFonts w:ascii="Arial" w:hAnsi="Arial"/>
                <w:b/>
                <w:sz w:val="20"/>
              </w:rPr>
              <w:t>deben</w:t>
            </w:r>
            <w:r>
              <w:rPr>
                <w:rFonts w:ascii="Arial" w:hAnsi="Arial"/>
                <w:b/>
                <w:spacing w:val="1"/>
                <w:sz w:val="20"/>
              </w:rPr>
              <w:t xml:space="preserve"> </w:t>
            </w:r>
            <w:r>
              <w:rPr>
                <w:rFonts w:ascii="Arial" w:hAnsi="Arial"/>
                <w:b/>
                <w:sz w:val="20"/>
              </w:rPr>
              <w:t>permanecer</w:t>
            </w:r>
            <w:r>
              <w:rPr>
                <w:rFonts w:ascii="Arial" w:hAnsi="Arial"/>
                <w:b/>
                <w:spacing w:val="-2"/>
                <w:sz w:val="20"/>
              </w:rPr>
              <w:t xml:space="preserve"> </w:t>
            </w:r>
            <w:r>
              <w:rPr>
                <w:rFonts w:ascii="Arial" w:hAnsi="Arial"/>
                <w:b/>
                <w:sz w:val="20"/>
              </w:rPr>
              <w:t>legibles,</w:t>
            </w:r>
            <w:r>
              <w:rPr>
                <w:rFonts w:ascii="Arial" w:hAnsi="Arial"/>
                <w:b/>
                <w:spacing w:val="1"/>
                <w:sz w:val="20"/>
              </w:rPr>
              <w:t xml:space="preserve"> </w:t>
            </w:r>
            <w:r>
              <w:rPr>
                <w:rFonts w:ascii="Arial" w:hAnsi="Arial"/>
                <w:b/>
                <w:sz w:val="20"/>
              </w:rPr>
              <w:t>fácilmente</w:t>
            </w:r>
            <w:r>
              <w:rPr>
                <w:rFonts w:ascii="Arial" w:hAnsi="Arial"/>
                <w:b/>
                <w:spacing w:val="-7"/>
                <w:sz w:val="20"/>
              </w:rPr>
              <w:t xml:space="preserve"> </w:t>
            </w:r>
            <w:r>
              <w:rPr>
                <w:rFonts w:ascii="Arial" w:hAnsi="Arial"/>
                <w:b/>
                <w:sz w:val="20"/>
              </w:rPr>
              <w:t>identificables</w:t>
            </w:r>
            <w:r>
              <w:rPr>
                <w:rFonts w:ascii="Arial" w:hAnsi="Arial"/>
                <w:b/>
                <w:spacing w:val="-2"/>
                <w:sz w:val="20"/>
              </w:rPr>
              <w:t xml:space="preserve"> </w:t>
            </w:r>
            <w:r>
              <w:rPr>
                <w:rFonts w:ascii="Arial" w:hAnsi="Arial"/>
                <w:b/>
                <w:sz w:val="20"/>
              </w:rPr>
              <w:t>y</w:t>
            </w:r>
            <w:r>
              <w:rPr>
                <w:rFonts w:ascii="Arial" w:hAnsi="Arial"/>
                <w:b/>
                <w:spacing w:val="-6"/>
                <w:sz w:val="20"/>
              </w:rPr>
              <w:t xml:space="preserve"> </w:t>
            </w:r>
            <w:r>
              <w:rPr>
                <w:rFonts w:ascii="Arial" w:hAnsi="Arial"/>
                <w:b/>
                <w:sz w:val="20"/>
              </w:rPr>
              <w:t>recuperables.</w:t>
            </w:r>
          </w:p>
        </w:tc>
      </w:tr>
      <w:tr w:rsidR="00A43F69" w:rsidTr="00A43F69">
        <w:trPr>
          <w:trHeight w:val="1459"/>
        </w:trPr>
        <w:tc>
          <w:tcPr>
            <w:tcW w:w="2160" w:type="dxa"/>
          </w:tcPr>
          <w:p w:rsidR="00A43F69" w:rsidRDefault="00A43F69" w:rsidP="00A43F69">
            <w:pPr>
              <w:pStyle w:val="TableParagraph"/>
              <w:spacing w:before="191" w:line="360" w:lineRule="auto"/>
              <w:ind w:left="110" w:right="408"/>
              <w:rPr>
                <w:rFonts w:ascii="Arial"/>
                <w:b/>
                <w:sz w:val="20"/>
              </w:rPr>
            </w:pPr>
            <w:r>
              <w:rPr>
                <w:rFonts w:ascii="Arial"/>
                <w:b/>
                <w:sz w:val="20"/>
              </w:rPr>
              <w:t>Manual de</w:t>
            </w:r>
            <w:r>
              <w:rPr>
                <w:rFonts w:ascii="Arial"/>
                <w:b/>
                <w:spacing w:val="1"/>
                <w:sz w:val="20"/>
              </w:rPr>
              <w:t xml:space="preserve"> </w:t>
            </w:r>
            <w:r>
              <w:rPr>
                <w:rFonts w:ascii="Arial"/>
                <w:b/>
                <w:sz w:val="20"/>
              </w:rPr>
              <w:t>Procesos,</w:t>
            </w:r>
            <w:r>
              <w:rPr>
                <w:rFonts w:ascii="Arial"/>
                <w:b/>
                <w:spacing w:val="1"/>
                <w:sz w:val="20"/>
              </w:rPr>
              <w:t xml:space="preserve"> </w:t>
            </w:r>
            <w:r>
              <w:rPr>
                <w:rFonts w:ascii="Arial"/>
                <w:b/>
                <w:sz w:val="20"/>
              </w:rPr>
              <w:t>Documentados y</w:t>
            </w:r>
            <w:r>
              <w:rPr>
                <w:rFonts w:ascii="Arial"/>
                <w:b/>
                <w:spacing w:val="-53"/>
                <w:sz w:val="20"/>
              </w:rPr>
              <w:t xml:space="preserve"> </w:t>
            </w:r>
            <w:r>
              <w:rPr>
                <w:rFonts w:ascii="Arial"/>
                <w:b/>
                <w:sz w:val="20"/>
              </w:rPr>
              <w:t>Registros</w:t>
            </w:r>
          </w:p>
        </w:tc>
        <w:tc>
          <w:tcPr>
            <w:tcW w:w="6307" w:type="dxa"/>
          </w:tcPr>
          <w:p w:rsidR="00A43F69" w:rsidRDefault="00A43F69" w:rsidP="00A43F69">
            <w:pPr>
              <w:pStyle w:val="TableParagraph"/>
              <w:spacing w:before="191" w:line="357" w:lineRule="auto"/>
              <w:ind w:left="110" w:right="94"/>
              <w:jc w:val="both"/>
              <w:rPr>
                <w:rFonts w:ascii="Arial" w:hAnsi="Arial"/>
                <w:b/>
                <w:sz w:val="20"/>
              </w:rPr>
            </w:pPr>
            <w:r>
              <w:rPr>
                <w:rFonts w:ascii="Arial" w:hAnsi="Arial"/>
                <w:b/>
                <w:sz w:val="20"/>
              </w:rPr>
              <w:t>Incluye</w:t>
            </w:r>
            <w:r>
              <w:rPr>
                <w:rFonts w:ascii="Arial" w:hAnsi="Arial"/>
                <w:b/>
                <w:spacing w:val="1"/>
                <w:sz w:val="20"/>
              </w:rPr>
              <w:t xml:space="preserve"> </w:t>
            </w:r>
            <w:r>
              <w:rPr>
                <w:rFonts w:ascii="Arial" w:hAnsi="Arial"/>
                <w:b/>
                <w:sz w:val="20"/>
              </w:rPr>
              <w:t>todos</w:t>
            </w:r>
            <w:r>
              <w:rPr>
                <w:rFonts w:ascii="Arial" w:hAnsi="Arial"/>
                <w:b/>
                <w:spacing w:val="1"/>
                <w:sz w:val="20"/>
              </w:rPr>
              <w:t xml:space="preserve"> </w:t>
            </w:r>
            <w:r>
              <w:rPr>
                <w:rFonts w:ascii="Arial" w:hAnsi="Arial"/>
                <w:b/>
                <w:sz w:val="20"/>
              </w:rPr>
              <w:t>los</w:t>
            </w:r>
            <w:r>
              <w:rPr>
                <w:rFonts w:ascii="Arial" w:hAnsi="Arial"/>
                <w:b/>
                <w:spacing w:val="1"/>
                <w:sz w:val="20"/>
              </w:rPr>
              <w:t xml:space="preserve"> </w:t>
            </w:r>
            <w:r>
              <w:rPr>
                <w:rFonts w:ascii="Arial" w:hAnsi="Arial"/>
                <w:b/>
                <w:sz w:val="20"/>
              </w:rPr>
              <w:t>procesos,</w:t>
            </w:r>
            <w:r>
              <w:rPr>
                <w:rFonts w:ascii="Arial" w:hAnsi="Arial"/>
                <w:b/>
                <w:spacing w:val="1"/>
                <w:sz w:val="20"/>
              </w:rPr>
              <w:t xml:space="preserve"> </w:t>
            </w:r>
            <w:r>
              <w:rPr>
                <w:rFonts w:ascii="Arial" w:hAnsi="Arial"/>
                <w:b/>
                <w:sz w:val="20"/>
              </w:rPr>
              <w:t>documentados</w:t>
            </w:r>
            <w:r>
              <w:rPr>
                <w:rFonts w:ascii="Arial" w:hAnsi="Arial"/>
                <w:b/>
                <w:spacing w:val="1"/>
                <w:sz w:val="20"/>
              </w:rPr>
              <w:t xml:space="preserve"> </w:t>
            </w:r>
            <w:r>
              <w:rPr>
                <w:rFonts w:ascii="Arial" w:hAnsi="Arial"/>
                <w:b/>
                <w:sz w:val="20"/>
              </w:rPr>
              <w:t>y</w:t>
            </w:r>
            <w:r>
              <w:rPr>
                <w:rFonts w:ascii="Arial" w:hAnsi="Arial"/>
                <w:b/>
                <w:spacing w:val="1"/>
                <w:sz w:val="20"/>
              </w:rPr>
              <w:t xml:space="preserve"> </w:t>
            </w:r>
            <w:r>
              <w:rPr>
                <w:rFonts w:ascii="Arial" w:hAnsi="Arial"/>
                <w:b/>
                <w:sz w:val="20"/>
              </w:rPr>
              <w:t>registros,</w:t>
            </w:r>
            <w:r>
              <w:rPr>
                <w:rFonts w:ascii="Arial" w:hAnsi="Arial"/>
                <w:b/>
                <w:spacing w:val="1"/>
                <w:sz w:val="20"/>
              </w:rPr>
              <w:t xml:space="preserve"> </w:t>
            </w:r>
            <w:r>
              <w:rPr>
                <w:rFonts w:ascii="Arial" w:hAnsi="Arial"/>
                <w:b/>
                <w:sz w:val="20"/>
              </w:rPr>
              <w:t>necesitados</w:t>
            </w:r>
            <w:r>
              <w:rPr>
                <w:rFonts w:ascii="Arial" w:hAnsi="Arial"/>
                <w:b/>
                <w:spacing w:val="1"/>
                <w:sz w:val="20"/>
              </w:rPr>
              <w:t xml:space="preserve"> </w:t>
            </w:r>
            <w:r>
              <w:rPr>
                <w:rFonts w:ascii="Arial" w:hAnsi="Arial"/>
                <w:b/>
                <w:sz w:val="20"/>
              </w:rPr>
              <w:t>por</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organización</w:t>
            </w:r>
            <w:r>
              <w:rPr>
                <w:rFonts w:ascii="Arial" w:hAnsi="Arial"/>
                <w:b/>
                <w:spacing w:val="1"/>
                <w:sz w:val="20"/>
              </w:rPr>
              <w:t xml:space="preserve"> </w:t>
            </w:r>
            <w:r>
              <w:rPr>
                <w:rFonts w:ascii="Arial" w:hAnsi="Arial"/>
                <w:b/>
                <w:sz w:val="20"/>
              </w:rPr>
              <w:t>para</w:t>
            </w:r>
            <w:r>
              <w:rPr>
                <w:rFonts w:ascii="Arial" w:hAnsi="Arial"/>
                <w:b/>
                <w:spacing w:val="1"/>
                <w:sz w:val="20"/>
              </w:rPr>
              <w:t xml:space="preserve"> </w:t>
            </w:r>
            <w:r>
              <w:rPr>
                <w:rFonts w:ascii="Arial" w:hAnsi="Arial"/>
                <w:b/>
                <w:sz w:val="20"/>
              </w:rPr>
              <w:t>poder</w:t>
            </w:r>
            <w:r>
              <w:rPr>
                <w:rFonts w:ascii="Arial" w:hAnsi="Arial"/>
                <w:b/>
                <w:spacing w:val="1"/>
                <w:sz w:val="20"/>
              </w:rPr>
              <w:t xml:space="preserve"> </w:t>
            </w:r>
            <w:r>
              <w:rPr>
                <w:rFonts w:ascii="Arial" w:hAnsi="Arial"/>
                <w:b/>
                <w:sz w:val="20"/>
              </w:rPr>
              <w:t>desarrollar</w:t>
            </w:r>
            <w:r>
              <w:rPr>
                <w:rFonts w:ascii="Arial" w:hAnsi="Arial"/>
                <w:b/>
                <w:spacing w:val="1"/>
                <w:sz w:val="20"/>
              </w:rPr>
              <w:t xml:space="preserve"> </w:t>
            </w:r>
            <w:r>
              <w:rPr>
                <w:rFonts w:ascii="Arial" w:hAnsi="Arial"/>
                <w:b/>
                <w:sz w:val="20"/>
              </w:rPr>
              <w:t>satisfactoriamente</w:t>
            </w:r>
            <w:r>
              <w:rPr>
                <w:rFonts w:ascii="Arial" w:hAnsi="Arial"/>
                <w:b/>
                <w:spacing w:val="-1"/>
                <w:sz w:val="20"/>
              </w:rPr>
              <w:t xml:space="preserve"> </w:t>
            </w:r>
            <w:r>
              <w:rPr>
                <w:rFonts w:ascii="Arial" w:hAnsi="Arial"/>
                <w:b/>
                <w:sz w:val="20"/>
              </w:rPr>
              <w:t>al</w:t>
            </w:r>
            <w:r>
              <w:rPr>
                <w:rFonts w:ascii="Arial" w:hAnsi="Arial"/>
                <w:b/>
                <w:spacing w:val="3"/>
                <w:sz w:val="20"/>
              </w:rPr>
              <w:t xml:space="preserve"> </w:t>
            </w:r>
            <w:r>
              <w:rPr>
                <w:rFonts w:ascii="Arial" w:hAnsi="Arial"/>
                <w:b/>
                <w:sz w:val="20"/>
              </w:rPr>
              <w:t>Sistema</w:t>
            </w:r>
            <w:r>
              <w:rPr>
                <w:rFonts w:ascii="Arial" w:hAnsi="Arial"/>
                <w:b/>
                <w:spacing w:val="-1"/>
                <w:sz w:val="20"/>
              </w:rPr>
              <w:t xml:space="preserve"> </w:t>
            </w:r>
            <w:r>
              <w:rPr>
                <w:rFonts w:ascii="Arial" w:hAnsi="Arial"/>
                <w:b/>
                <w:sz w:val="20"/>
              </w:rPr>
              <w:t>de</w:t>
            </w:r>
            <w:r>
              <w:rPr>
                <w:rFonts w:ascii="Arial" w:hAnsi="Arial"/>
                <w:b/>
                <w:spacing w:val="-5"/>
                <w:sz w:val="20"/>
              </w:rPr>
              <w:t xml:space="preserve"> </w:t>
            </w:r>
            <w:r>
              <w:rPr>
                <w:rFonts w:ascii="Arial" w:hAnsi="Arial"/>
                <w:b/>
                <w:sz w:val="20"/>
              </w:rPr>
              <w:t>Gestión</w:t>
            </w:r>
            <w:r>
              <w:rPr>
                <w:rFonts w:ascii="Arial" w:hAnsi="Arial"/>
                <w:b/>
                <w:spacing w:val="-2"/>
                <w:sz w:val="20"/>
              </w:rPr>
              <w:t xml:space="preserve"> </w:t>
            </w:r>
            <w:r>
              <w:rPr>
                <w:rFonts w:ascii="Arial" w:hAnsi="Arial"/>
                <w:b/>
                <w:sz w:val="20"/>
              </w:rPr>
              <w:t>de</w:t>
            </w:r>
            <w:r>
              <w:rPr>
                <w:rFonts w:ascii="Arial" w:hAnsi="Arial"/>
                <w:b/>
                <w:spacing w:val="-6"/>
                <w:sz w:val="20"/>
              </w:rPr>
              <w:t xml:space="preserve"> </w:t>
            </w:r>
            <w:r>
              <w:rPr>
                <w:rFonts w:ascii="Arial" w:hAnsi="Arial"/>
                <w:b/>
                <w:sz w:val="20"/>
              </w:rPr>
              <w:t>Calidad.</w:t>
            </w:r>
          </w:p>
        </w:tc>
      </w:tr>
      <w:tr w:rsidR="00A43F69" w:rsidTr="00A43F69">
        <w:trPr>
          <w:trHeight w:val="1000"/>
        </w:trPr>
        <w:tc>
          <w:tcPr>
            <w:tcW w:w="2160" w:type="dxa"/>
          </w:tcPr>
          <w:p w:rsidR="00A43F69" w:rsidRDefault="00A43F69" w:rsidP="00A43F69">
            <w:pPr>
              <w:pStyle w:val="TableParagraph"/>
              <w:spacing w:before="191" w:line="360" w:lineRule="auto"/>
              <w:ind w:left="110" w:right="853"/>
              <w:rPr>
                <w:rFonts w:ascii="Arial"/>
                <w:b/>
                <w:sz w:val="20"/>
              </w:rPr>
            </w:pPr>
            <w:r>
              <w:rPr>
                <w:rFonts w:ascii="Arial"/>
                <w:b/>
                <w:sz w:val="20"/>
              </w:rPr>
              <w:t>Manual de</w:t>
            </w:r>
            <w:r>
              <w:rPr>
                <w:rFonts w:ascii="Arial"/>
                <w:b/>
                <w:spacing w:val="1"/>
                <w:sz w:val="20"/>
              </w:rPr>
              <w:t xml:space="preserve"> </w:t>
            </w:r>
            <w:r>
              <w:rPr>
                <w:rFonts w:ascii="Arial"/>
                <w:b/>
                <w:sz w:val="20"/>
              </w:rPr>
              <w:t>Funciones y</w:t>
            </w:r>
            <w:r>
              <w:rPr>
                <w:rFonts w:ascii="Arial"/>
                <w:b/>
                <w:spacing w:val="-53"/>
                <w:sz w:val="20"/>
              </w:rPr>
              <w:t xml:space="preserve"> </w:t>
            </w:r>
            <w:r>
              <w:rPr>
                <w:rFonts w:ascii="Arial"/>
                <w:b/>
                <w:sz w:val="20"/>
              </w:rPr>
              <w:t>Requisitos</w:t>
            </w:r>
          </w:p>
        </w:tc>
        <w:tc>
          <w:tcPr>
            <w:tcW w:w="6307" w:type="dxa"/>
          </w:tcPr>
          <w:p w:rsidR="00A43F69" w:rsidRDefault="00A43F69" w:rsidP="00A43F69">
            <w:pPr>
              <w:pStyle w:val="TableParagraph"/>
              <w:spacing w:before="191" w:line="360" w:lineRule="auto"/>
              <w:ind w:left="110" w:right="386"/>
              <w:rPr>
                <w:rFonts w:ascii="Arial" w:hAnsi="Arial"/>
                <w:b/>
                <w:sz w:val="20"/>
              </w:rPr>
            </w:pPr>
            <w:r>
              <w:rPr>
                <w:rFonts w:ascii="Arial" w:hAnsi="Arial"/>
                <w:b/>
                <w:sz w:val="20"/>
              </w:rPr>
              <w:t>Incluye todas las características principales que deben tener</w:t>
            </w:r>
            <w:r>
              <w:rPr>
                <w:rFonts w:ascii="Arial" w:hAnsi="Arial"/>
                <w:b/>
                <w:spacing w:val="-53"/>
                <w:sz w:val="20"/>
              </w:rPr>
              <w:t xml:space="preserve"> </w:t>
            </w:r>
            <w:r>
              <w:rPr>
                <w:rFonts w:ascii="Arial" w:hAnsi="Arial"/>
                <w:b/>
                <w:sz w:val="20"/>
              </w:rPr>
              <w:t>los cargos dentro de HIELO POLAR CALI</w:t>
            </w:r>
          </w:p>
        </w:tc>
      </w:tr>
    </w:tbl>
    <w:p w:rsidR="00942994" w:rsidRDefault="00942994" w:rsidP="00942994">
      <w:pPr>
        <w:pStyle w:val="Textoindependiente"/>
        <w:spacing w:before="5"/>
        <w:rPr>
          <w:sz w:val="26"/>
        </w:rPr>
      </w:pPr>
    </w:p>
    <w:p w:rsidR="008226F1" w:rsidRDefault="008226F1" w:rsidP="003C7381">
      <w:pPr>
        <w:ind w:right="384"/>
        <w:jc w:val="right"/>
        <w:rPr>
          <w:rFonts w:ascii="Arial" w:hAnsi="Arial"/>
          <w:b/>
          <w:sz w:val="40"/>
        </w:rPr>
      </w:pPr>
    </w:p>
    <w:p w:rsidR="003C7381" w:rsidRDefault="008226F1" w:rsidP="008226F1">
      <w:pPr>
        <w:rPr>
          <w:rFonts w:ascii="Arial" w:hAnsi="Arial"/>
          <w:b/>
          <w:sz w:val="40"/>
        </w:rPr>
      </w:pPr>
      <w:r>
        <w:rPr>
          <w:rFonts w:ascii="Arial" w:hAnsi="Arial"/>
          <w:b/>
          <w:sz w:val="40"/>
        </w:rPr>
        <w:br w:type="page"/>
      </w:r>
    </w:p>
    <w:p w:rsidR="003C7381" w:rsidRDefault="003C7381" w:rsidP="003C7381">
      <w:pPr>
        <w:jc w:val="right"/>
        <w:rPr>
          <w:rFonts w:ascii="Arial" w:hAnsi="Arial"/>
          <w:sz w:val="40"/>
        </w:rPr>
        <w:sectPr w:rsidR="003C7381" w:rsidSect="009A0539">
          <w:type w:val="continuous"/>
          <w:pgSz w:w="11900" w:h="16820"/>
          <w:pgMar w:top="1440" w:right="1440" w:bottom="1440" w:left="1440" w:header="0" w:footer="753" w:gutter="0"/>
          <w:cols w:space="720"/>
        </w:sectPr>
      </w:pPr>
    </w:p>
    <w:p w:rsidR="005516EC" w:rsidRPr="005516EC" w:rsidRDefault="005516EC" w:rsidP="005516EC">
      <w:pPr>
        <w:pStyle w:val="Ttulo3"/>
        <w:keepNext w:val="0"/>
        <w:keepLines w:val="0"/>
        <w:widowControl w:val="0"/>
        <w:tabs>
          <w:tab w:val="left" w:pos="1184"/>
          <w:tab w:val="left" w:pos="1185"/>
        </w:tabs>
        <w:autoSpaceDE w:val="0"/>
        <w:autoSpaceDN w:val="0"/>
        <w:spacing w:before="66"/>
        <w:ind w:left="708"/>
        <w:rPr>
          <w:b/>
          <w:color w:val="000000" w:themeColor="text1"/>
        </w:rPr>
      </w:pPr>
      <w:bookmarkStart w:id="8" w:name="_TOC_250023"/>
      <w:r>
        <w:rPr>
          <w:b/>
          <w:color w:val="000000" w:themeColor="text1"/>
        </w:rPr>
        <w:lastRenderedPageBreak/>
        <w:t xml:space="preserve">                                   </w:t>
      </w:r>
      <w:r w:rsidRPr="005516EC">
        <w:rPr>
          <w:b/>
          <w:color w:val="000000" w:themeColor="text1"/>
        </w:rPr>
        <w:t>MANUAL</w:t>
      </w:r>
      <w:r w:rsidRPr="005516EC">
        <w:rPr>
          <w:b/>
          <w:color w:val="000000" w:themeColor="text1"/>
          <w:spacing w:val="-6"/>
        </w:rPr>
        <w:t xml:space="preserve"> </w:t>
      </w:r>
      <w:r w:rsidRPr="005516EC">
        <w:rPr>
          <w:b/>
          <w:color w:val="000000" w:themeColor="text1"/>
        </w:rPr>
        <w:t>DE</w:t>
      </w:r>
      <w:r w:rsidRPr="005516EC">
        <w:rPr>
          <w:b/>
          <w:color w:val="000000" w:themeColor="text1"/>
          <w:spacing w:val="-2"/>
        </w:rPr>
        <w:t xml:space="preserve"> </w:t>
      </w:r>
      <w:bookmarkEnd w:id="8"/>
      <w:r w:rsidRPr="005516EC">
        <w:rPr>
          <w:b/>
          <w:color w:val="000000" w:themeColor="text1"/>
        </w:rPr>
        <w:t>CALIDAD</w:t>
      </w:r>
    </w:p>
    <w:p w:rsidR="005516EC" w:rsidRDefault="005516EC" w:rsidP="005516EC">
      <w:pPr>
        <w:pStyle w:val="Textoindependiente"/>
        <w:rPr>
          <w:rFonts w:ascii="Arial"/>
          <w:b/>
          <w:sz w:val="30"/>
        </w:rPr>
      </w:pPr>
    </w:p>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El Manual de Calidad constituye el documento esencial del Sistema de Gestión; una de sus funciones es la de especificar cómo se han interpretado e implementado los requisitos de la Norma ISO 9001:2008, su contenido debe adecuarse a las prácticas y cultura organizacional.</w:t>
      </w:r>
    </w:p>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En los casos de organizaciones simples o pequeñas, el Manual de Calidad puede contener algunos o todos los procedimientos y documentos del Sistema de Gestión, pudiendo constituirse en el único documento del Sistema.</w:t>
      </w:r>
    </w:p>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El Manual del Sistema de Gestión de Calidad de HIELOS DEL PACIFICO S.A. “HIEPAC S.A.”, 21 es un documento dinámico que va cambiando a medida que cambia del Sistema de Gestión.</w:t>
      </w:r>
    </w:p>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En cuanto los objetivos de calidad son alcanzados en el tiempo, debe cambiar el Manual de Calidad, pero siempre manteniendo la esencia de su propósito que es el de servir de guía del sistema, presentar los lineamientos básicos que enfoquen a la organización hacia el logro de esos objetivos y la manera cómo van a ser alcanzados.</w:t>
      </w:r>
    </w:p>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Los principios planteados en el Manual son comunicados y entendidos por toda la organización, para que cada persona como parte activa del sistema, comprenda cuál es su responsabilidad.</w:t>
      </w:r>
    </w:p>
    <w:p w:rsidR="003C7381" w:rsidRDefault="003C7381">
      <w:pPr>
        <w:rPr>
          <w:b/>
          <w:lang w:val="es-ES"/>
        </w:rPr>
      </w:pPr>
    </w:p>
    <w:p w:rsidR="005516EC" w:rsidRDefault="005516EC">
      <w:pPr>
        <w:rPr>
          <w:b/>
          <w:lang w:val="es-ES"/>
        </w:rPr>
      </w:pPr>
    </w:p>
    <w:p w:rsidR="005516EC" w:rsidRDefault="005516EC">
      <w:pPr>
        <w:rPr>
          <w:b/>
          <w:lang w:val="es-ES"/>
        </w:rPr>
      </w:pPr>
    </w:p>
    <w:p w:rsidR="005516EC" w:rsidRDefault="005516EC">
      <w:pPr>
        <w:rPr>
          <w:b/>
          <w:lang w:val="es-ES"/>
        </w:rPr>
      </w:pPr>
    </w:p>
    <w:p w:rsidR="005516EC" w:rsidRDefault="005516EC">
      <w:pPr>
        <w:rPr>
          <w:b/>
          <w:lang w:val="es-ES"/>
        </w:rPr>
      </w:pPr>
    </w:p>
    <w:p w:rsidR="005516EC" w:rsidRDefault="005516EC">
      <w:pPr>
        <w:rPr>
          <w:b/>
          <w:lang w:val="es-ES"/>
        </w:rPr>
      </w:pPr>
    </w:p>
    <w:p w:rsidR="00972E7E" w:rsidRDefault="00972E7E">
      <w:pPr>
        <w:rPr>
          <w:b/>
          <w:lang w:val="es-ES"/>
        </w:rPr>
      </w:pPr>
      <w:r>
        <w:rPr>
          <w:b/>
          <w:lang w:val="es-ES"/>
        </w:rPr>
        <w:br w:type="page"/>
      </w:r>
    </w:p>
    <w:p w:rsidR="005516EC" w:rsidRPr="008226F1" w:rsidRDefault="005516EC" w:rsidP="008226F1">
      <w:pPr>
        <w:pStyle w:val="Ttulo3"/>
        <w:keepNext w:val="0"/>
        <w:keepLines w:val="0"/>
        <w:widowControl w:val="0"/>
        <w:tabs>
          <w:tab w:val="left" w:pos="1175"/>
          <w:tab w:val="left" w:pos="1176"/>
        </w:tabs>
        <w:autoSpaceDE w:val="0"/>
        <w:autoSpaceDN w:val="0"/>
        <w:spacing w:before="134"/>
        <w:ind w:left="1175"/>
        <w:rPr>
          <w:b/>
          <w:color w:val="000000" w:themeColor="text1"/>
        </w:rPr>
      </w:pPr>
      <w:bookmarkStart w:id="9" w:name="_TOC_250022"/>
      <w:r w:rsidRPr="008226F1">
        <w:rPr>
          <w:b/>
          <w:color w:val="000000" w:themeColor="text1"/>
        </w:rPr>
        <w:lastRenderedPageBreak/>
        <w:t xml:space="preserve">            CONTENIDO DEL MANUAL DE </w:t>
      </w:r>
      <w:bookmarkEnd w:id="9"/>
      <w:r w:rsidRPr="008226F1">
        <w:rPr>
          <w:b/>
          <w:color w:val="000000" w:themeColor="text1"/>
        </w:rPr>
        <w:t>CALIDAD</w:t>
      </w:r>
    </w:p>
    <w:p w:rsidR="005516EC" w:rsidRDefault="005516EC" w:rsidP="005516EC">
      <w:pPr>
        <w:pStyle w:val="Textoindependiente"/>
        <w:rPr>
          <w:rFonts w:ascii="Arial"/>
          <w:b/>
          <w:sz w:val="26"/>
        </w:rPr>
      </w:pPr>
    </w:p>
    <w:p w:rsidR="005516EC" w:rsidRDefault="005516EC" w:rsidP="005516EC">
      <w:pPr>
        <w:pStyle w:val="Textoindependiente"/>
        <w:spacing w:before="2"/>
        <w:rPr>
          <w:rFonts w:ascii="Arial"/>
          <w:b/>
          <w:sz w:val="22"/>
        </w:rPr>
      </w:pPr>
    </w:p>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El Manual de Calidad recoge la gestión de la empresa, el compromiso de la empresa con la calidad, la gestión de los recursos humanos y materiales, puede ser un documento público frente a clientes y proveedores.</w:t>
      </w:r>
    </w:p>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Es el documento maestro en que la empresa establece como dar cumplimiento a los puntos de la Norma ISO 9001:2008 y de él se derivan instructivos, procedimientos, registros, formatos.</w:t>
      </w:r>
    </w:p>
    <w:tbl>
      <w:tblPr>
        <w:tblStyle w:val="TableNormal"/>
        <w:tblpPr w:leftFromText="141" w:rightFromText="141" w:vertAnchor="text" w:horzAnchor="margin" w:tblpY="14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1"/>
        <w:gridCol w:w="6213"/>
      </w:tblGrid>
      <w:tr w:rsidR="00A43F69" w:rsidTr="00A43F69">
        <w:trPr>
          <w:trHeight w:val="731"/>
        </w:trPr>
        <w:tc>
          <w:tcPr>
            <w:tcW w:w="8694" w:type="dxa"/>
            <w:gridSpan w:val="2"/>
          </w:tcPr>
          <w:p w:rsidR="00A43F69" w:rsidRDefault="00A43F69" w:rsidP="00A43F69">
            <w:pPr>
              <w:pStyle w:val="TableParagraph"/>
              <w:spacing w:before="188"/>
              <w:ind w:left="177"/>
              <w:rPr>
                <w:rFonts w:ascii="Arial" w:hAnsi="Arial"/>
                <w:b/>
                <w:sz w:val="20"/>
              </w:rPr>
            </w:pPr>
            <w:r>
              <w:rPr>
                <w:rFonts w:ascii="Arial" w:hAnsi="Arial"/>
                <w:b/>
                <w:sz w:val="20"/>
              </w:rPr>
              <w:t>CONTENIDO</w:t>
            </w:r>
            <w:r>
              <w:rPr>
                <w:rFonts w:ascii="Arial" w:hAnsi="Arial"/>
                <w:b/>
                <w:spacing w:val="-1"/>
                <w:sz w:val="20"/>
              </w:rPr>
              <w:t xml:space="preserve"> </w:t>
            </w:r>
            <w:r>
              <w:rPr>
                <w:rFonts w:ascii="Arial" w:hAnsi="Arial"/>
                <w:b/>
                <w:sz w:val="20"/>
              </w:rPr>
              <w:t>DEL</w:t>
            </w:r>
            <w:r>
              <w:rPr>
                <w:rFonts w:ascii="Arial" w:hAnsi="Arial"/>
                <w:b/>
                <w:spacing w:val="-4"/>
                <w:sz w:val="20"/>
              </w:rPr>
              <w:t xml:space="preserve"> </w:t>
            </w:r>
            <w:r>
              <w:rPr>
                <w:rFonts w:ascii="Arial" w:hAnsi="Arial"/>
                <w:b/>
                <w:sz w:val="20"/>
              </w:rPr>
              <w:t>MANUAL DE</w:t>
            </w:r>
            <w:r>
              <w:rPr>
                <w:rFonts w:ascii="Arial" w:hAnsi="Arial"/>
                <w:b/>
                <w:spacing w:val="-2"/>
                <w:sz w:val="20"/>
              </w:rPr>
              <w:t xml:space="preserve"> </w:t>
            </w:r>
            <w:r>
              <w:rPr>
                <w:rFonts w:ascii="Arial" w:hAnsi="Arial"/>
                <w:b/>
                <w:sz w:val="20"/>
              </w:rPr>
              <w:t>CALIDAD</w:t>
            </w:r>
            <w:r>
              <w:rPr>
                <w:rFonts w:ascii="Arial" w:hAnsi="Arial"/>
                <w:b/>
                <w:spacing w:val="-3"/>
                <w:sz w:val="20"/>
              </w:rPr>
              <w:t xml:space="preserve"> </w:t>
            </w:r>
            <w:r>
              <w:rPr>
                <w:rFonts w:ascii="Arial" w:hAnsi="Arial"/>
                <w:b/>
                <w:sz w:val="20"/>
              </w:rPr>
              <w:t>DE</w:t>
            </w:r>
            <w:r>
              <w:rPr>
                <w:rFonts w:ascii="Arial" w:hAnsi="Arial"/>
                <w:b/>
                <w:spacing w:val="-2"/>
                <w:sz w:val="20"/>
              </w:rPr>
              <w:t xml:space="preserve"> </w:t>
            </w:r>
            <w:r>
              <w:rPr>
                <w:rFonts w:ascii="Arial" w:hAnsi="Arial"/>
                <w:b/>
                <w:sz w:val="20"/>
              </w:rPr>
              <w:t>HIELO POLAR CALI”</w:t>
            </w:r>
          </w:p>
        </w:tc>
      </w:tr>
      <w:tr w:rsidR="00A43F69" w:rsidTr="00A43F69">
        <w:trPr>
          <w:trHeight w:val="391"/>
        </w:trPr>
        <w:tc>
          <w:tcPr>
            <w:tcW w:w="2481" w:type="dxa"/>
          </w:tcPr>
          <w:p w:rsidR="00A43F69" w:rsidRDefault="00A43F69" w:rsidP="00A43F69">
            <w:pPr>
              <w:pStyle w:val="TableParagraph"/>
              <w:ind w:left="110"/>
              <w:rPr>
                <w:rFonts w:ascii="Arial" w:hAnsi="Arial"/>
                <w:b/>
                <w:sz w:val="20"/>
              </w:rPr>
            </w:pPr>
            <w:r>
              <w:rPr>
                <w:rFonts w:ascii="Arial" w:hAnsi="Arial"/>
                <w:b/>
                <w:sz w:val="20"/>
              </w:rPr>
              <w:t>Introducción</w:t>
            </w:r>
          </w:p>
        </w:tc>
        <w:tc>
          <w:tcPr>
            <w:tcW w:w="6213" w:type="dxa"/>
          </w:tcPr>
          <w:p w:rsidR="00A43F69" w:rsidRDefault="00A43F69" w:rsidP="00A43F69">
            <w:pPr>
              <w:pStyle w:val="TableParagraph"/>
              <w:ind w:left="109"/>
              <w:rPr>
                <w:rFonts w:ascii="Arial" w:hAnsi="Arial"/>
                <w:b/>
                <w:sz w:val="20"/>
              </w:rPr>
            </w:pPr>
            <w:r>
              <w:rPr>
                <w:rFonts w:ascii="Arial" w:hAnsi="Arial"/>
                <w:b/>
                <w:sz w:val="20"/>
              </w:rPr>
              <w:t>Breve</w:t>
            </w:r>
            <w:r>
              <w:rPr>
                <w:rFonts w:ascii="Arial" w:hAnsi="Arial"/>
                <w:b/>
                <w:spacing w:val="-3"/>
                <w:sz w:val="20"/>
              </w:rPr>
              <w:t xml:space="preserve"> </w:t>
            </w:r>
            <w:r>
              <w:rPr>
                <w:rFonts w:ascii="Arial" w:hAnsi="Arial"/>
                <w:b/>
                <w:sz w:val="20"/>
              </w:rPr>
              <w:t>resumen del</w:t>
            </w:r>
            <w:r>
              <w:rPr>
                <w:rFonts w:ascii="Arial" w:hAnsi="Arial"/>
                <w:b/>
                <w:spacing w:val="-4"/>
                <w:sz w:val="20"/>
              </w:rPr>
              <w:t xml:space="preserve"> </w:t>
            </w:r>
            <w:r>
              <w:rPr>
                <w:rFonts w:ascii="Arial" w:hAnsi="Arial"/>
                <w:b/>
                <w:sz w:val="20"/>
              </w:rPr>
              <w:t>propósito y</w:t>
            </w:r>
            <w:r>
              <w:rPr>
                <w:rFonts w:ascii="Arial" w:hAnsi="Arial"/>
                <w:b/>
                <w:spacing w:val="-2"/>
                <w:sz w:val="20"/>
              </w:rPr>
              <w:t xml:space="preserve"> </w:t>
            </w:r>
            <w:r>
              <w:rPr>
                <w:rFonts w:ascii="Arial" w:hAnsi="Arial"/>
                <w:b/>
                <w:sz w:val="20"/>
              </w:rPr>
              <w:t>contenido</w:t>
            </w:r>
            <w:r>
              <w:rPr>
                <w:rFonts w:ascii="Arial" w:hAnsi="Arial"/>
                <w:b/>
                <w:spacing w:val="-4"/>
                <w:sz w:val="20"/>
              </w:rPr>
              <w:t xml:space="preserve"> </w:t>
            </w:r>
            <w:r>
              <w:rPr>
                <w:rFonts w:ascii="Arial" w:hAnsi="Arial"/>
                <w:b/>
                <w:sz w:val="20"/>
              </w:rPr>
              <w:t>del</w:t>
            </w:r>
            <w:r>
              <w:rPr>
                <w:rFonts w:ascii="Arial" w:hAnsi="Arial"/>
                <w:b/>
                <w:spacing w:val="-5"/>
                <w:sz w:val="20"/>
              </w:rPr>
              <w:t xml:space="preserve"> </w:t>
            </w:r>
            <w:r>
              <w:rPr>
                <w:rFonts w:ascii="Arial" w:hAnsi="Arial"/>
                <w:b/>
                <w:sz w:val="20"/>
              </w:rPr>
              <w:t>Manual.</w:t>
            </w:r>
          </w:p>
        </w:tc>
      </w:tr>
      <w:tr w:rsidR="00A43F69" w:rsidTr="00A43F69">
        <w:trPr>
          <w:trHeight w:val="994"/>
        </w:trPr>
        <w:tc>
          <w:tcPr>
            <w:tcW w:w="2481" w:type="dxa"/>
          </w:tcPr>
          <w:p w:rsidR="00A43F69" w:rsidRDefault="00A43F69" w:rsidP="00A43F69">
            <w:pPr>
              <w:pStyle w:val="TableParagraph"/>
              <w:ind w:left="110"/>
              <w:rPr>
                <w:rFonts w:ascii="Arial" w:hAnsi="Arial"/>
                <w:b/>
                <w:sz w:val="20"/>
              </w:rPr>
            </w:pPr>
            <w:r>
              <w:rPr>
                <w:rFonts w:ascii="Arial" w:hAnsi="Arial"/>
                <w:b/>
                <w:sz w:val="20"/>
              </w:rPr>
              <w:t>Misión</w:t>
            </w:r>
            <w:r>
              <w:rPr>
                <w:rFonts w:ascii="Arial" w:hAnsi="Arial"/>
                <w:b/>
                <w:spacing w:val="-4"/>
                <w:sz w:val="20"/>
              </w:rPr>
              <w:t xml:space="preserve"> </w:t>
            </w:r>
            <w:r>
              <w:rPr>
                <w:rFonts w:ascii="Arial" w:hAnsi="Arial"/>
                <w:b/>
                <w:sz w:val="20"/>
              </w:rPr>
              <w:t>Institucional</w:t>
            </w:r>
          </w:p>
        </w:tc>
        <w:tc>
          <w:tcPr>
            <w:tcW w:w="6213" w:type="dxa"/>
          </w:tcPr>
          <w:p w:rsidR="00A43F69" w:rsidRDefault="00A43F69" w:rsidP="00A43F69">
            <w:pPr>
              <w:pStyle w:val="TableParagraph"/>
              <w:spacing w:line="360" w:lineRule="auto"/>
              <w:ind w:left="109" w:right="88"/>
              <w:rPr>
                <w:rFonts w:ascii="Arial" w:hAnsi="Arial"/>
                <w:b/>
                <w:sz w:val="20"/>
              </w:rPr>
            </w:pPr>
            <w:r>
              <w:rPr>
                <w:rFonts w:ascii="Arial" w:hAnsi="Arial"/>
                <w:b/>
                <w:sz w:val="20"/>
              </w:rPr>
              <w:t>La razón de ser de la organización y especifica el rol funcional</w:t>
            </w:r>
            <w:r>
              <w:rPr>
                <w:rFonts w:ascii="Arial" w:hAnsi="Arial"/>
                <w:b/>
                <w:spacing w:val="-53"/>
                <w:sz w:val="20"/>
              </w:rPr>
              <w:t xml:space="preserve"> </w:t>
            </w:r>
            <w:r>
              <w:rPr>
                <w:rFonts w:ascii="Arial" w:hAnsi="Arial"/>
                <w:b/>
                <w:sz w:val="20"/>
              </w:rPr>
              <w:t>de ésta: ve el alcance y dirección de las actividades de la</w:t>
            </w:r>
            <w:r>
              <w:rPr>
                <w:rFonts w:ascii="Arial" w:hAnsi="Arial"/>
                <w:b/>
                <w:spacing w:val="1"/>
                <w:sz w:val="20"/>
              </w:rPr>
              <w:t xml:space="preserve"> </w:t>
            </w:r>
            <w:r>
              <w:rPr>
                <w:rFonts w:ascii="Arial" w:hAnsi="Arial"/>
                <w:b/>
                <w:sz w:val="20"/>
              </w:rPr>
              <w:t>organización.</w:t>
            </w:r>
          </w:p>
        </w:tc>
      </w:tr>
      <w:tr w:rsidR="00A43F69" w:rsidTr="00A43F69">
        <w:trPr>
          <w:trHeight w:val="528"/>
        </w:trPr>
        <w:tc>
          <w:tcPr>
            <w:tcW w:w="2481" w:type="dxa"/>
          </w:tcPr>
          <w:p w:rsidR="00A43F69" w:rsidRDefault="00A43F69" w:rsidP="00A43F69">
            <w:pPr>
              <w:pStyle w:val="TableParagraph"/>
              <w:spacing w:line="355" w:lineRule="auto"/>
              <w:ind w:left="110" w:right="641"/>
              <w:rPr>
                <w:rFonts w:ascii="Arial" w:hAnsi="Arial"/>
                <w:b/>
                <w:sz w:val="20"/>
              </w:rPr>
            </w:pPr>
            <w:r>
              <w:rPr>
                <w:rFonts w:ascii="Arial" w:hAnsi="Arial"/>
                <w:b/>
                <w:sz w:val="20"/>
              </w:rPr>
              <w:t xml:space="preserve">Presentación de la </w:t>
            </w:r>
            <w:r>
              <w:rPr>
                <w:rFonts w:ascii="Arial" w:hAnsi="Arial"/>
                <w:b/>
                <w:spacing w:val="-53"/>
                <w:sz w:val="20"/>
              </w:rPr>
              <w:t xml:space="preserve">   </w:t>
            </w:r>
            <w:r>
              <w:rPr>
                <w:rFonts w:ascii="Arial" w:hAnsi="Arial"/>
                <w:b/>
                <w:sz w:val="20"/>
              </w:rPr>
              <w:t>Empresa</w:t>
            </w:r>
          </w:p>
        </w:tc>
        <w:tc>
          <w:tcPr>
            <w:tcW w:w="6213" w:type="dxa"/>
          </w:tcPr>
          <w:p w:rsidR="00A43F69" w:rsidRDefault="00A43F69" w:rsidP="00A43F69">
            <w:pPr>
              <w:pStyle w:val="TableParagraph"/>
              <w:ind w:left="109"/>
              <w:rPr>
                <w:rFonts w:ascii="Arial" w:hAnsi="Arial"/>
                <w:b/>
                <w:sz w:val="20"/>
              </w:rPr>
            </w:pPr>
            <w:r>
              <w:rPr>
                <w:rFonts w:ascii="Arial" w:hAnsi="Arial"/>
                <w:b/>
                <w:sz w:val="20"/>
              </w:rPr>
              <w:t>Descripción</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la</w:t>
            </w:r>
            <w:r>
              <w:rPr>
                <w:rFonts w:ascii="Arial" w:hAnsi="Arial"/>
                <w:b/>
                <w:spacing w:val="-6"/>
                <w:sz w:val="20"/>
              </w:rPr>
              <w:t xml:space="preserve"> </w:t>
            </w:r>
            <w:r>
              <w:rPr>
                <w:rFonts w:ascii="Arial" w:hAnsi="Arial"/>
                <w:b/>
                <w:sz w:val="20"/>
              </w:rPr>
              <w:t>Organización.</w:t>
            </w:r>
          </w:p>
        </w:tc>
      </w:tr>
      <w:tr w:rsidR="00A43F69" w:rsidTr="00A43F69">
        <w:trPr>
          <w:trHeight w:val="514"/>
        </w:trPr>
        <w:tc>
          <w:tcPr>
            <w:tcW w:w="2481" w:type="dxa"/>
          </w:tcPr>
          <w:p w:rsidR="00A43F69" w:rsidRDefault="00A43F69" w:rsidP="00A43F69">
            <w:pPr>
              <w:pStyle w:val="TableParagraph"/>
              <w:spacing w:line="212" w:lineRule="exact"/>
              <w:ind w:left="71"/>
              <w:rPr>
                <w:rFonts w:ascii="Arial"/>
                <w:b/>
                <w:sz w:val="20"/>
              </w:rPr>
            </w:pPr>
            <w:r>
              <w:rPr>
                <w:rFonts w:ascii="Arial"/>
                <w:b/>
                <w:sz w:val="20"/>
              </w:rPr>
              <w:t>Objetivo</w:t>
            </w:r>
            <w:r>
              <w:rPr>
                <w:rFonts w:ascii="Arial"/>
                <w:b/>
                <w:spacing w:val="84"/>
                <w:sz w:val="20"/>
              </w:rPr>
              <w:t xml:space="preserve"> </w:t>
            </w:r>
            <w:r>
              <w:rPr>
                <w:rFonts w:ascii="Arial"/>
                <w:b/>
                <w:sz w:val="20"/>
              </w:rPr>
              <w:t xml:space="preserve">y  </w:t>
            </w:r>
            <w:r>
              <w:rPr>
                <w:rFonts w:ascii="Arial"/>
                <w:b/>
                <w:spacing w:val="27"/>
                <w:sz w:val="20"/>
              </w:rPr>
              <w:t xml:space="preserve"> </w:t>
            </w:r>
            <w:r>
              <w:rPr>
                <w:rFonts w:ascii="Arial"/>
                <w:b/>
                <w:sz w:val="20"/>
              </w:rPr>
              <w:t xml:space="preserve">Campo  </w:t>
            </w:r>
            <w:r>
              <w:rPr>
                <w:rFonts w:ascii="Arial"/>
                <w:b/>
                <w:spacing w:val="26"/>
                <w:sz w:val="20"/>
              </w:rPr>
              <w:t xml:space="preserve"> </w:t>
            </w:r>
            <w:r>
              <w:rPr>
                <w:rFonts w:ascii="Arial"/>
                <w:b/>
                <w:sz w:val="20"/>
              </w:rPr>
              <w:t>de</w:t>
            </w:r>
          </w:p>
          <w:p w:rsidR="00A43F69" w:rsidRDefault="00A43F69" w:rsidP="00A43F69">
            <w:pPr>
              <w:pStyle w:val="TableParagraph"/>
              <w:ind w:left="71"/>
              <w:rPr>
                <w:rFonts w:ascii="Arial" w:hAnsi="Arial"/>
                <w:b/>
                <w:sz w:val="20"/>
              </w:rPr>
            </w:pPr>
            <w:r>
              <w:rPr>
                <w:rFonts w:ascii="Arial" w:hAnsi="Arial"/>
                <w:b/>
                <w:sz w:val="20"/>
              </w:rPr>
              <w:t>Aplicación</w:t>
            </w:r>
          </w:p>
        </w:tc>
        <w:tc>
          <w:tcPr>
            <w:tcW w:w="6213" w:type="dxa"/>
          </w:tcPr>
          <w:p w:rsidR="00A43F69" w:rsidRDefault="00A43F69" w:rsidP="00A43F69">
            <w:pPr>
              <w:pStyle w:val="TableParagraph"/>
              <w:spacing w:line="212" w:lineRule="exact"/>
              <w:ind w:left="71"/>
              <w:rPr>
                <w:rFonts w:ascii="Arial" w:hAnsi="Arial"/>
                <w:b/>
                <w:sz w:val="20"/>
              </w:rPr>
            </w:pPr>
            <w:r>
              <w:rPr>
                <w:rFonts w:ascii="Arial" w:hAnsi="Arial"/>
                <w:b/>
                <w:sz w:val="20"/>
              </w:rPr>
              <w:t>Propósito</w:t>
            </w:r>
            <w:r>
              <w:rPr>
                <w:rFonts w:ascii="Arial" w:hAnsi="Arial"/>
                <w:b/>
                <w:spacing w:val="26"/>
                <w:sz w:val="20"/>
              </w:rPr>
              <w:t xml:space="preserve"> </w:t>
            </w:r>
            <w:r>
              <w:rPr>
                <w:rFonts w:ascii="Arial" w:hAnsi="Arial"/>
                <w:b/>
                <w:sz w:val="20"/>
              </w:rPr>
              <w:t>de</w:t>
            </w:r>
            <w:r>
              <w:rPr>
                <w:rFonts w:ascii="Arial" w:hAnsi="Arial"/>
                <w:b/>
                <w:spacing w:val="24"/>
                <w:sz w:val="20"/>
              </w:rPr>
              <w:t xml:space="preserve"> </w:t>
            </w:r>
            <w:r>
              <w:rPr>
                <w:rFonts w:ascii="Arial" w:hAnsi="Arial"/>
                <w:b/>
                <w:sz w:val="20"/>
              </w:rPr>
              <w:t>la</w:t>
            </w:r>
            <w:r>
              <w:rPr>
                <w:rFonts w:ascii="Arial" w:hAnsi="Arial"/>
                <w:b/>
                <w:spacing w:val="24"/>
                <w:sz w:val="20"/>
              </w:rPr>
              <w:t xml:space="preserve"> </w:t>
            </w:r>
            <w:r>
              <w:rPr>
                <w:rFonts w:ascii="Arial" w:hAnsi="Arial"/>
                <w:b/>
                <w:sz w:val="20"/>
              </w:rPr>
              <w:t>implementación</w:t>
            </w:r>
            <w:r>
              <w:rPr>
                <w:rFonts w:ascii="Arial" w:hAnsi="Arial"/>
                <w:b/>
                <w:spacing w:val="27"/>
                <w:sz w:val="20"/>
              </w:rPr>
              <w:t xml:space="preserve"> </w:t>
            </w:r>
            <w:r>
              <w:rPr>
                <w:rFonts w:ascii="Arial" w:hAnsi="Arial"/>
                <w:b/>
                <w:sz w:val="20"/>
              </w:rPr>
              <w:t>de</w:t>
            </w:r>
            <w:r>
              <w:rPr>
                <w:rFonts w:ascii="Arial" w:hAnsi="Arial"/>
                <w:b/>
                <w:spacing w:val="19"/>
                <w:sz w:val="20"/>
              </w:rPr>
              <w:t xml:space="preserve"> </w:t>
            </w:r>
            <w:r>
              <w:rPr>
                <w:rFonts w:ascii="Arial" w:hAnsi="Arial"/>
                <w:b/>
                <w:sz w:val="20"/>
              </w:rPr>
              <w:t>un</w:t>
            </w:r>
            <w:r>
              <w:rPr>
                <w:rFonts w:ascii="Arial" w:hAnsi="Arial"/>
                <w:b/>
                <w:spacing w:val="27"/>
                <w:sz w:val="20"/>
              </w:rPr>
              <w:t xml:space="preserve"> </w:t>
            </w:r>
            <w:r>
              <w:rPr>
                <w:rFonts w:ascii="Arial" w:hAnsi="Arial"/>
                <w:b/>
                <w:sz w:val="20"/>
              </w:rPr>
              <w:t>sistema</w:t>
            </w:r>
            <w:r>
              <w:rPr>
                <w:rFonts w:ascii="Arial" w:hAnsi="Arial"/>
                <w:b/>
                <w:spacing w:val="23"/>
                <w:sz w:val="20"/>
              </w:rPr>
              <w:t xml:space="preserve"> </w:t>
            </w:r>
            <w:r>
              <w:rPr>
                <w:rFonts w:ascii="Arial" w:hAnsi="Arial"/>
                <w:b/>
                <w:sz w:val="20"/>
              </w:rPr>
              <w:t>de</w:t>
            </w:r>
            <w:r>
              <w:rPr>
                <w:rFonts w:ascii="Arial" w:hAnsi="Arial"/>
                <w:b/>
                <w:spacing w:val="24"/>
                <w:sz w:val="20"/>
              </w:rPr>
              <w:t xml:space="preserve"> </w:t>
            </w:r>
            <w:r>
              <w:rPr>
                <w:rFonts w:ascii="Arial" w:hAnsi="Arial"/>
                <w:b/>
                <w:sz w:val="20"/>
              </w:rPr>
              <w:t>Gestión</w:t>
            </w:r>
            <w:r>
              <w:rPr>
                <w:rFonts w:ascii="Arial" w:hAnsi="Arial"/>
                <w:b/>
                <w:spacing w:val="27"/>
                <w:sz w:val="20"/>
              </w:rPr>
              <w:t xml:space="preserve"> </w:t>
            </w:r>
            <w:r>
              <w:rPr>
                <w:rFonts w:ascii="Arial" w:hAnsi="Arial"/>
                <w:b/>
                <w:sz w:val="20"/>
              </w:rPr>
              <w:t>de</w:t>
            </w:r>
          </w:p>
          <w:p w:rsidR="00A43F69" w:rsidRDefault="00A43F69" w:rsidP="00A43F69">
            <w:pPr>
              <w:pStyle w:val="TableParagraph"/>
              <w:ind w:left="71"/>
              <w:rPr>
                <w:rFonts w:ascii="Arial" w:hAnsi="Arial"/>
                <w:b/>
                <w:sz w:val="20"/>
              </w:rPr>
            </w:pPr>
            <w:r>
              <w:rPr>
                <w:rFonts w:ascii="Arial" w:hAnsi="Arial"/>
                <w:b/>
                <w:sz w:val="20"/>
              </w:rPr>
              <w:t>Calidad</w:t>
            </w:r>
            <w:r>
              <w:rPr>
                <w:rFonts w:ascii="Arial" w:hAnsi="Arial"/>
                <w:b/>
                <w:spacing w:val="1"/>
                <w:sz w:val="20"/>
              </w:rPr>
              <w:t xml:space="preserve"> </w:t>
            </w:r>
            <w:r>
              <w:rPr>
                <w:rFonts w:ascii="Arial" w:hAnsi="Arial"/>
                <w:b/>
                <w:sz w:val="20"/>
              </w:rPr>
              <w:t>en</w:t>
            </w:r>
            <w:r>
              <w:rPr>
                <w:rFonts w:ascii="Arial" w:hAnsi="Arial"/>
                <w:b/>
                <w:spacing w:val="-3"/>
                <w:sz w:val="20"/>
              </w:rPr>
              <w:t xml:space="preserve"> </w:t>
            </w:r>
            <w:r>
              <w:rPr>
                <w:rFonts w:ascii="Arial" w:hAnsi="Arial"/>
                <w:b/>
                <w:sz w:val="20"/>
              </w:rPr>
              <w:t>la</w:t>
            </w:r>
            <w:r>
              <w:rPr>
                <w:rFonts w:ascii="Arial" w:hAnsi="Arial"/>
                <w:b/>
                <w:spacing w:val="-6"/>
                <w:sz w:val="20"/>
              </w:rPr>
              <w:t xml:space="preserve"> </w:t>
            </w:r>
            <w:r>
              <w:rPr>
                <w:rFonts w:ascii="Arial" w:hAnsi="Arial"/>
                <w:b/>
                <w:sz w:val="20"/>
              </w:rPr>
              <w:t>organización.</w:t>
            </w:r>
          </w:p>
        </w:tc>
      </w:tr>
      <w:tr w:rsidR="00A43F69" w:rsidTr="00A43F69">
        <w:trPr>
          <w:trHeight w:val="490"/>
        </w:trPr>
        <w:tc>
          <w:tcPr>
            <w:tcW w:w="2481" w:type="dxa"/>
          </w:tcPr>
          <w:p w:rsidR="00A43F69" w:rsidRDefault="00A43F69" w:rsidP="00A43F69">
            <w:pPr>
              <w:pStyle w:val="TableParagraph"/>
              <w:spacing w:line="212" w:lineRule="exact"/>
              <w:ind w:left="71"/>
              <w:rPr>
                <w:rFonts w:ascii="Arial"/>
                <w:b/>
                <w:sz w:val="20"/>
              </w:rPr>
            </w:pPr>
            <w:r>
              <w:rPr>
                <w:rFonts w:ascii="Arial"/>
                <w:b/>
                <w:sz w:val="20"/>
              </w:rPr>
              <w:t>Referencias</w:t>
            </w:r>
            <w:r>
              <w:rPr>
                <w:rFonts w:ascii="Arial"/>
                <w:b/>
                <w:spacing w:val="-3"/>
                <w:sz w:val="20"/>
              </w:rPr>
              <w:t xml:space="preserve"> </w:t>
            </w:r>
            <w:r>
              <w:rPr>
                <w:rFonts w:ascii="Arial"/>
                <w:b/>
                <w:sz w:val="20"/>
              </w:rPr>
              <w:t>Normativas</w:t>
            </w:r>
          </w:p>
        </w:tc>
        <w:tc>
          <w:tcPr>
            <w:tcW w:w="6213" w:type="dxa"/>
          </w:tcPr>
          <w:p w:rsidR="00A43F69" w:rsidRDefault="00A43F69" w:rsidP="00A43F69">
            <w:pPr>
              <w:pStyle w:val="TableParagraph"/>
              <w:spacing w:line="212" w:lineRule="exact"/>
              <w:ind w:left="71"/>
              <w:rPr>
                <w:rFonts w:ascii="Arial" w:hAnsi="Arial"/>
                <w:b/>
                <w:sz w:val="20"/>
              </w:rPr>
            </w:pPr>
            <w:r>
              <w:rPr>
                <w:rFonts w:ascii="Arial" w:hAnsi="Arial"/>
                <w:b/>
                <w:sz w:val="20"/>
              </w:rPr>
              <w:t>Listado</w:t>
            </w:r>
            <w:r>
              <w:rPr>
                <w:rFonts w:ascii="Arial" w:hAnsi="Arial"/>
                <w:b/>
                <w:spacing w:val="11"/>
                <w:sz w:val="20"/>
              </w:rPr>
              <w:t xml:space="preserve"> </w:t>
            </w:r>
            <w:r>
              <w:rPr>
                <w:rFonts w:ascii="Arial" w:hAnsi="Arial"/>
                <w:b/>
                <w:sz w:val="20"/>
              </w:rPr>
              <w:t>de</w:t>
            </w:r>
            <w:r>
              <w:rPr>
                <w:rFonts w:ascii="Arial" w:hAnsi="Arial"/>
                <w:b/>
                <w:spacing w:val="9"/>
                <w:sz w:val="20"/>
              </w:rPr>
              <w:t xml:space="preserve"> </w:t>
            </w:r>
            <w:r>
              <w:rPr>
                <w:rFonts w:ascii="Arial" w:hAnsi="Arial"/>
                <w:b/>
                <w:sz w:val="20"/>
              </w:rPr>
              <w:t>todas</w:t>
            </w:r>
            <w:r>
              <w:rPr>
                <w:rFonts w:ascii="Arial" w:hAnsi="Arial"/>
                <w:b/>
                <w:spacing w:val="5"/>
                <w:sz w:val="20"/>
              </w:rPr>
              <w:t xml:space="preserve"> </w:t>
            </w:r>
            <w:r>
              <w:rPr>
                <w:rFonts w:ascii="Arial" w:hAnsi="Arial"/>
                <w:b/>
                <w:sz w:val="20"/>
              </w:rPr>
              <w:t>las</w:t>
            </w:r>
            <w:r>
              <w:rPr>
                <w:rFonts w:ascii="Arial" w:hAnsi="Arial"/>
                <w:b/>
                <w:spacing w:val="8"/>
                <w:sz w:val="20"/>
              </w:rPr>
              <w:t xml:space="preserve"> </w:t>
            </w:r>
            <w:r>
              <w:rPr>
                <w:rFonts w:ascii="Arial" w:hAnsi="Arial"/>
                <w:b/>
                <w:sz w:val="20"/>
              </w:rPr>
              <w:t>normas</w:t>
            </w:r>
            <w:r>
              <w:rPr>
                <w:rFonts w:ascii="Arial" w:hAnsi="Arial"/>
                <w:b/>
                <w:spacing w:val="9"/>
                <w:sz w:val="20"/>
              </w:rPr>
              <w:t xml:space="preserve"> </w:t>
            </w:r>
            <w:r>
              <w:rPr>
                <w:rFonts w:ascii="Arial" w:hAnsi="Arial"/>
                <w:b/>
                <w:sz w:val="20"/>
              </w:rPr>
              <w:t>técnicas</w:t>
            </w:r>
            <w:r>
              <w:rPr>
                <w:rFonts w:ascii="Arial" w:hAnsi="Arial"/>
                <w:b/>
                <w:spacing w:val="9"/>
                <w:sz w:val="20"/>
              </w:rPr>
              <w:t xml:space="preserve"> </w:t>
            </w:r>
            <w:r>
              <w:rPr>
                <w:rFonts w:ascii="Arial" w:hAnsi="Arial"/>
                <w:b/>
                <w:sz w:val="20"/>
              </w:rPr>
              <w:t>utilizadas</w:t>
            </w:r>
            <w:r>
              <w:rPr>
                <w:rFonts w:ascii="Arial" w:hAnsi="Arial"/>
                <w:b/>
                <w:spacing w:val="5"/>
                <w:sz w:val="20"/>
              </w:rPr>
              <w:t xml:space="preserve"> </w:t>
            </w:r>
            <w:r>
              <w:rPr>
                <w:rFonts w:ascii="Arial" w:hAnsi="Arial"/>
                <w:b/>
                <w:sz w:val="20"/>
              </w:rPr>
              <w:t>para</w:t>
            </w:r>
            <w:r>
              <w:rPr>
                <w:rFonts w:ascii="Arial" w:hAnsi="Arial"/>
                <w:b/>
                <w:spacing w:val="8"/>
                <w:sz w:val="20"/>
              </w:rPr>
              <w:t xml:space="preserve"> </w:t>
            </w:r>
            <w:r>
              <w:rPr>
                <w:rFonts w:ascii="Arial" w:hAnsi="Arial"/>
                <w:b/>
                <w:sz w:val="20"/>
              </w:rPr>
              <w:t>el</w:t>
            </w:r>
            <w:r>
              <w:rPr>
                <w:rFonts w:ascii="Arial" w:hAnsi="Arial"/>
                <w:b/>
                <w:spacing w:val="12"/>
                <w:sz w:val="20"/>
              </w:rPr>
              <w:t xml:space="preserve"> </w:t>
            </w:r>
            <w:r>
              <w:rPr>
                <w:rFonts w:ascii="Arial" w:hAnsi="Arial"/>
                <w:b/>
                <w:sz w:val="20"/>
              </w:rPr>
              <w:t>diseño</w:t>
            </w:r>
          </w:p>
          <w:p w:rsidR="00A43F69" w:rsidRDefault="00A43F69" w:rsidP="00A43F69">
            <w:pPr>
              <w:pStyle w:val="TableParagraph"/>
              <w:ind w:left="71"/>
              <w:rPr>
                <w:rFonts w:ascii="Arial" w:hAnsi="Arial"/>
                <w:b/>
                <w:sz w:val="20"/>
              </w:rPr>
            </w:pPr>
            <w:r>
              <w:rPr>
                <w:rFonts w:ascii="Arial" w:hAnsi="Arial"/>
                <w:b/>
                <w:sz w:val="20"/>
              </w:rPr>
              <w:t>Del</w:t>
            </w:r>
            <w:r>
              <w:rPr>
                <w:rFonts w:ascii="Arial" w:hAnsi="Arial"/>
                <w:b/>
                <w:spacing w:val="1"/>
                <w:sz w:val="20"/>
              </w:rPr>
              <w:t xml:space="preserve"> </w:t>
            </w:r>
            <w:r>
              <w:rPr>
                <w:rFonts w:ascii="Arial" w:hAnsi="Arial"/>
                <w:b/>
                <w:sz w:val="20"/>
              </w:rPr>
              <w:t>Sistema</w:t>
            </w:r>
            <w:r>
              <w:rPr>
                <w:rFonts w:ascii="Arial" w:hAnsi="Arial"/>
                <w:b/>
                <w:spacing w:val="-1"/>
                <w:sz w:val="20"/>
              </w:rPr>
              <w:t xml:space="preserve"> </w:t>
            </w:r>
            <w:r>
              <w:rPr>
                <w:rFonts w:ascii="Arial" w:hAnsi="Arial"/>
                <w:b/>
                <w:sz w:val="20"/>
              </w:rPr>
              <w:t>de</w:t>
            </w:r>
            <w:r>
              <w:rPr>
                <w:rFonts w:ascii="Arial" w:hAnsi="Arial"/>
                <w:b/>
                <w:spacing w:val="-6"/>
                <w:sz w:val="20"/>
              </w:rPr>
              <w:t xml:space="preserve"> </w:t>
            </w:r>
            <w:r>
              <w:rPr>
                <w:rFonts w:ascii="Arial" w:hAnsi="Arial"/>
                <w:b/>
                <w:sz w:val="20"/>
              </w:rPr>
              <w:t>Gestión</w:t>
            </w:r>
            <w:r>
              <w:rPr>
                <w:rFonts w:ascii="Arial" w:hAnsi="Arial"/>
                <w:b/>
                <w:spacing w:val="-3"/>
                <w:sz w:val="20"/>
              </w:rPr>
              <w:t xml:space="preserve"> </w:t>
            </w:r>
            <w:r>
              <w:rPr>
                <w:rFonts w:ascii="Arial" w:hAnsi="Arial"/>
                <w:b/>
                <w:sz w:val="20"/>
              </w:rPr>
              <w:t>de</w:t>
            </w:r>
            <w:r>
              <w:rPr>
                <w:rFonts w:ascii="Arial" w:hAnsi="Arial"/>
                <w:b/>
                <w:spacing w:val="-2"/>
                <w:sz w:val="20"/>
              </w:rPr>
              <w:t xml:space="preserve"> </w:t>
            </w:r>
            <w:r>
              <w:rPr>
                <w:rFonts w:ascii="Arial" w:hAnsi="Arial"/>
                <w:b/>
                <w:sz w:val="20"/>
              </w:rPr>
              <w:t>Calidad.</w:t>
            </w:r>
          </w:p>
        </w:tc>
      </w:tr>
      <w:tr w:rsidR="00A43F69" w:rsidTr="00A43F69">
        <w:trPr>
          <w:trHeight w:val="429"/>
        </w:trPr>
        <w:tc>
          <w:tcPr>
            <w:tcW w:w="2481" w:type="dxa"/>
          </w:tcPr>
          <w:p w:rsidR="00A43F69" w:rsidRDefault="00A43F69" w:rsidP="00A43F69">
            <w:pPr>
              <w:pStyle w:val="TableParagraph"/>
              <w:spacing w:line="212" w:lineRule="exact"/>
              <w:ind w:left="71"/>
              <w:rPr>
                <w:rFonts w:ascii="Arial" w:hAnsi="Arial"/>
                <w:b/>
                <w:sz w:val="20"/>
              </w:rPr>
            </w:pPr>
            <w:r>
              <w:rPr>
                <w:rFonts w:ascii="Arial" w:hAnsi="Arial"/>
                <w:b/>
                <w:sz w:val="20"/>
              </w:rPr>
              <w:t>Términos</w:t>
            </w:r>
            <w:r>
              <w:rPr>
                <w:rFonts w:ascii="Arial" w:hAnsi="Arial"/>
                <w:b/>
                <w:spacing w:val="-2"/>
                <w:sz w:val="20"/>
              </w:rPr>
              <w:t xml:space="preserve"> </w:t>
            </w:r>
            <w:r>
              <w:rPr>
                <w:rFonts w:ascii="Arial" w:hAnsi="Arial"/>
                <w:b/>
                <w:sz w:val="20"/>
              </w:rPr>
              <w:t>y</w:t>
            </w:r>
            <w:r>
              <w:rPr>
                <w:rFonts w:ascii="Arial" w:hAnsi="Arial"/>
                <w:b/>
                <w:spacing w:val="-2"/>
                <w:sz w:val="20"/>
              </w:rPr>
              <w:t xml:space="preserve"> </w:t>
            </w:r>
            <w:r>
              <w:rPr>
                <w:rFonts w:ascii="Arial" w:hAnsi="Arial"/>
                <w:b/>
                <w:sz w:val="20"/>
              </w:rPr>
              <w:t>Definiciones</w:t>
            </w:r>
          </w:p>
        </w:tc>
        <w:tc>
          <w:tcPr>
            <w:tcW w:w="6213" w:type="dxa"/>
          </w:tcPr>
          <w:p w:rsidR="00A43F69" w:rsidRDefault="00A43F69" w:rsidP="00A43F69">
            <w:pPr>
              <w:pStyle w:val="TableParagraph"/>
              <w:spacing w:line="212" w:lineRule="exact"/>
              <w:ind w:left="71"/>
              <w:rPr>
                <w:rFonts w:ascii="Arial"/>
                <w:b/>
                <w:sz w:val="20"/>
              </w:rPr>
            </w:pPr>
            <w:r>
              <w:rPr>
                <w:rFonts w:ascii="Arial"/>
                <w:b/>
                <w:sz w:val="20"/>
              </w:rPr>
              <w:t>Conjunto</w:t>
            </w:r>
            <w:r>
              <w:rPr>
                <w:rFonts w:ascii="Arial"/>
                <w:b/>
                <w:spacing w:val="31"/>
                <w:sz w:val="20"/>
              </w:rPr>
              <w:t xml:space="preserve"> </w:t>
            </w:r>
            <w:r>
              <w:rPr>
                <w:rFonts w:ascii="Arial"/>
                <w:b/>
                <w:sz w:val="20"/>
              </w:rPr>
              <w:t>de</w:t>
            </w:r>
            <w:r>
              <w:rPr>
                <w:rFonts w:ascii="Arial"/>
                <w:b/>
                <w:spacing w:val="86"/>
                <w:sz w:val="20"/>
              </w:rPr>
              <w:t xml:space="preserve"> </w:t>
            </w:r>
            <w:r>
              <w:rPr>
                <w:rFonts w:ascii="Arial"/>
                <w:b/>
                <w:sz w:val="20"/>
              </w:rPr>
              <w:t>palabras</w:t>
            </w:r>
            <w:r>
              <w:rPr>
                <w:rFonts w:ascii="Arial"/>
                <w:b/>
                <w:spacing w:val="86"/>
                <w:sz w:val="20"/>
              </w:rPr>
              <w:t xml:space="preserve"> </w:t>
            </w:r>
            <w:r>
              <w:rPr>
                <w:rFonts w:ascii="Arial"/>
                <w:b/>
                <w:sz w:val="20"/>
              </w:rPr>
              <w:t>claves</w:t>
            </w:r>
            <w:r>
              <w:rPr>
                <w:rFonts w:ascii="Arial"/>
                <w:b/>
                <w:spacing w:val="92"/>
                <w:sz w:val="20"/>
              </w:rPr>
              <w:t xml:space="preserve"> </w:t>
            </w:r>
            <w:r>
              <w:rPr>
                <w:rFonts w:ascii="Arial"/>
                <w:b/>
                <w:sz w:val="20"/>
              </w:rPr>
              <w:t>necesarias</w:t>
            </w:r>
            <w:r>
              <w:rPr>
                <w:rFonts w:ascii="Arial"/>
                <w:b/>
                <w:spacing w:val="86"/>
                <w:sz w:val="20"/>
              </w:rPr>
              <w:t xml:space="preserve"> </w:t>
            </w:r>
            <w:r>
              <w:rPr>
                <w:rFonts w:ascii="Arial"/>
                <w:b/>
                <w:sz w:val="20"/>
              </w:rPr>
              <w:t>para</w:t>
            </w:r>
            <w:r>
              <w:rPr>
                <w:rFonts w:ascii="Arial"/>
                <w:b/>
                <w:spacing w:val="86"/>
                <w:sz w:val="20"/>
              </w:rPr>
              <w:t xml:space="preserve"> </w:t>
            </w:r>
            <w:r>
              <w:rPr>
                <w:rFonts w:ascii="Arial"/>
                <w:b/>
                <w:sz w:val="20"/>
              </w:rPr>
              <w:t>entender</w:t>
            </w:r>
            <w:r>
              <w:rPr>
                <w:rFonts w:ascii="Arial"/>
                <w:b/>
                <w:spacing w:val="87"/>
                <w:sz w:val="20"/>
              </w:rPr>
              <w:t xml:space="preserve"> </w:t>
            </w:r>
            <w:r>
              <w:rPr>
                <w:rFonts w:ascii="Arial"/>
                <w:b/>
                <w:sz w:val="20"/>
              </w:rPr>
              <w:t>el</w:t>
            </w:r>
          </w:p>
          <w:p w:rsidR="00A43F69" w:rsidRDefault="00A43F69" w:rsidP="00A43F69">
            <w:pPr>
              <w:pStyle w:val="TableParagraph"/>
              <w:ind w:left="71"/>
              <w:rPr>
                <w:rFonts w:ascii="Arial" w:hAnsi="Arial"/>
                <w:b/>
                <w:sz w:val="20"/>
              </w:rPr>
            </w:pPr>
            <w:r>
              <w:rPr>
                <w:rFonts w:ascii="Arial" w:hAnsi="Arial"/>
                <w:b/>
                <w:sz w:val="20"/>
              </w:rPr>
              <w:t>Sistema de</w:t>
            </w:r>
            <w:r>
              <w:rPr>
                <w:rFonts w:ascii="Arial" w:hAnsi="Arial"/>
                <w:b/>
                <w:spacing w:val="-5"/>
                <w:sz w:val="20"/>
              </w:rPr>
              <w:t xml:space="preserve"> </w:t>
            </w:r>
            <w:r>
              <w:rPr>
                <w:rFonts w:ascii="Arial" w:hAnsi="Arial"/>
                <w:b/>
                <w:sz w:val="20"/>
              </w:rPr>
              <w:t>Gestión</w:t>
            </w:r>
            <w:r>
              <w:rPr>
                <w:rFonts w:ascii="Arial" w:hAnsi="Arial"/>
                <w:b/>
                <w:spacing w:val="-2"/>
                <w:sz w:val="20"/>
              </w:rPr>
              <w:t xml:space="preserve"> </w:t>
            </w:r>
            <w:r>
              <w:rPr>
                <w:rFonts w:ascii="Arial" w:hAnsi="Arial"/>
                <w:b/>
                <w:sz w:val="20"/>
              </w:rPr>
              <w:t>de</w:t>
            </w:r>
            <w:r>
              <w:rPr>
                <w:rFonts w:ascii="Arial" w:hAnsi="Arial"/>
                <w:b/>
                <w:spacing w:val="-5"/>
                <w:sz w:val="20"/>
              </w:rPr>
              <w:t xml:space="preserve"> </w:t>
            </w:r>
            <w:r>
              <w:rPr>
                <w:rFonts w:ascii="Arial" w:hAnsi="Arial"/>
                <w:b/>
                <w:sz w:val="20"/>
              </w:rPr>
              <w:t>Calidad.</w:t>
            </w:r>
          </w:p>
        </w:tc>
      </w:tr>
      <w:tr w:rsidR="00A43F69" w:rsidTr="00A43F69">
        <w:trPr>
          <w:trHeight w:val="471"/>
        </w:trPr>
        <w:tc>
          <w:tcPr>
            <w:tcW w:w="2481" w:type="dxa"/>
          </w:tcPr>
          <w:p w:rsidR="00A43F69" w:rsidRDefault="00A43F69" w:rsidP="00A43F69">
            <w:pPr>
              <w:pStyle w:val="TableParagraph"/>
              <w:spacing w:line="212" w:lineRule="exact"/>
              <w:ind w:left="71"/>
              <w:rPr>
                <w:rFonts w:ascii="Arial" w:hAnsi="Arial"/>
                <w:b/>
                <w:sz w:val="20"/>
              </w:rPr>
            </w:pPr>
            <w:r>
              <w:rPr>
                <w:rFonts w:ascii="Arial" w:hAnsi="Arial"/>
                <w:b/>
                <w:sz w:val="20"/>
              </w:rPr>
              <w:t>Sistema</w:t>
            </w:r>
            <w:r>
              <w:rPr>
                <w:rFonts w:ascii="Arial" w:hAnsi="Arial"/>
                <w:b/>
                <w:spacing w:val="34"/>
                <w:sz w:val="20"/>
              </w:rPr>
              <w:t xml:space="preserve"> </w:t>
            </w:r>
            <w:r>
              <w:rPr>
                <w:rFonts w:ascii="Arial" w:hAnsi="Arial"/>
                <w:b/>
                <w:sz w:val="20"/>
              </w:rPr>
              <w:t>de</w:t>
            </w:r>
            <w:r>
              <w:rPr>
                <w:rFonts w:ascii="Arial" w:hAnsi="Arial"/>
                <w:b/>
                <w:spacing w:val="83"/>
                <w:sz w:val="20"/>
              </w:rPr>
              <w:t xml:space="preserve"> </w:t>
            </w:r>
            <w:r>
              <w:rPr>
                <w:rFonts w:ascii="Arial" w:hAnsi="Arial"/>
                <w:b/>
                <w:sz w:val="20"/>
              </w:rPr>
              <w:t>Gestión</w:t>
            </w:r>
            <w:r>
              <w:rPr>
                <w:rFonts w:ascii="Arial" w:hAnsi="Arial"/>
                <w:b/>
                <w:spacing w:val="86"/>
                <w:sz w:val="20"/>
              </w:rPr>
              <w:t xml:space="preserve"> </w:t>
            </w:r>
            <w:r>
              <w:rPr>
                <w:rFonts w:ascii="Arial" w:hAnsi="Arial"/>
                <w:b/>
                <w:sz w:val="20"/>
              </w:rPr>
              <w:t>de</w:t>
            </w:r>
          </w:p>
          <w:p w:rsidR="00A43F69" w:rsidRDefault="00A43F69" w:rsidP="00A43F69">
            <w:pPr>
              <w:pStyle w:val="TableParagraph"/>
              <w:ind w:left="71"/>
              <w:rPr>
                <w:rFonts w:ascii="Arial"/>
                <w:b/>
                <w:sz w:val="20"/>
              </w:rPr>
            </w:pPr>
            <w:r>
              <w:rPr>
                <w:rFonts w:ascii="Arial"/>
                <w:b/>
                <w:sz w:val="20"/>
              </w:rPr>
              <w:t>Calidad</w:t>
            </w:r>
          </w:p>
        </w:tc>
        <w:tc>
          <w:tcPr>
            <w:tcW w:w="6213" w:type="dxa"/>
          </w:tcPr>
          <w:p w:rsidR="00A43F69" w:rsidRDefault="00A43F69" w:rsidP="00A43F69">
            <w:pPr>
              <w:pStyle w:val="TableParagraph"/>
              <w:spacing w:line="212" w:lineRule="exact"/>
              <w:rPr>
                <w:rFonts w:ascii="Arial"/>
                <w:b/>
                <w:sz w:val="20"/>
              </w:rPr>
            </w:pPr>
            <w:r>
              <w:rPr>
                <w:rFonts w:ascii="Arial"/>
                <w:b/>
                <w:sz w:val="20"/>
              </w:rPr>
              <w:t xml:space="preserve"> Requisitos</w:t>
            </w:r>
            <w:r>
              <w:rPr>
                <w:rFonts w:ascii="Arial"/>
                <w:b/>
                <w:spacing w:val="-6"/>
                <w:sz w:val="20"/>
              </w:rPr>
              <w:t xml:space="preserve"> </w:t>
            </w:r>
            <w:r>
              <w:rPr>
                <w:rFonts w:ascii="Arial"/>
                <w:b/>
                <w:sz w:val="20"/>
              </w:rPr>
              <w:t>generales</w:t>
            </w:r>
            <w:r>
              <w:rPr>
                <w:rFonts w:ascii="Arial"/>
                <w:b/>
                <w:spacing w:val="-2"/>
                <w:sz w:val="20"/>
              </w:rPr>
              <w:t xml:space="preserve"> </w:t>
            </w:r>
            <w:r>
              <w:rPr>
                <w:rFonts w:ascii="Arial"/>
                <w:b/>
                <w:sz w:val="20"/>
              </w:rPr>
              <w:t>exigidos</w:t>
            </w:r>
            <w:r>
              <w:rPr>
                <w:rFonts w:ascii="Arial"/>
                <w:b/>
                <w:spacing w:val="-1"/>
                <w:sz w:val="20"/>
              </w:rPr>
              <w:t xml:space="preserve"> </w:t>
            </w:r>
            <w:r>
              <w:rPr>
                <w:rFonts w:ascii="Arial"/>
                <w:b/>
                <w:sz w:val="20"/>
              </w:rPr>
              <w:t>por</w:t>
            </w:r>
            <w:r>
              <w:rPr>
                <w:rFonts w:ascii="Arial"/>
                <w:b/>
                <w:spacing w:val="-6"/>
                <w:sz w:val="20"/>
              </w:rPr>
              <w:t xml:space="preserve"> </w:t>
            </w:r>
            <w:r>
              <w:rPr>
                <w:rFonts w:ascii="Arial"/>
                <w:b/>
                <w:sz w:val="20"/>
              </w:rPr>
              <w:t>la</w:t>
            </w:r>
            <w:r>
              <w:rPr>
                <w:rFonts w:ascii="Arial"/>
                <w:b/>
                <w:spacing w:val="-1"/>
                <w:sz w:val="20"/>
              </w:rPr>
              <w:t xml:space="preserve"> </w:t>
            </w:r>
            <w:r>
              <w:rPr>
                <w:rFonts w:ascii="Arial"/>
                <w:b/>
                <w:sz w:val="20"/>
              </w:rPr>
              <w:t>Norma</w:t>
            </w:r>
            <w:r>
              <w:rPr>
                <w:rFonts w:ascii="Arial"/>
                <w:b/>
                <w:spacing w:val="-6"/>
                <w:sz w:val="20"/>
              </w:rPr>
              <w:t xml:space="preserve"> </w:t>
            </w:r>
            <w:r>
              <w:rPr>
                <w:rFonts w:ascii="Arial"/>
                <w:b/>
                <w:sz w:val="20"/>
              </w:rPr>
              <w:t>ISO</w:t>
            </w:r>
            <w:r>
              <w:rPr>
                <w:rFonts w:ascii="Arial"/>
                <w:b/>
                <w:spacing w:val="-3"/>
                <w:sz w:val="20"/>
              </w:rPr>
              <w:t xml:space="preserve"> </w:t>
            </w:r>
            <w:r>
              <w:rPr>
                <w:rFonts w:ascii="Arial"/>
                <w:b/>
                <w:sz w:val="20"/>
              </w:rPr>
              <w:t>9001:2008</w:t>
            </w:r>
          </w:p>
        </w:tc>
      </w:tr>
      <w:tr w:rsidR="00A43F69" w:rsidTr="00A43F69">
        <w:trPr>
          <w:trHeight w:val="692"/>
        </w:trPr>
        <w:tc>
          <w:tcPr>
            <w:tcW w:w="2481" w:type="dxa"/>
          </w:tcPr>
          <w:p w:rsidR="00A43F69" w:rsidRDefault="00A43F69" w:rsidP="00A43F69">
            <w:pPr>
              <w:pStyle w:val="TableParagraph"/>
              <w:tabs>
                <w:tab w:val="left" w:pos="1875"/>
              </w:tabs>
              <w:spacing w:line="212" w:lineRule="exact"/>
              <w:ind w:left="71"/>
              <w:rPr>
                <w:rFonts w:ascii="Arial"/>
                <w:b/>
                <w:sz w:val="20"/>
              </w:rPr>
            </w:pPr>
            <w:r>
              <w:rPr>
                <w:rFonts w:ascii="Arial"/>
                <w:b/>
                <w:sz w:val="20"/>
              </w:rPr>
              <w:t>Responsabilidad</w:t>
            </w:r>
            <w:r>
              <w:rPr>
                <w:rFonts w:ascii="Arial"/>
                <w:b/>
                <w:sz w:val="20"/>
              </w:rPr>
              <w:tab/>
              <w:t>de</w:t>
            </w:r>
            <w:r>
              <w:rPr>
                <w:rFonts w:ascii="Arial"/>
                <w:b/>
                <w:spacing w:val="93"/>
                <w:sz w:val="20"/>
              </w:rPr>
              <w:t xml:space="preserve"> </w:t>
            </w:r>
            <w:r>
              <w:rPr>
                <w:rFonts w:ascii="Arial"/>
                <w:b/>
                <w:sz w:val="20"/>
              </w:rPr>
              <w:t>la</w:t>
            </w:r>
          </w:p>
          <w:p w:rsidR="00A43F69" w:rsidRDefault="00A43F69" w:rsidP="00A43F69">
            <w:pPr>
              <w:pStyle w:val="TableParagraph"/>
              <w:ind w:left="71"/>
              <w:rPr>
                <w:rFonts w:ascii="Arial" w:hAnsi="Arial"/>
                <w:b/>
                <w:sz w:val="20"/>
              </w:rPr>
            </w:pPr>
            <w:r>
              <w:rPr>
                <w:rFonts w:ascii="Arial" w:hAnsi="Arial"/>
                <w:b/>
                <w:sz w:val="20"/>
              </w:rPr>
              <w:t>Dirección</w:t>
            </w:r>
          </w:p>
        </w:tc>
        <w:tc>
          <w:tcPr>
            <w:tcW w:w="6213" w:type="dxa"/>
          </w:tcPr>
          <w:p w:rsidR="00A43F69" w:rsidRDefault="00A43F69" w:rsidP="00A43F69">
            <w:pPr>
              <w:pStyle w:val="TableParagraph"/>
              <w:spacing w:line="212" w:lineRule="exact"/>
              <w:ind w:left="71"/>
              <w:rPr>
                <w:rFonts w:ascii="Arial" w:hAnsi="Arial"/>
                <w:b/>
                <w:sz w:val="20"/>
              </w:rPr>
            </w:pPr>
            <w:r>
              <w:rPr>
                <w:rFonts w:ascii="Arial" w:hAnsi="Arial"/>
                <w:b/>
                <w:sz w:val="20"/>
              </w:rPr>
              <w:t>Compromiso</w:t>
            </w:r>
            <w:r>
              <w:rPr>
                <w:rFonts w:ascii="Arial" w:hAnsi="Arial"/>
                <w:b/>
                <w:spacing w:val="83"/>
                <w:sz w:val="20"/>
              </w:rPr>
              <w:t xml:space="preserve"> </w:t>
            </w:r>
            <w:r>
              <w:rPr>
                <w:rFonts w:ascii="Arial" w:hAnsi="Arial"/>
                <w:b/>
                <w:sz w:val="20"/>
              </w:rPr>
              <w:t xml:space="preserve">de  </w:t>
            </w:r>
            <w:r>
              <w:rPr>
                <w:rFonts w:ascii="Arial" w:hAnsi="Arial"/>
                <w:b/>
                <w:spacing w:val="22"/>
                <w:sz w:val="20"/>
              </w:rPr>
              <w:t xml:space="preserve"> </w:t>
            </w:r>
            <w:r>
              <w:rPr>
                <w:rFonts w:ascii="Arial" w:hAnsi="Arial"/>
                <w:b/>
                <w:sz w:val="20"/>
              </w:rPr>
              <w:t xml:space="preserve">la  </w:t>
            </w:r>
            <w:r>
              <w:rPr>
                <w:rFonts w:ascii="Arial" w:hAnsi="Arial"/>
                <w:b/>
                <w:spacing w:val="28"/>
                <w:sz w:val="20"/>
              </w:rPr>
              <w:t xml:space="preserve"> </w:t>
            </w:r>
            <w:r>
              <w:rPr>
                <w:rFonts w:ascii="Arial" w:hAnsi="Arial"/>
                <w:b/>
                <w:sz w:val="20"/>
              </w:rPr>
              <w:t xml:space="preserve">alta  </w:t>
            </w:r>
            <w:r>
              <w:rPr>
                <w:rFonts w:ascii="Arial" w:hAnsi="Arial"/>
                <w:b/>
                <w:spacing w:val="22"/>
                <w:sz w:val="20"/>
              </w:rPr>
              <w:t xml:space="preserve"> </w:t>
            </w:r>
            <w:r>
              <w:rPr>
                <w:rFonts w:ascii="Arial" w:hAnsi="Arial"/>
                <w:b/>
                <w:sz w:val="20"/>
              </w:rPr>
              <w:t xml:space="preserve">dirección  </w:t>
            </w:r>
            <w:r>
              <w:rPr>
                <w:rFonts w:ascii="Arial" w:hAnsi="Arial"/>
                <w:b/>
                <w:spacing w:val="31"/>
                <w:sz w:val="20"/>
              </w:rPr>
              <w:t xml:space="preserve"> </w:t>
            </w:r>
            <w:r>
              <w:rPr>
                <w:rFonts w:ascii="Arial" w:hAnsi="Arial"/>
                <w:b/>
                <w:sz w:val="20"/>
              </w:rPr>
              <w:t xml:space="preserve">con  </w:t>
            </w:r>
            <w:r>
              <w:rPr>
                <w:rFonts w:ascii="Arial" w:hAnsi="Arial"/>
                <w:b/>
                <w:spacing w:val="26"/>
                <w:sz w:val="20"/>
              </w:rPr>
              <w:t xml:space="preserve"> </w:t>
            </w:r>
            <w:r>
              <w:rPr>
                <w:rFonts w:ascii="Arial" w:hAnsi="Arial"/>
                <w:b/>
                <w:sz w:val="20"/>
              </w:rPr>
              <w:t xml:space="preserve">el  </w:t>
            </w:r>
            <w:r>
              <w:rPr>
                <w:rFonts w:ascii="Arial" w:hAnsi="Arial"/>
                <w:b/>
                <w:spacing w:val="26"/>
                <w:sz w:val="20"/>
              </w:rPr>
              <w:t xml:space="preserve"> </w:t>
            </w:r>
            <w:r>
              <w:rPr>
                <w:rFonts w:ascii="Arial" w:hAnsi="Arial"/>
                <w:b/>
                <w:sz w:val="20"/>
              </w:rPr>
              <w:t xml:space="preserve">desarrollo  </w:t>
            </w:r>
            <w:r>
              <w:rPr>
                <w:rFonts w:ascii="Arial" w:hAnsi="Arial"/>
                <w:b/>
                <w:spacing w:val="30"/>
                <w:sz w:val="20"/>
              </w:rPr>
              <w:t xml:space="preserve"> </w:t>
            </w:r>
            <w:r>
              <w:rPr>
                <w:rFonts w:ascii="Arial" w:hAnsi="Arial"/>
                <w:b/>
                <w:sz w:val="20"/>
              </w:rPr>
              <w:t>e</w:t>
            </w:r>
          </w:p>
          <w:p w:rsidR="00A43F69" w:rsidRDefault="00A43F69" w:rsidP="00A43F69">
            <w:pPr>
              <w:pStyle w:val="TableParagraph"/>
              <w:ind w:left="71"/>
              <w:rPr>
                <w:rFonts w:ascii="Arial" w:hAnsi="Arial"/>
                <w:b/>
                <w:sz w:val="20"/>
              </w:rPr>
            </w:pPr>
            <w:r>
              <w:rPr>
                <w:rFonts w:ascii="Arial" w:hAnsi="Arial"/>
                <w:b/>
                <w:sz w:val="20"/>
              </w:rPr>
              <w:t>Implementación</w:t>
            </w:r>
            <w:r>
              <w:rPr>
                <w:rFonts w:ascii="Arial" w:hAnsi="Arial"/>
                <w:b/>
                <w:spacing w:val="16"/>
                <w:sz w:val="20"/>
              </w:rPr>
              <w:t xml:space="preserve"> </w:t>
            </w:r>
            <w:r>
              <w:rPr>
                <w:rFonts w:ascii="Arial" w:hAnsi="Arial"/>
                <w:b/>
                <w:sz w:val="20"/>
              </w:rPr>
              <w:t>del</w:t>
            </w:r>
            <w:r>
              <w:rPr>
                <w:rFonts w:ascii="Arial" w:hAnsi="Arial"/>
                <w:b/>
                <w:spacing w:val="33"/>
                <w:sz w:val="20"/>
              </w:rPr>
              <w:t xml:space="preserve"> </w:t>
            </w:r>
            <w:r>
              <w:rPr>
                <w:rFonts w:ascii="Arial" w:hAnsi="Arial"/>
                <w:b/>
                <w:sz w:val="20"/>
              </w:rPr>
              <w:t>Sistema</w:t>
            </w:r>
            <w:r>
              <w:rPr>
                <w:rFonts w:ascii="Arial" w:hAnsi="Arial"/>
                <w:b/>
                <w:spacing w:val="13"/>
                <w:sz w:val="20"/>
              </w:rPr>
              <w:t xml:space="preserve"> </w:t>
            </w:r>
            <w:r>
              <w:rPr>
                <w:rFonts w:ascii="Arial" w:hAnsi="Arial"/>
                <w:b/>
                <w:sz w:val="20"/>
              </w:rPr>
              <w:t>de</w:t>
            </w:r>
            <w:r>
              <w:rPr>
                <w:rFonts w:ascii="Arial" w:hAnsi="Arial"/>
                <w:b/>
                <w:spacing w:val="8"/>
                <w:sz w:val="20"/>
              </w:rPr>
              <w:t xml:space="preserve"> </w:t>
            </w:r>
            <w:r>
              <w:rPr>
                <w:rFonts w:ascii="Arial" w:hAnsi="Arial"/>
                <w:b/>
                <w:sz w:val="20"/>
              </w:rPr>
              <w:t>Gestión</w:t>
            </w:r>
            <w:r>
              <w:rPr>
                <w:rFonts w:ascii="Arial" w:hAnsi="Arial"/>
                <w:b/>
                <w:spacing w:val="12"/>
                <w:sz w:val="20"/>
              </w:rPr>
              <w:t xml:space="preserve"> </w:t>
            </w:r>
            <w:r>
              <w:rPr>
                <w:rFonts w:ascii="Arial" w:hAnsi="Arial"/>
                <w:b/>
                <w:sz w:val="20"/>
              </w:rPr>
              <w:t>de</w:t>
            </w:r>
            <w:r>
              <w:rPr>
                <w:rFonts w:ascii="Arial" w:hAnsi="Arial"/>
                <w:b/>
                <w:spacing w:val="13"/>
                <w:sz w:val="20"/>
              </w:rPr>
              <w:t xml:space="preserve"> </w:t>
            </w:r>
            <w:r>
              <w:rPr>
                <w:rFonts w:ascii="Arial" w:hAnsi="Arial"/>
                <w:b/>
                <w:sz w:val="20"/>
              </w:rPr>
              <w:t>Calidad,</w:t>
            </w:r>
            <w:r>
              <w:rPr>
                <w:rFonts w:ascii="Arial" w:hAnsi="Arial"/>
                <w:b/>
                <w:spacing w:val="16"/>
                <w:sz w:val="20"/>
              </w:rPr>
              <w:t xml:space="preserve"> </w:t>
            </w:r>
            <w:r>
              <w:rPr>
                <w:rFonts w:ascii="Arial" w:hAnsi="Arial"/>
                <w:b/>
                <w:sz w:val="20"/>
              </w:rPr>
              <w:t>así</w:t>
            </w:r>
            <w:r>
              <w:rPr>
                <w:rFonts w:ascii="Arial" w:hAnsi="Arial"/>
                <w:b/>
                <w:spacing w:val="16"/>
                <w:sz w:val="20"/>
              </w:rPr>
              <w:t xml:space="preserve"> </w:t>
            </w:r>
            <w:r>
              <w:rPr>
                <w:rFonts w:ascii="Arial" w:hAnsi="Arial"/>
                <w:b/>
                <w:sz w:val="20"/>
              </w:rPr>
              <w:t>como</w:t>
            </w:r>
            <w:r>
              <w:rPr>
                <w:rFonts w:ascii="Arial" w:hAnsi="Arial"/>
                <w:b/>
                <w:spacing w:val="-53"/>
                <w:sz w:val="20"/>
              </w:rPr>
              <w:t xml:space="preserve"> </w:t>
            </w:r>
            <w:r>
              <w:rPr>
                <w:rFonts w:ascii="Arial" w:hAnsi="Arial"/>
                <w:b/>
                <w:sz w:val="20"/>
              </w:rPr>
              <w:t>la</w:t>
            </w:r>
            <w:r>
              <w:rPr>
                <w:rFonts w:ascii="Arial" w:hAnsi="Arial"/>
                <w:b/>
                <w:spacing w:val="-1"/>
                <w:sz w:val="20"/>
              </w:rPr>
              <w:t xml:space="preserve"> </w:t>
            </w:r>
            <w:r>
              <w:rPr>
                <w:rFonts w:ascii="Arial" w:hAnsi="Arial"/>
                <w:b/>
                <w:sz w:val="20"/>
              </w:rPr>
              <w:t>mejora continua</w:t>
            </w:r>
            <w:r>
              <w:rPr>
                <w:rFonts w:ascii="Arial" w:hAnsi="Arial"/>
                <w:b/>
                <w:spacing w:val="-5"/>
                <w:sz w:val="20"/>
              </w:rPr>
              <w:t xml:space="preserve"> </w:t>
            </w:r>
            <w:r>
              <w:rPr>
                <w:rFonts w:ascii="Arial" w:hAnsi="Arial"/>
                <w:b/>
                <w:sz w:val="20"/>
              </w:rPr>
              <w:t>de su</w:t>
            </w:r>
            <w:r>
              <w:rPr>
                <w:rFonts w:ascii="Arial" w:hAnsi="Arial"/>
                <w:b/>
                <w:spacing w:val="3"/>
                <w:sz w:val="20"/>
              </w:rPr>
              <w:t xml:space="preserve"> </w:t>
            </w:r>
            <w:r>
              <w:rPr>
                <w:rFonts w:ascii="Arial" w:hAnsi="Arial"/>
                <w:b/>
                <w:sz w:val="20"/>
              </w:rPr>
              <w:t>eficacia.</w:t>
            </w:r>
          </w:p>
        </w:tc>
      </w:tr>
      <w:tr w:rsidR="00A43F69" w:rsidTr="00A43F69">
        <w:trPr>
          <w:trHeight w:val="497"/>
        </w:trPr>
        <w:tc>
          <w:tcPr>
            <w:tcW w:w="2481" w:type="dxa"/>
          </w:tcPr>
          <w:p w:rsidR="00A43F69" w:rsidRDefault="00A43F69" w:rsidP="00A43F69">
            <w:pPr>
              <w:pStyle w:val="TableParagraph"/>
              <w:spacing w:line="212" w:lineRule="exact"/>
              <w:ind w:left="71"/>
              <w:rPr>
                <w:rFonts w:ascii="Arial" w:hAnsi="Arial"/>
                <w:b/>
                <w:sz w:val="20"/>
              </w:rPr>
            </w:pPr>
            <w:r>
              <w:rPr>
                <w:rFonts w:ascii="Arial" w:hAnsi="Arial"/>
                <w:b/>
                <w:sz w:val="20"/>
              </w:rPr>
              <w:t>Gestión</w:t>
            </w:r>
            <w:r>
              <w:rPr>
                <w:rFonts w:ascii="Arial" w:hAnsi="Arial"/>
                <w:b/>
                <w:spacing w:val="-2"/>
                <w:sz w:val="20"/>
              </w:rPr>
              <w:t xml:space="preserve"> </w:t>
            </w:r>
            <w:r>
              <w:rPr>
                <w:rFonts w:ascii="Arial" w:hAnsi="Arial"/>
                <w:b/>
                <w:sz w:val="20"/>
              </w:rPr>
              <w:t>de</w:t>
            </w:r>
            <w:r>
              <w:rPr>
                <w:rFonts w:ascii="Arial" w:hAnsi="Arial"/>
                <w:b/>
                <w:spacing w:val="-5"/>
                <w:sz w:val="20"/>
              </w:rPr>
              <w:t xml:space="preserve"> </w:t>
            </w:r>
            <w:r>
              <w:rPr>
                <w:rFonts w:ascii="Arial" w:hAnsi="Arial"/>
                <w:b/>
                <w:sz w:val="20"/>
              </w:rPr>
              <w:t>los recursos</w:t>
            </w:r>
          </w:p>
        </w:tc>
        <w:tc>
          <w:tcPr>
            <w:tcW w:w="6213" w:type="dxa"/>
          </w:tcPr>
          <w:p w:rsidR="00A43F69" w:rsidRDefault="00A43F69" w:rsidP="00A43F69">
            <w:pPr>
              <w:pStyle w:val="TableParagraph"/>
              <w:spacing w:line="212" w:lineRule="exact"/>
              <w:ind w:left="71"/>
              <w:rPr>
                <w:rFonts w:ascii="Arial" w:hAnsi="Arial"/>
                <w:b/>
                <w:sz w:val="20"/>
              </w:rPr>
            </w:pPr>
            <w:r>
              <w:rPr>
                <w:rFonts w:ascii="Arial" w:hAnsi="Arial"/>
                <w:b/>
                <w:sz w:val="20"/>
              </w:rPr>
              <w:t>Presenta</w:t>
            </w:r>
            <w:r>
              <w:rPr>
                <w:rFonts w:ascii="Arial" w:hAnsi="Arial"/>
                <w:b/>
                <w:spacing w:val="74"/>
                <w:sz w:val="20"/>
              </w:rPr>
              <w:t xml:space="preserve"> </w:t>
            </w:r>
            <w:r>
              <w:rPr>
                <w:rFonts w:ascii="Arial" w:hAnsi="Arial"/>
                <w:b/>
                <w:sz w:val="20"/>
              </w:rPr>
              <w:t xml:space="preserve">la  </w:t>
            </w:r>
            <w:r>
              <w:rPr>
                <w:rFonts w:ascii="Arial" w:hAnsi="Arial"/>
                <w:b/>
                <w:spacing w:val="12"/>
                <w:sz w:val="20"/>
              </w:rPr>
              <w:t xml:space="preserve"> </w:t>
            </w:r>
            <w:r>
              <w:rPr>
                <w:rFonts w:ascii="Arial" w:hAnsi="Arial"/>
                <w:b/>
                <w:sz w:val="20"/>
              </w:rPr>
              <w:t xml:space="preserve">determinación  </w:t>
            </w:r>
            <w:r>
              <w:rPr>
                <w:rFonts w:ascii="Arial" w:hAnsi="Arial"/>
                <w:b/>
                <w:spacing w:val="16"/>
                <w:sz w:val="20"/>
              </w:rPr>
              <w:t xml:space="preserve"> </w:t>
            </w:r>
            <w:r>
              <w:rPr>
                <w:rFonts w:ascii="Arial" w:hAnsi="Arial"/>
                <w:b/>
                <w:sz w:val="20"/>
              </w:rPr>
              <w:t xml:space="preserve">de  </w:t>
            </w:r>
            <w:r>
              <w:rPr>
                <w:rFonts w:ascii="Arial" w:hAnsi="Arial"/>
                <w:b/>
                <w:spacing w:val="13"/>
                <w:sz w:val="20"/>
              </w:rPr>
              <w:t xml:space="preserve"> </w:t>
            </w:r>
            <w:r>
              <w:rPr>
                <w:rFonts w:ascii="Arial" w:hAnsi="Arial"/>
                <w:b/>
                <w:sz w:val="20"/>
              </w:rPr>
              <w:t xml:space="preserve">recursos  </w:t>
            </w:r>
            <w:r>
              <w:rPr>
                <w:rFonts w:ascii="Arial" w:hAnsi="Arial"/>
                <w:b/>
                <w:spacing w:val="12"/>
                <w:sz w:val="20"/>
              </w:rPr>
              <w:t xml:space="preserve"> </w:t>
            </w:r>
            <w:r>
              <w:rPr>
                <w:rFonts w:ascii="Arial" w:hAnsi="Arial"/>
                <w:b/>
                <w:sz w:val="20"/>
              </w:rPr>
              <w:t xml:space="preserve">necesarios  </w:t>
            </w:r>
            <w:r>
              <w:rPr>
                <w:rFonts w:ascii="Arial" w:hAnsi="Arial"/>
                <w:b/>
                <w:spacing w:val="18"/>
                <w:sz w:val="20"/>
              </w:rPr>
              <w:t xml:space="preserve"> </w:t>
            </w:r>
            <w:r>
              <w:rPr>
                <w:rFonts w:ascii="Arial" w:hAnsi="Arial"/>
                <w:b/>
                <w:sz w:val="20"/>
              </w:rPr>
              <w:t>para</w:t>
            </w:r>
          </w:p>
          <w:p w:rsidR="00A43F69" w:rsidRDefault="00A43F69" w:rsidP="00A43F69">
            <w:pPr>
              <w:pStyle w:val="TableParagraph"/>
              <w:ind w:left="71"/>
              <w:rPr>
                <w:rFonts w:ascii="Arial" w:hAnsi="Arial"/>
                <w:b/>
                <w:sz w:val="20"/>
              </w:rPr>
            </w:pPr>
            <w:r>
              <w:rPr>
                <w:rFonts w:ascii="Arial" w:hAnsi="Arial"/>
                <w:b/>
                <w:sz w:val="20"/>
              </w:rPr>
              <w:t>implementar</w:t>
            </w:r>
            <w:r>
              <w:rPr>
                <w:rFonts w:ascii="Arial" w:hAnsi="Arial"/>
                <w:b/>
                <w:spacing w:val="-1"/>
                <w:sz w:val="20"/>
              </w:rPr>
              <w:t xml:space="preserve"> </w:t>
            </w:r>
            <w:r>
              <w:rPr>
                <w:rFonts w:ascii="Arial" w:hAnsi="Arial"/>
                <w:b/>
                <w:sz w:val="20"/>
              </w:rPr>
              <w:t>y mantener el</w:t>
            </w:r>
            <w:r>
              <w:rPr>
                <w:rFonts w:ascii="Arial" w:hAnsi="Arial"/>
                <w:b/>
                <w:spacing w:val="-1"/>
                <w:sz w:val="20"/>
              </w:rPr>
              <w:t xml:space="preserve"> </w:t>
            </w:r>
            <w:r>
              <w:rPr>
                <w:rFonts w:ascii="Arial" w:hAnsi="Arial"/>
                <w:b/>
                <w:sz w:val="20"/>
              </w:rPr>
              <w:t>Sistema</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Gestión</w:t>
            </w:r>
            <w:r>
              <w:rPr>
                <w:rFonts w:ascii="Arial" w:hAnsi="Arial"/>
                <w:b/>
                <w:spacing w:val="-2"/>
                <w:sz w:val="20"/>
              </w:rPr>
              <w:t xml:space="preserve"> </w:t>
            </w:r>
            <w:r>
              <w:rPr>
                <w:rFonts w:ascii="Arial" w:hAnsi="Arial"/>
                <w:b/>
                <w:sz w:val="20"/>
              </w:rPr>
              <w:t>de</w:t>
            </w:r>
            <w:r>
              <w:rPr>
                <w:rFonts w:ascii="Arial" w:hAnsi="Arial"/>
                <w:b/>
                <w:spacing w:val="-5"/>
                <w:sz w:val="20"/>
              </w:rPr>
              <w:t xml:space="preserve"> </w:t>
            </w:r>
            <w:r>
              <w:rPr>
                <w:rFonts w:ascii="Arial" w:hAnsi="Arial"/>
                <w:b/>
                <w:sz w:val="20"/>
              </w:rPr>
              <w:t>Calidad</w:t>
            </w:r>
          </w:p>
        </w:tc>
      </w:tr>
      <w:tr w:rsidR="00A43F69" w:rsidTr="00A43F69">
        <w:trPr>
          <w:trHeight w:val="521"/>
        </w:trPr>
        <w:tc>
          <w:tcPr>
            <w:tcW w:w="2481" w:type="dxa"/>
          </w:tcPr>
          <w:p w:rsidR="00A43F69" w:rsidRDefault="00A43F69" w:rsidP="00A43F69">
            <w:pPr>
              <w:pStyle w:val="TableParagraph"/>
              <w:spacing w:line="212" w:lineRule="exact"/>
              <w:ind w:left="71"/>
              <w:rPr>
                <w:rFonts w:ascii="Arial" w:hAnsi="Arial"/>
                <w:b/>
                <w:sz w:val="20"/>
              </w:rPr>
            </w:pPr>
            <w:r>
              <w:rPr>
                <w:rFonts w:ascii="Arial" w:hAnsi="Arial"/>
                <w:b/>
                <w:sz w:val="20"/>
              </w:rPr>
              <w:t>Realización</w:t>
            </w:r>
            <w:r>
              <w:rPr>
                <w:rFonts w:ascii="Arial" w:hAnsi="Arial"/>
                <w:b/>
                <w:spacing w:val="-4"/>
                <w:sz w:val="20"/>
              </w:rPr>
              <w:t xml:space="preserve"> </w:t>
            </w:r>
            <w:r>
              <w:rPr>
                <w:rFonts w:ascii="Arial" w:hAnsi="Arial"/>
                <w:b/>
                <w:sz w:val="20"/>
              </w:rPr>
              <w:t>del</w:t>
            </w:r>
            <w:r>
              <w:rPr>
                <w:rFonts w:ascii="Arial" w:hAnsi="Arial"/>
                <w:b/>
                <w:spacing w:val="-3"/>
                <w:sz w:val="20"/>
              </w:rPr>
              <w:t xml:space="preserve"> </w:t>
            </w:r>
            <w:r>
              <w:rPr>
                <w:rFonts w:ascii="Arial" w:hAnsi="Arial"/>
                <w:b/>
                <w:sz w:val="20"/>
              </w:rPr>
              <w:t>Producto</w:t>
            </w:r>
          </w:p>
        </w:tc>
        <w:tc>
          <w:tcPr>
            <w:tcW w:w="6213" w:type="dxa"/>
          </w:tcPr>
          <w:p w:rsidR="00A43F69" w:rsidRDefault="00A43F69" w:rsidP="00A43F69">
            <w:pPr>
              <w:pStyle w:val="TableParagraph"/>
              <w:tabs>
                <w:tab w:val="left" w:pos="5345"/>
              </w:tabs>
              <w:spacing w:line="212" w:lineRule="exact"/>
              <w:ind w:left="71"/>
              <w:rPr>
                <w:rFonts w:ascii="Arial" w:hAnsi="Arial"/>
                <w:b/>
                <w:sz w:val="20"/>
              </w:rPr>
            </w:pPr>
            <w:r>
              <w:rPr>
                <w:rFonts w:ascii="Arial" w:hAnsi="Arial"/>
                <w:b/>
                <w:sz w:val="20"/>
              </w:rPr>
              <w:t xml:space="preserve">Procesos  </w:t>
            </w:r>
            <w:r>
              <w:rPr>
                <w:rFonts w:ascii="Arial" w:hAnsi="Arial"/>
                <w:b/>
                <w:spacing w:val="31"/>
                <w:sz w:val="20"/>
              </w:rPr>
              <w:t xml:space="preserve"> </w:t>
            </w:r>
            <w:r>
              <w:rPr>
                <w:rFonts w:ascii="Arial" w:hAnsi="Arial"/>
                <w:b/>
                <w:sz w:val="20"/>
              </w:rPr>
              <w:t xml:space="preserve">necesarios  </w:t>
            </w:r>
            <w:r>
              <w:rPr>
                <w:rFonts w:ascii="Arial" w:hAnsi="Arial"/>
                <w:b/>
                <w:spacing w:val="27"/>
                <w:sz w:val="20"/>
              </w:rPr>
              <w:t xml:space="preserve"> </w:t>
            </w:r>
            <w:r>
              <w:rPr>
                <w:rFonts w:ascii="Arial" w:hAnsi="Arial"/>
                <w:b/>
                <w:sz w:val="20"/>
              </w:rPr>
              <w:t xml:space="preserve">para  </w:t>
            </w:r>
            <w:r>
              <w:rPr>
                <w:rFonts w:ascii="Arial" w:hAnsi="Arial"/>
                <w:b/>
                <w:spacing w:val="32"/>
                <w:sz w:val="20"/>
              </w:rPr>
              <w:t xml:space="preserve"> </w:t>
            </w:r>
            <w:r>
              <w:rPr>
                <w:rFonts w:ascii="Arial" w:hAnsi="Arial"/>
                <w:b/>
                <w:sz w:val="20"/>
              </w:rPr>
              <w:t xml:space="preserve">la  </w:t>
            </w:r>
            <w:r>
              <w:rPr>
                <w:rFonts w:ascii="Arial" w:hAnsi="Arial"/>
                <w:b/>
                <w:spacing w:val="31"/>
                <w:sz w:val="20"/>
              </w:rPr>
              <w:t xml:space="preserve"> </w:t>
            </w:r>
            <w:r>
              <w:rPr>
                <w:rFonts w:ascii="Arial" w:hAnsi="Arial"/>
                <w:b/>
                <w:sz w:val="20"/>
              </w:rPr>
              <w:t xml:space="preserve">presentación  </w:t>
            </w:r>
            <w:r>
              <w:rPr>
                <w:rFonts w:ascii="Arial" w:hAnsi="Arial"/>
                <w:b/>
                <w:spacing w:val="31"/>
                <w:sz w:val="20"/>
              </w:rPr>
              <w:t xml:space="preserve"> </w:t>
            </w:r>
            <w:r>
              <w:rPr>
                <w:rFonts w:ascii="Arial" w:hAnsi="Arial"/>
                <w:b/>
                <w:sz w:val="20"/>
              </w:rPr>
              <w:t>del</w:t>
            </w:r>
            <w:r>
              <w:rPr>
                <w:rFonts w:ascii="Arial" w:hAnsi="Arial"/>
                <w:b/>
                <w:sz w:val="20"/>
              </w:rPr>
              <w:tab/>
              <w:t>servicio</w:t>
            </w:r>
          </w:p>
          <w:p w:rsidR="00A43F69" w:rsidRDefault="00A43F69" w:rsidP="00A43F69">
            <w:pPr>
              <w:pStyle w:val="TableParagraph"/>
              <w:ind w:left="71"/>
              <w:rPr>
                <w:rFonts w:ascii="Arial"/>
                <w:b/>
                <w:sz w:val="20"/>
              </w:rPr>
            </w:pPr>
            <w:r>
              <w:rPr>
                <w:rFonts w:ascii="Arial"/>
                <w:b/>
                <w:sz w:val="20"/>
              </w:rPr>
              <w:t>Educativo.</w:t>
            </w:r>
          </w:p>
        </w:tc>
      </w:tr>
      <w:tr w:rsidR="00A43F69" w:rsidTr="00A43F69">
        <w:trPr>
          <w:trHeight w:val="990"/>
        </w:trPr>
        <w:tc>
          <w:tcPr>
            <w:tcW w:w="2481" w:type="dxa"/>
          </w:tcPr>
          <w:p w:rsidR="00A43F69" w:rsidRDefault="00A43F69" w:rsidP="00A43F69">
            <w:pPr>
              <w:pStyle w:val="TableParagraph"/>
              <w:tabs>
                <w:tab w:val="left" w:pos="1300"/>
                <w:tab w:val="left" w:pos="2369"/>
              </w:tabs>
              <w:spacing w:line="212" w:lineRule="exact"/>
              <w:ind w:left="71"/>
              <w:rPr>
                <w:rFonts w:ascii="Arial" w:hAnsi="Arial"/>
                <w:b/>
                <w:sz w:val="20"/>
              </w:rPr>
            </w:pPr>
            <w:r>
              <w:rPr>
                <w:rFonts w:ascii="Arial" w:hAnsi="Arial"/>
                <w:b/>
                <w:sz w:val="20"/>
              </w:rPr>
              <w:t>Medición,</w:t>
            </w:r>
            <w:r>
              <w:rPr>
                <w:rFonts w:ascii="Arial" w:hAnsi="Arial"/>
                <w:b/>
                <w:sz w:val="20"/>
              </w:rPr>
              <w:tab/>
              <w:t>Análisis</w:t>
            </w:r>
            <w:r>
              <w:rPr>
                <w:rFonts w:ascii="Arial" w:hAnsi="Arial"/>
                <w:b/>
                <w:sz w:val="20"/>
              </w:rPr>
              <w:tab/>
              <w:t>y</w:t>
            </w:r>
          </w:p>
          <w:p w:rsidR="00A43F69" w:rsidRDefault="00A43F69" w:rsidP="00A43F69">
            <w:pPr>
              <w:pStyle w:val="TableParagraph"/>
              <w:ind w:left="71"/>
              <w:rPr>
                <w:rFonts w:ascii="Arial"/>
                <w:b/>
                <w:sz w:val="20"/>
              </w:rPr>
            </w:pPr>
            <w:r>
              <w:rPr>
                <w:rFonts w:ascii="Arial"/>
                <w:b/>
                <w:sz w:val="20"/>
              </w:rPr>
              <w:t>Mejora</w:t>
            </w:r>
          </w:p>
        </w:tc>
        <w:tc>
          <w:tcPr>
            <w:tcW w:w="6213" w:type="dxa"/>
          </w:tcPr>
          <w:p w:rsidR="00A43F69" w:rsidRDefault="00A43F69" w:rsidP="00A43F69">
            <w:pPr>
              <w:pStyle w:val="TableParagraph"/>
              <w:spacing w:line="212" w:lineRule="exact"/>
              <w:rPr>
                <w:rFonts w:ascii="Arial" w:hAnsi="Arial"/>
                <w:b/>
                <w:sz w:val="20"/>
              </w:rPr>
            </w:pPr>
            <w:r>
              <w:rPr>
                <w:rFonts w:ascii="Arial" w:hAnsi="Arial"/>
                <w:b/>
                <w:sz w:val="20"/>
              </w:rPr>
              <w:t xml:space="preserve"> Se</w:t>
            </w:r>
            <w:r>
              <w:rPr>
                <w:rFonts w:ascii="Arial" w:hAnsi="Arial"/>
                <w:b/>
                <w:spacing w:val="-1"/>
                <w:sz w:val="20"/>
              </w:rPr>
              <w:t xml:space="preserve"> </w:t>
            </w:r>
            <w:r>
              <w:rPr>
                <w:rFonts w:ascii="Arial" w:hAnsi="Arial"/>
                <w:b/>
                <w:sz w:val="20"/>
              </w:rPr>
              <w:t>refiere a la medición  como</w:t>
            </w:r>
            <w:r>
              <w:rPr>
                <w:rFonts w:ascii="Arial" w:hAnsi="Arial"/>
                <w:b/>
                <w:spacing w:val="-2"/>
                <w:sz w:val="20"/>
              </w:rPr>
              <w:t xml:space="preserve"> </w:t>
            </w:r>
            <w:r>
              <w:rPr>
                <w:rFonts w:ascii="Arial" w:hAnsi="Arial"/>
                <w:b/>
                <w:sz w:val="20"/>
              </w:rPr>
              <w:t>un</w:t>
            </w:r>
            <w:r>
              <w:rPr>
                <w:rFonts w:ascii="Arial" w:hAnsi="Arial"/>
                <w:b/>
                <w:spacing w:val="2"/>
                <w:sz w:val="20"/>
              </w:rPr>
              <w:t xml:space="preserve"> </w:t>
            </w:r>
            <w:r>
              <w:rPr>
                <w:rFonts w:ascii="Arial" w:hAnsi="Arial"/>
                <w:b/>
                <w:sz w:val="20"/>
              </w:rPr>
              <w:t>conjunto</w:t>
            </w:r>
            <w:r>
              <w:rPr>
                <w:rFonts w:ascii="Arial" w:hAnsi="Arial"/>
                <w:b/>
                <w:spacing w:val="-2"/>
                <w:sz w:val="20"/>
              </w:rPr>
              <w:t xml:space="preserve"> </w:t>
            </w:r>
            <w:r>
              <w:rPr>
                <w:rFonts w:ascii="Arial" w:hAnsi="Arial"/>
                <w:b/>
                <w:sz w:val="20"/>
              </w:rPr>
              <w:t>de operaciones con</w:t>
            </w:r>
          </w:p>
          <w:p w:rsidR="00A43F69" w:rsidRDefault="00A43F69" w:rsidP="00A43F69">
            <w:pPr>
              <w:pStyle w:val="TableParagraph"/>
              <w:ind w:left="71" w:right="52"/>
              <w:rPr>
                <w:rFonts w:ascii="Arial" w:hAnsi="Arial"/>
                <w:b/>
                <w:sz w:val="20"/>
              </w:rPr>
            </w:pPr>
            <w:r>
              <w:rPr>
                <w:rFonts w:ascii="Arial" w:hAnsi="Arial"/>
                <w:b/>
                <w:sz w:val="20"/>
              </w:rPr>
              <w:t>el</w:t>
            </w:r>
            <w:r>
              <w:rPr>
                <w:rFonts w:ascii="Arial" w:hAnsi="Arial"/>
                <w:b/>
                <w:spacing w:val="1"/>
                <w:sz w:val="20"/>
              </w:rPr>
              <w:t xml:space="preserve"> </w:t>
            </w:r>
            <w:r>
              <w:rPr>
                <w:rFonts w:ascii="Arial" w:hAnsi="Arial"/>
                <w:b/>
                <w:sz w:val="20"/>
              </w:rPr>
              <w:t>fin</w:t>
            </w:r>
            <w:r>
              <w:rPr>
                <w:rFonts w:ascii="Arial" w:hAnsi="Arial"/>
                <w:b/>
                <w:spacing w:val="1"/>
                <w:sz w:val="20"/>
              </w:rPr>
              <w:t xml:space="preserve"> </w:t>
            </w:r>
            <w:r>
              <w:rPr>
                <w:rFonts w:ascii="Arial" w:hAnsi="Arial"/>
                <w:b/>
                <w:sz w:val="20"/>
              </w:rPr>
              <w:t>de determinar</w:t>
            </w:r>
            <w:r>
              <w:rPr>
                <w:rFonts w:ascii="Arial" w:hAnsi="Arial"/>
                <w:b/>
                <w:spacing w:val="1"/>
                <w:sz w:val="20"/>
              </w:rPr>
              <w:t xml:space="preserve"> </w:t>
            </w:r>
            <w:r>
              <w:rPr>
                <w:rFonts w:ascii="Arial" w:hAnsi="Arial"/>
                <w:b/>
                <w:sz w:val="20"/>
              </w:rPr>
              <w:t>el</w:t>
            </w:r>
            <w:r>
              <w:rPr>
                <w:rFonts w:ascii="Arial" w:hAnsi="Arial"/>
                <w:b/>
                <w:spacing w:val="1"/>
                <w:sz w:val="20"/>
              </w:rPr>
              <w:t xml:space="preserve"> </w:t>
            </w:r>
            <w:r>
              <w:rPr>
                <w:rFonts w:ascii="Arial" w:hAnsi="Arial"/>
                <w:b/>
                <w:sz w:val="20"/>
              </w:rPr>
              <w:t>valor</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una</w:t>
            </w:r>
            <w:r>
              <w:rPr>
                <w:rFonts w:ascii="Arial" w:hAnsi="Arial"/>
                <w:b/>
                <w:spacing w:val="1"/>
                <w:sz w:val="20"/>
              </w:rPr>
              <w:t xml:space="preserve"> </w:t>
            </w:r>
            <w:r>
              <w:rPr>
                <w:rFonts w:ascii="Arial" w:hAnsi="Arial"/>
                <w:b/>
                <w:sz w:val="20"/>
              </w:rPr>
              <w:t>variable</w:t>
            </w:r>
            <w:r>
              <w:rPr>
                <w:rFonts w:ascii="Arial" w:hAnsi="Arial"/>
                <w:b/>
                <w:spacing w:val="1"/>
                <w:sz w:val="20"/>
              </w:rPr>
              <w:t xml:space="preserve"> </w:t>
            </w:r>
            <w:r>
              <w:rPr>
                <w:rFonts w:ascii="Arial" w:hAnsi="Arial"/>
                <w:b/>
                <w:sz w:val="20"/>
              </w:rPr>
              <w:t>asociada</w:t>
            </w:r>
            <w:r>
              <w:rPr>
                <w:rFonts w:ascii="Arial" w:hAnsi="Arial"/>
                <w:b/>
                <w:spacing w:val="1"/>
                <w:sz w:val="20"/>
              </w:rPr>
              <w:t xml:space="preserve"> </w:t>
            </w:r>
            <w:r>
              <w:rPr>
                <w:rFonts w:ascii="Arial" w:hAnsi="Arial"/>
                <w:b/>
                <w:sz w:val="20"/>
              </w:rPr>
              <w:t>a</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calidad</w:t>
            </w:r>
            <w:r>
              <w:rPr>
                <w:rFonts w:ascii="Arial" w:hAnsi="Arial"/>
                <w:b/>
                <w:spacing w:val="1"/>
                <w:sz w:val="20"/>
              </w:rPr>
              <w:t xml:space="preserve"> </w:t>
            </w:r>
            <w:r>
              <w:rPr>
                <w:rFonts w:ascii="Arial" w:hAnsi="Arial"/>
                <w:b/>
                <w:sz w:val="20"/>
              </w:rPr>
              <w:t>del</w:t>
            </w:r>
            <w:r>
              <w:rPr>
                <w:rFonts w:ascii="Arial" w:hAnsi="Arial"/>
                <w:b/>
                <w:spacing w:val="1"/>
                <w:sz w:val="20"/>
              </w:rPr>
              <w:t xml:space="preserve"> </w:t>
            </w:r>
            <w:r>
              <w:rPr>
                <w:rFonts w:ascii="Arial" w:hAnsi="Arial"/>
                <w:b/>
                <w:sz w:val="20"/>
              </w:rPr>
              <w:t>producto,</w:t>
            </w:r>
            <w:r>
              <w:rPr>
                <w:rFonts w:ascii="Arial" w:hAnsi="Arial"/>
                <w:b/>
                <w:spacing w:val="1"/>
                <w:sz w:val="20"/>
              </w:rPr>
              <w:t xml:space="preserve"> </w:t>
            </w:r>
            <w:r>
              <w:rPr>
                <w:rFonts w:ascii="Arial" w:hAnsi="Arial"/>
                <w:b/>
                <w:sz w:val="20"/>
              </w:rPr>
              <w:t>a</w:t>
            </w:r>
            <w:r>
              <w:rPr>
                <w:rFonts w:ascii="Arial" w:hAnsi="Arial"/>
                <w:b/>
                <w:spacing w:val="1"/>
                <w:sz w:val="20"/>
              </w:rPr>
              <w:t xml:space="preserve"> </w:t>
            </w:r>
            <w:r>
              <w:rPr>
                <w:rFonts w:ascii="Arial" w:hAnsi="Arial"/>
                <w:b/>
                <w:sz w:val="20"/>
              </w:rPr>
              <w:t>los</w:t>
            </w:r>
            <w:r>
              <w:rPr>
                <w:rFonts w:ascii="Arial" w:hAnsi="Arial"/>
                <w:b/>
                <w:spacing w:val="1"/>
                <w:sz w:val="20"/>
              </w:rPr>
              <w:t xml:space="preserve"> </w:t>
            </w:r>
            <w:r>
              <w:rPr>
                <w:rFonts w:ascii="Arial" w:hAnsi="Arial"/>
                <w:b/>
                <w:sz w:val="20"/>
              </w:rPr>
              <w:t>procesos,</w:t>
            </w:r>
            <w:r>
              <w:rPr>
                <w:rFonts w:ascii="Arial" w:hAnsi="Arial"/>
                <w:b/>
                <w:spacing w:val="1"/>
                <w:sz w:val="20"/>
              </w:rPr>
              <w:t xml:space="preserve"> </w:t>
            </w:r>
            <w:r>
              <w:rPr>
                <w:rFonts w:ascii="Arial" w:hAnsi="Arial"/>
                <w:b/>
                <w:sz w:val="20"/>
              </w:rPr>
              <w:t>a</w:t>
            </w:r>
            <w:r>
              <w:rPr>
                <w:rFonts w:ascii="Arial" w:hAnsi="Arial"/>
                <w:b/>
                <w:spacing w:val="1"/>
                <w:sz w:val="20"/>
              </w:rPr>
              <w:t xml:space="preserve"> </w:t>
            </w:r>
            <w:r>
              <w:rPr>
                <w:rFonts w:ascii="Arial" w:hAnsi="Arial"/>
                <w:b/>
                <w:sz w:val="20"/>
              </w:rPr>
              <w:t>los</w:t>
            </w:r>
            <w:r>
              <w:rPr>
                <w:rFonts w:ascii="Arial" w:hAnsi="Arial"/>
                <w:b/>
                <w:spacing w:val="1"/>
                <w:sz w:val="20"/>
              </w:rPr>
              <w:t xml:space="preserve"> </w:t>
            </w:r>
            <w:r>
              <w:rPr>
                <w:rFonts w:ascii="Arial" w:hAnsi="Arial"/>
                <w:b/>
                <w:sz w:val="20"/>
              </w:rPr>
              <w:t>resultados</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auditorías</w:t>
            </w:r>
            <w:r>
              <w:rPr>
                <w:rFonts w:ascii="Arial" w:hAnsi="Arial"/>
                <w:b/>
                <w:spacing w:val="-5"/>
                <w:sz w:val="20"/>
              </w:rPr>
              <w:t xml:space="preserve"> </w:t>
            </w:r>
            <w:r>
              <w:rPr>
                <w:rFonts w:ascii="Arial" w:hAnsi="Arial"/>
                <w:b/>
                <w:sz w:val="20"/>
              </w:rPr>
              <w:t>internas y</w:t>
            </w:r>
            <w:r>
              <w:rPr>
                <w:rFonts w:ascii="Arial" w:hAnsi="Arial"/>
                <w:b/>
                <w:spacing w:val="53"/>
                <w:sz w:val="20"/>
              </w:rPr>
              <w:t xml:space="preserve"> </w:t>
            </w:r>
            <w:r>
              <w:rPr>
                <w:rFonts w:ascii="Arial" w:hAnsi="Arial"/>
                <w:b/>
                <w:sz w:val="20"/>
              </w:rPr>
              <w:t>la satisfacción</w:t>
            </w:r>
            <w:r>
              <w:rPr>
                <w:rFonts w:ascii="Arial" w:hAnsi="Arial"/>
                <w:b/>
                <w:spacing w:val="-2"/>
                <w:sz w:val="20"/>
              </w:rPr>
              <w:t xml:space="preserve"> </w:t>
            </w:r>
            <w:r>
              <w:rPr>
                <w:rFonts w:ascii="Arial" w:hAnsi="Arial"/>
                <w:b/>
                <w:sz w:val="20"/>
              </w:rPr>
              <w:t>de</w:t>
            </w:r>
            <w:r>
              <w:rPr>
                <w:rFonts w:ascii="Arial" w:hAnsi="Arial"/>
                <w:b/>
                <w:spacing w:val="-5"/>
                <w:sz w:val="20"/>
              </w:rPr>
              <w:t xml:space="preserve"> </w:t>
            </w:r>
            <w:r>
              <w:rPr>
                <w:rFonts w:ascii="Arial" w:hAnsi="Arial"/>
                <w:b/>
                <w:sz w:val="20"/>
              </w:rPr>
              <w:t>los</w:t>
            </w:r>
            <w:r>
              <w:rPr>
                <w:rFonts w:ascii="Arial" w:hAnsi="Arial"/>
                <w:b/>
                <w:spacing w:val="-5"/>
                <w:sz w:val="20"/>
              </w:rPr>
              <w:t xml:space="preserve"> </w:t>
            </w:r>
            <w:r>
              <w:rPr>
                <w:rFonts w:ascii="Arial" w:hAnsi="Arial"/>
                <w:b/>
                <w:sz w:val="20"/>
              </w:rPr>
              <w:t>clientes</w:t>
            </w:r>
          </w:p>
        </w:tc>
      </w:tr>
      <w:tr w:rsidR="00A43F69" w:rsidTr="00A43F69">
        <w:trPr>
          <w:trHeight w:val="735"/>
        </w:trPr>
        <w:tc>
          <w:tcPr>
            <w:tcW w:w="2481" w:type="dxa"/>
          </w:tcPr>
          <w:p w:rsidR="00A43F69" w:rsidRDefault="00A43F69" w:rsidP="00A43F69">
            <w:pPr>
              <w:pStyle w:val="TableParagraph"/>
              <w:spacing w:line="212" w:lineRule="exact"/>
              <w:ind w:left="71"/>
              <w:rPr>
                <w:rFonts w:ascii="Arial"/>
                <w:b/>
                <w:sz w:val="20"/>
              </w:rPr>
            </w:pPr>
            <w:r>
              <w:rPr>
                <w:rFonts w:ascii="Arial"/>
                <w:b/>
                <w:sz w:val="20"/>
              </w:rPr>
              <w:t>Proceso</w:t>
            </w:r>
            <w:r>
              <w:rPr>
                <w:rFonts w:ascii="Arial"/>
                <w:b/>
                <w:spacing w:val="55"/>
                <w:sz w:val="20"/>
              </w:rPr>
              <w:t xml:space="preserve"> </w:t>
            </w:r>
            <w:r>
              <w:rPr>
                <w:rFonts w:ascii="Arial"/>
                <w:b/>
                <w:sz w:val="20"/>
              </w:rPr>
              <w:t>del  Sistema</w:t>
            </w:r>
            <w:r>
              <w:rPr>
                <w:rFonts w:ascii="Arial"/>
                <w:b/>
                <w:spacing w:val="47"/>
                <w:sz w:val="20"/>
              </w:rPr>
              <w:t xml:space="preserve"> </w:t>
            </w:r>
            <w:r>
              <w:rPr>
                <w:rFonts w:ascii="Arial"/>
                <w:b/>
                <w:sz w:val="20"/>
              </w:rPr>
              <w:t>de</w:t>
            </w:r>
          </w:p>
          <w:p w:rsidR="00A43F69" w:rsidRDefault="00A43F69" w:rsidP="00A43F69">
            <w:pPr>
              <w:pStyle w:val="TableParagraph"/>
              <w:ind w:left="71"/>
              <w:rPr>
                <w:rFonts w:ascii="Arial" w:hAnsi="Arial"/>
                <w:b/>
                <w:sz w:val="20"/>
              </w:rPr>
            </w:pPr>
            <w:r>
              <w:rPr>
                <w:rFonts w:ascii="Arial" w:hAnsi="Arial"/>
                <w:b/>
                <w:sz w:val="20"/>
              </w:rPr>
              <w:t>Gestión</w:t>
            </w:r>
            <w:r>
              <w:rPr>
                <w:rFonts w:ascii="Arial" w:hAnsi="Arial"/>
                <w:b/>
                <w:spacing w:val="-4"/>
                <w:sz w:val="20"/>
              </w:rPr>
              <w:t xml:space="preserve"> </w:t>
            </w:r>
            <w:r>
              <w:rPr>
                <w:rFonts w:ascii="Arial" w:hAnsi="Arial"/>
                <w:b/>
                <w:sz w:val="20"/>
              </w:rPr>
              <w:t>de</w:t>
            </w:r>
            <w:r>
              <w:rPr>
                <w:rFonts w:ascii="Arial" w:hAnsi="Arial"/>
                <w:b/>
                <w:spacing w:val="-1"/>
                <w:sz w:val="20"/>
              </w:rPr>
              <w:t xml:space="preserve"> </w:t>
            </w:r>
            <w:r>
              <w:rPr>
                <w:rFonts w:ascii="Arial" w:hAnsi="Arial"/>
                <w:b/>
                <w:sz w:val="20"/>
              </w:rPr>
              <w:t>Calidad</w:t>
            </w:r>
          </w:p>
        </w:tc>
        <w:tc>
          <w:tcPr>
            <w:tcW w:w="6213" w:type="dxa"/>
          </w:tcPr>
          <w:p w:rsidR="00A43F69" w:rsidRDefault="00A43F69" w:rsidP="00A43F69">
            <w:pPr>
              <w:pStyle w:val="TableParagraph"/>
              <w:spacing w:line="212" w:lineRule="exact"/>
              <w:ind w:left="71"/>
              <w:rPr>
                <w:rFonts w:ascii="Arial" w:hAnsi="Arial"/>
                <w:b/>
                <w:sz w:val="20"/>
              </w:rPr>
            </w:pPr>
          </w:p>
          <w:p w:rsidR="00A43F69" w:rsidRDefault="00A43F69" w:rsidP="00A43F69">
            <w:pPr>
              <w:pStyle w:val="TableParagraph"/>
              <w:spacing w:line="212" w:lineRule="exact"/>
              <w:ind w:left="71"/>
              <w:rPr>
                <w:rFonts w:ascii="Arial" w:hAnsi="Arial"/>
                <w:b/>
                <w:sz w:val="20"/>
              </w:rPr>
            </w:pPr>
            <w:r>
              <w:rPr>
                <w:rFonts w:ascii="Arial" w:hAnsi="Arial"/>
                <w:b/>
                <w:sz w:val="20"/>
              </w:rPr>
              <w:t>Presenta</w:t>
            </w:r>
            <w:r>
              <w:rPr>
                <w:rFonts w:ascii="Arial" w:hAnsi="Arial"/>
                <w:b/>
                <w:spacing w:val="18"/>
                <w:sz w:val="20"/>
              </w:rPr>
              <w:t xml:space="preserve"> </w:t>
            </w:r>
            <w:r>
              <w:rPr>
                <w:rFonts w:ascii="Arial" w:hAnsi="Arial"/>
                <w:b/>
                <w:sz w:val="20"/>
              </w:rPr>
              <w:t>los</w:t>
            </w:r>
            <w:r>
              <w:rPr>
                <w:rFonts w:ascii="Arial" w:hAnsi="Arial"/>
                <w:b/>
                <w:spacing w:val="67"/>
                <w:sz w:val="20"/>
              </w:rPr>
              <w:t xml:space="preserve"> </w:t>
            </w:r>
            <w:r>
              <w:rPr>
                <w:rFonts w:ascii="Arial" w:hAnsi="Arial"/>
                <w:b/>
                <w:sz w:val="20"/>
              </w:rPr>
              <w:t>procesos</w:t>
            </w:r>
            <w:r>
              <w:rPr>
                <w:rFonts w:ascii="Arial" w:hAnsi="Arial"/>
                <w:b/>
                <w:spacing w:val="72"/>
                <w:sz w:val="20"/>
              </w:rPr>
              <w:t xml:space="preserve"> </w:t>
            </w:r>
            <w:r>
              <w:rPr>
                <w:rFonts w:ascii="Arial" w:hAnsi="Arial"/>
                <w:b/>
                <w:sz w:val="20"/>
              </w:rPr>
              <w:t>necesitados</w:t>
            </w:r>
            <w:r>
              <w:rPr>
                <w:rFonts w:ascii="Arial" w:hAnsi="Arial"/>
                <w:b/>
                <w:spacing w:val="67"/>
                <w:sz w:val="20"/>
              </w:rPr>
              <w:t xml:space="preserve"> </w:t>
            </w:r>
            <w:r>
              <w:rPr>
                <w:rFonts w:ascii="Arial" w:hAnsi="Arial"/>
                <w:b/>
                <w:sz w:val="20"/>
              </w:rPr>
              <w:t>por</w:t>
            </w:r>
            <w:r>
              <w:rPr>
                <w:rFonts w:ascii="Arial" w:hAnsi="Arial"/>
                <w:b/>
                <w:spacing w:val="68"/>
                <w:sz w:val="20"/>
              </w:rPr>
              <w:t xml:space="preserve"> </w:t>
            </w:r>
            <w:r>
              <w:rPr>
                <w:rFonts w:ascii="Arial" w:hAnsi="Arial"/>
                <w:b/>
                <w:sz w:val="20"/>
              </w:rPr>
              <w:t>la</w:t>
            </w:r>
            <w:r>
              <w:rPr>
                <w:rFonts w:ascii="Arial" w:hAnsi="Arial"/>
                <w:b/>
                <w:spacing w:val="68"/>
                <w:sz w:val="20"/>
              </w:rPr>
              <w:t xml:space="preserve"> </w:t>
            </w:r>
            <w:r>
              <w:rPr>
                <w:rFonts w:ascii="Arial" w:hAnsi="Arial"/>
                <w:b/>
                <w:sz w:val="20"/>
              </w:rPr>
              <w:t>organización</w:t>
            </w:r>
            <w:r>
              <w:rPr>
                <w:rFonts w:ascii="Arial" w:hAnsi="Arial"/>
                <w:b/>
                <w:spacing w:val="71"/>
                <w:sz w:val="20"/>
              </w:rPr>
              <w:t xml:space="preserve"> </w:t>
            </w:r>
            <w:r>
              <w:rPr>
                <w:rFonts w:ascii="Arial" w:hAnsi="Arial"/>
                <w:b/>
                <w:sz w:val="20"/>
              </w:rPr>
              <w:t>en</w:t>
            </w:r>
          </w:p>
          <w:p w:rsidR="00A43F69" w:rsidRDefault="00A43F69" w:rsidP="00A43F69">
            <w:pPr>
              <w:pStyle w:val="TableParagraph"/>
              <w:ind w:left="71"/>
              <w:rPr>
                <w:rFonts w:ascii="Arial" w:hAnsi="Arial"/>
                <w:b/>
                <w:sz w:val="20"/>
              </w:rPr>
            </w:pPr>
            <w:r>
              <w:rPr>
                <w:rFonts w:ascii="Arial" w:hAnsi="Arial"/>
                <w:b/>
                <w:sz w:val="20"/>
              </w:rPr>
              <w:t>particular</w:t>
            </w:r>
            <w:r>
              <w:rPr>
                <w:rFonts w:ascii="Arial" w:hAnsi="Arial"/>
                <w:b/>
                <w:spacing w:val="-1"/>
                <w:sz w:val="20"/>
              </w:rPr>
              <w:t xml:space="preserve"> </w:t>
            </w:r>
            <w:r>
              <w:rPr>
                <w:rFonts w:ascii="Arial" w:hAnsi="Arial"/>
                <w:b/>
                <w:sz w:val="20"/>
              </w:rPr>
              <w:t>para</w:t>
            </w:r>
            <w:r>
              <w:rPr>
                <w:rFonts w:ascii="Arial" w:hAnsi="Arial"/>
                <w:b/>
                <w:spacing w:val="-1"/>
                <w:sz w:val="20"/>
              </w:rPr>
              <w:t xml:space="preserve"> </w:t>
            </w:r>
            <w:r>
              <w:rPr>
                <w:rFonts w:ascii="Arial" w:hAnsi="Arial"/>
                <w:b/>
                <w:sz w:val="20"/>
              </w:rPr>
              <w:t>llevar a</w:t>
            </w:r>
            <w:r>
              <w:rPr>
                <w:rFonts w:ascii="Arial" w:hAnsi="Arial"/>
                <w:b/>
                <w:spacing w:val="-1"/>
                <w:sz w:val="20"/>
              </w:rPr>
              <w:t xml:space="preserve"> </w:t>
            </w:r>
            <w:r>
              <w:rPr>
                <w:rFonts w:ascii="Arial" w:hAnsi="Arial"/>
                <w:b/>
                <w:sz w:val="20"/>
              </w:rPr>
              <w:t>cabo</w:t>
            </w:r>
            <w:r>
              <w:rPr>
                <w:rFonts w:ascii="Arial" w:hAnsi="Arial"/>
                <w:b/>
                <w:spacing w:val="3"/>
                <w:sz w:val="20"/>
              </w:rPr>
              <w:t xml:space="preserve"> </w:t>
            </w:r>
            <w:r>
              <w:rPr>
                <w:rFonts w:ascii="Arial" w:hAnsi="Arial"/>
                <w:b/>
                <w:sz w:val="20"/>
              </w:rPr>
              <w:t>el</w:t>
            </w:r>
            <w:r>
              <w:rPr>
                <w:rFonts w:ascii="Arial" w:hAnsi="Arial"/>
                <w:b/>
                <w:spacing w:val="-3"/>
                <w:sz w:val="20"/>
              </w:rPr>
              <w:t xml:space="preserve"> </w:t>
            </w:r>
            <w:r>
              <w:rPr>
                <w:rFonts w:ascii="Arial" w:hAnsi="Arial"/>
                <w:b/>
                <w:sz w:val="20"/>
              </w:rPr>
              <w:t>Sistema</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Gestión</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Calidad</w:t>
            </w:r>
          </w:p>
        </w:tc>
      </w:tr>
    </w:tbl>
    <w:p w:rsidR="005516EC" w:rsidRPr="00A43F69" w:rsidRDefault="005516EC"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noProof/>
          <w:color w:val="auto"/>
          <w:szCs w:val="22"/>
          <w:u w:val="none"/>
          <w:lang w:val="es-CO" w:eastAsia="es-CO"/>
        </w:rPr>
        <mc:AlternateContent>
          <mc:Choice Requires="wps">
            <w:drawing>
              <wp:anchor distT="0" distB="0" distL="0" distR="0" simplePos="0" relativeHeight="251673600" behindDoc="1" locked="0" layoutInCell="1" allowOverlap="1" wp14:anchorId="22B03854" wp14:editId="5D6DAE5A">
                <wp:simplePos x="0" y="0"/>
                <wp:positionH relativeFrom="page">
                  <wp:posOffset>1078865</wp:posOffset>
                </wp:positionH>
                <wp:positionV relativeFrom="paragraph">
                  <wp:posOffset>1402715</wp:posOffset>
                </wp:positionV>
                <wp:extent cx="1828800" cy="6350"/>
                <wp:effectExtent l="2540" t="0" r="0" b="4445"/>
                <wp:wrapTopAndBottom/>
                <wp:docPr id="250" name="Rectángulo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5CA62" id="Rectángulo 250" o:spid="_x0000_s1026" style="position:absolute;margin-left:84.95pt;margin-top:110.45pt;width:2in;height:.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" fillcolor="black" stroked="f">
                <w10:wrap type="topAndBottom" anchorx="page"/>
              </v:rect>
            </w:pict>
          </mc:Fallback>
        </mc:AlternateContent>
      </w:r>
      <w:r w:rsidRPr="00A43F69">
        <w:rPr>
          <w:rStyle w:val="Hipervnculo"/>
          <w:rFonts w:asciiTheme="minorHAnsi" w:eastAsiaTheme="minorEastAsia" w:hAnsiTheme="minorHAnsi" w:cstheme="minorBidi"/>
          <w:color w:val="auto"/>
          <w:szCs w:val="22"/>
          <w:u w:val="none"/>
          <w:lang w:val="es-CO" w:eastAsia="es-CO"/>
        </w:rPr>
        <w:t>Para la realización de un Manual de Calidad para HIELO POLAR CALI, fue necesario ir desarrollando   y levantando información con la que no contaba la empresa, pero que era necesaria para seguir los lineamientos descritos en la Norma ISO9001:2008, los cuales se encuentran especificados punto por punto en el Cuadro, que se encuentra a continuación:</w:t>
      </w:r>
    </w:p>
    <w:p w:rsidR="00A43F69" w:rsidRDefault="00A43F69">
      <w:pPr>
        <w:rPr>
          <w:rFonts w:asciiTheme="majorHAnsi" w:eastAsiaTheme="majorEastAsia" w:hAnsiTheme="majorHAnsi" w:cstheme="majorBidi"/>
          <w:b/>
          <w:color w:val="000000" w:themeColor="text1"/>
          <w:sz w:val="28"/>
          <w:szCs w:val="28"/>
        </w:rPr>
      </w:pPr>
      <w:bookmarkStart w:id="10" w:name="_TOC_250021"/>
      <w:r>
        <w:rPr>
          <w:b/>
          <w:color w:val="000000" w:themeColor="text1"/>
        </w:rPr>
        <w:br w:type="page"/>
      </w:r>
    </w:p>
    <w:p w:rsidR="001B5B9E" w:rsidRDefault="001B5B9E" w:rsidP="001B5B9E">
      <w:pPr>
        <w:pStyle w:val="Ttulo3"/>
        <w:keepNext w:val="0"/>
        <w:keepLines w:val="0"/>
        <w:widowControl w:val="0"/>
        <w:tabs>
          <w:tab w:val="left" w:pos="1175"/>
          <w:tab w:val="left" w:pos="1176"/>
        </w:tabs>
        <w:autoSpaceDE w:val="0"/>
        <w:autoSpaceDN w:val="0"/>
        <w:spacing w:before="134"/>
        <w:ind w:left="1175"/>
        <w:rPr>
          <w:b/>
          <w:color w:val="000000" w:themeColor="text1"/>
        </w:rPr>
      </w:pPr>
      <w:r w:rsidRPr="001B5B9E">
        <w:rPr>
          <w:b/>
          <w:color w:val="000000" w:themeColor="text1"/>
        </w:rPr>
        <w:lastRenderedPageBreak/>
        <w:t>MANUAL</w:t>
      </w:r>
      <w:r w:rsidRPr="001B5B9E">
        <w:rPr>
          <w:b/>
          <w:color w:val="000000" w:themeColor="text1"/>
          <w:spacing w:val="-5"/>
        </w:rPr>
        <w:t xml:space="preserve"> </w:t>
      </w:r>
      <w:r w:rsidRPr="001B5B9E">
        <w:rPr>
          <w:b/>
          <w:color w:val="000000" w:themeColor="text1"/>
        </w:rPr>
        <w:t>DE</w:t>
      </w:r>
      <w:r w:rsidRPr="001B5B9E">
        <w:rPr>
          <w:b/>
          <w:color w:val="000000" w:themeColor="text1"/>
          <w:spacing w:val="-2"/>
        </w:rPr>
        <w:t xml:space="preserve"> </w:t>
      </w:r>
      <w:r w:rsidRPr="001B5B9E">
        <w:rPr>
          <w:b/>
          <w:color w:val="000000" w:themeColor="text1"/>
        </w:rPr>
        <w:t>PROCESOS,</w:t>
      </w:r>
      <w:r w:rsidRPr="001B5B9E">
        <w:rPr>
          <w:b/>
          <w:color w:val="000000" w:themeColor="text1"/>
          <w:spacing w:val="-4"/>
        </w:rPr>
        <w:t xml:space="preserve"> </w:t>
      </w:r>
      <w:r w:rsidRPr="001B5B9E">
        <w:rPr>
          <w:b/>
          <w:color w:val="000000" w:themeColor="text1"/>
        </w:rPr>
        <w:t>REGISTROS</w:t>
      </w:r>
      <w:r w:rsidRPr="001B5B9E">
        <w:rPr>
          <w:b/>
          <w:color w:val="000000" w:themeColor="text1"/>
          <w:spacing w:val="3"/>
        </w:rPr>
        <w:t xml:space="preserve"> </w:t>
      </w:r>
      <w:r w:rsidRPr="001B5B9E">
        <w:rPr>
          <w:b/>
          <w:color w:val="000000" w:themeColor="text1"/>
        </w:rPr>
        <w:t>Y</w:t>
      </w:r>
      <w:r w:rsidRPr="001B5B9E">
        <w:rPr>
          <w:b/>
          <w:color w:val="000000" w:themeColor="text1"/>
          <w:spacing w:val="-6"/>
        </w:rPr>
        <w:t xml:space="preserve"> </w:t>
      </w:r>
      <w:bookmarkEnd w:id="10"/>
      <w:r w:rsidRPr="001B5B9E">
        <w:rPr>
          <w:b/>
          <w:color w:val="000000" w:themeColor="text1"/>
        </w:rPr>
        <w:t>DOCUMENTOS</w:t>
      </w:r>
    </w:p>
    <w:p w:rsidR="001B5B9E" w:rsidRPr="001B5B9E" w:rsidRDefault="001B5B9E" w:rsidP="001B5B9E"/>
    <w:p w:rsidR="001B5B9E" w:rsidRPr="00A43F69" w:rsidRDefault="001B5B9E"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El manual de procesos o procedimientos contiene la descripción de actividades que deben seguirse en el correcto desarrollo de las labores de la empresa.</w:t>
      </w:r>
    </w:p>
    <w:p w:rsidR="001B5B9E" w:rsidRPr="00A43F69" w:rsidRDefault="001B5B9E"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Permite conocer el funcionamiento interno de las tareas descritas así como de los respectivos responsables, los documentos necesarios y los niveles de autorización.</w:t>
      </w:r>
    </w:p>
    <w:p w:rsidR="00B74DD5" w:rsidRDefault="001B5B9E" w:rsidP="00B74DD5">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Para el correcto funcionamiento del Sistema de Gestión de Calidad de HIELO POLAR.” es necesario identificar los procesos involucrados en todas las actividades de la organización. Con éste propósito se desarrolla un MANUAL DE PROCESOS, REGISTROS Y DOCUMENTO.</w:t>
      </w:r>
    </w:p>
    <w:p w:rsidR="00B74DD5" w:rsidRDefault="00B74DD5" w:rsidP="00B74DD5">
      <w:pPr>
        <w:pStyle w:val="Textoindependiente"/>
        <w:spacing w:before="3"/>
        <w:rPr>
          <w:rStyle w:val="Hipervnculo"/>
          <w:rFonts w:asciiTheme="minorHAnsi" w:eastAsiaTheme="minorEastAsia" w:hAnsiTheme="minorHAnsi" w:cstheme="minorBidi"/>
          <w:color w:val="auto"/>
          <w:szCs w:val="22"/>
          <w:u w:val="none"/>
          <w:lang w:val="es-CO" w:eastAsia="es-CO"/>
        </w:rPr>
      </w:pPr>
    </w:p>
    <w:p w:rsidR="001B5B9E" w:rsidRPr="001B5B9E" w:rsidRDefault="008226F1" w:rsidP="00B74DD5">
      <w:pPr>
        <w:pStyle w:val="Textoindependiente"/>
        <w:spacing w:before="3"/>
        <w:jc w:val="center"/>
        <w:rPr>
          <w:rFonts w:ascii="Arial" w:hAnsi="Arial" w:cs="Arial"/>
          <w:b/>
          <w:color w:val="000000" w:themeColor="text1"/>
        </w:rPr>
      </w:pPr>
      <w:r>
        <w:rPr>
          <w:rFonts w:ascii="Arial" w:hAnsi="Arial" w:cs="Arial"/>
          <w:b/>
          <w:color w:val="000000" w:themeColor="text1"/>
        </w:rPr>
        <w:t>CONTENIDO DEL</w:t>
      </w:r>
      <w:r w:rsidR="001B5B9E">
        <w:rPr>
          <w:rFonts w:ascii="Arial" w:hAnsi="Arial" w:cs="Arial"/>
          <w:b/>
          <w:color w:val="000000" w:themeColor="text1"/>
        </w:rPr>
        <w:t xml:space="preserve"> MANUAL DE PROCESOS, </w:t>
      </w:r>
      <w:r w:rsidR="00B74DD5">
        <w:rPr>
          <w:rFonts w:ascii="Arial" w:hAnsi="Arial" w:cs="Arial"/>
          <w:b/>
          <w:color w:val="000000" w:themeColor="text1"/>
        </w:rPr>
        <w:t xml:space="preserve">REGISTROS </w:t>
      </w:r>
      <w:r w:rsidR="001B5B9E" w:rsidRPr="001B5B9E">
        <w:rPr>
          <w:rFonts w:ascii="Arial" w:hAnsi="Arial" w:cs="Arial"/>
          <w:b/>
          <w:color w:val="000000" w:themeColor="text1"/>
          <w:spacing w:val="-4"/>
        </w:rPr>
        <w:t>Y</w:t>
      </w:r>
      <w:r w:rsidR="001B5B9E" w:rsidRPr="001B5B9E">
        <w:rPr>
          <w:rFonts w:ascii="Arial" w:hAnsi="Arial" w:cs="Arial"/>
          <w:b/>
          <w:color w:val="000000" w:themeColor="text1"/>
          <w:spacing w:val="-64"/>
        </w:rPr>
        <w:t xml:space="preserve"> </w:t>
      </w:r>
      <w:r w:rsidR="001B5B9E">
        <w:rPr>
          <w:rFonts w:ascii="Arial" w:hAnsi="Arial" w:cs="Arial"/>
          <w:b/>
          <w:color w:val="000000" w:themeColor="text1"/>
          <w:spacing w:val="-64"/>
        </w:rPr>
        <w:t xml:space="preserve">  </w:t>
      </w:r>
      <w:r w:rsidR="001B5B9E">
        <w:rPr>
          <w:rFonts w:ascii="Arial" w:hAnsi="Arial" w:cs="Arial"/>
          <w:b/>
          <w:color w:val="000000" w:themeColor="text1"/>
        </w:rPr>
        <w:t xml:space="preserve"> DOCUMENTOS.</w:t>
      </w:r>
    </w:p>
    <w:p w:rsidR="001B5B9E" w:rsidRPr="001B5B9E" w:rsidRDefault="001B5B9E" w:rsidP="001B5B9E">
      <w:pPr>
        <w:pStyle w:val="Textoindependiente"/>
        <w:rPr>
          <w:rFonts w:ascii="Arial" w:hAnsi="Arial" w:cs="Arial"/>
          <w:b/>
          <w:color w:val="000000" w:themeColor="text1"/>
          <w:sz w:val="26"/>
        </w:rPr>
      </w:pPr>
    </w:p>
    <w:p w:rsidR="001B5B9E" w:rsidRPr="00A43F69" w:rsidRDefault="001B5B9E" w:rsidP="00A43F69">
      <w:pPr>
        <w:pStyle w:val="Textoindependiente"/>
        <w:spacing w:before="3"/>
        <w:rPr>
          <w:rStyle w:val="Hipervnculo"/>
          <w:rFonts w:asciiTheme="minorHAnsi" w:eastAsiaTheme="minorEastAsia" w:hAnsiTheme="minorHAnsi" w:cstheme="minorBidi"/>
          <w:color w:val="auto"/>
          <w:szCs w:val="22"/>
          <w:u w:val="none"/>
          <w:lang w:val="es-CO" w:eastAsia="es-CO"/>
        </w:rPr>
      </w:pPr>
      <w:r w:rsidRPr="00A43F69">
        <w:rPr>
          <w:rStyle w:val="Hipervnculo"/>
          <w:rFonts w:asciiTheme="minorHAnsi" w:eastAsiaTheme="minorEastAsia" w:hAnsiTheme="minorHAnsi" w:cstheme="minorBidi"/>
          <w:color w:val="auto"/>
          <w:szCs w:val="22"/>
          <w:u w:val="none"/>
          <w:lang w:val="es-CO" w:eastAsia="es-CO"/>
        </w:rPr>
        <w:t>HIELO POLAR CALI, establece y mantiene un Manual de Procesos, Registro y Documentos, donde se incluyen tanto los procesos y subprocesos.</w:t>
      </w:r>
    </w:p>
    <w:p w:rsidR="001B5B9E" w:rsidRDefault="001B5B9E" w:rsidP="001B5B9E">
      <w:pPr>
        <w:pStyle w:val="Textoindependiente"/>
        <w:spacing w:before="5"/>
        <w:rPr>
          <w:sz w:val="21"/>
        </w:rPr>
      </w:pP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7230"/>
      </w:tblGrid>
      <w:tr w:rsidR="001B5B9E" w:rsidTr="007D2F5D">
        <w:trPr>
          <w:trHeight w:val="820"/>
        </w:trPr>
        <w:tc>
          <w:tcPr>
            <w:tcW w:w="8931" w:type="dxa"/>
            <w:gridSpan w:val="2"/>
          </w:tcPr>
          <w:p w:rsidR="001B5B9E" w:rsidRDefault="001B5B9E" w:rsidP="007D2F5D">
            <w:pPr>
              <w:pStyle w:val="TableParagraph"/>
              <w:spacing w:before="191" w:line="355" w:lineRule="auto"/>
              <w:ind w:left="3033" w:right="51" w:hanging="2842"/>
              <w:jc w:val="both"/>
              <w:rPr>
                <w:rFonts w:ascii="Arial" w:hAnsi="Arial"/>
                <w:b/>
                <w:sz w:val="20"/>
              </w:rPr>
            </w:pPr>
            <w:r>
              <w:rPr>
                <w:rFonts w:ascii="Arial" w:hAnsi="Arial"/>
                <w:b/>
                <w:sz w:val="20"/>
              </w:rPr>
              <w:t>CONTENIDO DEL MANUAL DE PROCESOS,</w:t>
            </w:r>
            <w:r w:rsidR="007D2F5D">
              <w:rPr>
                <w:rFonts w:ascii="Arial" w:hAnsi="Arial"/>
                <w:b/>
                <w:sz w:val="20"/>
              </w:rPr>
              <w:t xml:space="preserve"> REGISTROS, DOCUMENTOS DE HIELO </w:t>
            </w:r>
            <w:r>
              <w:rPr>
                <w:rFonts w:ascii="Arial" w:hAnsi="Arial"/>
                <w:b/>
                <w:sz w:val="20"/>
              </w:rPr>
              <w:t>POLAR CALI.”</w:t>
            </w:r>
          </w:p>
        </w:tc>
      </w:tr>
      <w:tr w:rsidR="001B5B9E" w:rsidTr="007D2F5D">
        <w:trPr>
          <w:trHeight w:val="791"/>
        </w:trPr>
        <w:tc>
          <w:tcPr>
            <w:tcW w:w="1701" w:type="dxa"/>
          </w:tcPr>
          <w:p w:rsidR="001B5B9E" w:rsidRPr="007D2F5D" w:rsidRDefault="001B5B9E" w:rsidP="00224DCD">
            <w:pPr>
              <w:pStyle w:val="TableParagraph"/>
              <w:spacing w:before="3"/>
              <w:rPr>
                <w:sz w:val="18"/>
                <w:szCs w:val="20"/>
              </w:rPr>
            </w:pPr>
          </w:p>
          <w:p w:rsidR="001B5B9E" w:rsidRPr="007D2F5D" w:rsidRDefault="001B5B9E" w:rsidP="00224DCD">
            <w:pPr>
              <w:pStyle w:val="TableParagraph"/>
              <w:spacing w:before="1"/>
              <w:ind w:left="110"/>
              <w:rPr>
                <w:rFonts w:ascii="Arial"/>
                <w:b/>
                <w:sz w:val="18"/>
                <w:szCs w:val="20"/>
              </w:rPr>
            </w:pPr>
            <w:r w:rsidRPr="007D2F5D">
              <w:rPr>
                <w:rFonts w:ascii="Arial"/>
                <w:b/>
                <w:sz w:val="18"/>
                <w:szCs w:val="20"/>
              </w:rPr>
              <w:t>OBJETO</w:t>
            </w:r>
          </w:p>
        </w:tc>
        <w:tc>
          <w:tcPr>
            <w:tcW w:w="7230" w:type="dxa"/>
          </w:tcPr>
          <w:p w:rsidR="001B5B9E" w:rsidRPr="007D2F5D" w:rsidRDefault="001B5B9E" w:rsidP="00224DCD">
            <w:pPr>
              <w:pStyle w:val="TableParagraph"/>
              <w:spacing w:before="191" w:line="360" w:lineRule="auto"/>
              <w:ind w:left="110" w:right="73"/>
              <w:rPr>
                <w:rFonts w:ascii="Arial" w:hAnsi="Arial"/>
                <w:b/>
                <w:sz w:val="18"/>
                <w:szCs w:val="20"/>
              </w:rPr>
            </w:pPr>
            <w:r w:rsidRPr="007D2F5D">
              <w:rPr>
                <w:rFonts w:ascii="Arial" w:hAnsi="Arial"/>
                <w:b/>
                <w:sz w:val="18"/>
                <w:szCs w:val="20"/>
              </w:rPr>
              <w:t>Descripción</w:t>
            </w:r>
            <w:r w:rsidRPr="007D2F5D">
              <w:rPr>
                <w:rFonts w:ascii="Arial" w:hAnsi="Arial"/>
                <w:b/>
                <w:spacing w:val="1"/>
                <w:sz w:val="18"/>
                <w:szCs w:val="20"/>
              </w:rPr>
              <w:t xml:space="preserve"> </w:t>
            </w:r>
            <w:r w:rsidRPr="007D2F5D">
              <w:rPr>
                <w:rFonts w:ascii="Arial" w:hAnsi="Arial"/>
                <w:b/>
                <w:sz w:val="18"/>
                <w:szCs w:val="20"/>
              </w:rPr>
              <w:t>de</w:t>
            </w:r>
            <w:r w:rsidRPr="007D2F5D">
              <w:rPr>
                <w:rFonts w:ascii="Arial" w:hAnsi="Arial"/>
                <w:b/>
                <w:spacing w:val="1"/>
                <w:sz w:val="18"/>
                <w:szCs w:val="20"/>
              </w:rPr>
              <w:t xml:space="preserve"> </w:t>
            </w:r>
            <w:r w:rsidRPr="007D2F5D">
              <w:rPr>
                <w:rFonts w:ascii="Arial" w:hAnsi="Arial"/>
                <w:b/>
                <w:sz w:val="18"/>
                <w:szCs w:val="20"/>
              </w:rPr>
              <w:t>los</w:t>
            </w:r>
            <w:r w:rsidRPr="007D2F5D">
              <w:rPr>
                <w:rFonts w:ascii="Arial" w:hAnsi="Arial"/>
                <w:b/>
                <w:spacing w:val="1"/>
                <w:sz w:val="18"/>
                <w:szCs w:val="20"/>
              </w:rPr>
              <w:t xml:space="preserve"> </w:t>
            </w:r>
            <w:r w:rsidRPr="007D2F5D">
              <w:rPr>
                <w:rFonts w:ascii="Arial" w:hAnsi="Arial"/>
                <w:b/>
                <w:sz w:val="18"/>
                <w:szCs w:val="20"/>
              </w:rPr>
              <w:t>objetivos</w:t>
            </w:r>
            <w:r w:rsidRPr="007D2F5D">
              <w:rPr>
                <w:rFonts w:ascii="Arial" w:hAnsi="Arial"/>
                <w:b/>
                <w:spacing w:val="1"/>
                <w:sz w:val="18"/>
                <w:szCs w:val="20"/>
              </w:rPr>
              <w:t xml:space="preserve"> </w:t>
            </w:r>
            <w:r w:rsidRPr="007D2F5D">
              <w:rPr>
                <w:rFonts w:ascii="Arial" w:hAnsi="Arial"/>
                <w:b/>
                <w:sz w:val="18"/>
                <w:szCs w:val="20"/>
              </w:rPr>
              <w:t>que</w:t>
            </w:r>
            <w:r w:rsidRPr="007D2F5D">
              <w:rPr>
                <w:rFonts w:ascii="Arial" w:hAnsi="Arial"/>
                <w:b/>
                <w:spacing w:val="1"/>
                <w:sz w:val="18"/>
                <w:szCs w:val="20"/>
              </w:rPr>
              <w:t xml:space="preserve"> </w:t>
            </w:r>
            <w:r w:rsidRPr="007D2F5D">
              <w:rPr>
                <w:rFonts w:ascii="Arial" w:hAnsi="Arial"/>
                <w:b/>
                <w:sz w:val="18"/>
                <w:szCs w:val="20"/>
              </w:rPr>
              <w:t>se</w:t>
            </w:r>
            <w:r w:rsidRPr="007D2F5D">
              <w:rPr>
                <w:rFonts w:ascii="Arial" w:hAnsi="Arial"/>
                <w:b/>
                <w:spacing w:val="1"/>
                <w:sz w:val="18"/>
                <w:szCs w:val="20"/>
              </w:rPr>
              <w:t xml:space="preserve"> </w:t>
            </w:r>
            <w:r w:rsidRPr="007D2F5D">
              <w:rPr>
                <w:rFonts w:ascii="Arial" w:hAnsi="Arial"/>
                <w:b/>
                <w:sz w:val="18"/>
                <w:szCs w:val="20"/>
              </w:rPr>
              <w:t>quieren</w:t>
            </w:r>
            <w:r w:rsidRPr="007D2F5D">
              <w:rPr>
                <w:rFonts w:ascii="Arial" w:hAnsi="Arial"/>
                <w:b/>
                <w:spacing w:val="1"/>
                <w:sz w:val="18"/>
                <w:szCs w:val="20"/>
              </w:rPr>
              <w:t xml:space="preserve"> </w:t>
            </w:r>
            <w:r w:rsidRPr="007D2F5D">
              <w:rPr>
                <w:rFonts w:ascii="Arial" w:hAnsi="Arial"/>
                <w:b/>
                <w:sz w:val="18"/>
                <w:szCs w:val="20"/>
              </w:rPr>
              <w:t>lograr</w:t>
            </w:r>
            <w:r w:rsidRPr="007D2F5D">
              <w:rPr>
                <w:rFonts w:ascii="Arial" w:hAnsi="Arial"/>
                <w:b/>
                <w:spacing w:val="1"/>
                <w:sz w:val="18"/>
                <w:szCs w:val="20"/>
              </w:rPr>
              <w:t xml:space="preserve"> </w:t>
            </w:r>
            <w:r w:rsidRPr="007D2F5D">
              <w:rPr>
                <w:rFonts w:ascii="Arial" w:hAnsi="Arial"/>
                <w:b/>
                <w:sz w:val="18"/>
                <w:szCs w:val="20"/>
              </w:rPr>
              <w:t>o</w:t>
            </w:r>
            <w:r w:rsidRPr="007D2F5D">
              <w:rPr>
                <w:rFonts w:ascii="Arial" w:hAnsi="Arial"/>
                <w:b/>
                <w:spacing w:val="-53"/>
                <w:sz w:val="18"/>
                <w:szCs w:val="20"/>
              </w:rPr>
              <w:t xml:space="preserve"> </w:t>
            </w:r>
            <w:r w:rsidRPr="007D2F5D">
              <w:rPr>
                <w:rFonts w:ascii="Arial" w:hAnsi="Arial"/>
                <w:b/>
                <w:sz w:val="18"/>
                <w:szCs w:val="20"/>
              </w:rPr>
              <w:t>actividades</w:t>
            </w:r>
            <w:r w:rsidRPr="007D2F5D">
              <w:rPr>
                <w:rFonts w:ascii="Arial" w:hAnsi="Arial"/>
                <w:b/>
                <w:spacing w:val="-6"/>
                <w:sz w:val="18"/>
                <w:szCs w:val="20"/>
              </w:rPr>
              <w:t xml:space="preserve"> </w:t>
            </w:r>
            <w:r w:rsidRPr="007D2F5D">
              <w:rPr>
                <w:rFonts w:ascii="Arial" w:hAnsi="Arial"/>
                <w:b/>
                <w:sz w:val="18"/>
                <w:szCs w:val="20"/>
              </w:rPr>
              <w:t>que se detallarán.</w:t>
            </w:r>
          </w:p>
        </w:tc>
      </w:tr>
      <w:tr w:rsidR="001B5B9E" w:rsidTr="007D2F5D">
        <w:trPr>
          <w:trHeight w:val="746"/>
        </w:trPr>
        <w:tc>
          <w:tcPr>
            <w:tcW w:w="1701" w:type="dxa"/>
          </w:tcPr>
          <w:p w:rsidR="001B5B9E" w:rsidRPr="007D2F5D" w:rsidRDefault="001B5B9E" w:rsidP="00224DCD">
            <w:pPr>
              <w:pStyle w:val="TableParagraph"/>
              <w:spacing w:before="3"/>
              <w:rPr>
                <w:sz w:val="18"/>
                <w:szCs w:val="20"/>
              </w:rPr>
            </w:pPr>
          </w:p>
          <w:p w:rsidR="001B5B9E" w:rsidRPr="007D2F5D" w:rsidRDefault="001B5B9E" w:rsidP="00224DCD">
            <w:pPr>
              <w:pStyle w:val="TableParagraph"/>
              <w:spacing w:before="1"/>
              <w:ind w:left="110"/>
              <w:rPr>
                <w:rFonts w:ascii="Arial"/>
                <w:b/>
                <w:sz w:val="18"/>
                <w:szCs w:val="20"/>
              </w:rPr>
            </w:pPr>
            <w:r w:rsidRPr="007D2F5D">
              <w:rPr>
                <w:rFonts w:ascii="Arial"/>
                <w:b/>
                <w:sz w:val="18"/>
                <w:szCs w:val="20"/>
              </w:rPr>
              <w:t>ALCANCE</w:t>
            </w:r>
          </w:p>
        </w:tc>
        <w:tc>
          <w:tcPr>
            <w:tcW w:w="7230" w:type="dxa"/>
          </w:tcPr>
          <w:p w:rsidR="001B5B9E" w:rsidRPr="007D2F5D" w:rsidRDefault="001B5B9E" w:rsidP="00224DCD">
            <w:pPr>
              <w:pStyle w:val="TableParagraph"/>
              <w:spacing w:before="191" w:line="355" w:lineRule="auto"/>
              <w:ind w:left="110" w:right="73"/>
              <w:rPr>
                <w:rFonts w:ascii="Arial" w:hAnsi="Arial"/>
                <w:b/>
                <w:sz w:val="18"/>
                <w:szCs w:val="20"/>
              </w:rPr>
            </w:pPr>
            <w:r w:rsidRPr="007D2F5D">
              <w:rPr>
                <w:rFonts w:ascii="Arial" w:hAnsi="Arial"/>
                <w:b/>
                <w:sz w:val="18"/>
                <w:szCs w:val="20"/>
              </w:rPr>
              <w:t>Define</w:t>
            </w:r>
            <w:r w:rsidRPr="007D2F5D">
              <w:rPr>
                <w:rFonts w:ascii="Arial" w:hAnsi="Arial"/>
                <w:b/>
                <w:spacing w:val="19"/>
                <w:sz w:val="18"/>
                <w:szCs w:val="20"/>
              </w:rPr>
              <w:t xml:space="preserve"> </w:t>
            </w:r>
            <w:r w:rsidRPr="007D2F5D">
              <w:rPr>
                <w:rFonts w:ascii="Arial" w:hAnsi="Arial"/>
                <w:b/>
                <w:sz w:val="18"/>
                <w:szCs w:val="20"/>
              </w:rPr>
              <w:t>a</w:t>
            </w:r>
            <w:r w:rsidRPr="007D2F5D">
              <w:rPr>
                <w:rFonts w:ascii="Arial" w:hAnsi="Arial"/>
                <w:b/>
                <w:spacing w:val="14"/>
                <w:sz w:val="18"/>
                <w:szCs w:val="20"/>
              </w:rPr>
              <w:t xml:space="preserve"> </w:t>
            </w:r>
            <w:r w:rsidRPr="007D2F5D">
              <w:rPr>
                <w:rFonts w:ascii="Arial" w:hAnsi="Arial"/>
                <w:b/>
                <w:sz w:val="18"/>
                <w:szCs w:val="20"/>
              </w:rPr>
              <w:t>qué</w:t>
            </w:r>
            <w:r w:rsidRPr="007D2F5D">
              <w:rPr>
                <w:rFonts w:ascii="Arial" w:hAnsi="Arial"/>
                <w:b/>
                <w:spacing w:val="14"/>
                <w:sz w:val="18"/>
                <w:szCs w:val="20"/>
              </w:rPr>
              <w:t xml:space="preserve"> </w:t>
            </w:r>
            <w:r w:rsidRPr="007D2F5D">
              <w:rPr>
                <w:rFonts w:ascii="Arial" w:hAnsi="Arial"/>
                <w:b/>
                <w:sz w:val="18"/>
                <w:szCs w:val="20"/>
              </w:rPr>
              <w:t>partes</w:t>
            </w:r>
            <w:r w:rsidRPr="007D2F5D">
              <w:rPr>
                <w:rFonts w:ascii="Arial" w:hAnsi="Arial"/>
                <w:b/>
                <w:spacing w:val="20"/>
                <w:sz w:val="18"/>
                <w:szCs w:val="20"/>
              </w:rPr>
              <w:t xml:space="preserve"> </w:t>
            </w:r>
            <w:r w:rsidRPr="007D2F5D">
              <w:rPr>
                <w:rFonts w:ascii="Arial" w:hAnsi="Arial"/>
                <w:b/>
                <w:sz w:val="18"/>
                <w:szCs w:val="20"/>
              </w:rPr>
              <w:t>de</w:t>
            </w:r>
            <w:r w:rsidRPr="007D2F5D">
              <w:rPr>
                <w:rFonts w:ascii="Arial" w:hAnsi="Arial"/>
                <w:b/>
                <w:spacing w:val="19"/>
                <w:sz w:val="18"/>
                <w:szCs w:val="20"/>
              </w:rPr>
              <w:t xml:space="preserve"> </w:t>
            </w:r>
            <w:r w:rsidRPr="007D2F5D">
              <w:rPr>
                <w:rFonts w:ascii="Arial" w:hAnsi="Arial"/>
                <w:b/>
                <w:sz w:val="18"/>
                <w:szCs w:val="20"/>
              </w:rPr>
              <w:t>la</w:t>
            </w:r>
            <w:r w:rsidRPr="007D2F5D">
              <w:rPr>
                <w:rFonts w:ascii="Arial" w:hAnsi="Arial"/>
                <w:b/>
                <w:spacing w:val="14"/>
                <w:sz w:val="18"/>
                <w:szCs w:val="20"/>
              </w:rPr>
              <w:t xml:space="preserve"> </w:t>
            </w:r>
            <w:r w:rsidRPr="007D2F5D">
              <w:rPr>
                <w:rFonts w:ascii="Arial" w:hAnsi="Arial"/>
                <w:b/>
                <w:sz w:val="18"/>
                <w:szCs w:val="20"/>
              </w:rPr>
              <w:t>organización</w:t>
            </w:r>
            <w:r w:rsidRPr="007D2F5D">
              <w:rPr>
                <w:rFonts w:ascii="Arial" w:hAnsi="Arial"/>
                <w:b/>
                <w:spacing w:val="22"/>
                <w:sz w:val="18"/>
                <w:szCs w:val="20"/>
              </w:rPr>
              <w:t xml:space="preserve"> </w:t>
            </w:r>
            <w:r w:rsidRPr="007D2F5D">
              <w:rPr>
                <w:rFonts w:ascii="Arial" w:hAnsi="Arial"/>
                <w:b/>
                <w:sz w:val="18"/>
                <w:szCs w:val="20"/>
              </w:rPr>
              <w:t>se</w:t>
            </w:r>
            <w:r w:rsidRPr="007D2F5D">
              <w:rPr>
                <w:rFonts w:ascii="Arial" w:hAnsi="Arial"/>
                <w:b/>
                <w:spacing w:val="20"/>
                <w:sz w:val="18"/>
                <w:szCs w:val="20"/>
              </w:rPr>
              <w:t xml:space="preserve"> </w:t>
            </w:r>
            <w:r w:rsidRPr="007D2F5D">
              <w:rPr>
                <w:rFonts w:ascii="Arial" w:hAnsi="Arial"/>
                <w:b/>
                <w:sz w:val="18"/>
                <w:szCs w:val="20"/>
              </w:rPr>
              <w:t>aplica</w:t>
            </w:r>
            <w:r w:rsidRPr="007D2F5D">
              <w:rPr>
                <w:rFonts w:ascii="Arial" w:hAnsi="Arial"/>
                <w:b/>
                <w:spacing w:val="19"/>
                <w:sz w:val="18"/>
                <w:szCs w:val="20"/>
              </w:rPr>
              <w:t xml:space="preserve"> </w:t>
            </w:r>
            <w:r w:rsidRPr="007D2F5D">
              <w:rPr>
                <w:rFonts w:ascii="Arial" w:hAnsi="Arial"/>
                <w:b/>
                <w:sz w:val="18"/>
                <w:szCs w:val="20"/>
              </w:rPr>
              <w:t>y</w:t>
            </w:r>
            <w:r w:rsidRPr="007D2F5D">
              <w:rPr>
                <w:rFonts w:ascii="Arial" w:hAnsi="Arial"/>
                <w:b/>
                <w:spacing w:val="14"/>
                <w:sz w:val="18"/>
                <w:szCs w:val="20"/>
              </w:rPr>
              <w:t xml:space="preserve"> </w:t>
            </w:r>
            <w:r w:rsidRPr="007D2F5D">
              <w:rPr>
                <w:rFonts w:ascii="Arial" w:hAnsi="Arial"/>
                <w:b/>
                <w:sz w:val="18"/>
                <w:szCs w:val="20"/>
              </w:rPr>
              <w:t>si</w:t>
            </w:r>
            <w:r w:rsidRPr="007D2F5D">
              <w:rPr>
                <w:rFonts w:ascii="Arial" w:hAnsi="Arial"/>
                <w:b/>
                <w:spacing w:val="23"/>
                <w:sz w:val="18"/>
                <w:szCs w:val="20"/>
              </w:rPr>
              <w:t xml:space="preserve"> </w:t>
            </w:r>
            <w:r w:rsidRPr="007D2F5D">
              <w:rPr>
                <w:rFonts w:ascii="Arial" w:hAnsi="Arial"/>
                <w:b/>
                <w:sz w:val="18"/>
                <w:szCs w:val="20"/>
              </w:rPr>
              <w:t>procede</w:t>
            </w:r>
            <w:r w:rsidRPr="007D2F5D">
              <w:rPr>
                <w:rFonts w:ascii="Arial" w:hAnsi="Arial"/>
                <w:b/>
                <w:spacing w:val="-53"/>
                <w:sz w:val="18"/>
                <w:szCs w:val="20"/>
              </w:rPr>
              <w:t xml:space="preserve"> </w:t>
            </w:r>
            <w:r w:rsidRPr="007D2F5D">
              <w:rPr>
                <w:rFonts w:ascii="Arial" w:hAnsi="Arial"/>
                <w:b/>
                <w:sz w:val="18"/>
                <w:szCs w:val="20"/>
              </w:rPr>
              <w:t>se indica</w:t>
            </w:r>
            <w:r w:rsidRPr="007D2F5D">
              <w:rPr>
                <w:rFonts w:ascii="Arial" w:hAnsi="Arial"/>
                <w:b/>
                <w:spacing w:val="-5"/>
                <w:sz w:val="18"/>
                <w:szCs w:val="20"/>
              </w:rPr>
              <w:t xml:space="preserve"> </w:t>
            </w:r>
            <w:r w:rsidRPr="007D2F5D">
              <w:rPr>
                <w:rFonts w:ascii="Arial" w:hAnsi="Arial"/>
                <w:b/>
                <w:sz w:val="18"/>
                <w:szCs w:val="20"/>
              </w:rPr>
              <w:t>las limitaciones</w:t>
            </w:r>
            <w:r w:rsidRPr="007D2F5D">
              <w:rPr>
                <w:rFonts w:ascii="Arial" w:hAnsi="Arial"/>
                <w:b/>
                <w:spacing w:val="-5"/>
                <w:sz w:val="18"/>
                <w:szCs w:val="20"/>
              </w:rPr>
              <w:t xml:space="preserve"> </w:t>
            </w:r>
            <w:r w:rsidRPr="007D2F5D">
              <w:rPr>
                <w:rFonts w:ascii="Arial" w:hAnsi="Arial"/>
                <w:b/>
                <w:sz w:val="18"/>
                <w:szCs w:val="20"/>
              </w:rPr>
              <w:t>de</w:t>
            </w:r>
            <w:r w:rsidRPr="007D2F5D">
              <w:rPr>
                <w:rFonts w:ascii="Arial" w:hAnsi="Arial"/>
                <w:b/>
                <w:spacing w:val="-5"/>
                <w:sz w:val="18"/>
                <w:szCs w:val="20"/>
              </w:rPr>
              <w:t xml:space="preserve"> </w:t>
            </w:r>
            <w:r w:rsidRPr="007D2F5D">
              <w:rPr>
                <w:rFonts w:ascii="Arial" w:hAnsi="Arial"/>
                <w:b/>
                <w:sz w:val="18"/>
                <w:szCs w:val="20"/>
              </w:rPr>
              <w:t>uso</w:t>
            </w:r>
          </w:p>
        </w:tc>
      </w:tr>
      <w:tr w:rsidR="001B5B9E" w:rsidTr="007D2F5D">
        <w:trPr>
          <w:trHeight w:val="790"/>
        </w:trPr>
        <w:tc>
          <w:tcPr>
            <w:tcW w:w="1701" w:type="dxa"/>
          </w:tcPr>
          <w:p w:rsidR="001B5B9E" w:rsidRPr="007D2F5D" w:rsidRDefault="001B5B9E" w:rsidP="00224DCD">
            <w:pPr>
              <w:pStyle w:val="TableParagraph"/>
              <w:spacing w:before="3"/>
              <w:rPr>
                <w:sz w:val="18"/>
                <w:szCs w:val="20"/>
              </w:rPr>
            </w:pPr>
          </w:p>
          <w:p w:rsidR="001B5B9E" w:rsidRPr="007D2F5D" w:rsidRDefault="001B5B9E" w:rsidP="00224DCD">
            <w:pPr>
              <w:pStyle w:val="TableParagraph"/>
              <w:spacing w:before="1"/>
              <w:ind w:left="110"/>
              <w:rPr>
                <w:rFonts w:ascii="Arial"/>
                <w:b/>
                <w:sz w:val="18"/>
                <w:szCs w:val="20"/>
              </w:rPr>
            </w:pPr>
            <w:r w:rsidRPr="007D2F5D">
              <w:rPr>
                <w:rFonts w:ascii="Arial"/>
                <w:b/>
                <w:sz w:val="18"/>
                <w:szCs w:val="20"/>
              </w:rPr>
              <w:t>RESPONSABILIDAD</w:t>
            </w:r>
          </w:p>
        </w:tc>
        <w:tc>
          <w:tcPr>
            <w:tcW w:w="7230" w:type="dxa"/>
          </w:tcPr>
          <w:p w:rsidR="001B5B9E" w:rsidRPr="007D2F5D" w:rsidRDefault="001B5B9E" w:rsidP="00224DCD">
            <w:pPr>
              <w:pStyle w:val="TableParagraph"/>
              <w:spacing w:before="191" w:line="360" w:lineRule="auto"/>
              <w:ind w:left="110" w:right="73"/>
              <w:rPr>
                <w:rFonts w:ascii="Arial" w:hAnsi="Arial"/>
                <w:b/>
                <w:sz w:val="18"/>
                <w:szCs w:val="20"/>
              </w:rPr>
            </w:pPr>
            <w:r w:rsidRPr="007D2F5D">
              <w:rPr>
                <w:rFonts w:ascii="Arial" w:hAnsi="Arial"/>
                <w:b/>
                <w:sz w:val="18"/>
                <w:szCs w:val="20"/>
              </w:rPr>
              <w:t>Indicación</w:t>
            </w:r>
            <w:r w:rsidRPr="007D2F5D">
              <w:rPr>
                <w:rFonts w:ascii="Arial" w:hAnsi="Arial"/>
                <w:b/>
                <w:spacing w:val="26"/>
                <w:sz w:val="18"/>
                <w:szCs w:val="20"/>
              </w:rPr>
              <w:t xml:space="preserve"> </w:t>
            </w:r>
            <w:r w:rsidRPr="007D2F5D">
              <w:rPr>
                <w:rFonts w:ascii="Arial" w:hAnsi="Arial"/>
                <w:b/>
                <w:sz w:val="18"/>
                <w:szCs w:val="20"/>
              </w:rPr>
              <w:t>de</w:t>
            </w:r>
            <w:r w:rsidRPr="007D2F5D">
              <w:rPr>
                <w:rFonts w:ascii="Arial" w:hAnsi="Arial"/>
                <w:b/>
                <w:spacing w:val="28"/>
                <w:sz w:val="18"/>
                <w:szCs w:val="20"/>
              </w:rPr>
              <w:t xml:space="preserve"> </w:t>
            </w:r>
            <w:r w:rsidRPr="007D2F5D">
              <w:rPr>
                <w:rFonts w:ascii="Arial" w:hAnsi="Arial"/>
                <w:b/>
                <w:sz w:val="18"/>
                <w:szCs w:val="20"/>
              </w:rPr>
              <w:t>los</w:t>
            </w:r>
            <w:r w:rsidRPr="007D2F5D">
              <w:rPr>
                <w:rFonts w:ascii="Arial" w:hAnsi="Arial"/>
                <w:b/>
                <w:spacing w:val="28"/>
                <w:sz w:val="18"/>
                <w:szCs w:val="20"/>
              </w:rPr>
              <w:t xml:space="preserve"> </w:t>
            </w:r>
            <w:r w:rsidRPr="007D2F5D">
              <w:rPr>
                <w:rFonts w:ascii="Arial" w:hAnsi="Arial"/>
                <w:b/>
                <w:sz w:val="18"/>
                <w:szCs w:val="20"/>
              </w:rPr>
              <w:t>cargos</w:t>
            </w:r>
            <w:r w:rsidRPr="007D2F5D">
              <w:rPr>
                <w:rFonts w:ascii="Arial" w:hAnsi="Arial"/>
                <w:b/>
                <w:spacing w:val="28"/>
                <w:sz w:val="18"/>
                <w:szCs w:val="20"/>
              </w:rPr>
              <w:t xml:space="preserve"> </w:t>
            </w:r>
            <w:r w:rsidRPr="007D2F5D">
              <w:rPr>
                <w:rFonts w:ascii="Arial" w:hAnsi="Arial"/>
                <w:b/>
                <w:sz w:val="18"/>
                <w:szCs w:val="20"/>
              </w:rPr>
              <w:t>implicados</w:t>
            </w:r>
            <w:r w:rsidRPr="007D2F5D">
              <w:rPr>
                <w:rFonts w:ascii="Arial" w:hAnsi="Arial"/>
                <w:b/>
                <w:spacing w:val="28"/>
                <w:sz w:val="18"/>
                <w:szCs w:val="20"/>
              </w:rPr>
              <w:t xml:space="preserve"> </w:t>
            </w:r>
            <w:r w:rsidRPr="007D2F5D">
              <w:rPr>
                <w:rFonts w:ascii="Arial" w:hAnsi="Arial"/>
                <w:b/>
                <w:sz w:val="18"/>
                <w:szCs w:val="20"/>
              </w:rPr>
              <w:t>en</w:t>
            </w:r>
            <w:r w:rsidRPr="007D2F5D">
              <w:rPr>
                <w:rFonts w:ascii="Arial" w:hAnsi="Arial"/>
                <w:b/>
                <w:spacing w:val="31"/>
                <w:sz w:val="18"/>
                <w:szCs w:val="20"/>
              </w:rPr>
              <w:t xml:space="preserve"> </w:t>
            </w:r>
            <w:r w:rsidRPr="007D2F5D">
              <w:rPr>
                <w:rFonts w:ascii="Arial" w:hAnsi="Arial"/>
                <w:b/>
                <w:sz w:val="18"/>
                <w:szCs w:val="20"/>
              </w:rPr>
              <w:t>el</w:t>
            </w:r>
            <w:r w:rsidRPr="007D2F5D">
              <w:rPr>
                <w:rFonts w:ascii="Arial" w:hAnsi="Arial"/>
                <w:b/>
                <w:spacing w:val="27"/>
                <w:sz w:val="18"/>
                <w:szCs w:val="20"/>
              </w:rPr>
              <w:t xml:space="preserve"> </w:t>
            </w:r>
            <w:r w:rsidRPr="007D2F5D">
              <w:rPr>
                <w:rFonts w:ascii="Arial" w:hAnsi="Arial"/>
                <w:b/>
                <w:sz w:val="18"/>
                <w:szCs w:val="20"/>
              </w:rPr>
              <w:t>procedimiento</w:t>
            </w:r>
            <w:r w:rsidRPr="007D2F5D">
              <w:rPr>
                <w:rFonts w:ascii="Arial" w:hAnsi="Arial"/>
                <w:b/>
                <w:spacing w:val="-53"/>
                <w:sz w:val="18"/>
                <w:szCs w:val="20"/>
              </w:rPr>
              <w:t xml:space="preserve"> </w:t>
            </w:r>
            <w:r w:rsidRPr="007D2F5D">
              <w:rPr>
                <w:rFonts w:ascii="Arial" w:hAnsi="Arial"/>
                <w:b/>
                <w:sz w:val="18"/>
                <w:szCs w:val="20"/>
              </w:rPr>
              <w:t>detallado</w:t>
            </w:r>
            <w:r w:rsidRPr="007D2F5D">
              <w:rPr>
                <w:rFonts w:ascii="Arial" w:hAnsi="Arial"/>
                <w:b/>
                <w:spacing w:val="-3"/>
                <w:sz w:val="18"/>
                <w:szCs w:val="20"/>
              </w:rPr>
              <w:t xml:space="preserve"> </w:t>
            </w:r>
            <w:r w:rsidRPr="007D2F5D">
              <w:rPr>
                <w:rFonts w:ascii="Arial" w:hAnsi="Arial"/>
                <w:b/>
                <w:sz w:val="18"/>
                <w:szCs w:val="20"/>
              </w:rPr>
              <w:t>responsabilidades</w:t>
            </w:r>
            <w:r w:rsidRPr="007D2F5D">
              <w:rPr>
                <w:rFonts w:ascii="Arial" w:hAnsi="Arial"/>
                <w:b/>
                <w:spacing w:val="-1"/>
                <w:sz w:val="18"/>
                <w:szCs w:val="20"/>
              </w:rPr>
              <w:t xml:space="preserve"> </w:t>
            </w:r>
            <w:r w:rsidRPr="007D2F5D">
              <w:rPr>
                <w:rFonts w:ascii="Arial" w:hAnsi="Arial"/>
                <w:b/>
                <w:sz w:val="18"/>
                <w:szCs w:val="20"/>
              </w:rPr>
              <w:t>según</w:t>
            </w:r>
            <w:r w:rsidRPr="007D2F5D">
              <w:rPr>
                <w:rFonts w:ascii="Arial" w:hAnsi="Arial"/>
                <w:b/>
                <w:spacing w:val="-2"/>
                <w:sz w:val="18"/>
                <w:szCs w:val="20"/>
              </w:rPr>
              <w:t xml:space="preserve"> </w:t>
            </w:r>
            <w:r w:rsidRPr="007D2F5D">
              <w:rPr>
                <w:rFonts w:ascii="Arial" w:hAnsi="Arial"/>
                <w:b/>
                <w:sz w:val="18"/>
                <w:szCs w:val="20"/>
              </w:rPr>
              <w:t>el</w:t>
            </w:r>
            <w:r w:rsidRPr="007D2F5D">
              <w:rPr>
                <w:rFonts w:ascii="Arial" w:hAnsi="Arial"/>
                <w:b/>
                <w:spacing w:val="-3"/>
                <w:sz w:val="18"/>
                <w:szCs w:val="20"/>
              </w:rPr>
              <w:t xml:space="preserve"> </w:t>
            </w:r>
            <w:r w:rsidRPr="007D2F5D">
              <w:rPr>
                <w:rFonts w:ascii="Arial" w:hAnsi="Arial"/>
                <w:b/>
                <w:sz w:val="18"/>
                <w:szCs w:val="20"/>
              </w:rPr>
              <w:t>nivel</w:t>
            </w:r>
            <w:r w:rsidRPr="007D2F5D">
              <w:rPr>
                <w:rFonts w:ascii="Arial" w:hAnsi="Arial"/>
                <w:b/>
                <w:spacing w:val="-3"/>
                <w:sz w:val="18"/>
                <w:szCs w:val="20"/>
              </w:rPr>
              <w:t xml:space="preserve"> </w:t>
            </w:r>
            <w:r w:rsidRPr="007D2F5D">
              <w:rPr>
                <w:rFonts w:ascii="Arial" w:hAnsi="Arial"/>
                <w:b/>
                <w:sz w:val="18"/>
                <w:szCs w:val="20"/>
              </w:rPr>
              <w:t>jerárquico.</w:t>
            </w:r>
          </w:p>
        </w:tc>
      </w:tr>
      <w:tr w:rsidR="001B5B9E" w:rsidTr="007D2F5D">
        <w:trPr>
          <w:trHeight w:val="590"/>
        </w:trPr>
        <w:tc>
          <w:tcPr>
            <w:tcW w:w="1701" w:type="dxa"/>
          </w:tcPr>
          <w:p w:rsidR="001B5B9E" w:rsidRPr="007D2F5D" w:rsidRDefault="001B5B9E" w:rsidP="00224DCD">
            <w:pPr>
              <w:pStyle w:val="TableParagraph"/>
              <w:spacing w:before="3"/>
              <w:rPr>
                <w:sz w:val="18"/>
                <w:szCs w:val="20"/>
              </w:rPr>
            </w:pPr>
          </w:p>
          <w:p w:rsidR="001B5B9E" w:rsidRPr="007D2F5D" w:rsidRDefault="001B5B9E" w:rsidP="00224DCD">
            <w:pPr>
              <w:pStyle w:val="TableParagraph"/>
              <w:spacing w:before="1"/>
              <w:ind w:left="110"/>
              <w:rPr>
                <w:rFonts w:ascii="Arial"/>
                <w:b/>
                <w:sz w:val="18"/>
                <w:szCs w:val="20"/>
              </w:rPr>
            </w:pPr>
            <w:r w:rsidRPr="007D2F5D">
              <w:rPr>
                <w:rFonts w:ascii="Arial"/>
                <w:b/>
                <w:sz w:val="18"/>
                <w:szCs w:val="20"/>
              </w:rPr>
              <w:t>PROCESOS</w:t>
            </w:r>
            <w:r w:rsidRPr="007D2F5D">
              <w:rPr>
                <w:rFonts w:ascii="Arial"/>
                <w:b/>
                <w:spacing w:val="-6"/>
                <w:sz w:val="18"/>
                <w:szCs w:val="20"/>
              </w:rPr>
              <w:t xml:space="preserve"> </w:t>
            </w:r>
            <w:r w:rsidRPr="007D2F5D">
              <w:rPr>
                <w:rFonts w:ascii="Arial"/>
                <w:b/>
                <w:sz w:val="18"/>
                <w:szCs w:val="20"/>
              </w:rPr>
              <w:t>DOCUMENTADOS</w:t>
            </w:r>
          </w:p>
        </w:tc>
        <w:tc>
          <w:tcPr>
            <w:tcW w:w="7230" w:type="dxa"/>
          </w:tcPr>
          <w:p w:rsidR="001B5B9E" w:rsidRPr="007D2F5D" w:rsidRDefault="001B5B9E" w:rsidP="00224DCD">
            <w:pPr>
              <w:pStyle w:val="TableParagraph"/>
              <w:spacing w:before="191" w:line="355" w:lineRule="auto"/>
              <w:ind w:left="110" w:right="73"/>
              <w:rPr>
                <w:rFonts w:ascii="Arial" w:hAnsi="Arial"/>
                <w:b/>
                <w:sz w:val="18"/>
                <w:szCs w:val="20"/>
              </w:rPr>
            </w:pPr>
            <w:r w:rsidRPr="007D2F5D">
              <w:rPr>
                <w:rFonts w:ascii="Arial" w:hAnsi="Arial"/>
                <w:b/>
                <w:sz w:val="18"/>
                <w:szCs w:val="20"/>
              </w:rPr>
              <w:t>Presenta</w:t>
            </w:r>
            <w:r w:rsidRPr="007D2F5D">
              <w:rPr>
                <w:rFonts w:ascii="Arial" w:hAnsi="Arial"/>
                <w:b/>
                <w:spacing w:val="4"/>
                <w:sz w:val="18"/>
                <w:szCs w:val="20"/>
              </w:rPr>
              <w:t xml:space="preserve"> </w:t>
            </w:r>
            <w:r w:rsidRPr="007D2F5D">
              <w:rPr>
                <w:rFonts w:ascii="Arial" w:hAnsi="Arial"/>
                <w:b/>
                <w:sz w:val="18"/>
                <w:szCs w:val="20"/>
              </w:rPr>
              <w:t>la</w:t>
            </w:r>
            <w:r w:rsidRPr="007D2F5D">
              <w:rPr>
                <w:rFonts w:ascii="Arial" w:hAnsi="Arial"/>
                <w:b/>
                <w:spacing w:val="4"/>
                <w:sz w:val="18"/>
                <w:szCs w:val="20"/>
              </w:rPr>
              <w:t xml:space="preserve"> </w:t>
            </w:r>
            <w:r w:rsidRPr="007D2F5D">
              <w:rPr>
                <w:rFonts w:ascii="Arial" w:hAnsi="Arial"/>
                <w:b/>
                <w:sz w:val="18"/>
                <w:szCs w:val="20"/>
              </w:rPr>
              <w:t>descripción</w:t>
            </w:r>
            <w:r w:rsidRPr="007D2F5D">
              <w:rPr>
                <w:rFonts w:ascii="Arial" w:hAnsi="Arial"/>
                <w:b/>
                <w:spacing w:val="7"/>
                <w:sz w:val="18"/>
                <w:szCs w:val="20"/>
              </w:rPr>
              <w:t xml:space="preserve"> </w:t>
            </w:r>
            <w:r w:rsidRPr="007D2F5D">
              <w:rPr>
                <w:rFonts w:ascii="Arial" w:hAnsi="Arial"/>
                <w:b/>
                <w:sz w:val="18"/>
                <w:szCs w:val="20"/>
              </w:rPr>
              <w:t>escrita</w:t>
            </w:r>
            <w:r w:rsidRPr="007D2F5D">
              <w:rPr>
                <w:rFonts w:ascii="Arial" w:hAnsi="Arial"/>
                <w:b/>
                <w:spacing w:val="4"/>
                <w:sz w:val="18"/>
                <w:szCs w:val="20"/>
              </w:rPr>
              <w:t xml:space="preserve"> </w:t>
            </w:r>
            <w:r w:rsidRPr="007D2F5D">
              <w:rPr>
                <w:rFonts w:ascii="Arial" w:hAnsi="Arial"/>
                <w:b/>
                <w:sz w:val="18"/>
                <w:szCs w:val="20"/>
              </w:rPr>
              <w:t>y</w:t>
            </w:r>
            <w:r w:rsidRPr="007D2F5D">
              <w:rPr>
                <w:rFonts w:ascii="Arial" w:hAnsi="Arial"/>
                <w:b/>
                <w:spacing w:val="4"/>
                <w:sz w:val="18"/>
                <w:szCs w:val="20"/>
              </w:rPr>
              <w:t xml:space="preserve"> </w:t>
            </w:r>
            <w:r w:rsidRPr="007D2F5D">
              <w:rPr>
                <w:rFonts w:ascii="Arial" w:hAnsi="Arial"/>
                <w:b/>
                <w:sz w:val="18"/>
                <w:szCs w:val="20"/>
              </w:rPr>
              <w:t>gráfica</w:t>
            </w:r>
            <w:r w:rsidRPr="007D2F5D">
              <w:rPr>
                <w:rFonts w:ascii="Arial" w:hAnsi="Arial"/>
                <w:b/>
                <w:spacing w:val="4"/>
                <w:sz w:val="18"/>
                <w:szCs w:val="20"/>
              </w:rPr>
              <w:t xml:space="preserve"> </w:t>
            </w:r>
            <w:r w:rsidRPr="007D2F5D">
              <w:rPr>
                <w:rFonts w:ascii="Arial" w:hAnsi="Arial"/>
                <w:b/>
                <w:sz w:val="18"/>
                <w:szCs w:val="20"/>
              </w:rPr>
              <w:t>de</w:t>
            </w:r>
            <w:r w:rsidRPr="007D2F5D">
              <w:rPr>
                <w:rFonts w:ascii="Arial" w:hAnsi="Arial"/>
                <w:b/>
                <w:spacing w:val="55"/>
                <w:sz w:val="18"/>
                <w:szCs w:val="20"/>
              </w:rPr>
              <w:t xml:space="preserve"> </w:t>
            </w:r>
            <w:r w:rsidRPr="007D2F5D">
              <w:rPr>
                <w:rFonts w:ascii="Arial" w:hAnsi="Arial"/>
                <w:b/>
                <w:sz w:val="18"/>
                <w:szCs w:val="20"/>
              </w:rPr>
              <w:t>todos</w:t>
            </w:r>
            <w:r w:rsidRPr="007D2F5D">
              <w:rPr>
                <w:rFonts w:ascii="Arial" w:hAnsi="Arial"/>
                <w:b/>
                <w:spacing w:val="4"/>
                <w:sz w:val="18"/>
                <w:szCs w:val="20"/>
              </w:rPr>
              <w:t xml:space="preserve"> </w:t>
            </w:r>
            <w:r w:rsidRPr="007D2F5D">
              <w:rPr>
                <w:rFonts w:ascii="Arial" w:hAnsi="Arial"/>
                <w:b/>
                <w:sz w:val="18"/>
                <w:szCs w:val="20"/>
              </w:rPr>
              <w:t>los</w:t>
            </w:r>
            <w:r w:rsidRPr="007D2F5D">
              <w:rPr>
                <w:rFonts w:ascii="Arial" w:hAnsi="Arial"/>
                <w:b/>
                <w:spacing w:val="-53"/>
                <w:sz w:val="18"/>
                <w:szCs w:val="20"/>
              </w:rPr>
              <w:t xml:space="preserve"> </w:t>
            </w:r>
            <w:r w:rsidRPr="007D2F5D">
              <w:rPr>
                <w:rFonts w:ascii="Arial" w:hAnsi="Arial"/>
                <w:b/>
                <w:sz w:val="18"/>
                <w:szCs w:val="20"/>
              </w:rPr>
              <w:t>procesos</w:t>
            </w:r>
            <w:r w:rsidRPr="007D2F5D">
              <w:rPr>
                <w:rFonts w:ascii="Arial" w:hAnsi="Arial"/>
                <w:b/>
                <w:spacing w:val="-1"/>
                <w:sz w:val="18"/>
                <w:szCs w:val="20"/>
              </w:rPr>
              <w:t xml:space="preserve"> </w:t>
            </w:r>
            <w:r w:rsidRPr="007D2F5D">
              <w:rPr>
                <w:rFonts w:ascii="Arial" w:hAnsi="Arial"/>
                <w:b/>
                <w:sz w:val="18"/>
                <w:szCs w:val="20"/>
              </w:rPr>
              <w:t>y</w:t>
            </w:r>
            <w:r w:rsidRPr="007D2F5D">
              <w:rPr>
                <w:rFonts w:ascii="Arial" w:hAnsi="Arial"/>
                <w:b/>
                <w:spacing w:val="-1"/>
                <w:sz w:val="18"/>
                <w:szCs w:val="20"/>
              </w:rPr>
              <w:t xml:space="preserve"> </w:t>
            </w:r>
            <w:r w:rsidRPr="007D2F5D">
              <w:rPr>
                <w:rFonts w:ascii="Arial" w:hAnsi="Arial"/>
                <w:b/>
                <w:sz w:val="18"/>
                <w:szCs w:val="20"/>
              </w:rPr>
              <w:t>subprocesos</w:t>
            </w:r>
            <w:r w:rsidRPr="007D2F5D">
              <w:rPr>
                <w:rFonts w:ascii="Arial" w:hAnsi="Arial"/>
                <w:b/>
                <w:spacing w:val="-5"/>
                <w:sz w:val="18"/>
                <w:szCs w:val="20"/>
              </w:rPr>
              <w:t xml:space="preserve"> </w:t>
            </w:r>
            <w:r w:rsidRPr="007D2F5D">
              <w:rPr>
                <w:rFonts w:ascii="Arial" w:hAnsi="Arial"/>
                <w:b/>
                <w:sz w:val="18"/>
                <w:szCs w:val="20"/>
              </w:rPr>
              <w:t>de</w:t>
            </w:r>
            <w:r w:rsidRPr="007D2F5D">
              <w:rPr>
                <w:rFonts w:ascii="Arial" w:hAnsi="Arial"/>
                <w:b/>
                <w:spacing w:val="-1"/>
                <w:sz w:val="18"/>
                <w:szCs w:val="20"/>
              </w:rPr>
              <w:t xml:space="preserve"> </w:t>
            </w:r>
            <w:r w:rsidRPr="007D2F5D">
              <w:rPr>
                <w:rFonts w:ascii="Arial" w:hAnsi="Arial"/>
                <w:b/>
                <w:sz w:val="18"/>
                <w:szCs w:val="20"/>
              </w:rPr>
              <w:t xml:space="preserve">Hielo polar </w:t>
            </w:r>
            <w:r w:rsidR="00B74DD5" w:rsidRPr="007D2F5D">
              <w:rPr>
                <w:rFonts w:ascii="Arial" w:hAnsi="Arial"/>
                <w:b/>
                <w:sz w:val="18"/>
                <w:szCs w:val="20"/>
              </w:rPr>
              <w:t>Cali</w:t>
            </w:r>
            <w:r w:rsidRPr="007D2F5D">
              <w:rPr>
                <w:rFonts w:ascii="Arial" w:hAnsi="Arial"/>
                <w:b/>
                <w:sz w:val="18"/>
                <w:szCs w:val="20"/>
              </w:rPr>
              <w:t>.</w:t>
            </w:r>
          </w:p>
        </w:tc>
      </w:tr>
      <w:tr w:rsidR="001B5B9E" w:rsidTr="007D2F5D">
        <w:trPr>
          <w:trHeight w:val="798"/>
        </w:trPr>
        <w:tc>
          <w:tcPr>
            <w:tcW w:w="1701" w:type="dxa"/>
          </w:tcPr>
          <w:p w:rsidR="001B5B9E" w:rsidRPr="007D2F5D" w:rsidRDefault="001B5B9E" w:rsidP="00224DCD">
            <w:pPr>
              <w:pStyle w:val="TableParagraph"/>
              <w:spacing w:before="4"/>
              <w:rPr>
                <w:sz w:val="18"/>
                <w:szCs w:val="20"/>
              </w:rPr>
            </w:pPr>
          </w:p>
          <w:p w:rsidR="001B5B9E" w:rsidRPr="007D2F5D" w:rsidRDefault="001B5B9E" w:rsidP="00224DCD">
            <w:pPr>
              <w:pStyle w:val="TableParagraph"/>
              <w:ind w:left="110"/>
              <w:rPr>
                <w:rFonts w:ascii="Arial"/>
                <w:b/>
                <w:sz w:val="18"/>
                <w:szCs w:val="20"/>
              </w:rPr>
            </w:pPr>
            <w:r w:rsidRPr="007D2F5D">
              <w:rPr>
                <w:rFonts w:ascii="Arial"/>
                <w:b/>
                <w:sz w:val="18"/>
                <w:szCs w:val="20"/>
              </w:rPr>
              <w:t>REFERENCIAS</w:t>
            </w:r>
          </w:p>
        </w:tc>
        <w:tc>
          <w:tcPr>
            <w:tcW w:w="7230" w:type="dxa"/>
          </w:tcPr>
          <w:p w:rsidR="001B5B9E" w:rsidRPr="007D2F5D" w:rsidRDefault="001B5B9E" w:rsidP="00224DCD">
            <w:pPr>
              <w:pStyle w:val="TableParagraph"/>
              <w:spacing w:before="191" w:line="360" w:lineRule="auto"/>
              <w:ind w:left="110" w:right="73"/>
              <w:rPr>
                <w:rFonts w:ascii="Arial" w:hAnsi="Arial"/>
                <w:b/>
                <w:sz w:val="18"/>
                <w:szCs w:val="20"/>
              </w:rPr>
            </w:pPr>
            <w:r w:rsidRPr="007D2F5D">
              <w:rPr>
                <w:rFonts w:ascii="Arial" w:hAnsi="Arial"/>
                <w:b/>
                <w:sz w:val="18"/>
                <w:szCs w:val="20"/>
              </w:rPr>
              <w:t>Citar</w:t>
            </w:r>
            <w:r w:rsidRPr="007D2F5D">
              <w:rPr>
                <w:rFonts w:ascii="Arial" w:hAnsi="Arial"/>
                <w:b/>
                <w:spacing w:val="1"/>
                <w:sz w:val="18"/>
                <w:szCs w:val="20"/>
              </w:rPr>
              <w:t xml:space="preserve"> </w:t>
            </w:r>
            <w:r w:rsidRPr="007D2F5D">
              <w:rPr>
                <w:rFonts w:ascii="Arial" w:hAnsi="Arial"/>
                <w:b/>
                <w:sz w:val="18"/>
                <w:szCs w:val="20"/>
              </w:rPr>
              <w:t>otras</w:t>
            </w:r>
            <w:r w:rsidRPr="007D2F5D">
              <w:rPr>
                <w:rFonts w:ascii="Arial" w:hAnsi="Arial"/>
                <w:b/>
                <w:spacing w:val="1"/>
                <w:sz w:val="18"/>
                <w:szCs w:val="20"/>
              </w:rPr>
              <w:t xml:space="preserve"> </w:t>
            </w:r>
            <w:r w:rsidRPr="007D2F5D">
              <w:rPr>
                <w:rFonts w:ascii="Arial" w:hAnsi="Arial"/>
                <w:b/>
                <w:sz w:val="18"/>
                <w:szCs w:val="20"/>
              </w:rPr>
              <w:t>normas</w:t>
            </w:r>
            <w:r w:rsidRPr="007D2F5D">
              <w:rPr>
                <w:rFonts w:ascii="Arial" w:hAnsi="Arial"/>
                <w:b/>
                <w:spacing w:val="1"/>
                <w:sz w:val="18"/>
                <w:szCs w:val="20"/>
              </w:rPr>
              <w:t xml:space="preserve"> </w:t>
            </w:r>
            <w:r w:rsidRPr="007D2F5D">
              <w:rPr>
                <w:rFonts w:ascii="Arial" w:hAnsi="Arial"/>
                <w:b/>
                <w:sz w:val="18"/>
                <w:szCs w:val="20"/>
              </w:rPr>
              <w:t>que</w:t>
            </w:r>
            <w:r w:rsidRPr="007D2F5D">
              <w:rPr>
                <w:rFonts w:ascii="Arial" w:hAnsi="Arial"/>
                <w:b/>
                <w:spacing w:val="1"/>
                <w:sz w:val="18"/>
                <w:szCs w:val="20"/>
              </w:rPr>
              <w:t xml:space="preserve"> </w:t>
            </w:r>
            <w:r w:rsidRPr="007D2F5D">
              <w:rPr>
                <w:rFonts w:ascii="Arial" w:hAnsi="Arial"/>
                <w:b/>
                <w:sz w:val="18"/>
                <w:szCs w:val="20"/>
              </w:rPr>
              <w:t>se</w:t>
            </w:r>
            <w:r w:rsidRPr="007D2F5D">
              <w:rPr>
                <w:rFonts w:ascii="Arial" w:hAnsi="Arial"/>
                <w:b/>
                <w:spacing w:val="1"/>
                <w:sz w:val="18"/>
                <w:szCs w:val="20"/>
              </w:rPr>
              <w:t xml:space="preserve"> </w:t>
            </w:r>
            <w:r w:rsidRPr="007D2F5D">
              <w:rPr>
                <w:rFonts w:ascii="Arial" w:hAnsi="Arial"/>
                <w:b/>
                <w:sz w:val="18"/>
                <w:szCs w:val="20"/>
              </w:rPr>
              <w:t>apliquen de</w:t>
            </w:r>
            <w:r w:rsidRPr="007D2F5D">
              <w:rPr>
                <w:rFonts w:ascii="Arial" w:hAnsi="Arial"/>
                <w:b/>
                <w:spacing w:val="1"/>
                <w:sz w:val="18"/>
                <w:szCs w:val="20"/>
              </w:rPr>
              <w:t xml:space="preserve"> </w:t>
            </w:r>
            <w:r w:rsidRPr="007D2F5D">
              <w:rPr>
                <w:rFonts w:ascii="Arial" w:hAnsi="Arial"/>
                <w:b/>
                <w:sz w:val="18"/>
                <w:szCs w:val="20"/>
              </w:rPr>
              <w:t>acuerdo con leyes</w:t>
            </w:r>
            <w:r w:rsidRPr="007D2F5D">
              <w:rPr>
                <w:rFonts w:ascii="Arial" w:hAnsi="Arial"/>
                <w:b/>
                <w:spacing w:val="1"/>
                <w:sz w:val="18"/>
                <w:szCs w:val="20"/>
              </w:rPr>
              <w:t xml:space="preserve"> </w:t>
            </w:r>
            <w:r w:rsidRPr="007D2F5D">
              <w:rPr>
                <w:rFonts w:ascii="Arial" w:hAnsi="Arial"/>
                <w:b/>
                <w:sz w:val="18"/>
                <w:szCs w:val="20"/>
              </w:rPr>
              <w:t>y</w:t>
            </w:r>
            <w:r w:rsidRPr="007D2F5D">
              <w:rPr>
                <w:rFonts w:ascii="Arial" w:hAnsi="Arial"/>
                <w:b/>
                <w:spacing w:val="-54"/>
                <w:sz w:val="18"/>
                <w:szCs w:val="20"/>
              </w:rPr>
              <w:t xml:space="preserve"> </w:t>
            </w:r>
            <w:r w:rsidRPr="007D2F5D">
              <w:rPr>
                <w:rFonts w:ascii="Arial" w:hAnsi="Arial"/>
                <w:b/>
                <w:sz w:val="18"/>
                <w:szCs w:val="20"/>
              </w:rPr>
              <w:t>reglamentos,</w:t>
            </w:r>
            <w:r w:rsidRPr="007D2F5D">
              <w:rPr>
                <w:rFonts w:ascii="Arial" w:hAnsi="Arial"/>
                <w:b/>
                <w:spacing w:val="2"/>
                <w:sz w:val="18"/>
                <w:szCs w:val="20"/>
              </w:rPr>
              <w:t xml:space="preserve"> </w:t>
            </w:r>
            <w:r w:rsidRPr="007D2F5D">
              <w:rPr>
                <w:rFonts w:ascii="Arial" w:hAnsi="Arial"/>
                <w:b/>
                <w:sz w:val="18"/>
                <w:szCs w:val="20"/>
              </w:rPr>
              <w:t>así</w:t>
            </w:r>
            <w:r w:rsidRPr="007D2F5D">
              <w:rPr>
                <w:rFonts w:ascii="Arial" w:hAnsi="Arial"/>
                <w:b/>
                <w:spacing w:val="-2"/>
                <w:sz w:val="18"/>
                <w:szCs w:val="20"/>
              </w:rPr>
              <w:t xml:space="preserve"> </w:t>
            </w:r>
            <w:r w:rsidRPr="007D2F5D">
              <w:rPr>
                <w:rFonts w:ascii="Arial" w:hAnsi="Arial"/>
                <w:b/>
                <w:sz w:val="18"/>
                <w:szCs w:val="20"/>
              </w:rPr>
              <w:t>como</w:t>
            </w:r>
            <w:r w:rsidRPr="007D2F5D">
              <w:rPr>
                <w:rFonts w:ascii="Arial" w:hAnsi="Arial"/>
                <w:b/>
                <w:spacing w:val="3"/>
                <w:sz w:val="18"/>
                <w:szCs w:val="20"/>
              </w:rPr>
              <w:t xml:space="preserve"> </w:t>
            </w:r>
            <w:r w:rsidRPr="007D2F5D">
              <w:rPr>
                <w:rFonts w:ascii="Arial" w:hAnsi="Arial"/>
                <w:b/>
                <w:sz w:val="18"/>
                <w:szCs w:val="20"/>
              </w:rPr>
              <w:t>citar</w:t>
            </w:r>
            <w:r w:rsidRPr="007D2F5D">
              <w:rPr>
                <w:rFonts w:ascii="Arial" w:hAnsi="Arial"/>
                <w:b/>
                <w:spacing w:val="-6"/>
                <w:sz w:val="18"/>
                <w:szCs w:val="20"/>
              </w:rPr>
              <w:t xml:space="preserve"> </w:t>
            </w:r>
            <w:r w:rsidRPr="007D2F5D">
              <w:rPr>
                <w:rFonts w:ascii="Arial" w:hAnsi="Arial"/>
                <w:b/>
                <w:sz w:val="18"/>
                <w:szCs w:val="20"/>
              </w:rPr>
              <w:t>otros</w:t>
            </w:r>
            <w:r w:rsidRPr="007D2F5D">
              <w:rPr>
                <w:rFonts w:ascii="Arial" w:hAnsi="Arial"/>
                <w:b/>
                <w:spacing w:val="-5"/>
                <w:sz w:val="18"/>
                <w:szCs w:val="20"/>
              </w:rPr>
              <w:t xml:space="preserve"> </w:t>
            </w:r>
            <w:r w:rsidR="00B74DD5" w:rsidRPr="007D2F5D">
              <w:rPr>
                <w:rFonts w:ascii="Arial" w:hAnsi="Arial"/>
                <w:b/>
                <w:sz w:val="18"/>
                <w:szCs w:val="20"/>
              </w:rPr>
              <w:t>documentos.</w:t>
            </w:r>
          </w:p>
        </w:tc>
      </w:tr>
      <w:tr w:rsidR="001B5B9E" w:rsidTr="007D2F5D">
        <w:trPr>
          <w:trHeight w:val="598"/>
        </w:trPr>
        <w:tc>
          <w:tcPr>
            <w:tcW w:w="1701" w:type="dxa"/>
          </w:tcPr>
          <w:p w:rsidR="001B5B9E" w:rsidRPr="007D2F5D" w:rsidRDefault="001B5B9E" w:rsidP="00224DCD">
            <w:pPr>
              <w:pStyle w:val="TableParagraph"/>
              <w:spacing w:before="4"/>
              <w:rPr>
                <w:sz w:val="18"/>
                <w:szCs w:val="20"/>
              </w:rPr>
            </w:pPr>
          </w:p>
          <w:p w:rsidR="001B5B9E" w:rsidRPr="007D2F5D" w:rsidRDefault="001B5B9E" w:rsidP="00224DCD">
            <w:pPr>
              <w:pStyle w:val="TableParagraph"/>
              <w:ind w:left="110"/>
              <w:rPr>
                <w:rFonts w:ascii="Arial"/>
                <w:b/>
                <w:sz w:val="18"/>
                <w:szCs w:val="20"/>
              </w:rPr>
            </w:pPr>
            <w:r w:rsidRPr="007D2F5D">
              <w:rPr>
                <w:rFonts w:ascii="Arial"/>
                <w:b/>
                <w:sz w:val="18"/>
                <w:szCs w:val="20"/>
              </w:rPr>
              <w:t>ANEXOS</w:t>
            </w:r>
          </w:p>
        </w:tc>
        <w:tc>
          <w:tcPr>
            <w:tcW w:w="7230" w:type="dxa"/>
          </w:tcPr>
          <w:p w:rsidR="001B5B9E" w:rsidRPr="007D2F5D" w:rsidRDefault="001B5B9E" w:rsidP="00224DCD">
            <w:pPr>
              <w:pStyle w:val="TableParagraph"/>
              <w:spacing w:before="191" w:line="355" w:lineRule="auto"/>
              <w:ind w:left="110" w:right="73"/>
              <w:rPr>
                <w:rFonts w:ascii="Arial"/>
                <w:b/>
                <w:sz w:val="18"/>
                <w:szCs w:val="20"/>
              </w:rPr>
            </w:pPr>
            <w:r w:rsidRPr="007D2F5D">
              <w:rPr>
                <w:rFonts w:ascii="Arial"/>
                <w:b/>
                <w:sz w:val="18"/>
                <w:szCs w:val="20"/>
              </w:rPr>
              <w:t>Impresos,</w:t>
            </w:r>
            <w:r w:rsidRPr="007D2F5D">
              <w:rPr>
                <w:rFonts w:ascii="Arial"/>
                <w:b/>
                <w:spacing w:val="9"/>
                <w:sz w:val="18"/>
                <w:szCs w:val="20"/>
              </w:rPr>
              <w:t xml:space="preserve"> </w:t>
            </w:r>
            <w:r w:rsidRPr="007D2F5D">
              <w:rPr>
                <w:rFonts w:ascii="Arial"/>
                <w:b/>
                <w:sz w:val="18"/>
                <w:szCs w:val="20"/>
              </w:rPr>
              <w:t>plantillas,</w:t>
            </w:r>
            <w:r w:rsidRPr="007D2F5D">
              <w:rPr>
                <w:rFonts w:ascii="Arial"/>
                <w:b/>
                <w:spacing w:val="14"/>
                <w:sz w:val="18"/>
                <w:szCs w:val="20"/>
              </w:rPr>
              <w:t xml:space="preserve"> </w:t>
            </w:r>
            <w:r w:rsidRPr="007D2F5D">
              <w:rPr>
                <w:rFonts w:ascii="Arial"/>
                <w:b/>
                <w:sz w:val="18"/>
                <w:szCs w:val="20"/>
              </w:rPr>
              <w:t>documentos,</w:t>
            </w:r>
            <w:r w:rsidRPr="007D2F5D">
              <w:rPr>
                <w:rFonts w:ascii="Arial"/>
                <w:b/>
                <w:spacing w:val="14"/>
                <w:sz w:val="18"/>
                <w:szCs w:val="20"/>
              </w:rPr>
              <w:t xml:space="preserve"> </w:t>
            </w:r>
            <w:r w:rsidRPr="007D2F5D">
              <w:rPr>
                <w:rFonts w:ascii="Arial"/>
                <w:b/>
                <w:sz w:val="18"/>
                <w:szCs w:val="20"/>
              </w:rPr>
              <w:t>registros</w:t>
            </w:r>
            <w:r w:rsidRPr="007D2F5D">
              <w:rPr>
                <w:rFonts w:ascii="Arial"/>
                <w:b/>
                <w:spacing w:val="10"/>
                <w:sz w:val="18"/>
                <w:szCs w:val="20"/>
              </w:rPr>
              <w:t xml:space="preserve"> </w:t>
            </w:r>
            <w:r w:rsidRPr="007D2F5D">
              <w:rPr>
                <w:rFonts w:ascii="Arial"/>
                <w:b/>
                <w:sz w:val="18"/>
                <w:szCs w:val="20"/>
              </w:rPr>
              <w:t>que</w:t>
            </w:r>
            <w:r w:rsidRPr="007D2F5D">
              <w:rPr>
                <w:rFonts w:ascii="Arial"/>
                <w:b/>
                <w:spacing w:val="10"/>
                <w:sz w:val="18"/>
                <w:szCs w:val="20"/>
              </w:rPr>
              <w:t xml:space="preserve"> </w:t>
            </w:r>
            <w:r w:rsidRPr="007D2F5D">
              <w:rPr>
                <w:rFonts w:ascii="Arial"/>
                <w:b/>
                <w:sz w:val="18"/>
                <w:szCs w:val="20"/>
              </w:rPr>
              <w:t>se</w:t>
            </w:r>
            <w:r w:rsidRPr="007D2F5D">
              <w:rPr>
                <w:rFonts w:ascii="Arial"/>
                <w:b/>
                <w:spacing w:val="10"/>
                <w:sz w:val="18"/>
                <w:szCs w:val="20"/>
              </w:rPr>
              <w:t xml:space="preserve"> </w:t>
            </w:r>
            <w:r w:rsidRPr="007D2F5D">
              <w:rPr>
                <w:rFonts w:ascii="Arial"/>
                <w:b/>
                <w:sz w:val="18"/>
                <w:szCs w:val="20"/>
              </w:rPr>
              <w:t>utilizan</w:t>
            </w:r>
            <w:r w:rsidRPr="007D2F5D">
              <w:rPr>
                <w:rFonts w:ascii="Arial"/>
                <w:b/>
                <w:spacing w:val="-53"/>
                <w:sz w:val="18"/>
                <w:szCs w:val="20"/>
              </w:rPr>
              <w:t xml:space="preserve"> </w:t>
            </w:r>
            <w:r w:rsidRPr="007D2F5D">
              <w:rPr>
                <w:rFonts w:ascii="Arial"/>
                <w:b/>
                <w:sz w:val="18"/>
                <w:szCs w:val="20"/>
              </w:rPr>
              <w:t>para</w:t>
            </w:r>
            <w:r w:rsidRPr="007D2F5D">
              <w:rPr>
                <w:rFonts w:ascii="Arial"/>
                <w:b/>
                <w:spacing w:val="-1"/>
                <w:sz w:val="18"/>
                <w:szCs w:val="20"/>
              </w:rPr>
              <w:t xml:space="preserve"> </w:t>
            </w:r>
            <w:r w:rsidRPr="007D2F5D">
              <w:rPr>
                <w:rFonts w:ascii="Arial"/>
                <w:b/>
                <w:sz w:val="18"/>
                <w:szCs w:val="20"/>
              </w:rPr>
              <w:t>mantener</w:t>
            </w:r>
            <w:r w:rsidRPr="007D2F5D">
              <w:rPr>
                <w:rFonts w:ascii="Arial"/>
                <w:b/>
                <w:spacing w:val="-5"/>
                <w:sz w:val="18"/>
                <w:szCs w:val="20"/>
              </w:rPr>
              <w:t xml:space="preserve"> </w:t>
            </w:r>
            <w:r w:rsidRPr="007D2F5D">
              <w:rPr>
                <w:rFonts w:ascii="Arial"/>
                <w:b/>
                <w:sz w:val="18"/>
                <w:szCs w:val="20"/>
              </w:rPr>
              <w:t>bajo</w:t>
            </w:r>
            <w:r w:rsidRPr="007D2F5D">
              <w:rPr>
                <w:rFonts w:ascii="Arial"/>
                <w:b/>
                <w:spacing w:val="3"/>
                <w:sz w:val="18"/>
                <w:szCs w:val="20"/>
              </w:rPr>
              <w:t xml:space="preserve"> </w:t>
            </w:r>
            <w:r w:rsidRPr="007D2F5D">
              <w:rPr>
                <w:rFonts w:ascii="Arial"/>
                <w:b/>
                <w:sz w:val="18"/>
                <w:szCs w:val="20"/>
              </w:rPr>
              <w:t>control</w:t>
            </w:r>
            <w:r w:rsidRPr="007D2F5D">
              <w:rPr>
                <w:rFonts w:ascii="Arial"/>
                <w:b/>
                <w:spacing w:val="2"/>
                <w:sz w:val="18"/>
                <w:szCs w:val="20"/>
              </w:rPr>
              <w:t xml:space="preserve"> </w:t>
            </w:r>
            <w:r w:rsidRPr="007D2F5D">
              <w:rPr>
                <w:rFonts w:ascii="Arial"/>
                <w:b/>
                <w:sz w:val="18"/>
                <w:szCs w:val="20"/>
              </w:rPr>
              <w:t>el</w:t>
            </w:r>
            <w:r w:rsidRPr="007D2F5D">
              <w:rPr>
                <w:rFonts w:ascii="Arial"/>
                <w:b/>
                <w:spacing w:val="3"/>
                <w:sz w:val="18"/>
                <w:szCs w:val="20"/>
              </w:rPr>
              <w:t xml:space="preserve"> </w:t>
            </w:r>
            <w:r w:rsidRPr="007D2F5D">
              <w:rPr>
                <w:rFonts w:ascii="Arial"/>
                <w:b/>
                <w:sz w:val="18"/>
                <w:szCs w:val="20"/>
              </w:rPr>
              <w:t>trabajo</w:t>
            </w:r>
          </w:p>
        </w:tc>
      </w:tr>
    </w:tbl>
    <w:p w:rsidR="001B5B9E" w:rsidRDefault="001B5B9E" w:rsidP="001B5B9E">
      <w:pPr>
        <w:pStyle w:val="Textoindependiente"/>
        <w:spacing w:before="3"/>
        <w:rPr>
          <w:sz w:val="9"/>
        </w:rPr>
      </w:pPr>
    </w:p>
    <w:p w:rsidR="001B5B9E" w:rsidRDefault="001B5B9E" w:rsidP="001B5B9E">
      <w:pPr>
        <w:pStyle w:val="Textoindependiente"/>
        <w:rPr>
          <w:rFonts w:ascii="Arial"/>
          <w:b/>
          <w:sz w:val="20"/>
        </w:rPr>
      </w:pPr>
    </w:p>
    <w:p w:rsidR="001B5B9E" w:rsidRPr="007D2F5D" w:rsidRDefault="001B5B9E" w:rsidP="007D2F5D">
      <w:pPr>
        <w:pStyle w:val="Ttulo3"/>
        <w:keepNext w:val="0"/>
        <w:keepLines w:val="0"/>
        <w:widowControl w:val="0"/>
        <w:tabs>
          <w:tab w:val="left" w:pos="1098"/>
          <w:tab w:val="left" w:pos="1099"/>
        </w:tabs>
        <w:autoSpaceDE w:val="0"/>
        <w:autoSpaceDN w:val="0"/>
        <w:spacing w:before="71"/>
        <w:ind w:left="1098"/>
        <w:rPr>
          <w:rFonts w:ascii="Arial" w:hAnsi="Arial" w:cs="Arial"/>
          <w:b/>
          <w:color w:val="000000" w:themeColor="text1"/>
          <w:vertAlign w:val="superscript"/>
        </w:rPr>
      </w:pPr>
      <w:r w:rsidRPr="001B5B9E">
        <w:rPr>
          <w:rFonts w:ascii="Arial" w:hAnsi="Arial" w:cs="Arial"/>
          <w:b/>
          <w:color w:val="000000" w:themeColor="text1"/>
        </w:rPr>
        <w:t>MANUAL</w:t>
      </w:r>
      <w:r w:rsidRPr="001B5B9E">
        <w:rPr>
          <w:rFonts w:ascii="Arial" w:hAnsi="Arial" w:cs="Arial"/>
          <w:b/>
          <w:color w:val="000000" w:themeColor="text1"/>
          <w:spacing w:val="-3"/>
        </w:rPr>
        <w:t xml:space="preserve"> </w:t>
      </w:r>
      <w:r w:rsidRPr="001B5B9E">
        <w:rPr>
          <w:rFonts w:ascii="Arial" w:hAnsi="Arial" w:cs="Arial"/>
          <w:b/>
          <w:color w:val="000000" w:themeColor="text1"/>
        </w:rPr>
        <w:t>DE</w:t>
      </w:r>
      <w:r w:rsidRPr="001B5B9E">
        <w:rPr>
          <w:rFonts w:ascii="Arial" w:hAnsi="Arial" w:cs="Arial"/>
          <w:b/>
          <w:color w:val="000000" w:themeColor="text1"/>
          <w:spacing w:val="-4"/>
        </w:rPr>
        <w:t xml:space="preserve"> </w:t>
      </w:r>
      <w:r w:rsidRPr="001B5B9E">
        <w:rPr>
          <w:rFonts w:ascii="Arial" w:hAnsi="Arial" w:cs="Arial"/>
          <w:b/>
          <w:color w:val="000000" w:themeColor="text1"/>
        </w:rPr>
        <w:t>FUNCIONES</w:t>
      </w:r>
      <w:r w:rsidRPr="001B5B9E">
        <w:rPr>
          <w:rFonts w:ascii="Arial" w:hAnsi="Arial" w:cs="Arial"/>
          <w:b/>
          <w:color w:val="000000" w:themeColor="text1"/>
          <w:spacing w:val="1"/>
        </w:rPr>
        <w:t xml:space="preserve"> </w:t>
      </w:r>
      <w:r w:rsidRPr="001B5B9E">
        <w:rPr>
          <w:rFonts w:ascii="Arial" w:hAnsi="Arial" w:cs="Arial"/>
          <w:b/>
          <w:color w:val="000000" w:themeColor="text1"/>
        </w:rPr>
        <w:t>Y</w:t>
      </w:r>
      <w:r w:rsidRPr="001B5B9E">
        <w:rPr>
          <w:rFonts w:ascii="Arial" w:hAnsi="Arial" w:cs="Arial"/>
          <w:b/>
          <w:color w:val="000000" w:themeColor="text1"/>
          <w:spacing w:val="-4"/>
        </w:rPr>
        <w:t xml:space="preserve"> </w:t>
      </w:r>
      <w:r w:rsidRPr="001B5B9E">
        <w:rPr>
          <w:rFonts w:ascii="Arial" w:hAnsi="Arial" w:cs="Arial"/>
          <w:b/>
          <w:color w:val="000000" w:themeColor="text1"/>
        </w:rPr>
        <w:t>REQUISITOS</w:t>
      </w:r>
    </w:p>
    <w:p w:rsidR="007D2F5D" w:rsidRDefault="001B5B9E" w:rsidP="007D2F5D">
      <w:pPr>
        <w:pStyle w:val="Textoindependiente"/>
        <w:spacing w:before="3"/>
        <w:rPr>
          <w:rFonts w:ascii="Arial" w:hAnsi="Arial" w:cs="Arial"/>
          <w:b/>
          <w:color w:val="000000" w:themeColor="text1"/>
        </w:rPr>
      </w:pPr>
      <w:r w:rsidRPr="00A43F69">
        <w:rPr>
          <w:rStyle w:val="Hipervnculo"/>
          <w:rFonts w:asciiTheme="minorHAnsi" w:eastAsiaTheme="minorEastAsia" w:hAnsiTheme="minorHAnsi" w:cstheme="minorBidi"/>
          <w:color w:val="auto"/>
          <w:szCs w:val="22"/>
          <w:u w:val="none"/>
          <w:lang w:val="es-CO" w:eastAsia="es-CO"/>
        </w:rPr>
        <w:t>HIELOS DEL PACIFICO S.A. “HIEPAC S.A.”, para el cumplimiento de los requisitos y como resultado del análisis de los requerimientos del sistema se establece la necesidad de definir, delimitar y distribuir las responsabilidades por la calidad en cada una de las áreas describiendo como se interviene en el funcionamiento general de la empresa, por ello se desarrolla un MANUAL DE FUNCIONES Y REQUISITOS23</w:t>
      </w:r>
      <w:bookmarkStart w:id="11" w:name="_TOC_250020"/>
      <w:r>
        <w:t xml:space="preserve">                 </w:t>
      </w:r>
      <w:r w:rsidRPr="001B5B9E">
        <w:rPr>
          <w:rFonts w:ascii="Arial" w:hAnsi="Arial" w:cs="Arial"/>
          <w:b/>
          <w:color w:val="000000" w:themeColor="text1"/>
        </w:rPr>
        <w:t xml:space="preserve">  </w:t>
      </w:r>
    </w:p>
    <w:p w:rsidR="007D2F5D" w:rsidRDefault="007D2F5D">
      <w:pPr>
        <w:rPr>
          <w:rFonts w:ascii="Arial" w:eastAsiaTheme="majorEastAsia" w:hAnsi="Arial" w:cs="Arial"/>
          <w:b/>
          <w:caps/>
          <w:color w:val="000000" w:themeColor="text1"/>
        </w:rPr>
      </w:pPr>
      <w:r>
        <w:rPr>
          <w:rFonts w:ascii="Arial" w:hAnsi="Arial" w:cs="Arial"/>
          <w:b/>
          <w:color w:val="000000" w:themeColor="text1"/>
        </w:rPr>
        <w:br w:type="page"/>
      </w:r>
    </w:p>
    <w:p w:rsidR="001B5B9E" w:rsidRPr="001B5B9E" w:rsidRDefault="001B5B9E" w:rsidP="007D2F5D">
      <w:pPr>
        <w:pStyle w:val="Ttulo5"/>
        <w:keepNext w:val="0"/>
        <w:keepLines w:val="0"/>
        <w:widowControl w:val="0"/>
        <w:tabs>
          <w:tab w:val="left" w:pos="1151"/>
        </w:tabs>
        <w:autoSpaceDE w:val="0"/>
        <w:autoSpaceDN w:val="0"/>
        <w:spacing w:before="1" w:line="240" w:lineRule="auto"/>
        <w:jc w:val="center"/>
        <w:rPr>
          <w:rFonts w:ascii="Arial" w:hAnsi="Arial" w:cs="Arial"/>
          <w:b/>
        </w:rPr>
      </w:pPr>
      <w:r w:rsidRPr="001B5B9E">
        <w:rPr>
          <w:rFonts w:ascii="Arial" w:hAnsi="Arial" w:cs="Arial"/>
          <w:b/>
          <w:color w:val="000000" w:themeColor="text1"/>
        </w:rPr>
        <w:lastRenderedPageBreak/>
        <w:t>CONTENIDO</w:t>
      </w:r>
      <w:r w:rsidRPr="001B5B9E">
        <w:rPr>
          <w:rFonts w:ascii="Arial" w:hAnsi="Arial" w:cs="Arial"/>
          <w:b/>
          <w:color w:val="000000" w:themeColor="text1"/>
          <w:spacing w:val="-5"/>
        </w:rPr>
        <w:t xml:space="preserve"> </w:t>
      </w:r>
      <w:r w:rsidRPr="001B5B9E">
        <w:rPr>
          <w:rFonts w:ascii="Arial" w:hAnsi="Arial" w:cs="Arial"/>
          <w:b/>
          <w:color w:val="000000" w:themeColor="text1"/>
        </w:rPr>
        <w:t>DEL</w:t>
      </w:r>
      <w:r w:rsidRPr="001B5B9E">
        <w:rPr>
          <w:rFonts w:ascii="Arial" w:hAnsi="Arial" w:cs="Arial"/>
          <w:b/>
          <w:color w:val="000000" w:themeColor="text1"/>
          <w:spacing w:val="-2"/>
        </w:rPr>
        <w:t xml:space="preserve"> </w:t>
      </w:r>
      <w:r w:rsidRPr="001B5B9E">
        <w:rPr>
          <w:rFonts w:ascii="Arial" w:hAnsi="Arial" w:cs="Arial"/>
          <w:b/>
          <w:color w:val="000000" w:themeColor="text1"/>
        </w:rPr>
        <w:t>MANUAL</w:t>
      </w:r>
      <w:r w:rsidRPr="001B5B9E">
        <w:rPr>
          <w:rFonts w:ascii="Arial" w:hAnsi="Arial" w:cs="Arial"/>
          <w:b/>
          <w:color w:val="000000" w:themeColor="text1"/>
          <w:spacing w:val="1"/>
        </w:rPr>
        <w:t xml:space="preserve"> </w:t>
      </w:r>
      <w:r w:rsidRPr="001B5B9E">
        <w:rPr>
          <w:rFonts w:ascii="Arial" w:hAnsi="Arial" w:cs="Arial"/>
          <w:b/>
          <w:color w:val="000000" w:themeColor="text1"/>
        </w:rPr>
        <w:t>DE</w:t>
      </w:r>
      <w:r w:rsidRPr="001B5B9E">
        <w:rPr>
          <w:rFonts w:ascii="Arial" w:hAnsi="Arial" w:cs="Arial"/>
          <w:b/>
          <w:color w:val="000000" w:themeColor="text1"/>
          <w:spacing w:val="-6"/>
        </w:rPr>
        <w:t xml:space="preserve"> </w:t>
      </w:r>
      <w:r w:rsidRPr="001B5B9E">
        <w:rPr>
          <w:rFonts w:ascii="Arial" w:hAnsi="Arial" w:cs="Arial"/>
          <w:b/>
          <w:color w:val="000000" w:themeColor="text1"/>
        </w:rPr>
        <w:t>FUNCIONES</w:t>
      </w:r>
      <w:r w:rsidRPr="001B5B9E">
        <w:rPr>
          <w:rFonts w:ascii="Arial" w:hAnsi="Arial" w:cs="Arial"/>
          <w:b/>
          <w:color w:val="000000" w:themeColor="text1"/>
          <w:spacing w:val="-6"/>
        </w:rPr>
        <w:t xml:space="preserve"> </w:t>
      </w:r>
      <w:r w:rsidRPr="001B5B9E">
        <w:rPr>
          <w:rFonts w:ascii="Arial" w:hAnsi="Arial" w:cs="Arial"/>
          <w:b/>
          <w:color w:val="000000" w:themeColor="text1"/>
        </w:rPr>
        <w:t>Y</w:t>
      </w:r>
      <w:r w:rsidRPr="001B5B9E">
        <w:rPr>
          <w:rFonts w:ascii="Arial" w:hAnsi="Arial" w:cs="Arial"/>
          <w:b/>
          <w:color w:val="000000" w:themeColor="text1"/>
          <w:spacing w:val="-6"/>
        </w:rPr>
        <w:t xml:space="preserve"> </w:t>
      </w:r>
      <w:bookmarkEnd w:id="11"/>
      <w:r w:rsidRPr="001B5B9E">
        <w:rPr>
          <w:rFonts w:ascii="Arial" w:hAnsi="Arial" w:cs="Arial"/>
          <w:b/>
          <w:color w:val="000000" w:themeColor="text1"/>
        </w:rPr>
        <w:t>REQUISITOS</w:t>
      </w:r>
    </w:p>
    <w:p w:rsidR="001B5B9E" w:rsidRDefault="001B5B9E" w:rsidP="001B5B9E">
      <w:pPr>
        <w:pStyle w:val="Textoindependiente"/>
        <w:spacing w:before="7"/>
        <w:rPr>
          <w:rFonts w:ascii="Arial"/>
          <w:b/>
          <w:sz w:val="28"/>
        </w:rPr>
      </w:pPr>
    </w:p>
    <w:tbl>
      <w:tblPr>
        <w:tblStyle w:val="TableNormal"/>
        <w:tblW w:w="0" w:type="auto"/>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5889"/>
      </w:tblGrid>
      <w:tr w:rsidR="001B5B9E" w:rsidTr="00224DCD">
        <w:trPr>
          <w:trHeight w:val="1079"/>
        </w:trPr>
        <w:tc>
          <w:tcPr>
            <w:tcW w:w="8644" w:type="dxa"/>
            <w:gridSpan w:val="2"/>
          </w:tcPr>
          <w:p w:rsidR="001B5B9E" w:rsidRDefault="001B5B9E" w:rsidP="00224DCD">
            <w:pPr>
              <w:pStyle w:val="TableParagraph"/>
              <w:spacing w:before="192" w:line="364" w:lineRule="auto"/>
              <w:ind w:left="2721" w:right="327" w:hanging="2367"/>
              <w:rPr>
                <w:rFonts w:ascii="Arial" w:hAnsi="Arial"/>
                <w:b/>
              </w:rPr>
            </w:pPr>
            <w:r>
              <w:rPr>
                <w:rFonts w:ascii="Arial" w:hAnsi="Arial"/>
                <w:b/>
              </w:rPr>
              <w:t>CONTENIDO DEL MANUAL DE FUNCIONES Y REQUISITOS DE HIELO POLAR CALI.”</w:t>
            </w:r>
          </w:p>
        </w:tc>
      </w:tr>
      <w:tr w:rsidR="001B5B9E" w:rsidTr="008226F1">
        <w:trPr>
          <w:trHeight w:val="902"/>
        </w:trPr>
        <w:tc>
          <w:tcPr>
            <w:tcW w:w="2755" w:type="dxa"/>
          </w:tcPr>
          <w:p w:rsidR="001B5B9E" w:rsidRDefault="001B5B9E" w:rsidP="00224DCD">
            <w:pPr>
              <w:pStyle w:val="TableParagraph"/>
              <w:spacing w:before="6"/>
              <w:rPr>
                <w:rFonts w:ascii="Arial"/>
                <w:b/>
                <w:sz w:val="16"/>
              </w:rPr>
            </w:pPr>
          </w:p>
          <w:p w:rsidR="001B5B9E" w:rsidRDefault="001B5B9E" w:rsidP="00224DCD">
            <w:pPr>
              <w:pStyle w:val="TableParagraph"/>
              <w:spacing w:before="1"/>
              <w:ind w:left="110"/>
              <w:rPr>
                <w:rFonts w:ascii="Arial"/>
                <w:b/>
                <w:sz w:val="18"/>
              </w:rPr>
            </w:pPr>
            <w:r>
              <w:rPr>
                <w:rFonts w:ascii="Arial"/>
                <w:b/>
                <w:sz w:val="18"/>
              </w:rPr>
              <w:t>OBJETIVOS</w:t>
            </w:r>
          </w:p>
        </w:tc>
        <w:tc>
          <w:tcPr>
            <w:tcW w:w="5889" w:type="dxa"/>
          </w:tcPr>
          <w:p w:rsidR="001B5B9E" w:rsidRDefault="001B5B9E" w:rsidP="00224DCD">
            <w:pPr>
              <w:pStyle w:val="TableParagraph"/>
              <w:spacing w:before="196" w:line="360" w:lineRule="auto"/>
              <w:ind w:left="110"/>
              <w:rPr>
                <w:sz w:val="20"/>
              </w:rPr>
            </w:pPr>
            <w:r>
              <w:rPr>
                <w:sz w:val="20"/>
              </w:rPr>
              <w:t>Descripción</w:t>
            </w:r>
            <w:r>
              <w:rPr>
                <w:spacing w:val="47"/>
                <w:sz w:val="20"/>
              </w:rPr>
              <w:t xml:space="preserve"> </w:t>
            </w:r>
            <w:r>
              <w:rPr>
                <w:sz w:val="20"/>
              </w:rPr>
              <w:t>de</w:t>
            </w:r>
            <w:r>
              <w:rPr>
                <w:spacing w:val="42"/>
                <w:sz w:val="20"/>
              </w:rPr>
              <w:t xml:space="preserve"> </w:t>
            </w:r>
            <w:r>
              <w:rPr>
                <w:sz w:val="20"/>
              </w:rPr>
              <w:t>los</w:t>
            </w:r>
            <w:r>
              <w:rPr>
                <w:spacing w:val="45"/>
                <w:sz w:val="20"/>
              </w:rPr>
              <w:t xml:space="preserve"> </w:t>
            </w:r>
            <w:r>
              <w:rPr>
                <w:sz w:val="20"/>
              </w:rPr>
              <w:t>objetivos</w:t>
            </w:r>
            <w:r>
              <w:rPr>
                <w:spacing w:val="44"/>
                <w:sz w:val="20"/>
              </w:rPr>
              <w:t xml:space="preserve"> </w:t>
            </w:r>
            <w:r>
              <w:rPr>
                <w:sz w:val="20"/>
              </w:rPr>
              <w:t>que</w:t>
            </w:r>
            <w:r>
              <w:rPr>
                <w:spacing w:val="48"/>
                <w:sz w:val="20"/>
              </w:rPr>
              <w:t xml:space="preserve"> </w:t>
            </w:r>
            <w:r>
              <w:rPr>
                <w:sz w:val="20"/>
              </w:rPr>
              <w:t>se</w:t>
            </w:r>
            <w:r>
              <w:rPr>
                <w:spacing w:val="47"/>
                <w:sz w:val="20"/>
              </w:rPr>
              <w:t xml:space="preserve"> </w:t>
            </w:r>
            <w:r>
              <w:rPr>
                <w:sz w:val="20"/>
              </w:rPr>
              <w:t>quieren</w:t>
            </w:r>
            <w:r>
              <w:rPr>
                <w:spacing w:val="48"/>
                <w:sz w:val="20"/>
              </w:rPr>
              <w:t xml:space="preserve"> </w:t>
            </w:r>
            <w:r>
              <w:rPr>
                <w:sz w:val="20"/>
              </w:rPr>
              <w:t>lograr</w:t>
            </w:r>
            <w:r>
              <w:rPr>
                <w:spacing w:val="39"/>
                <w:sz w:val="20"/>
              </w:rPr>
              <w:t xml:space="preserve"> </w:t>
            </w:r>
            <w:r>
              <w:rPr>
                <w:sz w:val="20"/>
              </w:rPr>
              <w:t>o</w:t>
            </w:r>
            <w:r>
              <w:rPr>
                <w:spacing w:val="47"/>
                <w:sz w:val="20"/>
              </w:rPr>
              <w:t xml:space="preserve"> </w:t>
            </w:r>
            <w:r>
              <w:rPr>
                <w:sz w:val="20"/>
              </w:rPr>
              <w:t>cargos</w:t>
            </w:r>
            <w:r>
              <w:rPr>
                <w:spacing w:val="-52"/>
                <w:sz w:val="20"/>
              </w:rPr>
              <w:t xml:space="preserve"> </w:t>
            </w:r>
            <w:r>
              <w:rPr>
                <w:sz w:val="20"/>
              </w:rPr>
              <w:t>que</w:t>
            </w:r>
            <w:r>
              <w:rPr>
                <w:spacing w:val="-1"/>
                <w:sz w:val="20"/>
              </w:rPr>
              <w:t xml:space="preserve"> </w:t>
            </w:r>
            <w:r>
              <w:rPr>
                <w:sz w:val="20"/>
              </w:rPr>
              <w:t>se detallarán</w:t>
            </w:r>
          </w:p>
        </w:tc>
      </w:tr>
      <w:tr w:rsidR="001B5B9E" w:rsidTr="008226F1">
        <w:trPr>
          <w:trHeight w:val="860"/>
        </w:trPr>
        <w:tc>
          <w:tcPr>
            <w:tcW w:w="2755" w:type="dxa"/>
          </w:tcPr>
          <w:p w:rsidR="001B5B9E" w:rsidRDefault="001B5B9E" w:rsidP="00224DCD">
            <w:pPr>
              <w:pStyle w:val="TableParagraph"/>
              <w:spacing w:before="6"/>
              <w:rPr>
                <w:rFonts w:ascii="Arial"/>
                <w:b/>
                <w:sz w:val="16"/>
              </w:rPr>
            </w:pPr>
          </w:p>
          <w:p w:rsidR="001B5B9E" w:rsidRDefault="001B5B9E" w:rsidP="00224DCD">
            <w:pPr>
              <w:pStyle w:val="TableParagraph"/>
              <w:spacing w:before="1" w:line="362" w:lineRule="auto"/>
              <w:ind w:left="110" w:right="765"/>
              <w:rPr>
                <w:rFonts w:ascii="Arial" w:hAnsi="Arial"/>
                <w:b/>
                <w:sz w:val="18"/>
              </w:rPr>
            </w:pPr>
            <w:r>
              <w:rPr>
                <w:rFonts w:ascii="Arial" w:hAnsi="Arial"/>
                <w:b/>
                <w:sz w:val="18"/>
              </w:rPr>
              <w:t>LEVANTAMIENTO DE</w:t>
            </w:r>
            <w:r>
              <w:rPr>
                <w:rFonts w:ascii="Arial" w:hAnsi="Arial"/>
                <w:b/>
                <w:spacing w:val="-47"/>
                <w:sz w:val="18"/>
              </w:rPr>
              <w:t xml:space="preserve"> </w:t>
            </w:r>
            <w:r>
              <w:rPr>
                <w:rFonts w:ascii="Arial" w:hAnsi="Arial"/>
                <w:b/>
                <w:sz w:val="18"/>
              </w:rPr>
              <w:t>INFORMACIÓN</w:t>
            </w:r>
          </w:p>
        </w:tc>
        <w:tc>
          <w:tcPr>
            <w:tcW w:w="5889" w:type="dxa"/>
          </w:tcPr>
          <w:p w:rsidR="001B5B9E" w:rsidRDefault="001B5B9E" w:rsidP="00224DCD">
            <w:pPr>
              <w:pStyle w:val="TableParagraph"/>
              <w:spacing w:before="196" w:line="360" w:lineRule="auto"/>
              <w:ind w:left="110"/>
              <w:rPr>
                <w:sz w:val="20"/>
              </w:rPr>
            </w:pPr>
            <w:r>
              <w:rPr>
                <w:sz w:val="20"/>
              </w:rPr>
              <w:t>Describe</w:t>
            </w:r>
            <w:r>
              <w:rPr>
                <w:spacing w:val="28"/>
                <w:sz w:val="20"/>
              </w:rPr>
              <w:t xml:space="preserve"> </w:t>
            </w:r>
            <w:r>
              <w:rPr>
                <w:sz w:val="20"/>
              </w:rPr>
              <w:t>la</w:t>
            </w:r>
            <w:r>
              <w:rPr>
                <w:spacing w:val="23"/>
                <w:sz w:val="20"/>
              </w:rPr>
              <w:t xml:space="preserve"> </w:t>
            </w:r>
            <w:r>
              <w:rPr>
                <w:sz w:val="20"/>
              </w:rPr>
              <w:t>manera</w:t>
            </w:r>
            <w:r>
              <w:rPr>
                <w:spacing w:val="28"/>
                <w:sz w:val="20"/>
              </w:rPr>
              <w:t xml:space="preserve"> </w:t>
            </w:r>
            <w:r>
              <w:rPr>
                <w:sz w:val="20"/>
              </w:rPr>
              <w:t>de</w:t>
            </w:r>
            <w:r>
              <w:rPr>
                <w:spacing w:val="28"/>
                <w:sz w:val="20"/>
              </w:rPr>
              <w:t xml:space="preserve"> </w:t>
            </w:r>
            <w:r>
              <w:rPr>
                <w:sz w:val="20"/>
              </w:rPr>
              <w:t>cómo</w:t>
            </w:r>
            <w:r>
              <w:rPr>
                <w:spacing w:val="23"/>
                <w:sz w:val="20"/>
              </w:rPr>
              <w:t xml:space="preserve"> </w:t>
            </w:r>
            <w:r>
              <w:rPr>
                <w:sz w:val="20"/>
              </w:rPr>
              <w:t>fue</w:t>
            </w:r>
            <w:r>
              <w:rPr>
                <w:spacing w:val="28"/>
                <w:sz w:val="20"/>
              </w:rPr>
              <w:t xml:space="preserve"> </w:t>
            </w:r>
            <w:r>
              <w:rPr>
                <w:sz w:val="20"/>
              </w:rPr>
              <w:t>obtenida</w:t>
            </w:r>
            <w:r>
              <w:rPr>
                <w:spacing w:val="28"/>
                <w:sz w:val="20"/>
              </w:rPr>
              <w:t xml:space="preserve"> </w:t>
            </w:r>
            <w:r>
              <w:rPr>
                <w:sz w:val="20"/>
              </w:rPr>
              <w:t>la</w:t>
            </w:r>
            <w:r>
              <w:rPr>
                <w:spacing w:val="23"/>
                <w:sz w:val="20"/>
              </w:rPr>
              <w:t xml:space="preserve"> </w:t>
            </w:r>
            <w:r>
              <w:rPr>
                <w:sz w:val="20"/>
              </w:rPr>
              <w:t>información</w:t>
            </w:r>
            <w:r>
              <w:rPr>
                <w:spacing w:val="-53"/>
                <w:sz w:val="20"/>
              </w:rPr>
              <w:t xml:space="preserve"> </w:t>
            </w:r>
            <w:r>
              <w:rPr>
                <w:sz w:val="20"/>
              </w:rPr>
              <w:t>relevante</w:t>
            </w:r>
            <w:r>
              <w:rPr>
                <w:spacing w:val="-1"/>
                <w:sz w:val="20"/>
              </w:rPr>
              <w:t xml:space="preserve"> </w:t>
            </w:r>
            <w:r>
              <w:rPr>
                <w:sz w:val="20"/>
              </w:rPr>
              <w:t>para</w:t>
            </w:r>
            <w:r>
              <w:rPr>
                <w:spacing w:val="-5"/>
                <w:sz w:val="20"/>
              </w:rPr>
              <w:t xml:space="preserve"> </w:t>
            </w:r>
            <w:r>
              <w:rPr>
                <w:sz w:val="20"/>
              </w:rPr>
              <w:t>la elaboración del</w:t>
            </w:r>
            <w:r>
              <w:rPr>
                <w:spacing w:val="4"/>
                <w:sz w:val="20"/>
              </w:rPr>
              <w:t xml:space="preserve"> </w:t>
            </w:r>
            <w:r>
              <w:rPr>
                <w:sz w:val="20"/>
              </w:rPr>
              <w:t>Manual.</w:t>
            </w:r>
          </w:p>
        </w:tc>
      </w:tr>
      <w:tr w:rsidR="001B5B9E" w:rsidTr="008226F1">
        <w:trPr>
          <w:trHeight w:val="1144"/>
        </w:trPr>
        <w:tc>
          <w:tcPr>
            <w:tcW w:w="2755" w:type="dxa"/>
          </w:tcPr>
          <w:p w:rsidR="001B5B9E" w:rsidRDefault="001B5B9E" w:rsidP="00224DCD">
            <w:pPr>
              <w:pStyle w:val="TableParagraph"/>
              <w:spacing w:before="6"/>
              <w:rPr>
                <w:rFonts w:ascii="Arial"/>
                <w:b/>
                <w:sz w:val="16"/>
              </w:rPr>
            </w:pPr>
          </w:p>
          <w:p w:rsidR="001B5B9E" w:rsidRDefault="001B5B9E" w:rsidP="00224DCD">
            <w:pPr>
              <w:pStyle w:val="TableParagraph"/>
              <w:spacing w:before="1" w:line="360" w:lineRule="auto"/>
              <w:ind w:left="110" w:right="564"/>
              <w:rPr>
                <w:rFonts w:ascii="Arial"/>
                <w:b/>
                <w:sz w:val="18"/>
              </w:rPr>
            </w:pPr>
            <w:r>
              <w:rPr>
                <w:rFonts w:ascii="Arial"/>
                <w:b/>
                <w:sz w:val="18"/>
              </w:rPr>
              <w:t>INSTRUCTIVOS DE LAS</w:t>
            </w:r>
            <w:r>
              <w:rPr>
                <w:rFonts w:ascii="Arial"/>
                <w:b/>
                <w:spacing w:val="-47"/>
                <w:sz w:val="18"/>
              </w:rPr>
              <w:t xml:space="preserve"> </w:t>
            </w:r>
            <w:r>
              <w:rPr>
                <w:rFonts w:ascii="Arial"/>
                <w:b/>
                <w:sz w:val="18"/>
              </w:rPr>
              <w:t>DESCRIPCIONES</w:t>
            </w:r>
            <w:r>
              <w:rPr>
                <w:rFonts w:ascii="Arial"/>
                <w:b/>
                <w:spacing w:val="1"/>
                <w:sz w:val="18"/>
              </w:rPr>
              <w:t xml:space="preserve"> </w:t>
            </w:r>
            <w:r>
              <w:rPr>
                <w:rFonts w:ascii="Arial"/>
                <w:b/>
                <w:sz w:val="18"/>
              </w:rPr>
              <w:t>DEL</w:t>
            </w:r>
            <w:r>
              <w:rPr>
                <w:rFonts w:ascii="Arial"/>
                <w:b/>
                <w:spacing w:val="1"/>
                <w:sz w:val="18"/>
              </w:rPr>
              <w:t xml:space="preserve"> </w:t>
            </w:r>
            <w:r>
              <w:rPr>
                <w:rFonts w:ascii="Arial"/>
                <w:b/>
                <w:sz w:val="18"/>
              </w:rPr>
              <w:t>CARGO</w:t>
            </w:r>
          </w:p>
        </w:tc>
        <w:tc>
          <w:tcPr>
            <w:tcW w:w="5889" w:type="dxa"/>
          </w:tcPr>
          <w:p w:rsidR="001B5B9E" w:rsidRDefault="001B5B9E" w:rsidP="00224DCD">
            <w:pPr>
              <w:pStyle w:val="TableParagraph"/>
              <w:spacing w:before="196" w:line="355" w:lineRule="auto"/>
              <w:ind w:left="110"/>
              <w:rPr>
                <w:sz w:val="20"/>
              </w:rPr>
            </w:pPr>
            <w:r>
              <w:rPr>
                <w:sz w:val="20"/>
              </w:rPr>
              <w:t>Presenta</w:t>
            </w:r>
            <w:r>
              <w:rPr>
                <w:spacing w:val="28"/>
                <w:sz w:val="20"/>
              </w:rPr>
              <w:t xml:space="preserve"> </w:t>
            </w:r>
            <w:r>
              <w:rPr>
                <w:sz w:val="20"/>
              </w:rPr>
              <w:t>las</w:t>
            </w:r>
            <w:r>
              <w:rPr>
                <w:spacing w:val="26"/>
                <w:sz w:val="20"/>
              </w:rPr>
              <w:t xml:space="preserve"> </w:t>
            </w:r>
            <w:r>
              <w:rPr>
                <w:sz w:val="20"/>
              </w:rPr>
              <w:t>instrucciones</w:t>
            </w:r>
            <w:r>
              <w:rPr>
                <w:spacing w:val="26"/>
                <w:sz w:val="20"/>
              </w:rPr>
              <w:t xml:space="preserve"> </w:t>
            </w:r>
            <w:r>
              <w:rPr>
                <w:sz w:val="20"/>
              </w:rPr>
              <w:t>para</w:t>
            </w:r>
            <w:r>
              <w:rPr>
                <w:spacing w:val="29"/>
                <w:sz w:val="20"/>
              </w:rPr>
              <w:t xml:space="preserve"> </w:t>
            </w:r>
            <w:r>
              <w:rPr>
                <w:sz w:val="20"/>
              </w:rPr>
              <w:t>poder</w:t>
            </w:r>
            <w:r>
              <w:rPr>
                <w:spacing w:val="30"/>
                <w:sz w:val="20"/>
              </w:rPr>
              <w:t xml:space="preserve"> </w:t>
            </w:r>
            <w:r>
              <w:rPr>
                <w:sz w:val="20"/>
              </w:rPr>
              <w:t>utilizar</w:t>
            </w:r>
            <w:r>
              <w:rPr>
                <w:spacing w:val="31"/>
                <w:sz w:val="20"/>
              </w:rPr>
              <w:t xml:space="preserve"> </w:t>
            </w:r>
            <w:r>
              <w:rPr>
                <w:sz w:val="20"/>
              </w:rPr>
              <w:t>el</w:t>
            </w:r>
            <w:r>
              <w:rPr>
                <w:spacing w:val="28"/>
                <w:sz w:val="20"/>
              </w:rPr>
              <w:t xml:space="preserve"> </w:t>
            </w:r>
            <w:r>
              <w:rPr>
                <w:sz w:val="20"/>
              </w:rPr>
              <w:t>manual</w:t>
            </w:r>
            <w:r>
              <w:rPr>
                <w:spacing w:val="34"/>
                <w:sz w:val="20"/>
              </w:rPr>
              <w:t xml:space="preserve"> </w:t>
            </w:r>
            <w:r>
              <w:rPr>
                <w:sz w:val="20"/>
              </w:rPr>
              <w:t>de</w:t>
            </w:r>
            <w:r>
              <w:rPr>
                <w:spacing w:val="29"/>
                <w:sz w:val="20"/>
              </w:rPr>
              <w:t xml:space="preserve"> </w:t>
            </w:r>
            <w:r>
              <w:rPr>
                <w:sz w:val="20"/>
              </w:rPr>
              <w:t>la</w:t>
            </w:r>
            <w:r>
              <w:rPr>
                <w:spacing w:val="-53"/>
                <w:sz w:val="20"/>
              </w:rPr>
              <w:t xml:space="preserve"> </w:t>
            </w:r>
            <w:r>
              <w:rPr>
                <w:sz w:val="20"/>
              </w:rPr>
              <w:t>manera correcta</w:t>
            </w:r>
          </w:p>
        </w:tc>
      </w:tr>
      <w:tr w:rsidR="001B5B9E" w:rsidTr="00224DCD">
        <w:trPr>
          <w:trHeight w:val="1007"/>
        </w:trPr>
        <w:tc>
          <w:tcPr>
            <w:tcW w:w="2755" w:type="dxa"/>
          </w:tcPr>
          <w:p w:rsidR="001B5B9E" w:rsidRDefault="001B5B9E" w:rsidP="00224DCD">
            <w:pPr>
              <w:pStyle w:val="TableParagraph"/>
              <w:spacing w:before="6"/>
              <w:rPr>
                <w:rFonts w:ascii="Arial"/>
                <w:b/>
                <w:sz w:val="16"/>
              </w:rPr>
            </w:pPr>
          </w:p>
          <w:p w:rsidR="001B5B9E" w:rsidRDefault="001B5B9E" w:rsidP="00224DCD">
            <w:pPr>
              <w:pStyle w:val="TableParagraph"/>
              <w:spacing w:before="1" w:line="355" w:lineRule="auto"/>
              <w:ind w:left="110" w:right="895"/>
              <w:rPr>
                <w:rFonts w:ascii="Arial"/>
                <w:b/>
                <w:sz w:val="18"/>
              </w:rPr>
            </w:pPr>
            <w:r>
              <w:rPr>
                <w:rFonts w:ascii="Arial"/>
                <w:b/>
                <w:sz w:val="18"/>
              </w:rPr>
              <w:t>HOJA DE</w:t>
            </w:r>
            <w:r>
              <w:rPr>
                <w:rFonts w:ascii="Arial"/>
                <w:b/>
                <w:spacing w:val="1"/>
                <w:sz w:val="18"/>
              </w:rPr>
              <w:t xml:space="preserve"> </w:t>
            </w:r>
            <w:r>
              <w:rPr>
                <w:rFonts w:ascii="Arial"/>
                <w:b/>
                <w:sz w:val="18"/>
              </w:rPr>
              <w:t>ACTUALIZACIONES</w:t>
            </w:r>
          </w:p>
        </w:tc>
        <w:tc>
          <w:tcPr>
            <w:tcW w:w="5889" w:type="dxa"/>
          </w:tcPr>
          <w:p w:rsidR="001B5B9E" w:rsidRDefault="001B5B9E" w:rsidP="00224DCD">
            <w:pPr>
              <w:pStyle w:val="TableParagraph"/>
              <w:spacing w:before="196" w:line="355" w:lineRule="auto"/>
              <w:ind w:left="110"/>
              <w:rPr>
                <w:sz w:val="20"/>
              </w:rPr>
            </w:pPr>
            <w:r>
              <w:rPr>
                <w:sz w:val="20"/>
              </w:rPr>
              <w:t>Presenta</w:t>
            </w:r>
            <w:r>
              <w:rPr>
                <w:spacing w:val="48"/>
                <w:sz w:val="20"/>
              </w:rPr>
              <w:t xml:space="preserve"> </w:t>
            </w:r>
            <w:r>
              <w:rPr>
                <w:sz w:val="20"/>
              </w:rPr>
              <w:t>la</w:t>
            </w:r>
            <w:r>
              <w:rPr>
                <w:spacing w:val="48"/>
                <w:sz w:val="20"/>
              </w:rPr>
              <w:t xml:space="preserve"> </w:t>
            </w:r>
            <w:r>
              <w:rPr>
                <w:sz w:val="20"/>
              </w:rPr>
              <w:t>hoja</w:t>
            </w:r>
            <w:r>
              <w:rPr>
                <w:spacing w:val="48"/>
                <w:sz w:val="20"/>
              </w:rPr>
              <w:t xml:space="preserve"> </w:t>
            </w:r>
            <w:r>
              <w:rPr>
                <w:sz w:val="20"/>
              </w:rPr>
              <w:t>donde</w:t>
            </w:r>
            <w:r>
              <w:rPr>
                <w:spacing w:val="48"/>
                <w:sz w:val="20"/>
              </w:rPr>
              <w:t xml:space="preserve"> </w:t>
            </w:r>
            <w:r>
              <w:rPr>
                <w:sz w:val="20"/>
              </w:rPr>
              <w:t>se</w:t>
            </w:r>
            <w:r>
              <w:rPr>
                <w:spacing w:val="48"/>
                <w:sz w:val="20"/>
              </w:rPr>
              <w:t xml:space="preserve"> </w:t>
            </w:r>
            <w:r>
              <w:rPr>
                <w:sz w:val="20"/>
              </w:rPr>
              <w:t>deben</w:t>
            </w:r>
            <w:r>
              <w:rPr>
                <w:spacing w:val="48"/>
                <w:sz w:val="20"/>
              </w:rPr>
              <w:t xml:space="preserve"> </w:t>
            </w:r>
            <w:r>
              <w:rPr>
                <w:sz w:val="20"/>
              </w:rPr>
              <w:t>incluir</w:t>
            </w:r>
            <w:r>
              <w:rPr>
                <w:spacing w:val="50"/>
                <w:sz w:val="20"/>
              </w:rPr>
              <w:t xml:space="preserve"> </w:t>
            </w:r>
            <w:r>
              <w:rPr>
                <w:sz w:val="20"/>
              </w:rPr>
              <w:t>todos</w:t>
            </w:r>
            <w:r>
              <w:rPr>
                <w:spacing w:val="45"/>
                <w:sz w:val="20"/>
              </w:rPr>
              <w:t xml:space="preserve"> </w:t>
            </w:r>
            <w:r>
              <w:rPr>
                <w:sz w:val="20"/>
              </w:rPr>
              <w:t>los</w:t>
            </w:r>
            <w:r>
              <w:rPr>
                <w:spacing w:val="45"/>
                <w:sz w:val="20"/>
              </w:rPr>
              <w:t xml:space="preserve"> </w:t>
            </w:r>
            <w:r>
              <w:rPr>
                <w:sz w:val="20"/>
              </w:rPr>
              <w:t>cambios,</w:t>
            </w:r>
            <w:r>
              <w:rPr>
                <w:spacing w:val="-52"/>
                <w:sz w:val="20"/>
              </w:rPr>
              <w:t xml:space="preserve"> </w:t>
            </w:r>
            <w:r>
              <w:rPr>
                <w:sz w:val="20"/>
              </w:rPr>
              <w:t>adiciones</w:t>
            </w:r>
            <w:r>
              <w:rPr>
                <w:spacing w:val="-4"/>
                <w:sz w:val="20"/>
              </w:rPr>
              <w:t xml:space="preserve"> </w:t>
            </w:r>
            <w:r>
              <w:rPr>
                <w:sz w:val="20"/>
              </w:rPr>
              <w:t>y</w:t>
            </w:r>
            <w:r>
              <w:rPr>
                <w:spacing w:val="1"/>
                <w:sz w:val="20"/>
              </w:rPr>
              <w:t xml:space="preserve"> </w:t>
            </w:r>
            <w:r>
              <w:rPr>
                <w:sz w:val="20"/>
              </w:rPr>
              <w:t>retiros</w:t>
            </w:r>
            <w:r>
              <w:rPr>
                <w:spacing w:val="-3"/>
                <w:sz w:val="20"/>
              </w:rPr>
              <w:t xml:space="preserve"> </w:t>
            </w:r>
            <w:r>
              <w:rPr>
                <w:sz w:val="20"/>
              </w:rPr>
              <w:t>que se le realicen</w:t>
            </w:r>
            <w:r>
              <w:rPr>
                <w:spacing w:val="-5"/>
                <w:sz w:val="20"/>
              </w:rPr>
              <w:t xml:space="preserve"> </w:t>
            </w:r>
            <w:r>
              <w:rPr>
                <w:sz w:val="20"/>
              </w:rPr>
              <w:t>al</w:t>
            </w:r>
            <w:r>
              <w:rPr>
                <w:spacing w:val="3"/>
                <w:sz w:val="20"/>
              </w:rPr>
              <w:t xml:space="preserve"> </w:t>
            </w:r>
            <w:r>
              <w:rPr>
                <w:sz w:val="20"/>
              </w:rPr>
              <w:t>Manual</w:t>
            </w:r>
          </w:p>
        </w:tc>
      </w:tr>
      <w:tr w:rsidR="001B5B9E" w:rsidTr="008226F1">
        <w:trPr>
          <w:trHeight w:val="948"/>
        </w:trPr>
        <w:tc>
          <w:tcPr>
            <w:tcW w:w="2755" w:type="dxa"/>
          </w:tcPr>
          <w:p w:rsidR="001B5B9E" w:rsidRDefault="001B5B9E" w:rsidP="00224DCD">
            <w:pPr>
              <w:pStyle w:val="TableParagraph"/>
              <w:spacing w:before="6"/>
              <w:rPr>
                <w:rFonts w:ascii="Arial"/>
                <w:b/>
                <w:sz w:val="16"/>
              </w:rPr>
            </w:pPr>
          </w:p>
          <w:p w:rsidR="001B5B9E" w:rsidRDefault="001B5B9E" w:rsidP="00224DCD">
            <w:pPr>
              <w:pStyle w:val="TableParagraph"/>
              <w:spacing w:before="1"/>
              <w:ind w:left="110"/>
              <w:rPr>
                <w:rFonts w:ascii="Arial" w:hAnsi="Arial"/>
                <w:b/>
                <w:sz w:val="18"/>
              </w:rPr>
            </w:pPr>
            <w:r>
              <w:rPr>
                <w:rFonts w:ascii="Arial" w:hAnsi="Arial"/>
                <w:b/>
                <w:sz w:val="18"/>
              </w:rPr>
              <w:t>ÍNDICE</w:t>
            </w:r>
            <w:r>
              <w:rPr>
                <w:rFonts w:ascii="Arial" w:hAnsi="Arial"/>
                <w:b/>
                <w:spacing w:val="-1"/>
                <w:sz w:val="18"/>
              </w:rPr>
              <w:t xml:space="preserve"> </w:t>
            </w:r>
            <w:r>
              <w:rPr>
                <w:rFonts w:ascii="Arial" w:hAnsi="Arial"/>
                <w:b/>
                <w:sz w:val="18"/>
              </w:rPr>
              <w:t>DE</w:t>
            </w:r>
            <w:r>
              <w:rPr>
                <w:rFonts w:ascii="Arial" w:hAnsi="Arial"/>
                <w:b/>
                <w:spacing w:val="4"/>
                <w:sz w:val="18"/>
              </w:rPr>
              <w:t xml:space="preserve"> </w:t>
            </w:r>
            <w:r>
              <w:rPr>
                <w:rFonts w:ascii="Arial" w:hAnsi="Arial"/>
                <w:b/>
                <w:sz w:val="18"/>
              </w:rPr>
              <w:t>CARGOS</w:t>
            </w:r>
          </w:p>
        </w:tc>
        <w:tc>
          <w:tcPr>
            <w:tcW w:w="5889" w:type="dxa"/>
          </w:tcPr>
          <w:p w:rsidR="001B5B9E" w:rsidRDefault="001B5B9E" w:rsidP="00224DCD">
            <w:pPr>
              <w:pStyle w:val="TableParagraph"/>
              <w:spacing w:before="196" w:line="360" w:lineRule="auto"/>
              <w:ind w:left="110" w:right="85"/>
              <w:rPr>
                <w:sz w:val="20"/>
              </w:rPr>
            </w:pPr>
            <w:r>
              <w:rPr>
                <w:sz w:val="20"/>
              </w:rPr>
              <w:t>Presenta</w:t>
            </w:r>
            <w:r>
              <w:rPr>
                <w:spacing w:val="18"/>
                <w:sz w:val="20"/>
              </w:rPr>
              <w:t xml:space="preserve"> </w:t>
            </w:r>
            <w:r>
              <w:rPr>
                <w:sz w:val="20"/>
              </w:rPr>
              <w:t>todos</w:t>
            </w:r>
            <w:r>
              <w:rPr>
                <w:spacing w:val="15"/>
                <w:sz w:val="20"/>
              </w:rPr>
              <w:t xml:space="preserve"> </w:t>
            </w:r>
            <w:r>
              <w:rPr>
                <w:sz w:val="20"/>
              </w:rPr>
              <w:t>los</w:t>
            </w:r>
            <w:r>
              <w:rPr>
                <w:spacing w:val="15"/>
                <w:sz w:val="20"/>
              </w:rPr>
              <w:t xml:space="preserve"> </w:t>
            </w:r>
            <w:r>
              <w:rPr>
                <w:sz w:val="20"/>
              </w:rPr>
              <w:t>cargos</w:t>
            </w:r>
            <w:r>
              <w:rPr>
                <w:spacing w:val="15"/>
                <w:sz w:val="20"/>
              </w:rPr>
              <w:t xml:space="preserve"> </w:t>
            </w:r>
            <w:r>
              <w:rPr>
                <w:sz w:val="20"/>
              </w:rPr>
              <w:t>de</w:t>
            </w:r>
            <w:r>
              <w:rPr>
                <w:spacing w:val="18"/>
                <w:sz w:val="20"/>
              </w:rPr>
              <w:t xml:space="preserve"> </w:t>
            </w:r>
            <w:r>
              <w:rPr>
                <w:sz w:val="20"/>
              </w:rPr>
              <w:t xml:space="preserve">Hielo polar </w:t>
            </w:r>
            <w:r w:rsidR="003045CA">
              <w:rPr>
                <w:sz w:val="20"/>
              </w:rPr>
              <w:t>Cali</w:t>
            </w:r>
            <w:r>
              <w:rPr>
                <w:sz w:val="20"/>
              </w:rPr>
              <w:t>.”</w:t>
            </w:r>
            <w:r>
              <w:rPr>
                <w:spacing w:val="-4"/>
                <w:sz w:val="20"/>
              </w:rPr>
              <w:t xml:space="preserve"> </w:t>
            </w:r>
            <w:r>
              <w:rPr>
                <w:sz w:val="20"/>
              </w:rPr>
              <w:t>de acuerdo al organigrama.</w:t>
            </w:r>
          </w:p>
        </w:tc>
      </w:tr>
      <w:tr w:rsidR="001B5B9E" w:rsidTr="008226F1">
        <w:trPr>
          <w:trHeight w:val="834"/>
        </w:trPr>
        <w:tc>
          <w:tcPr>
            <w:tcW w:w="2755" w:type="dxa"/>
          </w:tcPr>
          <w:p w:rsidR="001B5B9E" w:rsidRDefault="001B5B9E" w:rsidP="00224DCD">
            <w:pPr>
              <w:pStyle w:val="TableParagraph"/>
              <w:spacing w:before="6"/>
              <w:rPr>
                <w:rFonts w:ascii="Arial"/>
                <w:b/>
                <w:sz w:val="16"/>
              </w:rPr>
            </w:pPr>
          </w:p>
          <w:p w:rsidR="001B5B9E" w:rsidRDefault="001B5B9E" w:rsidP="00224DCD">
            <w:pPr>
              <w:pStyle w:val="TableParagraph"/>
              <w:spacing w:before="1"/>
              <w:ind w:left="110"/>
              <w:rPr>
                <w:rFonts w:ascii="Arial" w:hAnsi="Arial"/>
                <w:b/>
                <w:sz w:val="18"/>
              </w:rPr>
            </w:pPr>
            <w:r>
              <w:rPr>
                <w:rFonts w:ascii="Arial" w:hAnsi="Arial"/>
                <w:b/>
                <w:sz w:val="18"/>
              </w:rPr>
              <w:t>DESCRIPCIÓN</w:t>
            </w:r>
            <w:r>
              <w:rPr>
                <w:rFonts w:ascii="Arial" w:hAnsi="Arial"/>
                <w:b/>
                <w:spacing w:val="2"/>
                <w:sz w:val="18"/>
              </w:rPr>
              <w:t xml:space="preserve"> </w:t>
            </w:r>
            <w:r>
              <w:rPr>
                <w:rFonts w:ascii="Arial" w:hAnsi="Arial"/>
                <w:b/>
                <w:sz w:val="18"/>
              </w:rPr>
              <w:t>DE</w:t>
            </w:r>
            <w:r>
              <w:rPr>
                <w:rFonts w:ascii="Arial" w:hAnsi="Arial"/>
                <w:b/>
                <w:spacing w:val="-1"/>
                <w:sz w:val="18"/>
              </w:rPr>
              <w:t xml:space="preserve"> </w:t>
            </w:r>
            <w:r>
              <w:rPr>
                <w:rFonts w:ascii="Arial" w:hAnsi="Arial"/>
                <w:b/>
                <w:sz w:val="18"/>
              </w:rPr>
              <w:t>CARGOS</w:t>
            </w:r>
          </w:p>
        </w:tc>
        <w:tc>
          <w:tcPr>
            <w:tcW w:w="5889" w:type="dxa"/>
          </w:tcPr>
          <w:p w:rsidR="001B5B9E" w:rsidRDefault="001B5B9E" w:rsidP="00224DCD">
            <w:pPr>
              <w:pStyle w:val="TableParagraph"/>
              <w:spacing w:before="196" w:line="355" w:lineRule="auto"/>
              <w:ind w:left="110" w:right="86"/>
              <w:rPr>
                <w:sz w:val="20"/>
              </w:rPr>
            </w:pPr>
            <w:r>
              <w:rPr>
                <w:sz w:val="20"/>
              </w:rPr>
              <w:t>Presenta</w:t>
            </w:r>
            <w:r>
              <w:rPr>
                <w:spacing w:val="5"/>
                <w:sz w:val="20"/>
              </w:rPr>
              <w:t xml:space="preserve"> </w:t>
            </w:r>
            <w:r>
              <w:rPr>
                <w:sz w:val="20"/>
              </w:rPr>
              <w:t>la</w:t>
            </w:r>
            <w:r>
              <w:rPr>
                <w:spacing w:val="5"/>
                <w:sz w:val="20"/>
              </w:rPr>
              <w:t xml:space="preserve"> </w:t>
            </w:r>
            <w:r>
              <w:rPr>
                <w:sz w:val="20"/>
              </w:rPr>
              <w:t>descripción</w:t>
            </w:r>
            <w:r>
              <w:rPr>
                <w:spacing w:val="5"/>
                <w:sz w:val="20"/>
              </w:rPr>
              <w:t xml:space="preserve"> </w:t>
            </w:r>
            <w:r>
              <w:rPr>
                <w:sz w:val="20"/>
              </w:rPr>
              <w:t>detallada</w:t>
            </w:r>
            <w:r>
              <w:rPr>
                <w:spacing w:val="6"/>
                <w:sz w:val="20"/>
              </w:rPr>
              <w:t xml:space="preserve"> </w:t>
            </w:r>
            <w:r>
              <w:rPr>
                <w:sz w:val="20"/>
              </w:rPr>
              <w:t>de todos</w:t>
            </w:r>
            <w:r>
              <w:rPr>
                <w:spacing w:val="2"/>
                <w:sz w:val="20"/>
              </w:rPr>
              <w:t xml:space="preserve"> </w:t>
            </w:r>
            <w:r>
              <w:rPr>
                <w:sz w:val="20"/>
              </w:rPr>
              <w:t>los</w:t>
            </w:r>
            <w:r>
              <w:rPr>
                <w:spacing w:val="3"/>
                <w:sz w:val="20"/>
              </w:rPr>
              <w:t xml:space="preserve"> </w:t>
            </w:r>
            <w:r>
              <w:rPr>
                <w:sz w:val="20"/>
              </w:rPr>
              <w:t>cargos</w:t>
            </w:r>
            <w:r>
              <w:rPr>
                <w:spacing w:val="6"/>
                <w:sz w:val="20"/>
              </w:rPr>
              <w:t xml:space="preserve"> </w:t>
            </w:r>
            <w:r>
              <w:rPr>
                <w:sz w:val="20"/>
              </w:rPr>
              <w:t>de</w:t>
            </w:r>
            <w:r>
              <w:rPr>
                <w:spacing w:val="5"/>
                <w:sz w:val="20"/>
              </w:rPr>
              <w:t xml:space="preserve"> </w:t>
            </w:r>
            <w:r w:rsidR="003045CA">
              <w:rPr>
                <w:sz w:val="20"/>
              </w:rPr>
              <w:t>Hielo polar Cali.</w:t>
            </w:r>
          </w:p>
        </w:tc>
      </w:tr>
    </w:tbl>
    <w:p w:rsidR="008226F1" w:rsidRDefault="008226F1" w:rsidP="00224DCD">
      <w:pPr>
        <w:pStyle w:val="Textoindependiente"/>
        <w:spacing w:before="1" w:line="360" w:lineRule="auto"/>
        <w:ind w:left="479" w:right="147"/>
        <w:jc w:val="center"/>
        <w:rPr>
          <w:b/>
          <w:color w:val="000000" w:themeColor="text1"/>
          <w:lang w:val="es-CO"/>
        </w:rPr>
      </w:pPr>
    </w:p>
    <w:p w:rsidR="001B5B9E" w:rsidRDefault="001B5B9E" w:rsidP="005516EC">
      <w:pPr>
        <w:pStyle w:val="Textoindependiente"/>
        <w:spacing w:before="1" w:line="360" w:lineRule="auto"/>
        <w:ind w:left="479" w:right="147"/>
        <w:jc w:val="both"/>
        <w:rPr>
          <w:lang w:val="es-CO"/>
        </w:rPr>
      </w:pPr>
    </w:p>
    <w:p w:rsidR="008226F1" w:rsidRDefault="008226F1">
      <w:pPr>
        <w:rPr>
          <w:rFonts w:ascii="Arial MT" w:eastAsia="Arial MT" w:hAnsi="Arial MT" w:cs="Arial MT"/>
          <w:sz w:val="24"/>
          <w:szCs w:val="24"/>
          <w:lang w:eastAsia="en-US"/>
        </w:rPr>
      </w:pPr>
      <w:r>
        <w:br w:type="page"/>
      </w:r>
    </w:p>
    <w:p w:rsidR="00E2231C" w:rsidRDefault="00E2231C" w:rsidP="00E2231C">
      <w:pPr>
        <w:pStyle w:val="Ttulo1"/>
        <w:jc w:val="center"/>
        <w:rPr>
          <w:b/>
          <w:color w:val="000000" w:themeColor="text1"/>
        </w:rPr>
      </w:pPr>
      <w:r w:rsidRPr="00B71558">
        <w:rPr>
          <w:b/>
          <w:color w:val="auto"/>
        </w:rPr>
        <w:lastRenderedPageBreak/>
        <w:t>ELABORACION DE PRUEBA DE RECORRIDO DEL PROCESO SELECIONADO</w:t>
      </w:r>
    </w:p>
    <w:p w:rsidR="00E2231C" w:rsidRDefault="00AF51DB" w:rsidP="00E2231C">
      <w:pPr>
        <w:rPr>
          <w:rStyle w:val="Hipervnculo"/>
          <w:sz w:val="40"/>
          <w:szCs w:val="40"/>
        </w:rPr>
      </w:pPr>
      <w:hyperlink r:id="rId36" w:history="1">
        <w:r w:rsidR="00E2231C" w:rsidRPr="00D201E5">
          <w:rPr>
            <w:rStyle w:val="Hipervnculo"/>
            <w:sz w:val="40"/>
            <w:szCs w:val="40"/>
          </w:rPr>
          <w:t>PRUEBA DE RECORRIDO</w:t>
        </w:r>
      </w:hyperlink>
      <w:r w:rsidR="00BF1B70">
        <w:rPr>
          <w:rStyle w:val="Hipervnculo"/>
          <w:sz w:val="40"/>
          <w:szCs w:val="4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709"/>
        <w:gridCol w:w="850"/>
        <w:gridCol w:w="851"/>
      </w:tblGrid>
      <w:tr w:rsidR="00BF1B70" w:rsidRPr="00AE5EFF" w:rsidTr="00BF1B70">
        <w:tc>
          <w:tcPr>
            <w:tcW w:w="4219" w:type="dxa"/>
            <w:shd w:val="clear" w:color="auto" w:fill="auto"/>
            <w:vAlign w:val="center"/>
          </w:tcPr>
          <w:p w:rsidR="00BF1B70" w:rsidRPr="00AE5EFF" w:rsidRDefault="00BF1B70" w:rsidP="00BF1B70">
            <w:pPr>
              <w:widowControl w:val="0"/>
              <w:autoSpaceDE w:val="0"/>
              <w:autoSpaceDN w:val="0"/>
              <w:adjustRightInd w:val="0"/>
              <w:spacing w:before="17" w:after="0" w:line="260" w:lineRule="exact"/>
              <w:jc w:val="center"/>
              <w:rPr>
                <w:rFonts w:ascii="Arial" w:hAnsi="Arial" w:cs="Arial"/>
                <w:b/>
                <w:color w:val="000000"/>
              </w:rPr>
            </w:pPr>
            <w:r w:rsidRPr="00AE5EFF">
              <w:rPr>
                <w:rFonts w:ascii="Arial" w:hAnsi="Arial" w:cs="Arial"/>
                <w:b/>
                <w:color w:val="000000"/>
              </w:rPr>
              <w:t>F</w:t>
            </w:r>
            <w:r>
              <w:rPr>
                <w:rFonts w:ascii="Arial" w:hAnsi="Arial" w:cs="Arial"/>
                <w:b/>
                <w:color w:val="000000"/>
              </w:rPr>
              <w:t>ECHA D</w:t>
            </w:r>
            <w:r w:rsidRPr="00AE5EFF">
              <w:rPr>
                <w:rFonts w:ascii="Arial" w:hAnsi="Arial" w:cs="Arial"/>
                <w:b/>
                <w:color w:val="000000"/>
              </w:rPr>
              <w:t>E DILIGENCIAMIENTO</w:t>
            </w:r>
          </w:p>
        </w:tc>
        <w:tc>
          <w:tcPr>
            <w:tcW w:w="709" w:type="dxa"/>
            <w:shd w:val="clear" w:color="auto" w:fill="auto"/>
          </w:tcPr>
          <w:p w:rsidR="00BF1B70" w:rsidRPr="00AE5EFF" w:rsidRDefault="00BF1B70" w:rsidP="00BF1B70">
            <w:pPr>
              <w:widowControl w:val="0"/>
              <w:autoSpaceDE w:val="0"/>
              <w:autoSpaceDN w:val="0"/>
              <w:adjustRightInd w:val="0"/>
              <w:spacing w:before="17" w:after="0" w:line="260" w:lineRule="exact"/>
              <w:jc w:val="center"/>
              <w:rPr>
                <w:rFonts w:ascii="Arial" w:hAnsi="Arial" w:cs="Arial"/>
                <w:color w:val="000000"/>
              </w:rPr>
            </w:pPr>
            <w:r w:rsidRPr="00AE5EFF">
              <w:rPr>
                <w:rFonts w:ascii="Arial" w:hAnsi="Arial" w:cs="Arial"/>
                <w:color w:val="000000"/>
              </w:rPr>
              <w:t>DD</w:t>
            </w:r>
          </w:p>
          <w:p w:rsidR="00BF1B70" w:rsidRPr="00AE5EFF" w:rsidRDefault="00BF1B70" w:rsidP="00BF1B70">
            <w:pPr>
              <w:widowControl w:val="0"/>
              <w:autoSpaceDE w:val="0"/>
              <w:autoSpaceDN w:val="0"/>
              <w:adjustRightInd w:val="0"/>
              <w:spacing w:before="17" w:after="0" w:line="260" w:lineRule="exact"/>
              <w:jc w:val="center"/>
              <w:rPr>
                <w:rFonts w:ascii="Arial" w:hAnsi="Arial" w:cs="Arial"/>
                <w:color w:val="000000"/>
              </w:rPr>
            </w:pPr>
            <w:r>
              <w:rPr>
                <w:rFonts w:ascii="Arial" w:hAnsi="Arial" w:cs="Arial"/>
                <w:color w:val="000000"/>
              </w:rPr>
              <w:t>01</w:t>
            </w:r>
          </w:p>
        </w:tc>
        <w:tc>
          <w:tcPr>
            <w:tcW w:w="850" w:type="dxa"/>
            <w:shd w:val="clear" w:color="auto" w:fill="auto"/>
          </w:tcPr>
          <w:p w:rsidR="00BF1B70" w:rsidRDefault="00BF1B70" w:rsidP="00BF1B70">
            <w:pPr>
              <w:widowControl w:val="0"/>
              <w:autoSpaceDE w:val="0"/>
              <w:autoSpaceDN w:val="0"/>
              <w:adjustRightInd w:val="0"/>
              <w:spacing w:before="17" w:after="0" w:line="260" w:lineRule="exact"/>
              <w:jc w:val="center"/>
              <w:rPr>
                <w:rFonts w:ascii="Arial" w:hAnsi="Arial" w:cs="Arial"/>
                <w:color w:val="000000"/>
              </w:rPr>
            </w:pPr>
            <w:r w:rsidRPr="00AE5EFF">
              <w:rPr>
                <w:rFonts w:ascii="Arial" w:hAnsi="Arial" w:cs="Arial"/>
                <w:color w:val="000000"/>
              </w:rPr>
              <w:t>MM</w:t>
            </w:r>
          </w:p>
          <w:p w:rsidR="00BF1B70" w:rsidRPr="00AE5EFF" w:rsidRDefault="00BF1B70" w:rsidP="00BF1B70">
            <w:pPr>
              <w:widowControl w:val="0"/>
              <w:autoSpaceDE w:val="0"/>
              <w:autoSpaceDN w:val="0"/>
              <w:adjustRightInd w:val="0"/>
              <w:spacing w:before="17" w:after="0" w:line="260" w:lineRule="exact"/>
              <w:jc w:val="center"/>
              <w:rPr>
                <w:rFonts w:ascii="Arial" w:hAnsi="Arial" w:cs="Arial"/>
                <w:color w:val="000000"/>
              </w:rPr>
            </w:pPr>
            <w:r>
              <w:rPr>
                <w:rFonts w:ascii="Arial" w:hAnsi="Arial" w:cs="Arial"/>
                <w:color w:val="000000"/>
              </w:rPr>
              <w:t>04</w:t>
            </w:r>
          </w:p>
        </w:tc>
        <w:tc>
          <w:tcPr>
            <w:tcW w:w="851" w:type="dxa"/>
            <w:shd w:val="clear" w:color="auto" w:fill="auto"/>
          </w:tcPr>
          <w:p w:rsidR="00BF1B70" w:rsidRDefault="00BF1B70" w:rsidP="00BF1B70">
            <w:pPr>
              <w:widowControl w:val="0"/>
              <w:autoSpaceDE w:val="0"/>
              <w:autoSpaceDN w:val="0"/>
              <w:adjustRightInd w:val="0"/>
              <w:spacing w:before="17" w:after="0" w:line="260" w:lineRule="exact"/>
              <w:jc w:val="center"/>
              <w:rPr>
                <w:rFonts w:ascii="Arial" w:hAnsi="Arial" w:cs="Arial"/>
                <w:color w:val="000000"/>
              </w:rPr>
            </w:pPr>
            <w:r w:rsidRPr="00AE5EFF">
              <w:rPr>
                <w:rFonts w:ascii="Arial" w:hAnsi="Arial" w:cs="Arial"/>
                <w:color w:val="000000"/>
              </w:rPr>
              <w:t>AA</w:t>
            </w:r>
          </w:p>
          <w:p w:rsidR="00BF1B70" w:rsidRPr="00AE5EFF" w:rsidRDefault="00BF1B70" w:rsidP="00BF1B70">
            <w:pPr>
              <w:widowControl w:val="0"/>
              <w:autoSpaceDE w:val="0"/>
              <w:autoSpaceDN w:val="0"/>
              <w:adjustRightInd w:val="0"/>
              <w:spacing w:before="17" w:after="0" w:line="260" w:lineRule="exact"/>
              <w:jc w:val="center"/>
              <w:rPr>
                <w:rFonts w:ascii="Arial" w:hAnsi="Arial" w:cs="Arial"/>
                <w:color w:val="000000"/>
              </w:rPr>
            </w:pPr>
            <w:r>
              <w:rPr>
                <w:rFonts w:ascii="Arial" w:hAnsi="Arial" w:cs="Arial"/>
                <w:color w:val="000000"/>
              </w:rPr>
              <w:t>2022</w:t>
            </w:r>
          </w:p>
        </w:tc>
      </w:tr>
    </w:tbl>
    <w:p w:rsidR="00BF1B70" w:rsidRPr="00AE5EFF" w:rsidRDefault="00BF1B70" w:rsidP="00BF1B70">
      <w:pPr>
        <w:widowControl w:val="0"/>
        <w:autoSpaceDE w:val="0"/>
        <w:autoSpaceDN w:val="0"/>
        <w:adjustRightInd w:val="0"/>
        <w:spacing w:before="17" w:after="0" w:line="260" w:lineRule="exact"/>
        <w:jc w:val="center"/>
        <w:rPr>
          <w:rFonts w:ascii="Arial" w:hAnsi="Arial" w:cs="Arial"/>
          <w:color w:val="000000"/>
        </w:rPr>
      </w:pPr>
    </w:p>
    <w:p w:rsidR="00BF1B70" w:rsidRPr="00AE5EFF" w:rsidRDefault="00BF1B70" w:rsidP="00BF1B70">
      <w:pPr>
        <w:widowControl w:val="0"/>
        <w:autoSpaceDE w:val="0"/>
        <w:autoSpaceDN w:val="0"/>
        <w:adjustRightInd w:val="0"/>
        <w:spacing w:after="0" w:line="249" w:lineRule="exact"/>
        <w:ind w:hanging="142"/>
        <w:rPr>
          <w:rFonts w:ascii="Arial" w:hAnsi="Arial" w:cs="Arial"/>
          <w:b/>
          <w:color w:val="000000"/>
        </w:rPr>
      </w:pPr>
      <w:r w:rsidRPr="00AE5EFF">
        <w:rPr>
          <w:rFonts w:ascii="Arial" w:hAnsi="Arial" w:cs="Arial"/>
          <w:b/>
          <w:color w:val="000000"/>
          <w:spacing w:val="-4"/>
          <w:position w:val="-1"/>
        </w:rPr>
        <w:t>1.</w:t>
      </w:r>
      <w:r w:rsidRPr="00AE5EFF">
        <w:rPr>
          <w:rFonts w:ascii="Arial" w:hAnsi="Arial" w:cs="Arial"/>
          <w:b/>
          <w:color w:val="000000"/>
          <w:position w:val="-1"/>
        </w:rPr>
        <w:t xml:space="preserve"> </w:t>
      </w:r>
      <w:r w:rsidRPr="00AE5EFF">
        <w:rPr>
          <w:rFonts w:ascii="Arial" w:hAnsi="Arial" w:cs="Arial"/>
          <w:b/>
          <w:color w:val="000000"/>
          <w:spacing w:val="-1"/>
          <w:position w:val="-1"/>
        </w:rPr>
        <w:t>NOMBRE</w:t>
      </w:r>
      <w:r>
        <w:rPr>
          <w:rFonts w:ascii="Arial" w:hAnsi="Arial" w:cs="Arial"/>
          <w:b/>
          <w:color w:val="000000"/>
          <w:spacing w:val="-1"/>
          <w:position w:val="-1"/>
        </w:rPr>
        <w:t xml:space="preserve"> DEL LÍDER DEL PROCESO – CARGO</w:t>
      </w:r>
    </w:p>
    <w:p w:rsidR="00BF1B70" w:rsidRPr="00AE5EFF" w:rsidRDefault="00BF1B70" w:rsidP="00BF1B70">
      <w:pPr>
        <w:widowControl w:val="0"/>
        <w:autoSpaceDE w:val="0"/>
        <w:autoSpaceDN w:val="0"/>
        <w:adjustRightInd w:val="0"/>
        <w:spacing w:after="0" w:line="200" w:lineRule="exact"/>
        <w:rPr>
          <w:rFonts w:ascii="Arial" w:hAnsi="Arial" w:cs="Arial"/>
          <w:color w:val="00000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4"/>
      </w:tblGrid>
      <w:tr w:rsidR="00BF1B70" w:rsidRPr="00AE5EFF" w:rsidTr="00BF1B70">
        <w:trPr>
          <w:trHeight w:val="644"/>
        </w:trPr>
        <w:tc>
          <w:tcPr>
            <w:tcW w:w="9154" w:type="dxa"/>
            <w:shd w:val="clear" w:color="auto" w:fill="auto"/>
          </w:tcPr>
          <w:p w:rsidR="00BF1B70" w:rsidRPr="00AE5EFF" w:rsidRDefault="00BF1B70" w:rsidP="00BF1B70">
            <w:pPr>
              <w:widowControl w:val="0"/>
              <w:autoSpaceDE w:val="0"/>
              <w:autoSpaceDN w:val="0"/>
              <w:adjustRightInd w:val="0"/>
              <w:spacing w:after="0" w:line="200" w:lineRule="exact"/>
              <w:rPr>
                <w:rFonts w:ascii="Arial" w:hAnsi="Arial" w:cs="Arial"/>
                <w:color w:val="000000"/>
              </w:rPr>
            </w:pPr>
          </w:p>
          <w:p w:rsidR="00BF1B70" w:rsidRPr="00AE5EFF" w:rsidRDefault="00BF1B70" w:rsidP="00BF1B70">
            <w:pPr>
              <w:widowControl w:val="0"/>
              <w:autoSpaceDE w:val="0"/>
              <w:autoSpaceDN w:val="0"/>
              <w:adjustRightInd w:val="0"/>
              <w:spacing w:after="0" w:line="200" w:lineRule="exact"/>
              <w:rPr>
                <w:rFonts w:ascii="Arial" w:hAnsi="Arial" w:cs="Arial"/>
                <w:color w:val="000000"/>
              </w:rPr>
            </w:pPr>
            <w:r>
              <w:rPr>
                <w:rFonts w:ascii="Arial" w:hAnsi="Arial" w:cs="Arial"/>
                <w:color w:val="000000"/>
              </w:rPr>
              <w:t xml:space="preserve">   Diego Acevedo           Administrador - Dueño</w:t>
            </w:r>
          </w:p>
        </w:tc>
      </w:tr>
    </w:tbl>
    <w:p w:rsidR="00BF1B70" w:rsidRDefault="00BF1B70" w:rsidP="00BF1B70">
      <w:pPr>
        <w:widowControl w:val="0"/>
        <w:autoSpaceDE w:val="0"/>
        <w:autoSpaceDN w:val="0"/>
        <w:adjustRightInd w:val="0"/>
        <w:spacing w:before="36" w:after="0" w:line="241" w:lineRule="auto"/>
        <w:ind w:right="101"/>
        <w:rPr>
          <w:rFonts w:ascii="Arial" w:hAnsi="Arial" w:cs="Arial"/>
          <w:b/>
          <w:color w:val="000000"/>
          <w:spacing w:val="-4"/>
        </w:rPr>
      </w:pPr>
    </w:p>
    <w:p w:rsidR="00BF1B70" w:rsidRPr="00AE5EFF" w:rsidRDefault="00BF1B70" w:rsidP="00BF1B70">
      <w:pPr>
        <w:widowControl w:val="0"/>
        <w:autoSpaceDE w:val="0"/>
        <w:autoSpaceDN w:val="0"/>
        <w:adjustRightInd w:val="0"/>
        <w:spacing w:before="36" w:after="0" w:line="241" w:lineRule="auto"/>
        <w:ind w:left="465" w:right="101" w:hanging="607"/>
        <w:rPr>
          <w:rFonts w:ascii="Arial" w:hAnsi="Arial" w:cs="Arial"/>
          <w:b/>
          <w:color w:val="000000"/>
        </w:rPr>
      </w:pPr>
      <w:r w:rsidRPr="00AE5EFF">
        <w:rPr>
          <w:rFonts w:ascii="Arial" w:hAnsi="Arial" w:cs="Arial"/>
          <w:b/>
          <w:color w:val="000000"/>
        </w:rPr>
        <w:t>2</w:t>
      </w:r>
      <w:r>
        <w:rPr>
          <w:rFonts w:ascii="Arial" w:hAnsi="Arial" w:cs="Arial"/>
          <w:b/>
          <w:color w:val="000000"/>
        </w:rPr>
        <w:t>.</w:t>
      </w:r>
      <w:r w:rsidRPr="00AE5EFF">
        <w:rPr>
          <w:rFonts w:ascii="Arial" w:hAnsi="Arial" w:cs="Arial"/>
          <w:b/>
          <w:color w:val="000000"/>
        </w:rPr>
        <w:t xml:space="preserve"> </w:t>
      </w:r>
      <w:r>
        <w:rPr>
          <w:rFonts w:ascii="Arial" w:hAnsi="Arial" w:cs="Arial"/>
          <w:b/>
          <w:color w:val="000000"/>
        </w:rPr>
        <w:t>PRINCIPALES ACTIVIDADES DESARROLLADAS EN EL PROCESO DE FABRICACION Y DISTRIBUCION DE HIELO</w:t>
      </w:r>
    </w:p>
    <w:p w:rsidR="00BF1B70" w:rsidRPr="00AE5EFF" w:rsidRDefault="00BF1B70" w:rsidP="00BF1B70">
      <w:pPr>
        <w:widowControl w:val="0"/>
        <w:autoSpaceDE w:val="0"/>
        <w:autoSpaceDN w:val="0"/>
        <w:adjustRightInd w:val="0"/>
        <w:spacing w:after="0" w:line="200" w:lineRule="exact"/>
        <w:rPr>
          <w:rFonts w:ascii="Arial" w:hAnsi="Arial" w:cs="Arial"/>
          <w:color w:val="00000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4"/>
      </w:tblGrid>
      <w:tr w:rsidR="00BF1B70" w:rsidRPr="00AE5EFF" w:rsidTr="007D2F5D">
        <w:trPr>
          <w:trHeight w:val="7426"/>
        </w:trPr>
        <w:tc>
          <w:tcPr>
            <w:tcW w:w="9154" w:type="dxa"/>
            <w:shd w:val="clear" w:color="auto" w:fill="auto"/>
          </w:tcPr>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numPr>
                <w:ilvl w:val="0"/>
                <w:numId w:val="30"/>
              </w:numPr>
              <w:autoSpaceDE w:val="0"/>
              <w:autoSpaceDN w:val="0"/>
              <w:adjustRightInd w:val="0"/>
              <w:spacing w:after="0" w:line="200" w:lineRule="exact"/>
              <w:rPr>
                <w:rFonts w:ascii="Arial" w:hAnsi="Arial" w:cs="Arial"/>
                <w:color w:val="000000"/>
              </w:rPr>
            </w:pPr>
            <w:r>
              <w:rPr>
                <w:rFonts w:ascii="Arial" w:hAnsi="Arial" w:cs="Arial"/>
                <w:color w:val="000000"/>
              </w:rPr>
              <w:t>CORTE: El recorte de los cubos se hacen en diferentes tamaños (1 Roa, Media Roa, Un Cuarto), por medio de una cuchilla industrial con ayuda de una regla para sacar el tamaño exacto según el pedido del cliente.</w:t>
            </w:r>
          </w:p>
          <w:p w:rsidR="00BF1B70" w:rsidRDefault="00BF1B70" w:rsidP="00BF1B70">
            <w:pPr>
              <w:widowControl w:val="0"/>
              <w:autoSpaceDE w:val="0"/>
              <w:autoSpaceDN w:val="0"/>
              <w:adjustRightInd w:val="0"/>
              <w:spacing w:after="0" w:line="200" w:lineRule="exact"/>
              <w:ind w:left="720"/>
              <w:rPr>
                <w:rFonts w:ascii="Arial" w:hAnsi="Arial" w:cs="Arial"/>
                <w:color w:val="000000"/>
              </w:rPr>
            </w:pPr>
          </w:p>
          <w:p w:rsidR="00BF1B70" w:rsidRDefault="00BF1B70" w:rsidP="00BF1B70">
            <w:pPr>
              <w:widowControl w:val="0"/>
              <w:autoSpaceDE w:val="0"/>
              <w:autoSpaceDN w:val="0"/>
              <w:adjustRightInd w:val="0"/>
              <w:spacing w:after="0" w:line="200" w:lineRule="exact"/>
              <w:ind w:left="720"/>
              <w:rPr>
                <w:rFonts w:ascii="Arial" w:hAnsi="Arial" w:cs="Arial"/>
                <w:color w:val="000000"/>
              </w:rPr>
            </w:pPr>
          </w:p>
          <w:p w:rsidR="00BF1B70" w:rsidRDefault="00BF1B70" w:rsidP="00BF1B70">
            <w:pPr>
              <w:widowControl w:val="0"/>
              <w:numPr>
                <w:ilvl w:val="0"/>
                <w:numId w:val="30"/>
              </w:numPr>
              <w:autoSpaceDE w:val="0"/>
              <w:autoSpaceDN w:val="0"/>
              <w:adjustRightInd w:val="0"/>
              <w:spacing w:after="0" w:line="200" w:lineRule="exact"/>
              <w:rPr>
                <w:rFonts w:ascii="Arial" w:hAnsi="Arial" w:cs="Arial"/>
                <w:color w:val="000000"/>
              </w:rPr>
            </w:pPr>
            <w:r>
              <w:rPr>
                <w:rFonts w:ascii="Arial" w:hAnsi="Arial" w:cs="Arial"/>
                <w:color w:val="000000"/>
              </w:rPr>
              <w:t>TRITURADO: Se utilizan los cubos anteriormente cortados y se tritura con ayuda de una máquina que hace el proceso de partir en pedazos pequeños los cubos si asi lo quiere o lo solicito el cliente.</w:t>
            </w: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numPr>
                <w:ilvl w:val="0"/>
                <w:numId w:val="30"/>
              </w:numPr>
              <w:autoSpaceDE w:val="0"/>
              <w:autoSpaceDN w:val="0"/>
              <w:adjustRightInd w:val="0"/>
              <w:spacing w:after="0" w:line="200" w:lineRule="exact"/>
              <w:rPr>
                <w:rFonts w:ascii="Arial" w:hAnsi="Arial" w:cs="Arial"/>
                <w:color w:val="000000"/>
              </w:rPr>
            </w:pPr>
            <w:r>
              <w:rPr>
                <w:rFonts w:ascii="Arial" w:hAnsi="Arial" w:cs="Arial"/>
                <w:color w:val="000000"/>
              </w:rPr>
              <w:t>TUBULAR: Se hacen con una máquina que tiene un tubo donde está el agua pasa por una limpieza para quitar las impurezas y de ahí pasa a congelación y la misma maquina después de cierto punto de congelación pasa a sacar los pedazos de hielo en forma tubular.</w:t>
            </w: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numPr>
                <w:ilvl w:val="0"/>
                <w:numId w:val="30"/>
              </w:numPr>
              <w:autoSpaceDE w:val="0"/>
              <w:autoSpaceDN w:val="0"/>
              <w:adjustRightInd w:val="0"/>
              <w:spacing w:after="0" w:line="200" w:lineRule="exact"/>
              <w:rPr>
                <w:rFonts w:ascii="Arial" w:hAnsi="Arial" w:cs="Arial"/>
                <w:color w:val="000000"/>
              </w:rPr>
            </w:pPr>
            <w:r>
              <w:rPr>
                <w:rFonts w:ascii="Arial" w:hAnsi="Arial" w:cs="Arial"/>
                <w:color w:val="000000"/>
              </w:rPr>
              <w:t>EMPACADO: Se hace en bolsas plásticas según el tamaño por kilo o roa para poder ser transportado a cada cliente.</w:t>
            </w: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Pr="000C2E87" w:rsidRDefault="00BF1B70" w:rsidP="00BF1B70">
            <w:pPr>
              <w:widowControl w:val="0"/>
              <w:numPr>
                <w:ilvl w:val="0"/>
                <w:numId w:val="30"/>
              </w:numPr>
              <w:autoSpaceDE w:val="0"/>
              <w:autoSpaceDN w:val="0"/>
              <w:adjustRightInd w:val="0"/>
              <w:spacing w:after="0" w:line="200" w:lineRule="exact"/>
              <w:rPr>
                <w:rFonts w:ascii="Arial" w:hAnsi="Arial" w:cs="Arial"/>
                <w:color w:val="000000"/>
              </w:rPr>
            </w:pPr>
            <w:r w:rsidRPr="000C2E87">
              <w:rPr>
                <w:rFonts w:ascii="Arial" w:hAnsi="Arial" w:cs="Arial"/>
                <w:color w:val="000000"/>
              </w:rPr>
              <w:t>TRANSPORTE: Cuentan con 2 Camionetas Y 2 Motos que son los encargados de movilizar el hielo a los establecimientos de cada cliente.</w:t>
            </w: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Default="00BF1B70" w:rsidP="00BF1B70">
            <w:pPr>
              <w:widowControl w:val="0"/>
              <w:autoSpaceDE w:val="0"/>
              <w:autoSpaceDN w:val="0"/>
              <w:adjustRightInd w:val="0"/>
              <w:spacing w:after="0" w:line="200" w:lineRule="exact"/>
              <w:rPr>
                <w:rFonts w:ascii="Arial" w:hAnsi="Arial" w:cs="Arial"/>
                <w:color w:val="000000"/>
              </w:rPr>
            </w:pPr>
            <w:r>
              <w:rPr>
                <w:rFonts w:ascii="Arial" w:hAnsi="Arial" w:cs="Arial"/>
                <w:color w:val="000000"/>
              </w:rPr>
              <w:t>PROCESO ADICIONAL</w:t>
            </w:r>
          </w:p>
          <w:p w:rsidR="00BF1B70" w:rsidRDefault="00BF1B70" w:rsidP="00BF1B70">
            <w:pPr>
              <w:widowControl w:val="0"/>
              <w:autoSpaceDE w:val="0"/>
              <w:autoSpaceDN w:val="0"/>
              <w:adjustRightInd w:val="0"/>
              <w:spacing w:after="0" w:line="200" w:lineRule="exact"/>
              <w:rPr>
                <w:rFonts w:ascii="Arial" w:hAnsi="Arial" w:cs="Arial"/>
                <w:color w:val="000000"/>
              </w:rPr>
            </w:pPr>
          </w:p>
          <w:p w:rsidR="00BF1B70" w:rsidRPr="001A13C1" w:rsidRDefault="00BF1B70" w:rsidP="00BF1B70">
            <w:pPr>
              <w:widowControl w:val="0"/>
              <w:numPr>
                <w:ilvl w:val="0"/>
                <w:numId w:val="31"/>
              </w:numPr>
              <w:autoSpaceDE w:val="0"/>
              <w:autoSpaceDN w:val="0"/>
              <w:adjustRightInd w:val="0"/>
              <w:spacing w:after="0" w:line="200" w:lineRule="exact"/>
              <w:rPr>
                <w:rFonts w:ascii="Arial" w:hAnsi="Arial" w:cs="Arial"/>
                <w:color w:val="000000"/>
              </w:rPr>
            </w:pPr>
            <w:r w:rsidRPr="001A13C1">
              <w:rPr>
                <w:rFonts w:ascii="Arial" w:hAnsi="Arial" w:cs="Arial"/>
                <w:color w:val="000000"/>
              </w:rPr>
              <w:t>La empresa por cuestión de ahorro de energía no producen todos los bloques de hielo en la sede por eso tiene una planta fuera de la cuidad donde hacen los bloques grandes y los trasladan a la empresa de ahí hacen empacado y despachan pedidos.</w:t>
            </w:r>
          </w:p>
          <w:p w:rsidR="00BF1B70" w:rsidRDefault="00BF1B70" w:rsidP="00BF1B70">
            <w:pPr>
              <w:widowControl w:val="0"/>
              <w:autoSpaceDE w:val="0"/>
              <w:autoSpaceDN w:val="0"/>
              <w:adjustRightInd w:val="0"/>
              <w:spacing w:after="0" w:line="200" w:lineRule="exact"/>
              <w:ind w:left="720"/>
              <w:rPr>
                <w:rFonts w:ascii="Arial" w:hAnsi="Arial" w:cs="Arial"/>
                <w:color w:val="000000"/>
              </w:rPr>
            </w:pPr>
          </w:p>
          <w:p w:rsidR="00BF1B70" w:rsidRPr="001A13C1" w:rsidRDefault="00BF1B70" w:rsidP="00BF1B70">
            <w:pPr>
              <w:widowControl w:val="0"/>
              <w:numPr>
                <w:ilvl w:val="0"/>
                <w:numId w:val="31"/>
              </w:numPr>
              <w:autoSpaceDE w:val="0"/>
              <w:autoSpaceDN w:val="0"/>
              <w:adjustRightInd w:val="0"/>
              <w:spacing w:after="0" w:line="200" w:lineRule="exact"/>
              <w:rPr>
                <w:rFonts w:ascii="Arial" w:hAnsi="Arial" w:cs="Arial"/>
                <w:color w:val="000000"/>
              </w:rPr>
            </w:pPr>
            <w:r>
              <w:rPr>
                <w:rFonts w:ascii="Arial" w:hAnsi="Arial" w:cs="Arial"/>
                <w:color w:val="000000"/>
              </w:rPr>
              <w:t>En caso de no tener hielo que en la planta de fabricación o que no lo hayan podido llevar a la empresa donde se hace el corte y empacado se hace en una piscina la cantidad necesaria o solicitada por al algún pedido.</w:t>
            </w:r>
          </w:p>
          <w:p w:rsidR="00BF1B70" w:rsidRPr="00AE5EFF" w:rsidRDefault="00BF1B70" w:rsidP="00BF1B70">
            <w:pPr>
              <w:widowControl w:val="0"/>
              <w:autoSpaceDE w:val="0"/>
              <w:autoSpaceDN w:val="0"/>
              <w:adjustRightInd w:val="0"/>
              <w:spacing w:after="0" w:line="200" w:lineRule="exact"/>
              <w:rPr>
                <w:rFonts w:ascii="Arial" w:hAnsi="Arial" w:cs="Arial"/>
                <w:color w:val="000000"/>
              </w:rPr>
            </w:pPr>
          </w:p>
        </w:tc>
      </w:tr>
    </w:tbl>
    <w:p w:rsidR="00A36C24" w:rsidRDefault="00A36C24" w:rsidP="00BF1B70">
      <w:pPr>
        <w:widowControl w:val="0"/>
        <w:autoSpaceDE w:val="0"/>
        <w:autoSpaceDN w:val="0"/>
        <w:adjustRightInd w:val="0"/>
        <w:spacing w:before="36" w:after="0" w:line="241" w:lineRule="auto"/>
        <w:ind w:left="465" w:right="101" w:hanging="607"/>
        <w:rPr>
          <w:rFonts w:ascii="Arial" w:hAnsi="Arial" w:cs="Arial"/>
          <w:b/>
          <w:color w:val="000000"/>
        </w:rPr>
      </w:pPr>
    </w:p>
    <w:p w:rsidR="00A36C24" w:rsidRDefault="00A36C24">
      <w:pPr>
        <w:rPr>
          <w:rFonts w:ascii="Arial" w:hAnsi="Arial" w:cs="Arial"/>
          <w:b/>
          <w:color w:val="000000"/>
        </w:rPr>
      </w:pPr>
      <w:r>
        <w:rPr>
          <w:rFonts w:ascii="Arial" w:hAnsi="Arial" w:cs="Arial"/>
          <w:b/>
          <w:color w:val="000000"/>
        </w:rPr>
        <w:br w:type="page"/>
      </w:r>
    </w:p>
    <w:p w:rsidR="00BF1B70" w:rsidRPr="00477694" w:rsidRDefault="00BF1B70" w:rsidP="00BF1B70">
      <w:pPr>
        <w:widowControl w:val="0"/>
        <w:autoSpaceDE w:val="0"/>
        <w:autoSpaceDN w:val="0"/>
        <w:adjustRightInd w:val="0"/>
        <w:spacing w:before="36" w:after="0" w:line="241" w:lineRule="auto"/>
        <w:ind w:left="465" w:right="101" w:hanging="607"/>
        <w:rPr>
          <w:rFonts w:ascii="Arial" w:hAnsi="Arial" w:cs="Arial"/>
          <w:b/>
          <w:color w:val="000000"/>
        </w:rPr>
      </w:pPr>
      <w:r>
        <w:rPr>
          <w:rFonts w:ascii="Arial" w:hAnsi="Arial" w:cs="Arial"/>
          <w:b/>
          <w:color w:val="000000"/>
        </w:rPr>
        <w:lastRenderedPageBreak/>
        <w:t>3.</w:t>
      </w:r>
      <w:r w:rsidRPr="00AE5EFF">
        <w:rPr>
          <w:rFonts w:ascii="Arial" w:hAnsi="Arial" w:cs="Arial"/>
          <w:b/>
          <w:color w:val="000000"/>
        </w:rPr>
        <w:t xml:space="preserve"> </w:t>
      </w:r>
      <w:r>
        <w:rPr>
          <w:rFonts w:ascii="Arial" w:hAnsi="Arial" w:cs="Arial"/>
          <w:b/>
          <w:color w:val="000000"/>
          <w:spacing w:val="-4"/>
        </w:rPr>
        <w:t xml:space="preserve">PRINCIPALES RIESGOS Y CONTROLES DEL PROCESO </w:t>
      </w:r>
    </w:p>
    <w:p w:rsidR="00BF1B70" w:rsidRPr="00AE5EFF" w:rsidRDefault="00BF1B70" w:rsidP="00BF1B70">
      <w:pPr>
        <w:widowControl w:val="0"/>
        <w:autoSpaceDE w:val="0"/>
        <w:autoSpaceDN w:val="0"/>
        <w:adjustRightInd w:val="0"/>
        <w:spacing w:before="36" w:after="0" w:line="240" w:lineRule="auto"/>
        <w:ind w:left="185"/>
        <w:rPr>
          <w:rFonts w:ascii="Arial" w:hAnsi="Arial" w:cs="Arial"/>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536"/>
      </w:tblGrid>
      <w:tr w:rsidR="00BF1B70" w:rsidRPr="00477694" w:rsidTr="00BF1B70">
        <w:trPr>
          <w:trHeight w:val="296"/>
        </w:trPr>
        <w:tc>
          <w:tcPr>
            <w:tcW w:w="4401" w:type="dxa"/>
            <w:shd w:val="clear" w:color="auto" w:fill="auto"/>
            <w:vAlign w:val="center"/>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sidRPr="00477694">
              <w:rPr>
                <w:rFonts w:ascii="Arial" w:hAnsi="Arial" w:cs="Arial"/>
                <w:b/>
                <w:bCs/>
              </w:rPr>
              <w:t>RIESGOS</w:t>
            </w:r>
          </w:p>
        </w:tc>
        <w:tc>
          <w:tcPr>
            <w:tcW w:w="4536" w:type="dxa"/>
            <w:vAlign w:val="center"/>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sidRPr="00477694">
              <w:rPr>
                <w:rFonts w:ascii="Arial" w:hAnsi="Arial" w:cs="Arial"/>
                <w:b/>
                <w:bCs/>
              </w:rPr>
              <w:t>CONTROLES</w:t>
            </w:r>
          </w:p>
        </w:tc>
      </w:tr>
      <w:tr w:rsidR="00BF1B70" w:rsidRPr="00477694" w:rsidTr="00BF1B70">
        <w:trPr>
          <w:trHeight w:val="364"/>
        </w:trPr>
        <w:tc>
          <w:tcPr>
            <w:tcW w:w="4401"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 xml:space="preserve">1. Que falle la energía </w:t>
            </w:r>
          </w:p>
        </w:tc>
        <w:tc>
          <w:tcPr>
            <w:tcW w:w="4536"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Planta de reserva de energía</w:t>
            </w:r>
          </w:p>
        </w:tc>
      </w:tr>
      <w:tr w:rsidR="00BF1B70" w:rsidRPr="00477694" w:rsidTr="00BF1B70">
        <w:trPr>
          <w:trHeight w:val="364"/>
        </w:trPr>
        <w:tc>
          <w:tcPr>
            <w:tcW w:w="4401" w:type="dxa"/>
            <w:shd w:val="clear" w:color="auto" w:fill="auto"/>
            <w:vAlign w:val="center"/>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2. Contaminación del agua</w:t>
            </w:r>
          </w:p>
        </w:tc>
        <w:tc>
          <w:tcPr>
            <w:tcW w:w="4536"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Se reserva agua en tanques para la producción y se pasa por unos filtros para poder ser usada</w:t>
            </w:r>
          </w:p>
        </w:tc>
      </w:tr>
      <w:tr w:rsidR="00BF1B70" w:rsidRPr="00477694" w:rsidTr="00BF1B70">
        <w:trPr>
          <w:trHeight w:val="364"/>
        </w:trPr>
        <w:tc>
          <w:tcPr>
            <w:tcW w:w="4401" w:type="dxa"/>
            <w:shd w:val="clear" w:color="auto" w:fill="auto"/>
            <w:vAlign w:val="center"/>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 xml:space="preserve">3. Precio de la competencia </w:t>
            </w:r>
          </w:p>
        </w:tc>
        <w:tc>
          <w:tcPr>
            <w:tcW w:w="4536"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Estar pendiente revisando y alerta de los tipos de competencia y que tan grave es.</w:t>
            </w:r>
          </w:p>
        </w:tc>
      </w:tr>
      <w:tr w:rsidR="00BF1B70" w:rsidRPr="00477694" w:rsidTr="00BF1B70">
        <w:trPr>
          <w:trHeight w:val="311"/>
        </w:trPr>
        <w:tc>
          <w:tcPr>
            <w:tcW w:w="4401"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4.</w:t>
            </w:r>
          </w:p>
        </w:tc>
        <w:tc>
          <w:tcPr>
            <w:tcW w:w="4536"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r>
      <w:tr w:rsidR="00BF1B70" w:rsidRPr="00477694" w:rsidTr="00BF1B70">
        <w:trPr>
          <w:trHeight w:val="231"/>
        </w:trPr>
        <w:tc>
          <w:tcPr>
            <w:tcW w:w="4401"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5.</w:t>
            </w:r>
          </w:p>
        </w:tc>
        <w:tc>
          <w:tcPr>
            <w:tcW w:w="4536"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r>
    </w:tbl>
    <w:p w:rsidR="00BF1B70" w:rsidRDefault="00BF1B70" w:rsidP="00BF1B70">
      <w:pPr>
        <w:widowControl w:val="0"/>
        <w:autoSpaceDE w:val="0"/>
        <w:autoSpaceDN w:val="0"/>
        <w:adjustRightInd w:val="0"/>
        <w:spacing w:before="36" w:after="0" w:line="240" w:lineRule="auto"/>
        <w:rPr>
          <w:rFonts w:ascii="Arial" w:hAnsi="Arial" w:cs="Arial"/>
        </w:rPr>
      </w:pPr>
    </w:p>
    <w:p w:rsidR="00BF1B70" w:rsidRPr="00477694" w:rsidRDefault="00BF1B70" w:rsidP="00BF1B70">
      <w:pPr>
        <w:widowControl w:val="0"/>
        <w:autoSpaceDE w:val="0"/>
        <w:autoSpaceDN w:val="0"/>
        <w:adjustRightInd w:val="0"/>
        <w:spacing w:before="36" w:after="0" w:line="241" w:lineRule="auto"/>
        <w:ind w:left="465" w:right="101" w:hanging="607"/>
        <w:rPr>
          <w:rFonts w:ascii="Arial" w:hAnsi="Arial" w:cs="Arial"/>
          <w:b/>
          <w:color w:val="000000"/>
        </w:rPr>
      </w:pPr>
      <w:r>
        <w:rPr>
          <w:rFonts w:ascii="Arial" w:hAnsi="Arial" w:cs="Arial"/>
          <w:b/>
          <w:color w:val="000000"/>
          <w:spacing w:val="-4"/>
        </w:rPr>
        <w:t>4.</w:t>
      </w:r>
      <w:r w:rsidRPr="00AE5EFF">
        <w:rPr>
          <w:rFonts w:ascii="Arial" w:hAnsi="Arial" w:cs="Arial"/>
          <w:b/>
          <w:color w:val="000000"/>
        </w:rPr>
        <w:t xml:space="preserve"> </w:t>
      </w:r>
      <w:r>
        <w:rPr>
          <w:rFonts w:ascii="Arial" w:hAnsi="Arial" w:cs="Arial"/>
          <w:b/>
          <w:color w:val="000000"/>
          <w:spacing w:val="-4"/>
        </w:rPr>
        <w:t>PRINCIPALES SITUACIONES DE FRAUDE PRESENTADAS EN EL PROCESO</w:t>
      </w:r>
    </w:p>
    <w:p w:rsidR="00BF1B70" w:rsidRPr="00AE5EFF" w:rsidRDefault="00BF1B70" w:rsidP="00BF1B70">
      <w:pPr>
        <w:widowControl w:val="0"/>
        <w:autoSpaceDE w:val="0"/>
        <w:autoSpaceDN w:val="0"/>
        <w:adjustRightInd w:val="0"/>
        <w:spacing w:before="36" w:after="0" w:line="240" w:lineRule="auto"/>
        <w:ind w:left="185"/>
        <w:rPr>
          <w:rFonts w:ascii="Arial" w:hAnsi="Arial" w:cs="Arial"/>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536"/>
      </w:tblGrid>
      <w:tr w:rsidR="00BF1B70" w:rsidRPr="00477694" w:rsidTr="00BF1B70">
        <w:trPr>
          <w:trHeight w:val="303"/>
        </w:trPr>
        <w:tc>
          <w:tcPr>
            <w:tcW w:w="4401" w:type="dxa"/>
            <w:shd w:val="clear" w:color="auto" w:fill="auto"/>
            <w:vAlign w:val="center"/>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FRAUDES</w:t>
            </w:r>
          </w:p>
        </w:tc>
        <w:tc>
          <w:tcPr>
            <w:tcW w:w="4536" w:type="dxa"/>
            <w:vAlign w:val="center"/>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RESPUESTAS DE LA ADMINISTRACIÓN</w:t>
            </w:r>
          </w:p>
        </w:tc>
      </w:tr>
      <w:tr w:rsidR="00BF1B70" w:rsidRPr="00477694" w:rsidTr="00BF1B70">
        <w:trPr>
          <w:trHeight w:val="364"/>
        </w:trPr>
        <w:tc>
          <w:tcPr>
            <w:tcW w:w="4401"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1. No ha ocurrido hasta el momento ningún fraude en el área auditada ni en las demás áreas.</w:t>
            </w:r>
          </w:p>
        </w:tc>
        <w:tc>
          <w:tcPr>
            <w:tcW w:w="4536"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r>
      <w:tr w:rsidR="00BF1B70" w:rsidRPr="00477694" w:rsidTr="00BF1B70">
        <w:trPr>
          <w:trHeight w:val="210"/>
        </w:trPr>
        <w:tc>
          <w:tcPr>
            <w:tcW w:w="4401"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2.</w:t>
            </w:r>
          </w:p>
        </w:tc>
        <w:tc>
          <w:tcPr>
            <w:tcW w:w="4536"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r>
    </w:tbl>
    <w:p w:rsidR="00BF1B70" w:rsidRDefault="00BF1B70" w:rsidP="00BF1B70">
      <w:pPr>
        <w:widowControl w:val="0"/>
        <w:autoSpaceDE w:val="0"/>
        <w:autoSpaceDN w:val="0"/>
        <w:adjustRightInd w:val="0"/>
        <w:spacing w:before="36" w:after="0" w:line="241" w:lineRule="auto"/>
        <w:ind w:left="465" w:right="101" w:hanging="607"/>
        <w:rPr>
          <w:rFonts w:ascii="Arial" w:hAnsi="Arial" w:cs="Arial"/>
          <w:b/>
          <w:color w:val="000000"/>
          <w:spacing w:val="-4"/>
        </w:rPr>
      </w:pPr>
    </w:p>
    <w:p w:rsidR="00BF1B70" w:rsidRDefault="00BF1B70" w:rsidP="00BF1B70">
      <w:pPr>
        <w:widowControl w:val="0"/>
        <w:autoSpaceDE w:val="0"/>
        <w:autoSpaceDN w:val="0"/>
        <w:adjustRightInd w:val="0"/>
        <w:spacing w:before="36" w:after="0" w:line="241" w:lineRule="auto"/>
        <w:ind w:left="465" w:right="101" w:hanging="607"/>
        <w:rPr>
          <w:rFonts w:ascii="Arial" w:hAnsi="Arial" w:cs="Arial"/>
          <w:b/>
          <w:color w:val="000000"/>
          <w:spacing w:val="-4"/>
        </w:rPr>
      </w:pPr>
      <w:r>
        <w:rPr>
          <w:rFonts w:ascii="Arial" w:hAnsi="Arial" w:cs="Arial"/>
          <w:b/>
          <w:color w:val="000000"/>
          <w:spacing w:val="-4"/>
        </w:rPr>
        <w:t>5.</w:t>
      </w:r>
      <w:r w:rsidRPr="00AE5EFF">
        <w:rPr>
          <w:rFonts w:ascii="Arial" w:hAnsi="Arial" w:cs="Arial"/>
          <w:b/>
          <w:color w:val="000000"/>
        </w:rPr>
        <w:t xml:space="preserve"> </w:t>
      </w:r>
      <w:r>
        <w:rPr>
          <w:rFonts w:ascii="Arial" w:hAnsi="Arial" w:cs="Arial"/>
          <w:b/>
          <w:color w:val="000000"/>
        </w:rPr>
        <w:t>RECOMENDACIONES PARA FORTALECER EL CONTROL INTERNO</w:t>
      </w:r>
    </w:p>
    <w:p w:rsidR="00BF1B70" w:rsidRPr="00AE5EFF" w:rsidRDefault="00BF1B70" w:rsidP="00BF1B70">
      <w:pPr>
        <w:widowControl w:val="0"/>
        <w:autoSpaceDE w:val="0"/>
        <w:autoSpaceDN w:val="0"/>
        <w:adjustRightInd w:val="0"/>
        <w:spacing w:before="36" w:after="0" w:line="241" w:lineRule="auto"/>
        <w:ind w:left="465" w:right="101" w:hanging="607"/>
        <w:rPr>
          <w:rFonts w:ascii="Arial" w:hAnsi="Arial" w:cs="Arial"/>
        </w:rPr>
      </w:pPr>
    </w:p>
    <w:tbl>
      <w:tblPr>
        <w:tblW w:w="95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2519"/>
        <w:gridCol w:w="2835"/>
        <w:gridCol w:w="2552"/>
      </w:tblGrid>
      <w:tr w:rsidR="00BF1B70" w:rsidRPr="00477694" w:rsidTr="00BF1B70">
        <w:trPr>
          <w:trHeight w:val="279"/>
        </w:trPr>
        <w:tc>
          <w:tcPr>
            <w:tcW w:w="1598" w:type="dxa"/>
            <w:shd w:val="clear" w:color="auto" w:fill="auto"/>
            <w:vAlign w:val="center"/>
          </w:tcPr>
          <w:p w:rsidR="00BF1B70" w:rsidRPr="00477694" w:rsidRDefault="00BF1B70" w:rsidP="00BF1B70">
            <w:pPr>
              <w:widowControl w:val="0"/>
              <w:autoSpaceDE w:val="0"/>
              <w:autoSpaceDN w:val="0"/>
              <w:adjustRightInd w:val="0"/>
              <w:spacing w:after="0" w:line="234" w:lineRule="auto"/>
              <w:ind w:right="160"/>
              <w:jc w:val="center"/>
              <w:rPr>
                <w:rFonts w:ascii="Arial" w:hAnsi="Arial" w:cs="Arial"/>
                <w:b/>
                <w:bCs/>
              </w:rPr>
            </w:pPr>
            <w:r>
              <w:rPr>
                <w:rFonts w:ascii="Arial" w:hAnsi="Arial" w:cs="Arial"/>
                <w:b/>
                <w:bCs/>
              </w:rPr>
              <w:t>CAUSA</w:t>
            </w:r>
          </w:p>
        </w:tc>
        <w:tc>
          <w:tcPr>
            <w:tcW w:w="2519" w:type="dxa"/>
            <w:vAlign w:val="center"/>
          </w:tcPr>
          <w:p w:rsidR="00BF1B70" w:rsidRPr="00477694" w:rsidRDefault="00BF1B70" w:rsidP="00BF1B70">
            <w:pPr>
              <w:widowControl w:val="0"/>
              <w:autoSpaceDE w:val="0"/>
              <w:autoSpaceDN w:val="0"/>
              <w:adjustRightInd w:val="0"/>
              <w:spacing w:after="0" w:line="234" w:lineRule="auto"/>
              <w:ind w:right="160"/>
              <w:jc w:val="center"/>
              <w:rPr>
                <w:rFonts w:ascii="Arial" w:hAnsi="Arial" w:cs="Arial"/>
                <w:b/>
                <w:bCs/>
              </w:rPr>
            </w:pPr>
            <w:r>
              <w:rPr>
                <w:rFonts w:ascii="Arial" w:hAnsi="Arial" w:cs="Arial"/>
                <w:b/>
                <w:bCs/>
              </w:rPr>
              <w:t>RIESGO</w:t>
            </w:r>
          </w:p>
        </w:tc>
        <w:tc>
          <w:tcPr>
            <w:tcW w:w="2835" w:type="dxa"/>
            <w:vAlign w:val="center"/>
          </w:tcPr>
          <w:p w:rsidR="00BF1B70" w:rsidRDefault="00BF1B70" w:rsidP="00BF1B70">
            <w:pPr>
              <w:widowControl w:val="0"/>
              <w:autoSpaceDE w:val="0"/>
              <w:autoSpaceDN w:val="0"/>
              <w:adjustRightInd w:val="0"/>
              <w:spacing w:after="0" w:line="234" w:lineRule="auto"/>
              <w:ind w:right="160"/>
              <w:jc w:val="center"/>
              <w:rPr>
                <w:rFonts w:ascii="Arial" w:hAnsi="Arial" w:cs="Arial"/>
                <w:b/>
                <w:bCs/>
              </w:rPr>
            </w:pPr>
            <w:r>
              <w:rPr>
                <w:rFonts w:ascii="Arial" w:hAnsi="Arial" w:cs="Arial"/>
                <w:b/>
                <w:bCs/>
              </w:rPr>
              <w:t>IMPACTO</w:t>
            </w:r>
          </w:p>
        </w:tc>
        <w:tc>
          <w:tcPr>
            <w:tcW w:w="2552" w:type="dxa"/>
            <w:vAlign w:val="center"/>
          </w:tcPr>
          <w:p w:rsidR="00BF1B70" w:rsidRDefault="00BF1B70" w:rsidP="00BF1B70">
            <w:pPr>
              <w:widowControl w:val="0"/>
              <w:autoSpaceDE w:val="0"/>
              <w:autoSpaceDN w:val="0"/>
              <w:adjustRightInd w:val="0"/>
              <w:spacing w:after="0" w:line="234" w:lineRule="auto"/>
              <w:ind w:right="160"/>
              <w:jc w:val="center"/>
              <w:rPr>
                <w:rFonts w:ascii="Arial" w:hAnsi="Arial" w:cs="Arial"/>
                <w:b/>
                <w:bCs/>
              </w:rPr>
            </w:pPr>
            <w:r>
              <w:rPr>
                <w:rFonts w:ascii="Arial" w:hAnsi="Arial" w:cs="Arial"/>
                <w:b/>
                <w:bCs/>
              </w:rPr>
              <w:t>RECOMENDACIÓN</w:t>
            </w:r>
          </w:p>
        </w:tc>
      </w:tr>
      <w:tr w:rsidR="00BF1B70" w:rsidRPr="00477694" w:rsidTr="00BF1B70">
        <w:trPr>
          <w:trHeight w:val="697"/>
        </w:trPr>
        <w:tc>
          <w:tcPr>
            <w:tcW w:w="1598"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1.  Fallo de energía</w:t>
            </w:r>
          </w:p>
        </w:tc>
        <w:tc>
          <w:tcPr>
            <w:tcW w:w="2519"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Que se descongele el hielo</w:t>
            </w:r>
          </w:p>
        </w:tc>
        <w:tc>
          <w:tcPr>
            <w:tcW w:w="2835"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Perdida de dinero y ventas y posible pérdida de clientes</w:t>
            </w:r>
          </w:p>
        </w:tc>
        <w:tc>
          <w:tcPr>
            <w:tcW w:w="2552"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Hacer la inversión de la compra de un generador de energía</w:t>
            </w:r>
          </w:p>
        </w:tc>
      </w:tr>
      <w:tr w:rsidR="00BF1B70" w:rsidRPr="00477694" w:rsidTr="00BF1B70">
        <w:trPr>
          <w:trHeight w:val="364"/>
        </w:trPr>
        <w:tc>
          <w:tcPr>
            <w:tcW w:w="1598"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2. Químico</w:t>
            </w:r>
          </w:p>
        </w:tc>
        <w:tc>
          <w:tcPr>
            <w:tcW w:w="2519"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Contaminación del agua</w:t>
            </w:r>
          </w:p>
        </w:tc>
        <w:tc>
          <w:tcPr>
            <w:tcW w:w="2835"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No poder producir hielo y no poder cumplir con los pedidos</w:t>
            </w:r>
          </w:p>
        </w:tc>
        <w:tc>
          <w:tcPr>
            <w:tcW w:w="2552"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Reserva de agua con filtro para producción</w:t>
            </w:r>
          </w:p>
        </w:tc>
      </w:tr>
      <w:tr w:rsidR="00BF1B70" w:rsidRPr="00477694" w:rsidTr="00BF1B70">
        <w:trPr>
          <w:trHeight w:val="364"/>
        </w:trPr>
        <w:tc>
          <w:tcPr>
            <w:tcW w:w="1598"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3. Externo / Competencia</w:t>
            </w:r>
          </w:p>
        </w:tc>
        <w:tc>
          <w:tcPr>
            <w:tcW w:w="2519"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Que la competencia tenga un mejor precio pq este comprando más barato la materia prima</w:t>
            </w:r>
          </w:p>
        </w:tc>
        <w:tc>
          <w:tcPr>
            <w:tcW w:w="2835"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Vender menos y tener pérdidas de producto</w:t>
            </w:r>
          </w:p>
        </w:tc>
        <w:tc>
          <w:tcPr>
            <w:tcW w:w="2552"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r>
              <w:rPr>
                <w:rFonts w:ascii="Arial" w:hAnsi="Arial" w:cs="Arial"/>
                <w:b/>
                <w:bCs/>
              </w:rPr>
              <w:t>Estar atento a los precio que manejen o tengan los de la competencia</w:t>
            </w:r>
          </w:p>
        </w:tc>
      </w:tr>
      <w:tr w:rsidR="00BF1B70" w:rsidRPr="00477694" w:rsidTr="00BF1B70">
        <w:trPr>
          <w:trHeight w:val="203"/>
        </w:trPr>
        <w:tc>
          <w:tcPr>
            <w:tcW w:w="1598"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4.</w:t>
            </w:r>
          </w:p>
        </w:tc>
        <w:tc>
          <w:tcPr>
            <w:tcW w:w="2519"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c>
          <w:tcPr>
            <w:tcW w:w="2835"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c>
          <w:tcPr>
            <w:tcW w:w="2552"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r>
      <w:tr w:rsidR="00BF1B70" w:rsidRPr="00477694" w:rsidTr="00BF1B70">
        <w:trPr>
          <w:trHeight w:val="251"/>
        </w:trPr>
        <w:tc>
          <w:tcPr>
            <w:tcW w:w="1598" w:type="dxa"/>
            <w:shd w:val="clear" w:color="auto" w:fill="auto"/>
          </w:tcPr>
          <w:p w:rsidR="00BF1B70" w:rsidRPr="00477694" w:rsidRDefault="00BF1B70" w:rsidP="00BF1B70">
            <w:pPr>
              <w:widowControl w:val="0"/>
              <w:autoSpaceDE w:val="0"/>
              <w:autoSpaceDN w:val="0"/>
              <w:adjustRightInd w:val="0"/>
              <w:spacing w:before="36" w:after="0" w:line="240" w:lineRule="auto"/>
              <w:rPr>
                <w:rFonts w:ascii="Arial" w:hAnsi="Arial" w:cs="Arial"/>
                <w:b/>
                <w:bCs/>
              </w:rPr>
            </w:pPr>
            <w:r>
              <w:rPr>
                <w:rFonts w:ascii="Arial" w:hAnsi="Arial" w:cs="Arial"/>
                <w:b/>
                <w:bCs/>
              </w:rPr>
              <w:t>5.</w:t>
            </w:r>
          </w:p>
        </w:tc>
        <w:tc>
          <w:tcPr>
            <w:tcW w:w="2519"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c>
          <w:tcPr>
            <w:tcW w:w="2835"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c>
          <w:tcPr>
            <w:tcW w:w="2552" w:type="dxa"/>
          </w:tcPr>
          <w:p w:rsidR="00BF1B70" w:rsidRPr="00477694" w:rsidRDefault="00BF1B70" w:rsidP="00BF1B70">
            <w:pPr>
              <w:widowControl w:val="0"/>
              <w:autoSpaceDE w:val="0"/>
              <w:autoSpaceDN w:val="0"/>
              <w:adjustRightInd w:val="0"/>
              <w:spacing w:before="36" w:after="0" w:line="240" w:lineRule="auto"/>
              <w:jc w:val="center"/>
              <w:rPr>
                <w:rFonts w:ascii="Arial" w:hAnsi="Arial" w:cs="Arial"/>
                <w:b/>
                <w:bCs/>
              </w:rPr>
            </w:pPr>
          </w:p>
        </w:tc>
      </w:tr>
    </w:tbl>
    <w:p w:rsidR="00BF1B70" w:rsidRDefault="00BF1B70" w:rsidP="00BF1B70">
      <w:pPr>
        <w:widowControl w:val="0"/>
        <w:autoSpaceDE w:val="0"/>
        <w:autoSpaceDN w:val="0"/>
        <w:adjustRightInd w:val="0"/>
        <w:spacing w:before="36" w:after="0" w:line="241" w:lineRule="auto"/>
        <w:ind w:left="465" w:right="101" w:hanging="607"/>
        <w:rPr>
          <w:rFonts w:ascii="Arial" w:hAnsi="Arial" w:cs="Arial"/>
          <w:b/>
          <w:color w:val="000000"/>
          <w:spacing w:val="-4"/>
        </w:rPr>
      </w:pPr>
    </w:p>
    <w:p w:rsidR="00BF1B70" w:rsidRDefault="00BF1B70" w:rsidP="00BF1B70">
      <w:pPr>
        <w:widowControl w:val="0"/>
        <w:autoSpaceDE w:val="0"/>
        <w:autoSpaceDN w:val="0"/>
        <w:adjustRightInd w:val="0"/>
        <w:spacing w:before="36" w:after="0" w:line="241" w:lineRule="auto"/>
        <w:ind w:left="465" w:right="101" w:hanging="607"/>
        <w:rPr>
          <w:rFonts w:ascii="Arial" w:hAnsi="Arial" w:cs="Arial"/>
          <w:b/>
          <w:color w:val="000000"/>
        </w:rPr>
      </w:pPr>
      <w:r>
        <w:rPr>
          <w:rFonts w:ascii="Arial" w:hAnsi="Arial" w:cs="Arial"/>
          <w:b/>
          <w:color w:val="000000"/>
          <w:spacing w:val="-4"/>
        </w:rPr>
        <w:t>6.</w:t>
      </w:r>
      <w:r w:rsidRPr="00AE5EFF">
        <w:rPr>
          <w:rFonts w:ascii="Arial" w:hAnsi="Arial" w:cs="Arial"/>
          <w:b/>
          <w:color w:val="000000"/>
        </w:rPr>
        <w:t xml:space="preserve"> </w:t>
      </w:r>
      <w:r>
        <w:rPr>
          <w:rFonts w:ascii="Arial" w:hAnsi="Arial" w:cs="Arial"/>
          <w:b/>
          <w:color w:val="000000"/>
        </w:rPr>
        <w:t>CONCLUSIÓN DE LA PRUEBA DE RECORRIDO</w:t>
      </w:r>
    </w:p>
    <w:p w:rsidR="00BF1B70" w:rsidRDefault="00BF1B70" w:rsidP="00BF1B70">
      <w:pPr>
        <w:widowControl w:val="0"/>
        <w:autoSpaceDE w:val="0"/>
        <w:autoSpaceDN w:val="0"/>
        <w:adjustRightInd w:val="0"/>
        <w:spacing w:before="36" w:after="0" w:line="241" w:lineRule="auto"/>
        <w:ind w:left="465" w:right="101" w:hanging="607"/>
        <w:rPr>
          <w:rFonts w:ascii="Arial" w:hAnsi="Arial" w:cs="Arial"/>
          <w:b/>
          <w:color w:val="000000"/>
        </w:rPr>
      </w:pPr>
    </w:p>
    <w:tbl>
      <w:tblPr>
        <w:tblW w:w="953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
        <w:gridCol w:w="4400"/>
        <w:gridCol w:w="4780"/>
        <w:gridCol w:w="313"/>
      </w:tblGrid>
      <w:tr w:rsidR="00BF1B70" w:rsidRPr="00AE5EFF" w:rsidTr="00BF1B70">
        <w:tc>
          <w:tcPr>
            <w:tcW w:w="9533" w:type="dxa"/>
            <w:gridSpan w:val="4"/>
            <w:shd w:val="clear" w:color="auto" w:fill="BDD6EE"/>
            <w:vAlign w:val="center"/>
          </w:tcPr>
          <w:p w:rsidR="00BF1B70" w:rsidRPr="00B62AB9" w:rsidRDefault="00BF1B70" w:rsidP="00BF1B70">
            <w:pPr>
              <w:widowControl w:val="0"/>
              <w:autoSpaceDE w:val="0"/>
              <w:autoSpaceDN w:val="0"/>
              <w:adjustRightInd w:val="0"/>
              <w:spacing w:after="0" w:line="234" w:lineRule="auto"/>
              <w:ind w:right="160"/>
              <w:jc w:val="center"/>
              <w:rPr>
                <w:rFonts w:ascii="Arial" w:hAnsi="Arial" w:cs="Arial"/>
                <w:b/>
                <w:bCs/>
              </w:rPr>
            </w:pPr>
            <w:r w:rsidRPr="00B62AB9">
              <w:rPr>
                <w:rFonts w:ascii="Arial" w:hAnsi="Arial" w:cs="Arial"/>
                <w:b/>
                <w:bCs/>
              </w:rPr>
              <w:t>CONCLUSIÓN</w:t>
            </w:r>
          </w:p>
        </w:tc>
      </w:tr>
      <w:tr w:rsidR="00BF1B70" w:rsidRPr="00AE5EFF" w:rsidTr="00BF1B70">
        <w:tc>
          <w:tcPr>
            <w:tcW w:w="9533" w:type="dxa"/>
            <w:gridSpan w:val="4"/>
            <w:shd w:val="clear" w:color="auto" w:fill="auto"/>
          </w:tcPr>
          <w:p w:rsidR="00BF1B70" w:rsidRDefault="00BF1B70" w:rsidP="00BF1B70">
            <w:pPr>
              <w:widowControl w:val="0"/>
              <w:autoSpaceDE w:val="0"/>
              <w:autoSpaceDN w:val="0"/>
              <w:adjustRightInd w:val="0"/>
              <w:spacing w:after="0" w:line="234" w:lineRule="auto"/>
              <w:ind w:right="160"/>
              <w:rPr>
                <w:rFonts w:ascii="Arial" w:hAnsi="Arial" w:cs="Arial"/>
              </w:rPr>
            </w:pPr>
            <w:r>
              <w:rPr>
                <w:rFonts w:ascii="Arial" w:hAnsi="Arial" w:cs="Arial"/>
              </w:rPr>
              <w:t>Cuenta con proceso de producción con todas las medidas adecuadas de seguridad e higiene y como lo requiere cada clientes también cuenta con el transporte adecuado para que el producto llegue en buen estado, se tiene en cuenta los inconvenientes que puedan suceder en cuanto a los riesgos fraude y control interno.</w:t>
            </w:r>
          </w:p>
          <w:p w:rsidR="00BF1B70" w:rsidRDefault="00BF1B70" w:rsidP="00BF1B70">
            <w:pPr>
              <w:widowControl w:val="0"/>
              <w:autoSpaceDE w:val="0"/>
              <w:autoSpaceDN w:val="0"/>
              <w:adjustRightInd w:val="0"/>
              <w:spacing w:after="0" w:line="234" w:lineRule="auto"/>
              <w:ind w:right="160"/>
              <w:rPr>
                <w:rFonts w:ascii="Arial" w:hAnsi="Arial" w:cs="Arial"/>
              </w:rPr>
            </w:pPr>
          </w:p>
          <w:p w:rsidR="00BF1B70" w:rsidRPr="00AE5EFF" w:rsidRDefault="00BF1B70" w:rsidP="00BF1B70">
            <w:pPr>
              <w:widowControl w:val="0"/>
              <w:autoSpaceDE w:val="0"/>
              <w:autoSpaceDN w:val="0"/>
              <w:adjustRightInd w:val="0"/>
              <w:spacing w:after="0" w:line="234" w:lineRule="auto"/>
              <w:ind w:right="160"/>
              <w:rPr>
                <w:rFonts w:ascii="Arial" w:hAnsi="Arial" w:cs="Arial"/>
              </w:rPr>
            </w:pPr>
            <w:r>
              <w:rPr>
                <w:rFonts w:ascii="Arial" w:hAnsi="Arial" w:cs="Arial"/>
              </w:rPr>
              <w:t>Asegurándose y tratando en lo más posible que el cliente siempre quede satisfecho.</w:t>
            </w:r>
          </w:p>
        </w:tc>
      </w:tr>
      <w:tr w:rsidR="00BF1B70" w:rsidRPr="00AE5EFF" w:rsidTr="00BF1B70">
        <w:trPr>
          <w:gridBefore w:val="1"/>
          <w:gridAfter w:val="1"/>
          <w:wBefore w:w="40" w:type="dxa"/>
          <w:wAfter w:w="313" w:type="dxa"/>
        </w:trPr>
        <w:tc>
          <w:tcPr>
            <w:tcW w:w="4400" w:type="dxa"/>
            <w:shd w:val="clear" w:color="auto" w:fill="auto"/>
          </w:tcPr>
          <w:p w:rsidR="00BF1B70" w:rsidRPr="004F7059" w:rsidRDefault="00BF1B70" w:rsidP="00BF1B70">
            <w:pPr>
              <w:widowControl w:val="0"/>
              <w:autoSpaceDE w:val="0"/>
              <w:autoSpaceDN w:val="0"/>
              <w:adjustRightInd w:val="0"/>
              <w:spacing w:before="36" w:after="0" w:line="241" w:lineRule="auto"/>
              <w:ind w:right="101"/>
              <w:rPr>
                <w:rFonts w:ascii="Arial" w:hAnsi="Arial" w:cs="Arial"/>
                <w:b/>
                <w:color w:val="000000"/>
                <w:spacing w:val="-4"/>
              </w:rPr>
            </w:pPr>
            <w:r>
              <w:rPr>
                <w:rFonts w:ascii="Arial" w:hAnsi="Arial" w:cs="Arial"/>
                <w:b/>
                <w:color w:val="000000"/>
                <w:spacing w:val="-4"/>
              </w:rPr>
              <w:lastRenderedPageBreak/>
              <w:t xml:space="preserve">NOMBRE DEL REVISOR FISCAL: </w:t>
            </w:r>
          </w:p>
          <w:p w:rsidR="00BF1B70" w:rsidRPr="00AE5EFF" w:rsidRDefault="00BF1B70" w:rsidP="00BF1B70">
            <w:pPr>
              <w:widowControl w:val="0"/>
              <w:autoSpaceDE w:val="0"/>
              <w:autoSpaceDN w:val="0"/>
              <w:adjustRightInd w:val="0"/>
              <w:spacing w:after="0" w:line="200" w:lineRule="exact"/>
              <w:rPr>
                <w:rFonts w:ascii="Arial" w:hAnsi="Arial" w:cs="Arial"/>
                <w:b/>
              </w:rPr>
            </w:pPr>
          </w:p>
          <w:p w:rsidR="00BF1B70" w:rsidRPr="00AE5EFF" w:rsidRDefault="00BF1B70" w:rsidP="00BF1B70">
            <w:pPr>
              <w:widowControl w:val="0"/>
              <w:autoSpaceDE w:val="0"/>
              <w:autoSpaceDN w:val="0"/>
              <w:adjustRightInd w:val="0"/>
              <w:spacing w:after="0" w:line="200" w:lineRule="exact"/>
              <w:rPr>
                <w:rFonts w:ascii="Arial" w:hAnsi="Arial" w:cs="Arial"/>
                <w:b/>
              </w:rPr>
            </w:pPr>
          </w:p>
          <w:p w:rsidR="00BF1B70" w:rsidRPr="00AE5EFF" w:rsidRDefault="00BF1B70" w:rsidP="00BF1B70">
            <w:pPr>
              <w:widowControl w:val="0"/>
              <w:autoSpaceDE w:val="0"/>
              <w:autoSpaceDN w:val="0"/>
              <w:adjustRightInd w:val="0"/>
              <w:spacing w:after="0" w:line="200" w:lineRule="exact"/>
              <w:rPr>
                <w:rFonts w:ascii="Arial" w:hAnsi="Arial" w:cs="Arial"/>
                <w:b/>
              </w:rPr>
            </w:pPr>
            <w:r w:rsidRPr="009C63D8">
              <w:rPr>
                <w:rFonts w:ascii="Arial" w:hAnsi="Arial" w:cs="Arial"/>
                <w:b/>
              </w:rPr>
              <w:t>CARLOS ALFREDO CHAMORRO VELASCO</w:t>
            </w:r>
          </w:p>
        </w:tc>
        <w:tc>
          <w:tcPr>
            <w:tcW w:w="4780" w:type="dxa"/>
          </w:tcPr>
          <w:p w:rsidR="00BF1B70" w:rsidRPr="00AE5EFF" w:rsidRDefault="00BF1B70" w:rsidP="00BF1B70">
            <w:pPr>
              <w:widowControl w:val="0"/>
              <w:autoSpaceDE w:val="0"/>
              <w:autoSpaceDN w:val="0"/>
              <w:adjustRightInd w:val="0"/>
              <w:spacing w:before="36" w:after="0" w:line="241" w:lineRule="auto"/>
              <w:ind w:right="101"/>
              <w:rPr>
                <w:rFonts w:ascii="Arial" w:hAnsi="Arial" w:cs="Arial"/>
                <w:b/>
              </w:rPr>
            </w:pPr>
            <w:r>
              <w:rPr>
                <w:rFonts w:ascii="Arial" w:hAnsi="Arial" w:cs="Arial"/>
                <w:b/>
                <w:color w:val="000000"/>
                <w:spacing w:val="-4"/>
              </w:rPr>
              <w:t>NOMBRE INSPECTOR DE SEGUIMIENTO:</w:t>
            </w:r>
          </w:p>
          <w:p w:rsidR="00BF1B70" w:rsidRPr="00AE5EFF" w:rsidRDefault="00BF1B70" w:rsidP="00BF1B70">
            <w:pPr>
              <w:widowControl w:val="0"/>
              <w:autoSpaceDE w:val="0"/>
              <w:autoSpaceDN w:val="0"/>
              <w:adjustRightInd w:val="0"/>
              <w:spacing w:after="0" w:line="200" w:lineRule="exact"/>
              <w:rPr>
                <w:rFonts w:ascii="Arial" w:hAnsi="Arial" w:cs="Arial"/>
                <w:b/>
              </w:rPr>
            </w:pPr>
          </w:p>
          <w:p w:rsidR="00BF1B70" w:rsidRDefault="00BF1B70" w:rsidP="00BF1B70">
            <w:pPr>
              <w:widowControl w:val="0"/>
              <w:autoSpaceDE w:val="0"/>
              <w:autoSpaceDN w:val="0"/>
              <w:adjustRightInd w:val="0"/>
              <w:spacing w:after="0" w:line="200" w:lineRule="exact"/>
              <w:rPr>
                <w:rFonts w:ascii="Arial" w:hAnsi="Arial" w:cs="Arial"/>
                <w:b/>
              </w:rPr>
            </w:pPr>
          </w:p>
          <w:p w:rsidR="00BF1B70" w:rsidRDefault="00BF1B70" w:rsidP="00BF1B70">
            <w:pPr>
              <w:widowControl w:val="0"/>
              <w:autoSpaceDE w:val="0"/>
              <w:autoSpaceDN w:val="0"/>
              <w:adjustRightInd w:val="0"/>
              <w:spacing w:after="0" w:line="200" w:lineRule="exact"/>
              <w:rPr>
                <w:rFonts w:ascii="Arial" w:hAnsi="Arial" w:cs="Arial"/>
                <w:b/>
              </w:rPr>
            </w:pPr>
            <w:r>
              <w:rPr>
                <w:rFonts w:ascii="Arial" w:hAnsi="Arial" w:cs="Arial"/>
                <w:b/>
              </w:rPr>
              <w:t>LUISA ALEJANDRA CAMARGO DUQUE</w:t>
            </w:r>
          </w:p>
          <w:p w:rsidR="00BF1B70" w:rsidRDefault="00BF1B70" w:rsidP="00BF1B70">
            <w:pPr>
              <w:rPr>
                <w:rFonts w:ascii="Arial" w:hAnsi="Arial" w:cs="Arial"/>
                <w:b/>
              </w:rPr>
            </w:pPr>
            <w:r w:rsidRPr="00921DCC">
              <w:rPr>
                <w:rFonts w:ascii="Arial" w:hAnsi="Arial" w:cs="Arial"/>
                <w:b/>
              </w:rPr>
              <w:t>VALERIA LOAIZA TORRES</w:t>
            </w:r>
          </w:p>
        </w:tc>
      </w:tr>
    </w:tbl>
    <w:p w:rsidR="00E2231C" w:rsidRDefault="00E2231C" w:rsidP="00E2231C">
      <w:pPr>
        <w:pStyle w:val="Ttulo1"/>
        <w:jc w:val="center"/>
        <w:rPr>
          <w:b/>
          <w:color w:val="auto"/>
        </w:rPr>
      </w:pPr>
      <w:r w:rsidRPr="00B71558">
        <w:rPr>
          <w:b/>
          <w:color w:val="auto"/>
        </w:rPr>
        <w:t xml:space="preserve">ELABORACION DE </w:t>
      </w:r>
      <w:r w:rsidRPr="006E1E04">
        <w:rPr>
          <w:b/>
          <w:color w:val="auto"/>
        </w:rPr>
        <w:t>CÁLCULO</w:t>
      </w:r>
      <w:r w:rsidRPr="00B71558">
        <w:rPr>
          <w:b/>
          <w:color w:val="auto"/>
        </w:rPr>
        <w:t xml:space="preserve"> </w:t>
      </w:r>
      <w:r>
        <w:rPr>
          <w:b/>
          <w:color w:val="auto"/>
        </w:rPr>
        <w:t xml:space="preserve">Y MEMORANDO </w:t>
      </w:r>
      <w:r w:rsidRPr="00B71558">
        <w:rPr>
          <w:b/>
          <w:color w:val="auto"/>
        </w:rPr>
        <w:t xml:space="preserve">DE </w:t>
      </w:r>
      <w:r w:rsidRPr="006E1E04">
        <w:rPr>
          <w:b/>
          <w:color w:val="auto"/>
        </w:rPr>
        <w:t>MATERIALIDAD</w:t>
      </w:r>
      <w:r w:rsidRPr="00B71558">
        <w:rPr>
          <w:b/>
          <w:color w:val="auto"/>
        </w:rPr>
        <w:t xml:space="preserve"> DEL PROCESO SELECIONADO</w:t>
      </w:r>
    </w:p>
    <w:p w:rsidR="00E2231C" w:rsidRDefault="00AF51DB" w:rsidP="00E2231C">
      <w:pPr>
        <w:rPr>
          <w:rStyle w:val="Hipervnculo"/>
          <w:sz w:val="40"/>
          <w:szCs w:val="40"/>
        </w:rPr>
      </w:pPr>
      <w:hyperlink r:id="rId37" w:history="1">
        <w:r w:rsidR="00E2231C" w:rsidRPr="006E1E04">
          <w:rPr>
            <w:rStyle w:val="Hipervnculo"/>
            <w:sz w:val="40"/>
            <w:szCs w:val="40"/>
          </w:rPr>
          <w:t>CÁLCULO Y MEMORANDO DE MATERIALIDAD</w:t>
        </w:r>
      </w:hyperlink>
    </w:p>
    <w:p w:rsidR="00A36C24" w:rsidRDefault="00A36C24" w:rsidP="00E2231C">
      <w:pPr>
        <w:rPr>
          <w:rStyle w:val="Hipervnculo"/>
          <w:sz w:val="40"/>
          <w:szCs w:val="40"/>
        </w:rPr>
      </w:pPr>
    </w:p>
    <w:tbl>
      <w:tblPr>
        <w:tblW w:w="9467" w:type="dxa"/>
        <w:tblInd w:w="8" w:type="dxa"/>
        <w:tblLayout w:type="fixed"/>
        <w:tblCellMar>
          <w:left w:w="0" w:type="dxa"/>
          <w:right w:w="0" w:type="dxa"/>
        </w:tblCellMar>
        <w:tblLook w:val="0000" w:firstRow="0" w:lastRow="0" w:firstColumn="0" w:lastColumn="0" w:noHBand="0" w:noVBand="0"/>
      </w:tblPr>
      <w:tblGrid>
        <w:gridCol w:w="1835"/>
        <w:gridCol w:w="7632"/>
      </w:tblGrid>
      <w:tr w:rsidR="00BF1B70" w:rsidRPr="00C14287" w:rsidTr="00BF1B70">
        <w:trPr>
          <w:cantSplit/>
          <w:trHeight w:val="472"/>
        </w:trPr>
        <w:tc>
          <w:tcPr>
            <w:tcW w:w="1835" w:type="dxa"/>
          </w:tcPr>
          <w:p w:rsidR="00BF1B70" w:rsidRPr="00C14287" w:rsidRDefault="00BF1B70" w:rsidP="00BF1B70">
            <w:pPr>
              <w:pStyle w:val="MemoLabel"/>
              <w:rPr>
                <w:rFonts w:cs="Arial"/>
                <w:b/>
                <w:sz w:val="20"/>
                <w:szCs w:val="20"/>
              </w:rPr>
            </w:pPr>
            <w:r w:rsidRPr="00C14287">
              <w:rPr>
                <w:rFonts w:cs="Arial"/>
                <w:b/>
                <w:sz w:val="20"/>
                <w:szCs w:val="20"/>
              </w:rPr>
              <w:t>Date:</w:t>
            </w:r>
          </w:p>
        </w:tc>
        <w:tc>
          <w:tcPr>
            <w:tcW w:w="7632" w:type="dxa"/>
          </w:tcPr>
          <w:p w:rsidR="00BF1B70" w:rsidRPr="00C14287" w:rsidRDefault="00BF1B70" w:rsidP="00BF1B70">
            <w:pPr>
              <w:pStyle w:val="MemoDate"/>
              <w:ind w:firstLine="0"/>
              <w:rPr>
                <w:rFonts w:ascii="Arial" w:hAnsi="Arial" w:cs="Arial"/>
                <w:sz w:val="20"/>
                <w:szCs w:val="20"/>
              </w:rPr>
            </w:pPr>
            <w:r>
              <w:rPr>
                <w:rFonts w:ascii="Arial" w:hAnsi="Arial" w:cs="Arial"/>
                <w:sz w:val="20"/>
                <w:szCs w:val="20"/>
              </w:rPr>
              <w:t>Abril</w:t>
            </w:r>
            <w:r w:rsidRPr="00C14287">
              <w:rPr>
                <w:rFonts w:ascii="Arial" w:hAnsi="Arial" w:cs="Arial"/>
                <w:sz w:val="20"/>
                <w:szCs w:val="20"/>
              </w:rPr>
              <w:t xml:space="preserve"> de 20</w:t>
            </w:r>
            <w:r>
              <w:rPr>
                <w:rFonts w:ascii="Arial" w:hAnsi="Arial" w:cs="Arial"/>
                <w:sz w:val="20"/>
                <w:szCs w:val="20"/>
              </w:rPr>
              <w:t>22</w:t>
            </w:r>
          </w:p>
        </w:tc>
      </w:tr>
      <w:tr w:rsidR="00BF1B70" w:rsidRPr="00C14287" w:rsidTr="00BF1B70">
        <w:trPr>
          <w:trHeight w:val="473"/>
        </w:trPr>
        <w:tc>
          <w:tcPr>
            <w:tcW w:w="1835" w:type="dxa"/>
          </w:tcPr>
          <w:p w:rsidR="00BF1B70" w:rsidRPr="00C14287" w:rsidRDefault="00BF1B70" w:rsidP="00BF1B70">
            <w:pPr>
              <w:pStyle w:val="MemoLabel"/>
              <w:rPr>
                <w:rFonts w:cs="Arial"/>
                <w:b/>
                <w:sz w:val="20"/>
                <w:szCs w:val="20"/>
              </w:rPr>
            </w:pPr>
            <w:r w:rsidRPr="00C14287">
              <w:rPr>
                <w:rFonts w:cs="Arial"/>
                <w:b/>
                <w:sz w:val="20"/>
                <w:szCs w:val="20"/>
              </w:rPr>
              <w:t>To:</w:t>
            </w:r>
          </w:p>
        </w:tc>
        <w:tc>
          <w:tcPr>
            <w:tcW w:w="7632" w:type="dxa"/>
          </w:tcPr>
          <w:p w:rsidR="00BF1B70" w:rsidRPr="00C14287" w:rsidRDefault="00BF1B70" w:rsidP="00BF1B70">
            <w:pPr>
              <w:pStyle w:val="MemoTo"/>
              <w:ind w:firstLine="0"/>
              <w:rPr>
                <w:rFonts w:ascii="Arial" w:hAnsi="Arial" w:cs="Arial"/>
                <w:sz w:val="20"/>
                <w:szCs w:val="20"/>
              </w:rPr>
            </w:pPr>
            <w:r w:rsidRPr="00C14287">
              <w:rPr>
                <w:rFonts w:ascii="Arial" w:hAnsi="Arial" w:cs="Arial"/>
                <w:sz w:val="20"/>
                <w:szCs w:val="20"/>
              </w:rPr>
              <w:t xml:space="preserve">Archivo </w:t>
            </w:r>
            <w:r>
              <w:rPr>
                <w:rFonts w:ascii="Arial" w:hAnsi="Arial" w:cs="Arial"/>
                <w:sz w:val="20"/>
                <w:szCs w:val="20"/>
              </w:rPr>
              <w:t>HIELO POLAR CALI</w:t>
            </w:r>
          </w:p>
        </w:tc>
      </w:tr>
      <w:tr w:rsidR="00BF1B70" w:rsidRPr="00C14287" w:rsidTr="00BF1B70">
        <w:trPr>
          <w:trHeight w:val="503"/>
        </w:trPr>
        <w:tc>
          <w:tcPr>
            <w:tcW w:w="1835" w:type="dxa"/>
          </w:tcPr>
          <w:p w:rsidR="00BF1B70" w:rsidRPr="00C14287" w:rsidRDefault="00BF1B70" w:rsidP="00BF1B70">
            <w:pPr>
              <w:pStyle w:val="MemoLabel"/>
              <w:rPr>
                <w:rFonts w:cs="Arial"/>
                <w:b/>
                <w:sz w:val="20"/>
                <w:szCs w:val="20"/>
              </w:rPr>
            </w:pPr>
            <w:r w:rsidRPr="00C14287">
              <w:rPr>
                <w:rFonts w:cs="Arial"/>
                <w:b/>
                <w:sz w:val="20"/>
                <w:szCs w:val="20"/>
              </w:rPr>
              <w:t>From:</w:t>
            </w:r>
          </w:p>
        </w:tc>
        <w:tc>
          <w:tcPr>
            <w:tcW w:w="7632" w:type="dxa"/>
          </w:tcPr>
          <w:p w:rsidR="00BF1B70" w:rsidRPr="00C14287" w:rsidRDefault="00BF1B70" w:rsidP="00BF1B70">
            <w:pPr>
              <w:pStyle w:val="MemoFrom"/>
              <w:ind w:firstLine="0"/>
              <w:rPr>
                <w:rFonts w:ascii="Arial" w:hAnsi="Arial" w:cs="Arial"/>
                <w:sz w:val="20"/>
                <w:szCs w:val="20"/>
              </w:rPr>
            </w:pPr>
            <w:r w:rsidRPr="00C14287">
              <w:rPr>
                <w:rFonts w:ascii="Arial" w:hAnsi="Arial" w:cs="Arial"/>
                <w:sz w:val="20"/>
                <w:szCs w:val="20"/>
              </w:rPr>
              <w:t>El equipo de compromiso</w:t>
            </w:r>
          </w:p>
        </w:tc>
      </w:tr>
      <w:tr w:rsidR="00BF1B70" w:rsidRPr="00C14287" w:rsidTr="00BF1B70">
        <w:trPr>
          <w:trHeight w:val="193"/>
        </w:trPr>
        <w:tc>
          <w:tcPr>
            <w:tcW w:w="1835" w:type="dxa"/>
          </w:tcPr>
          <w:p w:rsidR="00BF1B70" w:rsidRPr="00C14287" w:rsidRDefault="00BF1B70" w:rsidP="00BF1B70">
            <w:pPr>
              <w:pStyle w:val="MemoLabel"/>
              <w:rPr>
                <w:rFonts w:cs="Arial"/>
                <w:b/>
                <w:sz w:val="20"/>
                <w:szCs w:val="20"/>
              </w:rPr>
            </w:pPr>
            <w:r w:rsidRPr="00C14287">
              <w:rPr>
                <w:rFonts w:cs="Arial"/>
                <w:b/>
                <w:sz w:val="20"/>
                <w:szCs w:val="20"/>
              </w:rPr>
              <w:t>Subject:</w:t>
            </w:r>
          </w:p>
        </w:tc>
        <w:tc>
          <w:tcPr>
            <w:tcW w:w="7632" w:type="dxa"/>
          </w:tcPr>
          <w:p w:rsidR="00BF1B70" w:rsidRPr="00C14287" w:rsidRDefault="00BF1B70" w:rsidP="00BF1B70">
            <w:pPr>
              <w:pStyle w:val="MemoSubject"/>
              <w:ind w:firstLine="0"/>
              <w:rPr>
                <w:rFonts w:ascii="Arial" w:hAnsi="Arial" w:cs="Arial"/>
                <w:sz w:val="20"/>
                <w:szCs w:val="20"/>
              </w:rPr>
            </w:pPr>
            <w:r w:rsidRPr="00C14287">
              <w:rPr>
                <w:rFonts w:ascii="Arial" w:hAnsi="Arial" w:cs="Arial"/>
                <w:sz w:val="20"/>
                <w:szCs w:val="20"/>
              </w:rPr>
              <w:t>Revisión de la materialidad seleccionada para</w:t>
            </w:r>
            <w:r>
              <w:rPr>
                <w:rFonts w:ascii="Arial" w:hAnsi="Arial" w:cs="Arial"/>
                <w:sz w:val="20"/>
                <w:szCs w:val="20"/>
              </w:rPr>
              <w:t xml:space="preserve"> el encargo.</w:t>
            </w:r>
          </w:p>
          <w:p w:rsidR="00BF1B70" w:rsidRPr="00C14287" w:rsidRDefault="00BF1B70" w:rsidP="00BF1B70">
            <w:pPr>
              <w:pStyle w:val="MemoSubject"/>
              <w:ind w:firstLine="0"/>
              <w:rPr>
                <w:rFonts w:ascii="Arial" w:hAnsi="Arial" w:cs="Arial"/>
                <w:sz w:val="20"/>
                <w:szCs w:val="20"/>
              </w:rPr>
            </w:pPr>
            <w:r w:rsidRPr="00C14287">
              <w:rPr>
                <w:rFonts w:ascii="Arial" w:hAnsi="Arial" w:cs="Arial"/>
                <w:sz w:val="20"/>
                <w:szCs w:val="20"/>
              </w:rPr>
              <w:t>Cifras en</w:t>
            </w:r>
            <w:r>
              <w:rPr>
                <w:rFonts w:ascii="Arial" w:hAnsi="Arial" w:cs="Arial"/>
                <w:sz w:val="20"/>
                <w:szCs w:val="20"/>
              </w:rPr>
              <w:t xml:space="preserve"> </w:t>
            </w:r>
            <w:r w:rsidRPr="00C14287">
              <w:rPr>
                <w:rFonts w:ascii="Arial" w:hAnsi="Arial" w:cs="Arial"/>
                <w:sz w:val="20"/>
                <w:szCs w:val="20"/>
              </w:rPr>
              <w:t>pesos</w:t>
            </w:r>
          </w:p>
        </w:tc>
      </w:tr>
    </w:tbl>
    <w:p w:rsidR="00BF1B70" w:rsidRPr="00C14287" w:rsidRDefault="00BF1B70" w:rsidP="00BF1B70">
      <w:pPr>
        <w:pStyle w:val="TableHeader"/>
        <w:rPr>
          <w:rFonts w:ascii="Arial" w:hAnsi="Arial" w:cs="Arial"/>
          <w:sz w:val="20"/>
          <w:szCs w:val="20"/>
        </w:rPr>
      </w:pPr>
    </w:p>
    <w:p w:rsidR="00BF1B70" w:rsidRPr="00C14287" w:rsidRDefault="00BF1B70" w:rsidP="00BF1B70">
      <w:pPr>
        <w:rPr>
          <w:rFonts w:ascii="Arial" w:hAnsi="Arial" w:cs="Arial"/>
          <w:b/>
          <w:color w:val="FF0000"/>
          <w:sz w:val="20"/>
          <w:szCs w:val="20"/>
          <w:lang w:val="pt-BR"/>
        </w:rPr>
      </w:pPr>
      <w:bookmarkStart w:id="12" w:name="InitialPlace"/>
      <w:bookmarkStart w:id="13" w:name="AS2AutoTemplateProcessed"/>
      <w:bookmarkStart w:id="14" w:name="bk5"/>
      <w:bookmarkEnd w:id="12"/>
      <w:bookmarkEnd w:id="13"/>
    </w:p>
    <w:p w:rsidR="00BF1B70" w:rsidRPr="00C14287" w:rsidRDefault="00BF1B70" w:rsidP="00BF1B70">
      <w:pPr>
        <w:rPr>
          <w:rFonts w:ascii="Arial" w:hAnsi="Arial" w:cs="Arial"/>
          <w:b/>
          <w:color w:val="00B0F0"/>
          <w:sz w:val="20"/>
          <w:szCs w:val="20"/>
          <w:lang w:val="pt-BR"/>
        </w:rPr>
      </w:pPr>
      <w:r w:rsidRPr="00C14287">
        <w:rPr>
          <w:rFonts w:ascii="Arial" w:hAnsi="Arial" w:cs="Arial"/>
          <w:b/>
          <w:color w:val="00B0F0"/>
          <w:sz w:val="20"/>
          <w:szCs w:val="20"/>
          <w:lang w:val="pt-BR"/>
        </w:rPr>
        <w:t>OBJETIVO</w:t>
      </w:r>
    </w:p>
    <w:p w:rsidR="00BF1B70" w:rsidRPr="009F1393" w:rsidRDefault="00BF1B70" w:rsidP="00BF1B70">
      <w:pPr>
        <w:rPr>
          <w:rFonts w:ascii="Arial" w:hAnsi="Arial" w:cs="Arial"/>
          <w:sz w:val="24"/>
          <w:szCs w:val="24"/>
        </w:rPr>
      </w:pPr>
      <w:r w:rsidRPr="00C14287">
        <w:rPr>
          <w:rFonts w:ascii="Arial" w:hAnsi="Arial" w:cs="Arial"/>
          <w:sz w:val="20"/>
          <w:szCs w:val="20"/>
        </w:rPr>
        <w:t xml:space="preserve">Documentar los juicios utilizados en la determinación de la materialidad de </w:t>
      </w:r>
      <w:r>
        <w:rPr>
          <w:rFonts w:ascii="Arial" w:hAnsi="Arial" w:cs="Arial"/>
          <w:sz w:val="20"/>
          <w:szCs w:val="20"/>
        </w:rPr>
        <w:t>la compañía HIELO POLAR CALI</w:t>
      </w:r>
    </w:p>
    <w:bookmarkEnd w:id="14"/>
    <w:p w:rsidR="00BF1B70" w:rsidRPr="009F1393" w:rsidRDefault="00BF1B70" w:rsidP="00BF1B70">
      <w:pPr>
        <w:rPr>
          <w:rFonts w:ascii="Arial" w:hAnsi="Arial" w:cs="Arial"/>
          <w:b/>
          <w:sz w:val="20"/>
          <w:szCs w:val="20"/>
        </w:rPr>
      </w:pPr>
      <w:r w:rsidRPr="009F1393">
        <w:rPr>
          <w:rFonts w:ascii="Arial" w:hAnsi="Arial" w:cs="Arial"/>
          <w:b/>
          <w:sz w:val="24"/>
          <w:szCs w:val="24"/>
        </w:rPr>
        <w:t>DESARROLLO</w:t>
      </w:r>
    </w:p>
    <w:p w:rsidR="00BF1B70" w:rsidRPr="00C14287" w:rsidRDefault="00BF1B70" w:rsidP="00BF1B70">
      <w:pPr>
        <w:pStyle w:val="Sub4"/>
      </w:pPr>
      <w:r w:rsidRPr="00C14287">
        <w:t xml:space="preserve">Teniendo en cuenta la </w:t>
      </w:r>
      <w:r>
        <w:t>N</w:t>
      </w:r>
      <w:r w:rsidRPr="00C14287">
        <w:t xml:space="preserve">orma </w:t>
      </w:r>
      <w:r>
        <w:t>I</w:t>
      </w:r>
      <w:r w:rsidRPr="00C14287">
        <w:t xml:space="preserve">nternacional de </w:t>
      </w:r>
      <w:r>
        <w:t>A</w:t>
      </w:r>
      <w:r w:rsidRPr="00C14287">
        <w:t>uditoria 320 y la responsabilidad del auditor para aplicar el concepto de importancia relativa; determinando la naturaleza, oportunidad y alcance de los procedimientos de evaluación de</w:t>
      </w:r>
      <w:r>
        <w:t xml:space="preserve"> </w:t>
      </w:r>
      <w:r w:rsidRPr="00C14287">
        <w:t xml:space="preserve">riesgos y riesgos de error material, el equipo de auditoria ha aplicado una serie de pasos para determinar la importancia relativa más adecuada para la entidad, usando su juicio profesional y el conocimiento de las actividades de negocios y económicas de la entidad. </w:t>
      </w:r>
    </w:p>
    <w:p w:rsidR="00BF1B70" w:rsidRPr="00C14287" w:rsidRDefault="00BF1B70" w:rsidP="00BF1B70">
      <w:pPr>
        <w:pStyle w:val="Sub4"/>
      </w:pPr>
    </w:p>
    <w:p w:rsidR="00BF1B70" w:rsidRPr="00C14287" w:rsidRDefault="00BF1B70" w:rsidP="00BF1B70">
      <w:pPr>
        <w:pStyle w:val="Sub4"/>
      </w:pPr>
      <w:r w:rsidRPr="00C14287">
        <w:t xml:space="preserve">La materialidad es utilizada para determinar la importancia de los errores individuales y agregados, y al concluir sobre la auditoria comparamos los errores no corregidos con la materialidad para determinar si el alcance de la auditoria era suficiente en el contexto de los errores identificados. </w:t>
      </w:r>
    </w:p>
    <w:p w:rsidR="00BF1B70" w:rsidRPr="00C14287" w:rsidRDefault="00BF1B70" w:rsidP="00BF1B70">
      <w:pPr>
        <w:pStyle w:val="Sub4"/>
      </w:pPr>
    </w:p>
    <w:p w:rsidR="00BF1B70" w:rsidRPr="0094589F" w:rsidRDefault="00BF1B70" w:rsidP="00BF1B70">
      <w:pPr>
        <w:pStyle w:val="Sub4"/>
        <w:rPr>
          <w:b/>
          <w:bCs/>
        </w:rPr>
      </w:pPr>
      <w:r w:rsidRPr="00C14287">
        <w:rPr>
          <w:noProof/>
          <w:lang w:val="es-CO"/>
        </w:rPr>
        <w:lastRenderedPageBreak/>
        <mc:AlternateContent>
          <mc:Choice Requires="wps">
            <w:drawing>
              <wp:anchor distT="45720" distB="45720" distL="114300" distR="114300" simplePos="0" relativeHeight="251691008" behindDoc="0" locked="0" layoutInCell="1" allowOverlap="1" wp14:anchorId="6F4A416F" wp14:editId="0EBD4500">
                <wp:simplePos x="0" y="0"/>
                <wp:positionH relativeFrom="column">
                  <wp:posOffset>-29845</wp:posOffset>
                </wp:positionH>
                <wp:positionV relativeFrom="paragraph">
                  <wp:posOffset>277495</wp:posOffset>
                </wp:positionV>
                <wp:extent cx="5657850" cy="840740"/>
                <wp:effectExtent l="0" t="0" r="1905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840740"/>
                        </a:xfrm>
                        <a:prstGeom prst="rect">
                          <a:avLst/>
                        </a:prstGeom>
                        <a:solidFill>
                          <a:srgbClr val="FFFFFF"/>
                        </a:solidFill>
                        <a:ln w="9525">
                          <a:solidFill>
                            <a:srgbClr val="000000"/>
                          </a:solidFill>
                          <a:miter lim="800000"/>
                          <a:headEnd/>
                          <a:tailEnd/>
                        </a:ln>
                      </wps:spPr>
                      <wps:txbx>
                        <w:txbxContent>
                          <w:p w:rsidR="00AF51DB" w:rsidRPr="007D13C7" w:rsidRDefault="00AF51DB" w:rsidP="00BF1B70">
                            <w:r>
                              <w:rPr>
                                <w:rFonts w:ascii="Arial" w:hAnsi="Arial" w:cs="Arial"/>
                                <w:sz w:val="20"/>
                                <w:szCs w:val="20"/>
                              </w:rPr>
                              <w:t>HIELO POLAR CALI</w:t>
                            </w:r>
                            <w:r w:rsidRPr="007D13C7">
                              <w:t xml:space="preserve"> es una empresa constituida hace más de </w:t>
                            </w:r>
                            <w:r>
                              <w:t xml:space="preserve">5 años </w:t>
                            </w:r>
                            <w:r w:rsidRPr="007D13C7">
                              <w:t xml:space="preserve">, la cual tiene en la actualidad </w:t>
                            </w:r>
                            <w:r>
                              <w:t>1</w:t>
                            </w:r>
                            <w:r w:rsidRPr="007D13C7">
                              <w:t xml:space="preserve"> puntos de venta, su domicilio principal se encuentra en </w:t>
                            </w:r>
                            <w:r>
                              <w:t xml:space="preserve">el obrero </w:t>
                            </w:r>
                            <w:r w:rsidRPr="007D13C7">
                              <w:t xml:space="preserve">y su principal actividad </w:t>
                            </w:r>
                            <w:r>
                              <w:t>es corte y distribución de hielo y pertenece al</w:t>
                            </w:r>
                            <w:r w:rsidRPr="007D13C7">
                              <w:t xml:space="preserve"> sector </w:t>
                            </w:r>
                            <w:r w:rsidRPr="004F11BD">
                              <w:t>Elaboración de bebidas no alcohólicas, producción de aguas minerales y otras aguas embotelladas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A416F" id="Text Box 2" o:spid="_x0000_s1067" type="#_x0000_t202" style="position:absolute;left:0;text-align:left;margin-left:-2.35pt;margin-top:21.85pt;width:445.5pt;height:66.2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">
                <v:textbox>
                  <w:txbxContent>
                    <w:p w:rsidR="00AF51DB" w:rsidRPr="007D13C7" w:rsidRDefault="00AF51DB" w:rsidP="00BF1B70">
                      <w:r>
                        <w:rPr>
                          <w:rFonts w:ascii="Arial" w:hAnsi="Arial" w:cs="Arial"/>
                          <w:sz w:val="20"/>
                          <w:szCs w:val="20"/>
                        </w:rPr>
                        <w:t>HIELO POLAR CALI</w:t>
                      </w:r>
                      <w:r w:rsidRPr="007D13C7">
                        <w:t xml:space="preserve"> es una empresa constituida hace más de </w:t>
                      </w:r>
                      <w:r>
                        <w:t xml:space="preserve">5 años </w:t>
                      </w:r>
                      <w:r w:rsidRPr="007D13C7">
                        <w:t xml:space="preserve">, la cual tiene en la actualidad </w:t>
                      </w:r>
                      <w:r>
                        <w:t>1</w:t>
                      </w:r>
                      <w:r w:rsidRPr="007D13C7">
                        <w:t xml:space="preserve"> puntos de venta, su domicilio principal se encuentra en </w:t>
                      </w:r>
                      <w:r>
                        <w:t xml:space="preserve">el obrero </w:t>
                      </w:r>
                      <w:r w:rsidRPr="007D13C7">
                        <w:t xml:space="preserve">y su principal actividad </w:t>
                      </w:r>
                      <w:r>
                        <w:t>es corte y distribución de hielo y pertenece al</w:t>
                      </w:r>
                      <w:r w:rsidRPr="007D13C7">
                        <w:t xml:space="preserve"> sector </w:t>
                      </w:r>
                      <w:r w:rsidRPr="004F11BD">
                        <w:t>Elaboración de bebidas no alcohólicas, producción de aguas minerales y otras aguas embotelladas</w:t>
                      </w:r>
                      <w:r>
                        <w:t>.</w:t>
                      </w:r>
                    </w:p>
                  </w:txbxContent>
                </v:textbox>
                <w10:wrap type="square"/>
              </v:shape>
            </w:pict>
          </mc:Fallback>
        </mc:AlternateContent>
      </w:r>
      <w:r>
        <w:rPr>
          <w:b/>
          <w:bCs/>
        </w:rPr>
        <w:t>An</w:t>
      </w:r>
      <w:r w:rsidRPr="0094589F">
        <w:rPr>
          <w:b/>
          <w:bCs/>
        </w:rPr>
        <w:t>tecedentes</w:t>
      </w:r>
    </w:p>
    <w:p w:rsidR="00BF1B70" w:rsidRPr="0094589F" w:rsidRDefault="00DE70AC" w:rsidP="00BF1B70">
      <w:pPr>
        <w:pStyle w:val="Sinespaciado"/>
        <w:rPr>
          <w:rFonts w:ascii="Verdana" w:hAnsi="Verdana"/>
          <w:b/>
          <w:bCs/>
          <w:sz w:val="20"/>
          <w:szCs w:val="20"/>
        </w:rPr>
      </w:pPr>
      <w:r w:rsidRPr="00C14287">
        <w:rPr>
          <w:noProof/>
        </w:rPr>
        <mc:AlternateContent>
          <mc:Choice Requires="wps">
            <w:drawing>
              <wp:anchor distT="45720" distB="45720" distL="114300" distR="114300" simplePos="0" relativeHeight="251692032" behindDoc="0" locked="0" layoutInCell="1" allowOverlap="1" wp14:anchorId="5EFC3925" wp14:editId="0D2937CE">
                <wp:simplePos x="0" y="0"/>
                <wp:positionH relativeFrom="column">
                  <wp:posOffset>0</wp:posOffset>
                </wp:positionH>
                <wp:positionV relativeFrom="paragraph">
                  <wp:posOffset>1218920</wp:posOffset>
                </wp:positionV>
                <wp:extent cx="5657850" cy="862965"/>
                <wp:effectExtent l="0" t="0" r="19050" b="13335"/>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862965"/>
                        </a:xfrm>
                        <a:prstGeom prst="rect">
                          <a:avLst/>
                        </a:prstGeom>
                        <a:solidFill>
                          <a:srgbClr val="FFFFFF"/>
                        </a:solidFill>
                        <a:ln w="9525">
                          <a:solidFill>
                            <a:srgbClr val="000000"/>
                          </a:solidFill>
                          <a:miter lim="800000"/>
                          <a:headEnd/>
                          <a:tailEnd/>
                        </a:ln>
                      </wps:spPr>
                      <wps:txbx>
                        <w:txbxContent>
                          <w:p w:rsidR="00AF51DB" w:rsidRPr="007D13C7" w:rsidRDefault="00AF51DB" w:rsidP="00BF1B70">
                            <w:pPr>
                              <w:pStyle w:val="Sub4"/>
                            </w:pPr>
                            <w:r>
                              <w:t xml:space="preserve">La Compañía es una sociedad privada y cerrada, constituida bajo la figura jurídica de sociedad </w:t>
                            </w:r>
                            <w:r w:rsidRPr="004F11BD">
                              <w:t>anónima</w:t>
                            </w:r>
                            <w:r>
                              <w:t xml:space="preserve"> que pertenece a los socios Diego Acevedo</w:t>
                            </w:r>
                            <w:r w:rsidRPr="007D13C7">
                              <w:t xml:space="preserve"> quienes tienen </w:t>
                            </w:r>
                            <w:r>
                              <w:t xml:space="preserve">todas </w:t>
                            </w:r>
                            <w:r w:rsidRPr="007D13C7">
                              <w:t>acciones</w:t>
                            </w:r>
                            <w:r>
                              <w:t xml:space="preserve">. A la fecha, la sociedad no se encuentra inscrita como emisor ante la Superintendencia Financiera de Colombia y durante su duración no ha emitido ningún tipo de instrumento financiero de deuda o patrimonio al público.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C3925" id="_x0000_s1068" type="#_x0000_t202" style="position:absolute;margin-left:0;margin-top:96pt;width:445.5pt;height:67.9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">
                <v:textbox>
                  <w:txbxContent>
                    <w:p w:rsidR="00AF51DB" w:rsidRPr="007D13C7" w:rsidRDefault="00AF51DB" w:rsidP="00BF1B70">
                      <w:pPr>
                        <w:pStyle w:val="Sub4"/>
                      </w:pPr>
                      <w:r>
                        <w:t xml:space="preserve">La Compañía es una sociedad privada y cerrada, constituida bajo la figura jurídica de sociedad </w:t>
                      </w:r>
                      <w:r w:rsidRPr="004F11BD">
                        <w:t>anónima</w:t>
                      </w:r>
                      <w:r>
                        <w:t xml:space="preserve"> que pertenece a los socios Diego Acevedo</w:t>
                      </w:r>
                      <w:r w:rsidRPr="007D13C7">
                        <w:t xml:space="preserve"> quienes tienen </w:t>
                      </w:r>
                      <w:r>
                        <w:t xml:space="preserve">todas </w:t>
                      </w:r>
                      <w:r w:rsidRPr="007D13C7">
                        <w:t>acciones</w:t>
                      </w:r>
                      <w:r>
                        <w:t xml:space="preserve">. A la fecha, la sociedad no se encuentra inscrita como emisor ante la Superintendencia Financiera de Colombia y durante su duración no ha emitido ningún tipo de instrumento financiero de deuda o patrimonio al público. </w:t>
                      </w:r>
                    </w:p>
                  </w:txbxContent>
                </v:textbox>
                <w10:wrap type="square"/>
              </v:shape>
            </w:pict>
          </mc:Fallback>
        </mc:AlternateContent>
      </w:r>
      <w:r w:rsidR="00BF1B70" w:rsidRPr="0094589F">
        <w:rPr>
          <w:rFonts w:ascii="Verdana" w:hAnsi="Verdana"/>
          <w:b/>
          <w:bCs/>
          <w:sz w:val="20"/>
          <w:szCs w:val="20"/>
        </w:rPr>
        <w:t>Comprender la estructura de propiedad y los usuarios de los estados financieros</w:t>
      </w:r>
    </w:p>
    <w:p w:rsidR="00BF1B70" w:rsidRPr="0094589F" w:rsidRDefault="00DE70AC" w:rsidP="00BF1B70">
      <w:pPr>
        <w:pStyle w:val="Sub4"/>
        <w:rPr>
          <w:b/>
          <w:bCs/>
        </w:rPr>
      </w:pPr>
      <w:r w:rsidRPr="00C14287">
        <w:rPr>
          <w:noProof/>
          <w:lang w:val="es-CO"/>
        </w:rPr>
        <mc:AlternateContent>
          <mc:Choice Requires="wps">
            <w:drawing>
              <wp:anchor distT="45720" distB="45720" distL="114300" distR="114300" simplePos="0" relativeHeight="251693056" behindDoc="0" locked="0" layoutInCell="1" allowOverlap="1" wp14:anchorId="0697BB61" wp14:editId="05FC3635">
                <wp:simplePos x="0" y="0"/>
                <wp:positionH relativeFrom="column">
                  <wp:posOffset>-29845</wp:posOffset>
                </wp:positionH>
                <wp:positionV relativeFrom="paragraph">
                  <wp:posOffset>1254328</wp:posOffset>
                </wp:positionV>
                <wp:extent cx="5657850" cy="1682115"/>
                <wp:effectExtent l="0" t="0" r="19050" b="13335"/>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682115"/>
                        </a:xfrm>
                        <a:prstGeom prst="rect">
                          <a:avLst/>
                        </a:prstGeom>
                        <a:solidFill>
                          <a:srgbClr val="FFFFFF"/>
                        </a:solidFill>
                        <a:ln w="9525">
                          <a:solidFill>
                            <a:srgbClr val="000000"/>
                          </a:solidFill>
                          <a:miter lim="800000"/>
                          <a:headEnd/>
                          <a:tailEnd/>
                        </a:ln>
                      </wps:spPr>
                      <wps:txbx>
                        <w:txbxContent>
                          <w:p w:rsidR="00AF51DB" w:rsidRDefault="00AF51DB" w:rsidP="00BF1B70">
                            <w:pPr>
                              <w:pStyle w:val="Sub4"/>
                            </w:pPr>
                            <w:r>
                              <w:t xml:space="preserve">Los usuarios primarios de los estados financieros corresponden a los accionistas y la Junta Directiva, quienes toman decisiones de largo plazo basados en </w:t>
                            </w:r>
                            <w:r w:rsidRPr="00B135B6">
                              <w:t>total de los activos. La Junta Directiva tiene acceso a la información financiera m</w:t>
                            </w:r>
                            <w:r>
                              <w:t xml:space="preserve">ensual (No auditada) para el análisis de la Compañía y los Accionistas reciben los estados financieros auditados una vez al año, al cierre del ejercicio. </w:t>
                            </w:r>
                          </w:p>
                          <w:p w:rsidR="00AF51DB" w:rsidRDefault="00AF51DB" w:rsidP="00BF1B70">
                            <w:pPr>
                              <w:pStyle w:val="Sub4"/>
                            </w:pPr>
                            <w:r>
                              <w:t xml:space="preserve">Otros usuarios de los estados financieros corresponden a las entidades financieras y los proveedores quienes les dan cupo de crédito a la compañía y utilizan la información de los estados financieros para calificar a </w:t>
                            </w:r>
                            <w:r>
                              <w:rPr>
                                <w:rFonts w:ascii="Arial" w:hAnsi="Arial" w:cs="Arial"/>
                              </w:rPr>
                              <w:t>HIELO POLAR CALI</w:t>
                            </w:r>
                            <w:r>
                              <w:t xml:space="preserve"> y administrar el riesgo de crédito asociada a la misma. Las entidades financieras y los proveedores reciben los estados financieros auditados anuales; cuando los solicitan.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7BB61" id="_x0000_s1069" type="#_x0000_t202" style="position:absolute;left:0;text-align:left;margin-left:-2.35pt;margin-top:98.75pt;width:445.5pt;height:132.4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">
                <v:textbox>
                  <w:txbxContent>
                    <w:p w:rsidR="00AF51DB" w:rsidRDefault="00AF51DB" w:rsidP="00BF1B70">
                      <w:pPr>
                        <w:pStyle w:val="Sub4"/>
                      </w:pPr>
                      <w:r>
                        <w:t xml:space="preserve">Los usuarios primarios de los estados financieros corresponden a los accionistas y la Junta Directiva, quienes toman decisiones de largo plazo basados en </w:t>
                      </w:r>
                      <w:r w:rsidRPr="00B135B6">
                        <w:t>total de los activos. La Junta Directiva tiene acceso a la información financiera m</w:t>
                      </w:r>
                      <w:r>
                        <w:t xml:space="preserve">ensual (No auditada) para el análisis de la Compañía y los Accionistas reciben los estados financieros auditados una vez al año, al cierre del ejercicio. </w:t>
                      </w:r>
                    </w:p>
                    <w:p w:rsidR="00AF51DB" w:rsidRDefault="00AF51DB" w:rsidP="00BF1B70">
                      <w:pPr>
                        <w:pStyle w:val="Sub4"/>
                      </w:pPr>
                      <w:r>
                        <w:t xml:space="preserve">Otros usuarios de los estados financieros corresponden a las entidades financieras y los proveedores quienes les dan cupo de crédito a la compañía y utilizan la información de los estados financieros para calificar a </w:t>
                      </w:r>
                      <w:r>
                        <w:rPr>
                          <w:rFonts w:ascii="Arial" w:hAnsi="Arial" w:cs="Arial"/>
                        </w:rPr>
                        <w:t>HIELO POLAR CALI</w:t>
                      </w:r>
                      <w:r>
                        <w:t xml:space="preserve"> y administrar el riesgo de crédito asociada a la misma. Las entidades financieras y los proveedores reciben los estados financieros auditados anuales; cuando los solicitan.</w:t>
                      </w:r>
                    </w:p>
                  </w:txbxContent>
                </v:textbox>
                <w10:wrap type="square"/>
              </v:shape>
            </w:pict>
          </mc:Fallback>
        </mc:AlternateContent>
      </w:r>
      <w:r w:rsidR="00BF1B70">
        <w:rPr>
          <w:b/>
          <w:bCs/>
        </w:rPr>
        <w:t>En</w:t>
      </w:r>
      <w:r w:rsidR="00BF1B70" w:rsidRPr="0094589F">
        <w:rPr>
          <w:b/>
          <w:bCs/>
        </w:rPr>
        <w:t>tender el foco de los usuarios de los estados financieros</w:t>
      </w:r>
    </w:p>
    <w:p w:rsidR="00BF1B70" w:rsidRPr="009A68EB" w:rsidRDefault="00DE70AC" w:rsidP="00BF1B70">
      <w:pPr>
        <w:pStyle w:val="Sub4"/>
        <w:rPr>
          <w:b/>
        </w:rPr>
      </w:pPr>
      <w:r w:rsidRPr="00C14287">
        <w:rPr>
          <w:noProof/>
          <w:lang w:val="es-CO"/>
        </w:rPr>
        <mc:AlternateContent>
          <mc:Choice Requires="wps">
            <w:drawing>
              <wp:anchor distT="45720" distB="45720" distL="114300" distR="114300" simplePos="0" relativeHeight="251694080" behindDoc="0" locked="0" layoutInCell="1" allowOverlap="1" wp14:anchorId="39956914" wp14:editId="33ECE7A1">
                <wp:simplePos x="0" y="0"/>
                <wp:positionH relativeFrom="column">
                  <wp:posOffset>-29261</wp:posOffset>
                </wp:positionH>
                <wp:positionV relativeFrom="paragraph">
                  <wp:posOffset>2008810</wp:posOffset>
                </wp:positionV>
                <wp:extent cx="5657850" cy="1301750"/>
                <wp:effectExtent l="0" t="0" r="19050" b="1270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301750"/>
                        </a:xfrm>
                        <a:prstGeom prst="rect">
                          <a:avLst/>
                        </a:prstGeom>
                        <a:solidFill>
                          <a:srgbClr val="FFFFFF"/>
                        </a:solidFill>
                        <a:ln w="9525">
                          <a:solidFill>
                            <a:srgbClr val="000000"/>
                          </a:solidFill>
                          <a:miter lim="800000"/>
                          <a:headEnd/>
                          <a:tailEnd/>
                        </a:ln>
                      </wps:spPr>
                      <wps:txbx>
                        <w:txbxContent>
                          <w:p w:rsidR="00AF51DB" w:rsidRPr="009A68EB" w:rsidRDefault="00AF51DB" w:rsidP="00BF1B70">
                            <w:pPr>
                              <w:pStyle w:val="Sub4"/>
                              <w:rPr>
                                <w:b/>
                              </w:rPr>
                            </w:pPr>
                            <w:r>
                              <w:rPr>
                                <w:b/>
                              </w:rPr>
                              <w:t>Incluir el nombre del benchmark</w:t>
                            </w:r>
                          </w:p>
                          <w:p w:rsidR="00AF51DB" w:rsidRDefault="00AF51DB" w:rsidP="00BF1B70">
                            <w:pPr>
                              <w:pStyle w:val="Sub4"/>
                            </w:pPr>
                          </w:p>
                          <w:p w:rsidR="00AF51DB" w:rsidRDefault="00AF51DB" w:rsidP="00BF1B70">
                            <w:pPr>
                              <w:pStyle w:val="Sub4"/>
                            </w:pPr>
                            <w:r>
                              <w:t>Activos</w:t>
                            </w:r>
                          </w:p>
                          <w:p w:rsidR="00AF51DB" w:rsidRPr="00742477" w:rsidRDefault="00AF51DB" w:rsidP="00BF1B70">
                            <w:pPr>
                              <w:pStyle w:val="Sub4"/>
                            </w:pPr>
                          </w:p>
                          <w:p w:rsidR="00AF51DB" w:rsidRPr="007D13C7" w:rsidRDefault="00AF51DB" w:rsidP="00BF1B70">
                            <w:pPr>
                              <w:pStyle w:val="Sub4"/>
                            </w:pPr>
                            <w:r>
                              <w:t>Por</w:t>
                            </w:r>
                            <w:r w:rsidRPr="00742477">
                              <w:t xml:space="preserve"> lo anterior, consideramos que </w:t>
                            </w:r>
                            <w:r>
                              <w:t>los activos es un elemento de alto interés para los accionistas y se considera es el principal foco de los usuarios de los estados financieros.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56914" id="_x0000_s1070" type="#_x0000_t202" style="position:absolute;left:0;text-align:left;margin-left:-2.3pt;margin-top:158.15pt;width:445.5pt;height:10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">
                <v:textbox>
                  <w:txbxContent>
                    <w:p w:rsidR="00AF51DB" w:rsidRPr="009A68EB" w:rsidRDefault="00AF51DB" w:rsidP="00BF1B70">
                      <w:pPr>
                        <w:pStyle w:val="Sub4"/>
                        <w:rPr>
                          <w:b/>
                        </w:rPr>
                      </w:pPr>
                      <w:r>
                        <w:rPr>
                          <w:b/>
                        </w:rPr>
                        <w:t>Incluir el nombre del benchmark</w:t>
                      </w:r>
                    </w:p>
                    <w:p w:rsidR="00AF51DB" w:rsidRDefault="00AF51DB" w:rsidP="00BF1B70">
                      <w:pPr>
                        <w:pStyle w:val="Sub4"/>
                      </w:pPr>
                    </w:p>
                    <w:p w:rsidR="00AF51DB" w:rsidRDefault="00AF51DB" w:rsidP="00BF1B70">
                      <w:pPr>
                        <w:pStyle w:val="Sub4"/>
                      </w:pPr>
                      <w:r>
                        <w:t>Activos</w:t>
                      </w:r>
                    </w:p>
                    <w:p w:rsidR="00AF51DB" w:rsidRPr="00742477" w:rsidRDefault="00AF51DB" w:rsidP="00BF1B70">
                      <w:pPr>
                        <w:pStyle w:val="Sub4"/>
                      </w:pPr>
                    </w:p>
                    <w:p w:rsidR="00AF51DB" w:rsidRPr="007D13C7" w:rsidRDefault="00AF51DB" w:rsidP="00BF1B70">
                      <w:pPr>
                        <w:pStyle w:val="Sub4"/>
                      </w:pPr>
                      <w:r>
                        <w:t>Por</w:t>
                      </w:r>
                      <w:r w:rsidRPr="00742477">
                        <w:t xml:space="preserve"> lo anterior, consideramos que </w:t>
                      </w:r>
                      <w:r>
                        <w:t>los activos es un elemento de alto interés para los accionistas y se considera es el principal foco de los usuarios de los estados financieros.</w:t>
                      </w:r>
                    </w:p>
                  </w:txbxContent>
                </v:textbox>
                <w10:wrap type="square"/>
              </v:shape>
            </w:pict>
          </mc:Fallback>
        </mc:AlternateContent>
      </w:r>
      <w:r w:rsidR="00BF1B70" w:rsidRPr="009A68EB">
        <w:rPr>
          <w:b/>
        </w:rPr>
        <w:t>Identificar el benchmark de mayor importancia para los usuarios</w:t>
      </w:r>
    </w:p>
    <w:p w:rsidR="00BF1B70" w:rsidRPr="009A68EB" w:rsidRDefault="00DE70AC" w:rsidP="00BF1B70">
      <w:pPr>
        <w:pStyle w:val="Sub4"/>
        <w:rPr>
          <w:b/>
        </w:rPr>
      </w:pPr>
      <w:r w:rsidRPr="00C14287">
        <w:rPr>
          <w:noProof/>
          <w:lang w:val="es-CO"/>
        </w:rPr>
        <mc:AlternateContent>
          <mc:Choice Requires="wps">
            <w:drawing>
              <wp:anchor distT="45720" distB="45720" distL="114300" distR="114300" simplePos="0" relativeHeight="251695104" behindDoc="0" locked="0" layoutInCell="1" allowOverlap="1" wp14:anchorId="57A19EDB" wp14:editId="6E58118C">
                <wp:simplePos x="0" y="0"/>
                <wp:positionH relativeFrom="column">
                  <wp:posOffset>-30226</wp:posOffset>
                </wp:positionH>
                <wp:positionV relativeFrom="paragraph">
                  <wp:posOffset>1616456</wp:posOffset>
                </wp:positionV>
                <wp:extent cx="5657850" cy="1440815"/>
                <wp:effectExtent l="0" t="0" r="19050" b="26035"/>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40815"/>
                        </a:xfrm>
                        <a:prstGeom prst="rect">
                          <a:avLst/>
                        </a:prstGeom>
                        <a:solidFill>
                          <a:srgbClr val="FFFFFF"/>
                        </a:solidFill>
                        <a:ln w="9525">
                          <a:solidFill>
                            <a:srgbClr val="000000"/>
                          </a:solidFill>
                          <a:miter lim="800000"/>
                          <a:headEnd/>
                          <a:tailEnd/>
                        </a:ln>
                      </wps:spPr>
                      <wps:txbx>
                        <w:txbxContent>
                          <w:p w:rsidR="00AF51DB" w:rsidRPr="007D13C7" w:rsidRDefault="00AF51DB" w:rsidP="00BF1B70">
                            <w:r w:rsidRPr="007D13C7">
                              <w:t xml:space="preserve">Usando el juicio profesional, con base en el conocimiento de los usuarios de los estados financieros de la entidad, </w:t>
                            </w:r>
                            <w:r>
                              <w:t xml:space="preserve">se </w:t>
                            </w:r>
                            <w:r w:rsidRPr="007D13C7">
                              <w:t xml:space="preserve">ha elegido que se aplique </w:t>
                            </w:r>
                            <w:r w:rsidRPr="00B135B6">
                              <w:t>el 2% sobre</w:t>
                            </w:r>
                            <w:r>
                              <w:t xml:space="preserve"> el Benchmark seleccionado</w:t>
                            </w:r>
                            <w:r w:rsidRPr="007D13C7">
                              <w:t>.</w:t>
                            </w:r>
                          </w:p>
                          <w:p w:rsidR="00AF51DB" w:rsidRPr="007D13C7" w:rsidRDefault="00AF51DB" w:rsidP="00BF1B70">
                            <w:r w:rsidRPr="007D13C7">
                              <w:t>Para la proyección de</w:t>
                            </w:r>
                            <w:r>
                              <w:t>l</w:t>
                            </w:r>
                            <w:r w:rsidRPr="007D13C7">
                              <w:t xml:space="preserve"> Benchmarks, se utilizó como información financiera </w:t>
                            </w:r>
                            <w:r>
                              <w:t xml:space="preserve">la proyectada al cierre del año 2022 y </w:t>
                            </w:r>
                            <w:r w:rsidRPr="007D13C7">
                              <w:t>se tuvo en cuenta el p</w:t>
                            </w:r>
                            <w:r>
                              <w:t>resupuesto; con base en lo anterior se decidió tomar 294.642.000.000 a diciembre 31 de 2022 como mejor estimado</w:t>
                            </w:r>
                            <w:r w:rsidRPr="007D13C7">
                              <w:t xml:space="preserve">. También se efectúo reunión con la </w:t>
                            </w:r>
                            <w:r>
                              <w:t>Gerencia Financiera y Contador</w:t>
                            </w:r>
                            <w:r w:rsidRPr="007D13C7">
                              <w:t xml:space="preserve"> para identificar operaciones o transacciones que puedan generar cambios.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19EDB" id="_x0000_s1071" type="#_x0000_t202" style="position:absolute;left:0;text-align:left;margin-left:-2.4pt;margin-top:127.3pt;width:445.5pt;height:113.4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">
                <v:textbox>
                  <w:txbxContent>
                    <w:p w:rsidR="00AF51DB" w:rsidRPr="007D13C7" w:rsidRDefault="00AF51DB" w:rsidP="00BF1B70">
                      <w:r w:rsidRPr="007D13C7">
                        <w:t xml:space="preserve">Usando el juicio profesional, con base en el conocimiento de los usuarios de los estados financieros de la entidad, </w:t>
                      </w:r>
                      <w:r>
                        <w:t xml:space="preserve">se </w:t>
                      </w:r>
                      <w:r w:rsidRPr="007D13C7">
                        <w:t xml:space="preserve">ha elegido que se aplique </w:t>
                      </w:r>
                      <w:r w:rsidRPr="00B135B6">
                        <w:t>el 2% sobre</w:t>
                      </w:r>
                      <w:r>
                        <w:t xml:space="preserve"> el Benchmark seleccionado</w:t>
                      </w:r>
                      <w:r w:rsidRPr="007D13C7">
                        <w:t>.</w:t>
                      </w:r>
                    </w:p>
                    <w:p w:rsidR="00AF51DB" w:rsidRPr="007D13C7" w:rsidRDefault="00AF51DB" w:rsidP="00BF1B70">
                      <w:r w:rsidRPr="007D13C7">
                        <w:t>Para la proyección de</w:t>
                      </w:r>
                      <w:r>
                        <w:t>l</w:t>
                      </w:r>
                      <w:r w:rsidRPr="007D13C7">
                        <w:t xml:space="preserve"> Benchmarks, se utilizó como información financiera </w:t>
                      </w:r>
                      <w:r>
                        <w:t xml:space="preserve">la proyectada al cierre del año 2022 y </w:t>
                      </w:r>
                      <w:r w:rsidRPr="007D13C7">
                        <w:t>se tuvo en cuenta el p</w:t>
                      </w:r>
                      <w:r>
                        <w:t>resupuesto; con base en lo anterior se decidió tomar 294.642.000.000 a diciembre 31 de 2022 como mejor estimado</w:t>
                      </w:r>
                      <w:r w:rsidRPr="007D13C7">
                        <w:t xml:space="preserve">. También se efectúo reunión con la </w:t>
                      </w:r>
                      <w:r>
                        <w:t>Gerencia Financiera y Contador</w:t>
                      </w:r>
                      <w:r w:rsidRPr="007D13C7">
                        <w:t xml:space="preserve"> para identificar operaciones o transacciones que puedan generar cambios.</w:t>
                      </w:r>
                    </w:p>
                  </w:txbxContent>
                </v:textbox>
                <w10:wrap type="square"/>
              </v:shape>
            </w:pict>
          </mc:Fallback>
        </mc:AlternateContent>
      </w:r>
      <w:r w:rsidR="00BF1B70" w:rsidRPr="009A68EB">
        <w:rPr>
          <w:b/>
        </w:rPr>
        <w:t>Determinar el porcentaje apropiado para aplicar en el benchmark seleccionado</w:t>
      </w:r>
    </w:p>
    <w:p w:rsidR="00BF1B70" w:rsidRDefault="00BF1B70" w:rsidP="00BF1B70">
      <w:pPr>
        <w:pStyle w:val="Sub4"/>
      </w:pPr>
    </w:p>
    <w:p w:rsidR="00DE70AC" w:rsidRPr="00C14287" w:rsidRDefault="00DE70AC" w:rsidP="00BF1B70">
      <w:pPr>
        <w:pStyle w:val="Sub4"/>
      </w:pPr>
    </w:p>
    <w:tbl>
      <w:tblPr>
        <w:tblStyle w:val="Tablaconcuadrcula"/>
        <w:tblW w:w="0" w:type="auto"/>
        <w:tblLook w:val="04A0" w:firstRow="1" w:lastRow="0" w:firstColumn="1" w:lastColumn="0" w:noHBand="0" w:noVBand="1"/>
      </w:tblPr>
      <w:tblGrid>
        <w:gridCol w:w="4509"/>
        <w:gridCol w:w="2448"/>
      </w:tblGrid>
      <w:tr w:rsidR="00BF1B70" w:rsidRPr="00C14287" w:rsidTr="00BF1B70">
        <w:tc>
          <w:tcPr>
            <w:tcW w:w="4509" w:type="dxa"/>
          </w:tcPr>
          <w:p w:rsidR="00BF1B70" w:rsidRPr="009F1393" w:rsidRDefault="00BF1B70" w:rsidP="00BF1B70">
            <w:pPr>
              <w:pStyle w:val="Sub4"/>
              <w:rPr>
                <w:b/>
              </w:rPr>
            </w:pPr>
            <w:r w:rsidRPr="009F1393">
              <w:rPr>
                <w:b/>
              </w:rPr>
              <w:lastRenderedPageBreak/>
              <w:t>BENCHMARK</w:t>
            </w:r>
          </w:p>
        </w:tc>
        <w:tc>
          <w:tcPr>
            <w:tcW w:w="2149" w:type="dxa"/>
          </w:tcPr>
          <w:p w:rsidR="00BF1B70" w:rsidRPr="009F1393" w:rsidRDefault="00BF1B70" w:rsidP="00BF1B70">
            <w:pPr>
              <w:pStyle w:val="Sub4"/>
              <w:jc w:val="center"/>
              <w:rPr>
                <w:b/>
              </w:rPr>
            </w:pPr>
            <w:r w:rsidRPr="009F1393">
              <w:rPr>
                <w:b/>
              </w:rPr>
              <w:t>ACTIVOS</w:t>
            </w:r>
          </w:p>
        </w:tc>
      </w:tr>
      <w:tr w:rsidR="00BF1B70" w:rsidRPr="00C14287" w:rsidTr="00BF1B70">
        <w:tc>
          <w:tcPr>
            <w:tcW w:w="4509" w:type="dxa"/>
          </w:tcPr>
          <w:p w:rsidR="00BF1B70" w:rsidRPr="00C14287" w:rsidRDefault="00BF1B70" w:rsidP="00BF1B70">
            <w:pPr>
              <w:pStyle w:val="Sub4"/>
            </w:pPr>
            <w:r w:rsidRPr="00C14287">
              <w:t xml:space="preserve">Monto </w:t>
            </w:r>
            <w:r>
              <w:t>en pesos</w:t>
            </w:r>
          </w:p>
        </w:tc>
        <w:tc>
          <w:tcPr>
            <w:tcW w:w="2149" w:type="dxa"/>
          </w:tcPr>
          <w:p w:rsidR="00BF1B70" w:rsidRPr="00C14287" w:rsidRDefault="00BF1B70" w:rsidP="00BF1B70">
            <w:pPr>
              <w:pStyle w:val="Sub4"/>
              <w:jc w:val="right"/>
            </w:pPr>
            <w:r>
              <w:t>$</w:t>
            </w:r>
            <w:r w:rsidRPr="00B135B6">
              <w:t>294.642.000.000</w:t>
            </w:r>
          </w:p>
        </w:tc>
      </w:tr>
      <w:tr w:rsidR="00BF1B70" w:rsidRPr="00C14287" w:rsidTr="00BF1B70">
        <w:tc>
          <w:tcPr>
            <w:tcW w:w="4509" w:type="dxa"/>
          </w:tcPr>
          <w:p w:rsidR="00BF1B70" w:rsidRPr="00C14287" w:rsidRDefault="00BF1B70" w:rsidP="00BF1B70">
            <w:pPr>
              <w:pStyle w:val="Sub4"/>
            </w:pPr>
            <w:r w:rsidRPr="00C14287">
              <w:t>% Benchmark</w:t>
            </w:r>
          </w:p>
        </w:tc>
        <w:tc>
          <w:tcPr>
            <w:tcW w:w="2149" w:type="dxa"/>
          </w:tcPr>
          <w:p w:rsidR="00BF1B70" w:rsidRPr="00C14287" w:rsidRDefault="00BF1B70" w:rsidP="00BF1B70">
            <w:pPr>
              <w:pStyle w:val="Sub4"/>
              <w:jc w:val="right"/>
            </w:pPr>
            <w:r>
              <w:t>2</w:t>
            </w:r>
            <w:r w:rsidRPr="00C14287">
              <w:t>%</w:t>
            </w:r>
          </w:p>
        </w:tc>
      </w:tr>
      <w:tr w:rsidR="00BF1B70" w:rsidRPr="00C14287" w:rsidTr="00BF1B70">
        <w:tc>
          <w:tcPr>
            <w:tcW w:w="4509" w:type="dxa"/>
          </w:tcPr>
          <w:p w:rsidR="00BF1B70" w:rsidRPr="00C14287" w:rsidRDefault="00BF1B70" w:rsidP="00BF1B70">
            <w:pPr>
              <w:pStyle w:val="Sub4"/>
            </w:pPr>
            <w:r w:rsidRPr="00C14287">
              <w:t>Materialidad</w:t>
            </w:r>
          </w:p>
        </w:tc>
        <w:tc>
          <w:tcPr>
            <w:tcW w:w="2149" w:type="dxa"/>
          </w:tcPr>
          <w:p w:rsidR="00BF1B70" w:rsidRPr="00C14287" w:rsidRDefault="00BF1B70" w:rsidP="00BF1B70">
            <w:pPr>
              <w:pStyle w:val="Sub4"/>
              <w:jc w:val="right"/>
            </w:pPr>
            <w:r>
              <w:t>$5.892.840.000</w:t>
            </w:r>
          </w:p>
        </w:tc>
      </w:tr>
    </w:tbl>
    <w:p w:rsidR="00BF1B70" w:rsidRPr="00C14287" w:rsidRDefault="00BF1B70" w:rsidP="00BF1B70">
      <w:pPr>
        <w:pStyle w:val="Sub4"/>
      </w:pPr>
    </w:p>
    <w:p w:rsidR="00BF1B70" w:rsidRPr="00BF1B70" w:rsidRDefault="00BF1B70" w:rsidP="00BF1B70">
      <w:pPr>
        <w:rPr>
          <w:rFonts w:ascii="Verdana" w:hAnsi="Verdana"/>
          <w:b/>
          <w:bCs/>
          <w:sz w:val="20"/>
          <w:szCs w:val="20"/>
          <w:lang w:val="es-ES"/>
        </w:rPr>
      </w:pPr>
      <w:r w:rsidRPr="00C25DE5">
        <w:rPr>
          <w:rFonts w:ascii="Verdana" w:hAnsi="Verdana"/>
          <w:b/>
          <w:bCs/>
          <w:sz w:val="20"/>
          <w:szCs w:val="20"/>
          <w:lang w:val="es-ES"/>
        </w:rPr>
        <w:t>Determinación de la importancia relativa de desempeño para un saldo de cuenta, transacciones o revelación en particular</w:t>
      </w:r>
    </w:p>
    <w:p w:rsidR="00BF1B70" w:rsidRPr="00C14287" w:rsidRDefault="00AE1FFF" w:rsidP="00BF1B70">
      <w:pPr>
        <w:pStyle w:val="Sub4"/>
      </w:pPr>
      <w:r w:rsidRPr="00C14287">
        <w:rPr>
          <w:noProof/>
          <w:lang w:val="es-CO"/>
        </w:rPr>
        <mc:AlternateContent>
          <mc:Choice Requires="wps">
            <w:drawing>
              <wp:anchor distT="45720" distB="45720" distL="114300" distR="114300" simplePos="0" relativeHeight="251696128" behindDoc="0" locked="0" layoutInCell="1" allowOverlap="1" wp14:anchorId="7E4C4F21" wp14:editId="508498E7">
                <wp:simplePos x="0" y="0"/>
                <wp:positionH relativeFrom="column">
                  <wp:posOffset>0</wp:posOffset>
                </wp:positionH>
                <wp:positionV relativeFrom="paragraph">
                  <wp:posOffset>867631</wp:posOffset>
                </wp:positionV>
                <wp:extent cx="5657850" cy="414655"/>
                <wp:effectExtent l="0" t="0" r="19050" b="23495"/>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14655"/>
                        </a:xfrm>
                        <a:prstGeom prst="rect">
                          <a:avLst/>
                        </a:prstGeom>
                        <a:solidFill>
                          <a:srgbClr val="FFFFFF"/>
                        </a:solidFill>
                        <a:ln w="9525">
                          <a:solidFill>
                            <a:srgbClr val="000000"/>
                          </a:solidFill>
                          <a:miter lim="800000"/>
                          <a:headEnd/>
                          <a:tailEnd/>
                        </a:ln>
                      </wps:spPr>
                      <wps:txbx>
                        <w:txbxContent>
                          <w:p w:rsidR="00AF51DB" w:rsidRPr="00C14287" w:rsidRDefault="00AF51DB" w:rsidP="00BF1B70">
                            <w:pPr>
                              <w:rPr>
                                <w:rFonts w:ascii="Arial" w:hAnsi="Arial" w:cs="Arial"/>
                              </w:rPr>
                            </w:pPr>
                            <w:r w:rsidRPr="00C14287">
                              <w:rPr>
                                <w:rFonts w:ascii="Arial" w:hAnsi="Arial" w:cs="Arial"/>
                              </w:rPr>
                              <w:t>No se identifican materialidades para las clases de transacciones, cuentas de balance o revelaciones</w:t>
                            </w:r>
                            <w:r>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C4F21" id="_x0000_s1072" type="#_x0000_t202" style="position:absolute;left:0;text-align:left;margin-left:0;margin-top:68.3pt;width:445.5pt;height:32.6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">
                <v:textbox>
                  <w:txbxContent>
                    <w:p w:rsidR="00AF51DB" w:rsidRPr="00C14287" w:rsidRDefault="00AF51DB" w:rsidP="00BF1B70">
                      <w:pPr>
                        <w:rPr>
                          <w:rFonts w:ascii="Arial" w:hAnsi="Arial" w:cs="Arial"/>
                        </w:rPr>
                      </w:pPr>
                      <w:r w:rsidRPr="00C14287">
                        <w:rPr>
                          <w:rFonts w:ascii="Arial" w:hAnsi="Arial" w:cs="Arial"/>
                        </w:rPr>
                        <w:t>No se identifican materialidades para las clases de transacciones, cuentas de balance o revelaciones</w:t>
                      </w:r>
                      <w:r>
                        <w:rPr>
                          <w:rFonts w:ascii="Arial" w:hAnsi="Arial" w:cs="Arial"/>
                        </w:rPr>
                        <w:t>.</w:t>
                      </w:r>
                    </w:p>
                  </w:txbxContent>
                </v:textbox>
                <w10:wrap type="square"/>
              </v:shape>
            </w:pict>
          </mc:Fallback>
        </mc:AlternateContent>
      </w:r>
      <w:r w:rsidR="00BF1B70" w:rsidRPr="00C14287">
        <w:t xml:space="preserve">De acuerdo a lo establecido </w:t>
      </w:r>
      <w:r w:rsidR="00BF1B70">
        <w:t xml:space="preserve">en la </w:t>
      </w:r>
      <w:r w:rsidR="00BF1B70" w:rsidRPr="00C14287">
        <w:t>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rsidR="00BF1B70" w:rsidRPr="009A68EB" w:rsidRDefault="00BF1B70" w:rsidP="00BF1B70">
      <w:pPr>
        <w:pStyle w:val="Sub4"/>
        <w:rPr>
          <w:b/>
          <w:lang w:val="es-CO"/>
        </w:rPr>
      </w:pPr>
      <w:r w:rsidRPr="009A68EB">
        <w:rPr>
          <w:b/>
        </w:rPr>
        <w:t xml:space="preserve">Determinar la materialidad relativa </w:t>
      </w:r>
      <w:r w:rsidRPr="009A68EB">
        <w:rPr>
          <w:b/>
          <w:lang w:val="es-CO"/>
        </w:rPr>
        <w:t>y el límite claramente trivial</w:t>
      </w:r>
    </w:p>
    <w:p w:rsidR="00BF1B70" w:rsidRPr="00C14287" w:rsidRDefault="00BF1B70" w:rsidP="00BF1B70">
      <w:pPr>
        <w:pStyle w:val="Sub4"/>
      </w:pPr>
      <w:r w:rsidRPr="00C14287">
        <w:t>Materialidad relativa</w:t>
      </w:r>
    </w:p>
    <w:p w:rsidR="00BF1B70" w:rsidRPr="00C14287" w:rsidRDefault="00BF1B70" w:rsidP="00BF1B70">
      <w:pPr>
        <w:pStyle w:val="Sub4"/>
      </w:pPr>
    </w:p>
    <w:p w:rsidR="00BF1B70" w:rsidRPr="00C14287" w:rsidRDefault="00BF1B70" w:rsidP="00BF1B70">
      <w:pPr>
        <w:pStyle w:val="Sub4"/>
      </w:pPr>
      <w:r w:rsidRPr="00C14287">
        <w:t xml:space="preserve">Con el fin de identificar adecuadamente la cantidad de errores que anticipamos no sean corregidos por la administración, se han considerado los siguientes factores en la entidad, según lo establece la NIA 320: </w:t>
      </w:r>
    </w:p>
    <w:p w:rsidR="00BF1B70" w:rsidRPr="00C14287" w:rsidRDefault="00BF1B70" w:rsidP="00BF1B70">
      <w:pPr>
        <w:pStyle w:val="Sub4"/>
        <w:numPr>
          <w:ilvl w:val="0"/>
          <w:numId w:val="32"/>
        </w:numPr>
      </w:pPr>
      <w:r w:rsidRPr="00C14287">
        <w:t>La compañía no ha corregido todos los errores identificados en auditorías pasadas y no se determina que exista una alta probabilidad que los errores no corregidos del periodo anterior se repitan en el periodo actual.</w:t>
      </w:r>
    </w:p>
    <w:p w:rsidR="00BF1B70" w:rsidRPr="00C14287" w:rsidRDefault="00BF1B70" w:rsidP="00BF1B70">
      <w:pPr>
        <w:pStyle w:val="Sub4"/>
        <w:numPr>
          <w:ilvl w:val="0"/>
          <w:numId w:val="32"/>
        </w:numPr>
      </w:pPr>
      <w:r w:rsidRPr="00C14287">
        <w:t>En nuestra comprensión de la entidad y su ambiente, se ha determinado que la Compañía ha venido fortaleciendo su control interno.</w:t>
      </w:r>
    </w:p>
    <w:p w:rsidR="00BF1B70" w:rsidRPr="00C14287" w:rsidRDefault="00BF1B70" w:rsidP="00BF1B70">
      <w:pPr>
        <w:pStyle w:val="Sub4"/>
        <w:numPr>
          <w:ilvl w:val="0"/>
          <w:numId w:val="32"/>
        </w:numPr>
      </w:pPr>
      <w:r w:rsidRPr="00C14287">
        <w:t>La administración, no tiene una alta disposición para investigar</w:t>
      </w:r>
      <w:r>
        <w:t xml:space="preserve"> </w:t>
      </w:r>
      <w:r w:rsidRPr="00C14287">
        <w:t xml:space="preserve">y corregir los errores identificados durante el periodo de auditoría actual. </w:t>
      </w:r>
    </w:p>
    <w:p w:rsidR="00BF1B70" w:rsidRPr="00C14287" w:rsidRDefault="00BF1B70" w:rsidP="00BF1B70">
      <w:pPr>
        <w:pStyle w:val="Sub4"/>
        <w:numPr>
          <w:ilvl w:val="0"/>
          <w:numId w:val="32"/>
        </w:numPr>
      </w:pPr>
      <w:r w:rsidRPr="00C14287">
        <w:t xml:space="preserve">La entidad no está adquiriendo una nueva operación. </w:t>
      </w:r>
    </w:p>
    <w:p w:rsidR="00BF1B70" w:rsidRPr="00035440" w:rsidRDefault="00BF1B70" w:rsidP="00BF1B70">
      <w:pPr>
        <w:pStyle w:val="Sub4"/>
        <w:numPr>
          <w:ilvl w:val="0"/>
          <w:numId w:val="32"/>
        </w:numPr>
      </w:pPr>
      <w:r w:rsidRPr="00035440">
        <w:t xml:space="preserve">No se contratan derivados financieros complejos; ni se tiene presupuestado realizar operaciones inusuales. </w:t>
      </w:r>
    </w:p>
    <w:p w:rsidR="00BF1B70" w:rsidRPr="006B5612" w:rsidRDefault="00BF1B70" w:rsidP="00BF1B70">
      <w:pPr>
        <w:rPr>
          <w:rFonts w:ascii="Verdana" w:hAnsi="Verdana"/>
          <w:sz w:val="20"/>
          <w:szCs w:val="20"/>
          <w:lang w:val="es-ES"/>
        </w:rPr>
      </w:pPr>
      <w:r w:rsidRPr="006B5612">
        <w:rPr>
          <w:rFonts w:ascii="Verdana" w:hAnsi="Verdana"/>
          <w:sz w:val="20"/>
          <w:szCs w:val="20"/>
          <w:lang w:val="es-ES"/>
        </w:rPr>
        <w:t xml:space="preserve">Basados en los factores expuestos anteriormente, se ha establecido que se incluirá cómo total de errores no corregidos el </w:t>
      </w:r>
      <w:r>
        <w:rPr>
          <w:rFonts w:ascii="Verdana" w:hAnsi="Verdana"/>
          <w:sz w:val="20"/>
          <w:szCs w:val="20"/>
          <w:lang w:val="es-ES"/>
        </w:rPr>
        <w:t>1</w:t>
      </w:r>
      <w:r w:rsidRPr="006B5612">
        <w:rPr>
          <w:rFonts w:ascii="Verdana" w:hAnsi="Verdana"/>
          <w:sz w:val="20"/>
          <w:szCs w:val="20"/>
          <w:lang w:val="es-ES"/>
        </w:rPr>
        <w:t>0% sobre el monto de la Importancia Relativa.</w:t>
      </w:r>
    </w:p>
    <w:tbl>
      <w:tblPr>
        <w:tblStyle w:val="Tablaconcuadrcula"/>
        <w:tblW w:w="0" w:type="auto"/>
        <w:tblLook w:val="04A0" w:firstRow="1" w:lastRow="0" w:firstColumn="1" w:lastColumn="0" w:noHBand="0" w:noVBand="1"/>
      </w:tblPr>
      <w:tblGrid>
        <w:gridCol w:w="4509"/>
        <w:gridCol w:w="2448"/>
      </w:tblGrid>
      <w:tr w:rsidR="00BF1B70" w:rsidRPr="00C14287" w:rsidTr="00BF1B70">
        <w:tc>
          <w:tcPr>
            <w:tcW w:w="4509" w:type="dxa"/>
          </w:tcPr>
          <w:p w:rsidR="00BF1B70" w:rsidRPr="009F1393" w:rsidRDefault="00BF1B70" w:rsidP="00BF1B70">
            <w:pPr>
              <w:pStyle w:val="Sub4"/>
              <w:rPr>
                <w:b/>
              </w:rPr>
            </w:pPr>
            <w:r w:rsidRPr="00C14287">
              <w:rPr>
                <w:rFonts w:ascii="Arial" w:hAnsi="Arial" w:cs="Arial"/>
              </w:rPr>
              <w:t xml:space="preserve"> </w:t>
            </w:r>
            <w:r w:rsidRPr="009F1393">
              <w:rPr>
                <w:b/>
              </w:rPr>
              <w:br w:type="page"/>
              <w:t>BENCHMARK</w:t>
            </w:r>
          </w:p>
        </w:tc>
        <w:tc>
          <w:tcPr>
            <w:tcW w:w="2448" w:type="dxa"/>
          </w:tcPr>
          <w:p w:rsidR="00BF1B70" w:rsidRPr="009F1393" w:rsidRDefault="00BF1B70" w:rsidP="00BF1B70">
            <w:pPr>
              <w:pStyle w:val="Sub4"/>
              <w:jc w:val="center"/>
              <w:rPr>
                <w:b/>
              </w:rPr>
            </w:pPr>
            <w:r w:rsidRPr="009F1393">
              <w:rPr>
                <w:b/>
              </w:rPr>
              <w:t>ACTIVOS</w:t>
            </w:r>
          </w:p>
        </w:tc>
      </w:tr>
      <w:tr w:rsidR="00BF1B70" w:rsidRPr="00C14287" w:rsidTr="00BF1B70">
        <w:tc>
          <w:tcPr>
            <w:tcW w:w="4509" w:type="dxa"/>
          </w:tcPr>
          <w:p w:rsidR="00BF1B70" w:rsidRPr="00C14287" w:rsidRDefault="00BF1B70" w:rsidP="00BF1B70">
            <w:pPr>
              <w:pStyle w:val="Sub4"/>
            </w:pPr>
            <w:r w:rsidRPr="00C14287">
              <w:t xml:space="preserve">Monto estimado </w:t>
            </w:r>
            <w:r>
              <w:t>en pesos</w:t>
            </w:r>
            <w:r w:rsidRPr="00C14287">
              <w:t xml:space="preserve"> </w:t>
            </w:r>
          </w:p>
        </w:tc>
        <w:tc>
          <w:tcPr>
            <w:tcW w:w="2448" w:type="dxa"/>
          </w:tcPr>
          <w:p w:rsidR="00BF1B70" w:rsidRPr="00C14287" w:rsidRDefault="00BF1B70" w:rsidP="00BF1B70">
            <w:pPr>
              <w:pStyle w:val="Sub4"/>
              <w:jc w:val="right"/>
            </w:pPr>
            <w:r>
              <w:t>$</w:t>
            </w:r>
            <w:r w:rsidRPr="00B135B6">
              <w:t>294.642.000.000</w:t>
            </w:r>
          </w:p>
        </w:tc>
      </w:tr>
      <w:tr w:rsidR="00BF1B70" w:rsidRPr="00C14287" w:rsidTr="00BF1B70">
        <w:tc>
          <w:tcPr>
            <w:tcW w:w="4509" w:type="dxa"/>
          </w:tcPr>
          <w:p w:rsidR="00BF1B70" w:rsidRPr="00C14287" w:rsidRDefault="00BF1B70" w:rsidP="00BF1B70">
            <w:pPr>
              <w:pStyle w:val="Sub4"/>
            </w:pPr>
            <w:r w:rsidRPr="00C14287">
              <w:t>% Benchmark</w:t>
            </w:r>
          </w:p>
        </w:tc>
        <w:tc>
          <w:tcPr>
            <w:tcW w:w="2448" w:type="dxa"/>
          </w:tcPr>
          <w:p w:rsidR="00BF1B70" w:rsidRPr="00C14287" w:rsidRDefault="00BF1B70" w:rsidP="00BF1B70">
            <w:pPr>
              <w:pStyle w:val="Sub4"/>
              <w:jc w:val="right"/>
            </w:pPr>
            <w:r>
              <w:t>2</w:t>
            </w:r>
            <w:r w:rsidRPr="00C14287">
              <w:t>%</w:t>
            </w:r>
          </w:p>
        </w:tc>
      </w:tr>
      <w:tr w:rsidR="00BF1B70" w:rsidRPr="00C14287" w:rsidTr="00BF1B70">
        <w:tc>
          <w:tcPr>
            <w:tcW w:w="4509" w:type="dxa"/>
          </w:tcPr>
          <w:p w:rsidR="00BF1B70" w:rsidRPr="00C25DE5" w:rsidRDefault="00BF1B70" w:rsidP="00BF1B70">
            <w:pPr>
              <w:pStyle w:val="Sub4"/>
              <w:rPr>
                <w:highlight w:val="green"/>
              </w:rPr>
            </w:pPr>
            <w:r w:rsidRPr="00C25DE5">
              <w:rPr>
                <w:highlight w:val="green"/>
              </w:rPr>
              <w:t>Materialidad</w:t>
            </w:r>
          </w:p>
        </w:tc>
        <w:tc>
          <w:tcPr>
            <w:tcW w:w="2448" w:type="dxa"/>
          </w:tcPr>
          <w:p w:rsidR="00BF1B70" w:rsidRPr="00C25DE5" w:rsidRDefault="00BF1B70" w:rsidP="00BF1B70">
            <w:pPr>
              <w:pStyle w:val="Sub4"/>
              <w:jc w:val="right"/>
              <w:rPr>
                <w:highlight w:val="green"/>
              </w:rPr>
            </w:pPr>
            <w:r w:rsidRPr="009F1393">
              <w:rPr>
                <w:highlight w:val="green"/>
              </w:rPr>
              <w:t>$5.892.840.000</w:t>
            </w:r>
          </w:p>
        </w:tc>
      </w:tr>
      <w:tr w:rsidR="00BF1B70" w:rsidRPr="00C14287" w:rsidTr="00BF1B70">
        <w:tc>
          <w:tcPr>
            <w:tcW w:w="4509" w:type="dxa"/>
          </w:tcPr>
          <w:p w:rsidR="00BF1B70" w:rsidRPr="00C14287" w:rsidRDefault="00BF1B70" w:rsidP="00BF1B70">
            <w:pPr>
              <w:pStyle w:val="Sub4"/>
            </w:pPr>
          </w:p>
        </w:tc>
        <w:tc>
          <w:tcPr>
            <w:tcW w:w="2448" w:type="dxa"/>
          </w:tcPr>
          <w:p w:rsidR="00BF1B70" w:rsidRDefault="00BF1B70" w:rsidP="00BF1B70">
            <w:pPr>
              <w:pStyle w:val="Sub4"/>
              <w:jc w:val="right"/>
            </w:pPr>
          </w:p>
        </w:tc>
      </w:tr>
      <w:tr w:rsidR="00BF1B70" w:rsidRPr="00C14287" w:rsidTr="00BF1B70">
        <w:tc>
          <w:tcPr>
            <w:tcW w:w="4509" w:type="dxa"/>
          </w:tcPr>
          <w:p w:rsidR="00BF1B70" w:rsidRPr="00C14287" w:rsidRDefault="00BF1B70" w:rsidP="00BF1B70">
            <w:pPr>
              <w:pStyle w:val="Sub4"/>
            </w:pPr>
            <w:r w:rsidRPr="00C14287">
              <w:t>Materialidad seleccionada</w:t>
            </w:r>
          </w:p>
        </w:tc>
        <w:tc>
          <w:tcPr>
            <w:tcW w:w="2448" w:type="dxa"/>
          </w:tcPr>
          <w:p w:rsidR="00BF1B70" w:rsidRPr="00C14287" w:rsidRDefault="00BF1B70" w:rsidP="00BF1B70">
            <w:pPr>
              <w:pStyle w:val="Sub4"/>
              <w:jc w:val="right"/>
            </w:pPr>
            <w:r w:rsidRPr="009F1393">
              <w:t>$5.892.840.000</w:t>
            </w:r>
          </w:p>
        </w:tc>
      </w:tr>
      <w:tr w:rsidR="00BF1B70" w:rsidRPr="00C14287" w:rsidTr="00BF1B70">
        <w:tc>
          <w:tcPr>
            <w:tcW w:w="4509" w:type="dxa"/>
          </w:tcPr>
          <w:p w:rsidR="00BF1B70" w:rsidRPr="00C14287" w:rsidRDefault="00BF1B70" w:rsidP="00BF1B70">
            <w:pPr>
              <w:pStyle w:val="Sub4"/>
            </w:pPr>
            <w:r w:rsidRPr="00C14287">
              <w:t>% Errores (</w:t>
            </w:r>
            <w:r>
              <w:t>15</w:t>
            </w:r>
            <w:r w:rsidRPr="00C14287">
              <w:t>%)</w:t>
            </w:r>
          </w:p>
        </w:tc>
        <w:tc>
          <w:tcPr>
            <w:tcW w:w="2448" w:type="dxa"/>
          </w:tcPr>
          <w:p w:rsidR="00BF1B70" w:rsidRPr="00C14287" w:rsidRDefault="00BF1B70" w:rsidP="00BF1B70">
            <w:pPr>
              <w:pStyle w:val="Sub4"/>
              <w:jc w:val="right"/>
            </w:pPr>
            <w:r>
              <w:t>$883.926.000</w:t>
            </w:r>
          </w:p>
        </w:tc>
      </w:tr>
      <w:tr w:rsidR="00BF1B70" w:rsidRPr="00C14287" w:rsidTr="00BF1B70">
        <w:tc>
          <w:tcPr>
            <w:tcW w:w="4509" w:type="dxa"/>
          </w:tcPr>
          <w:p w:rsidR="00BF1B70" w:rsidRPr="00C25DE5" w:rsidRDefault="00BF1B70" w:rsidP="00BF1B70">
            <w:pPr>
              <w:pStyle w:val="Sub4"/>
              <w:rPr>
                <w:highlight w:val="green"/>
              </w:rPr>
            </w:pPr>
            <w:r w:rsidRPr="00C25DE5">
              <w:rPr>
                <w:highlight w:val="green"/>
              </w:rPr>
              <w:t>Importancia relativa de desempeño</w:t>
            </w:r>
          </w:p>
        </w:tc>
        <w:tc>
          <w:tcPr>
            <w:tcW w:w="2448" w:type="dxa"/>
          </w:tcPr>
          <w:p w:rsidR="00BF1B70" w:rsidRPr="00C25DE5" w:rsidRDefault="00BF1B70" w:rsidP="00BF1B70">
            <w:pPr>
              <w:pStyle w:val="Sub4"/>
              <w:jc w:val="right"/>
              <w:rPr>
                <w:highlight w:val="green"/>
              </w:rPr>
            </w:pPr>
            <w:r w:rsidRPr="00C25DE5">
              <w:rPr>
                <w:highlight w:val="green"/>
              </w:rPr>
              <w:t>$</w:t>
            </w:r>
            <w:r>
              <w:rPr>
                <w:highlight w:val="green"/>
              </w:rPr>
              <w:t>5.008.914.000</w:t>
            </w:r>
          </w:p>
        </w:tc>
      </w:tr>
    </w:tbl>
    <w:p w:rsidR="00AE1FFF" w:rsidRDefault="00AE1FFF" w:rsidP="00BF1B70">
      <w:pPr>
        <w:rPr>
          <w:rFonts w:ascii="Verdana" w:hAnsi="Verdana"/>
          <w:b/>
          <w:bCs/>
          <w:sz w:val="20"/>
          <w:szCs w:val="20"/>
          <w:lang w:val="es-ES"/>
        </w:rPr>
      </w:pPr>
    </w:p>
    <w:p w:rsidR="00AE1FFF" w:rsidRDefault="00AE1FFF">
      <w:pPr>
        <w:rPr>
          <w:rFonts w:ascii="Verdana" w:hAnsi="Verdana"/>
          <w:b/>
          <w:bCs/>
          <w:sz w:val="20"/>
          <w:szCs w:val="20"/>
          <w:lang w:val="es-ES"/>
        </w:rPr>
      </w:pPr>
      <w:r>
        <w:rPr>
          <w:rFonts w:ascii="Verdana" w:hAnsi="Verdana"/>
          <w:b/>
          <w:bCs/>
          <w:sz w:val="20"/>
          <w:szCs w:val="20"/>
          <w:lang w:val="es-ES"/>
        </w:rPr>
        <w:br w:type="page"/>
      </w:r>
    </w:p>
    <w:p w:rsidR="00BF1B70" w:rsidRPr="006B5612" w:rsidRDefault="00BF1B70" w:rsidP="00BF1B70">
      <w:pPr>
        <w:rPr>
          <w:rFonts w:ascii="Verdana" w:hAnsi="Verdana"/>
          <w:b/>
          <w:bCs/>
          <w:sz w:val="20"/>
          <w:szCs w:val="20"/>
          <w:lang w:val="es-ES"/>
        </w:rPr>
      </w:pPr>
      <w:r w:rsidRPr="006B5612">
        <w:rPr>
          <w:rFonts w:ascii="Verdana" w:hAnsi="Verdana"/>
          <w:b/>
          <w:bCs/>
          <w:sz w:val="20"/>
          <w:szCs w:val="20"/>
          <w:lang w:val="es-ES"/>
        </w:rPr>
        <w:lastRenderedPageBreak/>
        <w:t>Límite claramente trivial</w:t>
      </w:r>
    </w:p>
    <w:p w:rsidR="00BF1B70" w:rsidRDefault="00BF1B70" w:rsidP="00BF1B70">
      <w:pPr>
        <w:rPr>
          <w:rFonts w:ascii="Verdana" w:hAnsi="Verdana"/>
          <w:sz w:val="20"/>
          <w:szCs w:val="20"/>
          <w:lang w:val="es-ES"/>
        </w:rPr>
      </w:pPr>
      <w:r w:rsidRPr="006B5612">
        <w:rPr>
          <w:rFonts w:ascii="Verdana" w:hAnsi="Verdana"/>
          <w:sz w:val="20"/>
          <w:szCs w:val="20"/>
          <w:lang w:val="es-ES"/>
        </w:rPr>
        <w:t>Basados en el juicio profesional, hemos determinado que el porcentaje para ser aplicado a la Importancia Relativa para determinar el límite claramente trivial es 5%</w:t>
      </w:r>
      <w:r>
        <w:rPr>
          <w:rFonts w:ascii="Verdana" w:hAnsi="Verdana"/>
          <w:sz w:val="20"/>
          <w:szCs w:val="20"/>
          <w:lang w:val="es-ES"/>
        </w:rPr>
        <w:t>.</w:t>
      </w:r>
    </w:p>
    <w:tbl>
      <w:tblPr>
        <w:tblStyle w:val="Tablaconcuadrcula"/>
        <w:tblW w:w="0" w:type="auto"/>
        <w:tblLook w:val="04A0" w:firstRow="1" w:lastRow="0" w:firstColumn="1" w:lastColumn="0" w:noHBand="0" w:noVBand="1"/>
      </w:tblPr>
      <w:tblGrid>
        <w:gridCol w:w="4509"/>
        <w:gridCol w:w="2448"/>
      </w:tblGrid>
      <w:tr w:rsidR="00BF1B70" w:rsidRPr="00C14287" w:rsidTr="00BF1B70">
        <w:tc>
          <w:tcPr>
            <w:tcW w:w="4509" w:type="dxa"/>
          </w:tcPr>
          <w:p w:rsidR="00BF1B70" w:rsidRPr="00C14287" w:rsidRDefault="00BF1B70" w:rsidP="00BF1B70">
            <w:pPr>
              <w:pStyle w:val="Sub4"/>
            </w:pPr>
            <w:r w:rsidRPr="00C14287">
              <w:t>Benchmark</w:t>
            </w:r>
          </w:p>
        </w:tc>
        <w:tc>
          <w:tcPr>
            <w:tcW w:w="2448" w:type="dxa"/>
          </w:tcPr>
          <w:p w:rsidR="00BF1B70" w:rsidRPr="00C14287" w:rsidRDefault="00BF1B70" w:rsidP="00BF1B70">
            <w:pPr>
              <w:pStyle w:val="Sub4"/>
              <w:jc w:val="center"/>
            </w:pPr>
            <w:r w:rsidRPr="009F1393">
              <w:rPr>
                <w:b/>
              </w:rPr>
              <w:t>ACTIVOS</w:t>
            </w:r>
          </w:p>
        </w:tc>
      </w:tr>
      <w:tr w:rsidR="00BF1B70" w:rsidRPr="00C14287" w:rsidTr="00BF1B70">
        <w:tc>
          <w:tcPr>
            <w:tcW w:w="4509" w:type="dxa"/>
          </w:tcPr>
          <w:p w:rsidR="00BF1B70" w:rsidRPr="00C14287" w:rsidRDefault="00BF1B70" w:rsidP="00BF1B70">
            <w:pPr>
              <w:pStyle w:val="Sub4"/>
            </w:pPr>
            <w:r w:rsidRPr="00C14287">
              <w:t xml:space="preserve">Monto estimado </w:t>
            </w:r>
            <w:r>
              <w:t>en pesos</w:t>
            </w:r>
            <w:r w:rsidRPr="00C14287">
              <w:t xml:space="preserve"> </w:t>
            </w:r>
          </w:p>
        </w:tc>
        <w:tc>
          <w:tcPr>
            <w:tcW w:w="2448" w:type="dxa"/>
          </w:tcPr>
          <w:p w:rsidR="00BF1B70" w:rsidRPr="00C14287" w:rsidRDefault="00BF1B70" w:rsidP="00BF1B70">
            <w:pPr>
              <w:pStyle w:val="Sub4"/>
              <w:jc w:val="right"/>
            </w:pPr>
            <w:r>
              <w:t>$</w:t>
            </w:r>
            <w:r w:rsidRPr="00B135B6">
              <w:t>294.642.000.000</w:t>
            </w:r>
          </w:p>
        </w:tc>
      </w:tr>
      <w:tr w:rsidR="00BF1B70" w:rsidRPr="00C14287" w:rsidTr="00BF1B70">
        <w:tc>
          <w:tcPr>
            <w:tcW w:w="4509" w:type="dxa"/>
          </w:tcPr>
          <w:p w:rsidR="00BF1B70" w:rsidRPr="00C14287" w:rsidRDefault="00BF1B70" w:rsidP="00BF1B70">
            <w:pPr>
              <w:pStyle w:val="Sub4"/>
            </w:pPr>
            <w:r w:rsidRPr="00C14287">
              <w:t>% Benchmark</w:t>
            </w:r>
          </w:p>
        </w:tc>
        <w:tc>
          <w:tcPr>
            <w:tcW w:w="2448" w:type="dxa"/>
          </w:tcPr>
          <w:p w:rsidR="00BF1B70" w:rsidRPr="00C14287" w:rsidRDefault="00BF1B70" w:rsidP="00BF1B70">
            <w:pPr>
              <w:pStyle w:val="Sub4"/>
              <w:jc w:val="right"/>
            </w:pPr>
            <w:r>
              <w:t>2</w:t>
            </w:r>
            <w:r w:rsidRPr="00C14287">
              <w:t>%</w:t>
            </w:r>
          </w:p>
        </w:tc>
      </w:tr>
      <w:tr w:rsidR="00BF1B70" w:rsidRPr="00C14287" w:rsidTr="00BF1B70">
        <w:tc>
          <w:tcPr>
            <w:tcW w:w="4509" w:type="dxa"/>
          </w:tcPr>
          <w:p w:rsidR="00BF1B70" w:rsidRPr="00C25DE5" w:rsidRDefault="00BF1B70" w:rsidP="00BF1B70">
            <w:pPr>
              <w:pStyle w:val="Sub4"/>
              <w:rPr>
                <w:highlight w:val="green"/>
              </w:rPr>
            </w:pPr>
            <w:r w:rsidRPr="00C25DE5">
              <w:rPr>
                <w:highlight w:val="green"/>
              </w:rPr>
              <w:t>Materialidad</w:t>
            </w:r>
          </w:p>
        </w:tc>
        <w:tc>
          <w:tcPr>
            <w:tcW w:w="2448" w:type="dxa"/>
          </w:tcPr>
          <w:p w:rsidR="00BF1B70" w:rsidRPr="00C14287" w:rsidRDefault="00BF1B70" w:rsidP="00BF1B70">
            <w:pPr>
              <w:pStyle w:val="Sub4"/>
              <w:jc w:val="right"/>
            </w:pPr>
            <w:r w:rsidRPr="009F1393">
              <w:rPr>
                <w:highlight w:val="green"/>
              </w:rPr>
              <w:t>$5.892.840.000</w:t>
            </w:r>
          </w:p>
        </w:tc>
      </w:tr>
      <w:tr w:rsidR="00BF1B70" w:rsidRPr="00C14287" w:rsidTr="00AE1FFF">
        <w:trPr>
          <w:trHeight w:val="179"/>
        </w:trPr>
        <w:tc>
          <w:tcPr>
            <w:tcW w:w="4509" w:type="dxa"/>
          </w:tcPr>
          <w:p w:rsidR="00BF1B70" w:rsidRPr="00C14287" w:rsidRDefault="00BF1B70" w:rsidP="00BF1B70">
            <w:pPr>
              <w:pStyle w:val="Sub4"/>
            </w:pPr>
          </w:p>
        </w:tc>
        <w:tc>
          <w:tcPr>
            <w:tcW w:w="2448" w:type="dxa"/>
          </w:tcPr>
          <w:p w:rsidR="00BF1B70" w:rsidRDefault="00BF1B70" w:rsidP="00BF1B70">
            <w:pPr>
              <w:pStyle w:val="Sub4"/>
              <w:jc w:val="right"/>
            </w:pPr>
          </w:p>
        </w:tc>
      </w:tr>
      <w:tr w:rsidR="00BF1B70" w:rsidRPr="00C14287" w:rsidTr="00BF1B70">
        <w:tc>
          <w:tcPr>
            <w:tcW w:w="4509" w:type="dxa"/>
          </w:tcPr>
          <w:p w:rsidR="00BF1B70" w:rsidRPr="00C14287" w:rsidRDefault="00BF1B70" w:rsidP="00BF1B70">
            <w:pPr>
              <w:pStyle w:val="Sub4"/>
            </w:pPr>
            <w:r w:rsidRPr="00C14287">
              <w:t>Materialidad seleccionada</w:t>
            </w:r>
          </w:p>
        </w:tc>
        <w:tc>
          <w:tcPr>
            <w:tcW w:w="2448" w:type="dxa"/>
          </w:tcPr>
          <w:p w:rsidR="00BF1B70" w:rsidRPr="00C14287" w:rsidRDefault="00BF1B70" w:rsidP="00BF1B70">
            <w:pPr>
              <w:pStyle w:val="Sub4"/>
              <w:jc w:val="right"/>
            </w:pPr>
            <w:r w:rsidRPr="009F1393">
              <w:t>$5.892.840.000</w:t>
            </w:r>
          </w:p>
        </w:tc>
      </w:tr>
      <w:tr w:rsidR="00BF1B70" w:rsidRPr="00C14287" w:rsidTr="00BF1B70">
        <w:tc>
          <w:tcPr>
            <w:tcW w:w="4509" w:type="dxa"/>
          </w:tcPr>
          <w:p w:rsidR="00BF1B70" w:rsidRPr="00C14287" w:rsidRDefault="00BF1B70" w:rsidP="00BF1B70">
            <w:pPr>
              <w:pStyle w:val="Sub4"/>
            </w:pPr>
            <w:r>
              <w:t>% Errores (15</w:t>
            </w:r>
            <w:r w:rsidRPr="00C14287">
              <w:t>%)</w:t>
            </w:r>
          </w:p>
        </w:tc>
        <w:tc>
          <w:tcPr>
            <w:tcW w:w="2448" w:type="dxa"/>
          </w:tcPr>
          <w:p w:rsidR="00BF1B70" w:rsidRPr="00C14287" w:rsidRDefault="00BF1B70" w:rsidP="00BF1B70">
            <w:pPr>
              <w:pStyle w:val="Sub4"/>
              <w:jc w:val="right"/>
            </w:pPr>
            <w:r>
              <w:t>$883.926.000</w:t>
            </w:r>
          </w:p>
        </w:tc>
      </w:tr>
      <w:tr w:rsidR="00BF1B70" w:rsidRPr="00C14287" w:rsidTr="00BF1B70">
        <w:tc>
          <w:tcPr>
            <w:tcW w:w="4509" w:type="dxa"/>
          </w:tcPr>
          <w:p w:rsidR="00BF1B70" w:rsidRPr="00C25DE5" w:rsidRDefault="00BF1B70" w:rsidP="00BF1B70">
            <w:pPr>
              <w:pStyle w:val="Sub4"/>
              <w:rPr>
                <w:highlight w:val="green"/>
              </w:rPr>
            </w:pPr>
            <w:r w:rsidRPr="00C25DE5">
              <w:rPr>
                <w:highlight w:val="green"/>
              </w:rPr>
              <w:t>Importancia relativa de desempeño</w:t>
            </w:r>
          </w:p>
        </w:tc>
        <w:tc>
          <w:tcPr>
            <w:tcW w:w="2448" w:type="dxa"/>
          </w:tcPr>
          <w:p w:rsidR="00BF1B70" w:rsidRPr="00C14287" w:rsidRDefault="00BF1B70" w:rsidP="00BF1B70">
            <w:pPr>
              <w:pStyle w:val="Sub4"/>
              <w:jc w:val="right"/>
            </w:pPr>
            <w:r w:rsidRPr="00C25DE5">
              <w:rPr>
                <w:highlight w:val="green"/>
              </w:rPr>
              <w:t>$</w:t>
            </w:r>
            <w:r>
              <w:rPr>
                <w:highlight w:val="green"/>
              </w:rPr>
              <w:t>5.008.914.000</w:t>
            </w:r>
          </w:p>
        </w:tc>
      </w:tr>
      <w:tr w:rsidR="00BF1B70" w:rsidRPr="00C14287" w:rsidTr="00AE1FFF">
        <w:trPr>
          <w:trHeight w:val="77"/>
        </w:trPr>
        <w:tc>
          <w:tcPr>
            <w:tcW w:w="4509" w:type="dxa"/>
          </w:tcPr>
          <w:p w:rsidR="00BF1B70" w:rsidRPr="00C14287" w:rsidRDefault="00BF1B70" w:rsidP="00BF1B70">
            <w:pPr>
              <w:pStyle w:val="Sub4"/>
            </w:pPr>
          </w:p>
        </w:tc>
        <w:tc>
          <w:tcPr>
            <w:tcW w:w="2448" w:type="dxa"/>
          </w:tcPr>
          <w:p w:rsidR="00BF1B70" w:rsidRDefault="00BF1B70" w:rsidP="00BF1B70">
            <w:pPr>
              <w:pStyle w:val="Sub4"/>
              <w:jc w:val="right"/>
            </w:pPr>
          </w:p>
        </w:tc>
      </w:tr>
      <w:tr w:rsidR="00BF1B70" w:rsidRPr="009F1393" w:rsidTr="00BF1B70">
        <w:tc>
          <w:tcPr>
            <w:tcW w:w="4509" w:type="dxa"/>
          </w:tcPr>
          <w:p w:rsidR="00BF1B70" w:rsidRPr="00C14287" w:rsidRDefault="00BF1B70" w:rsidP="00BF1B70">
            <w:pPr>
              <w:pStyle w:val="Sub4"/>
            </w:pPr>
            <w:r w:rsidRPr="00C14287">
              <w:t>Importancia relativa elegida</w:t>
            </w:r>
          </w:p>
        </w:tc>
        <w:tc>
          <w:tcPr>
            <w:tcW w:w="2448" w:type="dxa"/>
          </w:tcPr>
          <w:p w:rsidR="00BF1B70" w:rsidRPr="009F1393" w:rsidRDefault="00BF1B70" w:rsidP="00BF1B70">
            <w:pPr>
              <w:pStyle w:val="Sub4"/>
              <w:jc w:val="right"/>
            </w:pPr>
            <w:r w:rsidRPr="009F1393">
              <w:t>$5.008.914.000</w:t>
            </w:r>
          </w:p>
        </w:tc>
      </w:tr>
      <w:tr w:rsidR="00BF1B70" w:rsidRPr="00C14287" w:rsidTr="00BF1B70">
        <w:tc>
          <w:tcPr>
            <w:tcW w:w="4509" w:type="dxa"/>
          </w:tcPr>
          <w:p w:rsidR="00BF1B70" w:rsidRPr="00C25DE5" w:rsidRDefault="00BF1B70" w:rsidP="00BF1B70">
            <w:pPr>
              <w:pStyle w:val="Sub4"/>
              <w:rPr>
                <w:highlight w:val="green"/>
              </w:rPr>
            </w:pPr>
            <w:r w:rsidRPr="00C25DE5">
              <w:rPr>
                <w:highlight w:val="green"/>
              </w:rPr>
              <w:t>LCT (5%)</w:t>
            </w:r>
          </w:p>
        </w:tc>
        <w:tc>
          <w:tcPr>
            <w:tcW w:w="2448" w:type="dxa"/>
          </w:tcPr>
          <w:p w:rsidR="00BF1B70" w:rsidRPr="00DF07CD" w:rsidRDefault="00BF1B70" w:rsidP="00BF1B70">
            <w:pPr>
              <w:pStyle w:val="Sub4"/>
              <w:jc w:val="right"/>
              <w:rPr>
                <w:highlight w:val="green"/>
              </w:rPr>
            </w:pPr>
            <w:r w:rsidRPr="00C25DE5">
              <w:rPr>
                <w:highlight w:val="green"/>
              </w:rPr>
              <w:t>$</w:t>
            </w:r>
            <w:r w:rsidRPr="00DF07CD">
              <w:rPr>
                <w:highlight w:val="green"/>
              </w:rPr>
              <w:t>250</w:t>
            </w:r>
            <w:r>
              <w:rPr>
                <w:highlight w:val="green"/>
              </w:rPr>
              <w:t>.</w:t>
            </w:r>
            <w:r w:rsidRPr="00DF07CD">
              <w:rPr>
                <w:highlight w:val="green"/>
              </w:rPr>
              <w:t>445</w:t>
            </w:r>
            <w:r>
              <w:rPr>
                <w:highlight w:val="green"/>
              </w:rPr>
              <w:t>.</w:t>
            </w:r>
            <w:r w:rsidRPr="00DF07CD">
              <w:rPr>
                <w:highlight w:val="green"/>
              </w:rPr>
              <w:t>700</w:t>
            </w:r>
          </w:p>
        </w:tc>
      </w:tr>
    </w:tbl>
    <w:p w:rsidR="00E2231C" w:rsidRDefault="00E2231C" w:rsidP="00E2231C">
      <w:pPr>
        <w:pStyle w:val="Ttulo1"/>
        <w:jc w:val="center"/>
        <w:rPr>
          <w:b/>
          <w:color w:val="auto"/>
        </w:rPr>
      </w:pPr>
      <w:r w:rsidRPr="006E1E04">
        <w:rPr>
          <w:b/>
          <w:color w:val="auto"/>
        </w:rPr>
        <w:t>PLANACION ANUAL DE AUDITORIA</w:t>
      </w:r>
    </w:p>
    <w:p w:rsidR="00A36C24" w:rsidRDefault="00A36C24" w:rsidP="00E2231C">
      <w:pPr>
        <w:widowControl w:val="0"/>
        <w:autoSpaceDE w:val="0"/>
        <w:autoSpaceDN w:val="0"/>
        <w:spacing w:after="0" w:line="240" w:lineRule="auto"/>
        <w:rPr>
          <w:rStyle w:val="Hipervnculo"/>
          <w:sz w:val="40"/>
          <w:szCs w:val="40"/>
        </w:rPr>
      </w:pPr>
      <w:r w:rsidRPr="00A36C24">
        <w:rPr>
          <w:rStyle w:val="Hipervnculo"/>
          <w:noProof/>
          <w:color w:val="auto"/>
          <w:u w:val="none"/>
        </w:rPr>
        <w:drawing>
          <wp:anchor distT="0" distB="0" distL="114300" distR="114300" simplePos="0" relativeHeight="251697152" behindDoc="0" locked="0" layoutInCell="1" allowOverlap="1" wp14:anchorId="1B42320A" wp14:editId="558659A9">
            <wp:simplePos x="0" y="0"/>
            <wp:positionH relativeFrom="column">
              <wp:posOffset>-182321</wp:posOffset>
            </wp:positionH>
            <wp:positionV relativeFrom="paragraph">
              <wp:posOffset>378256</wp:posOffset>
            </wp:positionV>
            <wp:extent cx="6662609" cy="3680511"/>
            <wp:effectExtent l="0" t="0" r="5080" b="0"/>
            <wp:wrapSquare wrapText="bothSides"/>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a:extLst>
                        <a:ext uri="{28A0092B-C50C-407E-A947-70E740481C1C}">
                          <a14:useLocalDpi xmlns:a14="http://schemas.microsoft.com/office/drawing/2010/main" val="0"/>
                        </a:ext>
                      </a:extLst>
                    </a:blip>
                    <a:srcRect l="1477" t="1177" r="6458" b="1537"/>
                    <a:stretch/>
                  </pic:blipFill>
                  <pic:spPr bwMode="auto">
                    <a:xfrm>
                      <a:off x="0" y="0"/>
                      <a:ext cx="6662609" cy="3680511"/>
                    </a:xfrm>
                    <a:prstGeom prst="rect">
                      <a:avLst/>
                    </a:prstGeom>
                    <a:noFill/>
                    <a:ln>
                      <a:noFill/>
                    </a:ln>
                    <a:extLst>
                      <a:ext uri="{53640926-AAD7-44D8-BBD7-CCE9431645EC}">
                        <a14:shadowObscured xmlns:a14="http://schemas.microsoft.com/office/drawing/2010/main"/>
                      </a:ext>
                    </a:extLst>
                  </pic:spPr>
                </pic:pic>
              </a:graphicData>
            </a:graphic>
          </wp:anchor>
        </w:drawing>
      </w:r>
      <w:hyperlink r:id="rId39" w:history="1">
        <w:r w:rsidR="00E2231C" w:rsidRPr="00E2231C">
          <w:rPr>
            <w:rStyle w:val="Hipervnculo"/>
            <w:sz w:val="40"/>
            <w:szCs w:val="40"/>
          </w:rPr>
          <w:t>PLANACION DE AUDITORIA</w:t>
        </w:r>
      </w:hyperlink>
    </w:p>
    <w:p w:rsidR="00E2231C" w:rsidRDefault="00E2231C" w:rsidP="00E2231C">
      <w:pPr>
        <w:pStyle w:val="Ttulo1"/>
        <w:jc w:val="center"/>
        <w:rPr>
          <w:b/>
          <w:color w:val="auto"/>
        </w:rPr>
      </w:pPr>
      <w:r w:rsidRPr="00E2231C">
        <w:rPr>
          <w:b/>
          <w:color w:val="auto"/>
        </w:rPr>
        <w:lastRenderedPageBreak/>
        <w:t>CHECK LIST- LISTA DE CHEQUEO</w:t>
      </w:r>
    </w:p>
    <w:p w:rsidR="00E2231C" w:rsidRDefault="00E2231C" w:rsidP="00E2231C">
      <w:pPr>
        <w:widowControl w:val="0"/>
        <w:autoSpaceDE w:val="0"/>
        <w:autoSpaceDN w:val="0"/>
        <w:spacing w:after="0" w:line="240" w:lineRule="auto"/>
        <w:rPr>
          <w:rStyle w:val="Hipervnculo"/>
          <w:sz w:val="40"/>
          <w:szCs w:val="40"/>
        </w:rPr>
      </w:pPr>
      <w:r w:rsidRPr="00E2231C">
        <w:rPr>
          <w:rStyle w:val="Hipervnculo"/>
          <w:sz w:val="40"/>
          <w:szCs w:val="40"/>
        </w:rPr>
        <w:t>LISTA DE CH</w:t>
      </w:r>
      <w:r>
        <w:rPr>
          <w:rStyle w:val="Hipervnculo"/>
          <w:sz w:val="40"/>
          <w:szCs w:val="40"/>
        </w:rPr>
        <w:t>E</w:t>
      </w:r>
      <w:r w:rsidRPr="00E2231C">
        <w:rPr>
          <w:rStyle w:val="Hipervnculo"/>
          <w:sz w:val="40"/>
          <w:szCs w:val="40"/>
        </w:rPr>
        <w:t>QUEO</w:t>
      </w:r>
    </w:p>
    <w:p w:rsidR="005C607A" w:rsidRPr="00E2231C" w:rsidRDefault="005C607A" w:rsidP="00E2231C">
      <w:pPr>
        <w:widowControl w:val="0"/>
        <w:autoSpaceDE w:val="0"/>
        <w:autoSpaceDN w:val="0"/>
        <w:spacing w:after="0" w:line="240" w:lineRule="auto"/>
        <w:rPr>
          <w:rStyle w:val="Hipervnculo"/>
          <w:sz w:val="40"/>
          <w:szCs w:val="40"/>
        </w:rPr>
      </w:pPr>
      <w:r w:rsidRPr="005C607A">
        <w:rPr>
          <w:rStyle w:val="Hipervnculo"/>
          <w:color w:val="auto"/>
          <w:u w:val="none"/>
        </w:rPr>
        <w:drawing>
          <wp:inline distT="0" distB="0" distL="0" distR="0">
            <wp:extent cx="5980705" cy="7069541"/>
            <wp:effectExtent l="0" t="0" r="1270"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l="12597" t="1299" r="12797" b="1731"/>
                    <a:stretch/>
                  </pic:blipFill>
                  <pic:spPr bwMode="auto">
                    <a:xfrm>
                      <a:off x="0" y="0"/>
                      <a:ext cx="5995075" cy="7086527"/>
                    </a:xfrm>
                    <a:prstGeom prst="rect">
                      <a:avLst/>
                    </a:prstGeom>
                    <a:noFill/>
                    <a:ln>
                      <a:noFill/>
                    </a:ln>
                    <a:extLst>
                      <a:ext uri="{53640926-AAD7-44D8-BBD7-CCE9431645EC}">
                        <a14:shadowObscured xmlns:a14="http://schemas.microsoft.com/office/drawing/2010/main"/>
                      </a:ext>
                    </a:extLst>
                  </pic:spPr>
                </pic:pic>
              </a:graphicData>
            </a:graphic>
          </wp:inline>
        </w:drawing>
      </w:r>
    </w:p>
    <w:p w:rsidR="00E2231C" w:rsidRDefault="00E2231C" w:rsidP="00E2231C">
      <w:pPr>
        <w:pStyle w:val="Ttulo1"/>
        <w:jc w:val="center"/>
        <w:rPr>
          <w:b/>
          <w:color w:val="auto"/>
        </w:rPr>
      </w:pPr>
      <w:r w:rsidRPr="00E2231C">
        <w:rPr>
          <w:b/>
          <w:color w:val="auto"/>
        </w:rPr>
        <w:lastRenderedPageBreak/>
        <w:t>CONCLUSIONES</w:t>
      </w:r>
    </w:p>
    <w:p w:rsidR="00A36C24" w:rsidRPr="00AE1FFF" w:rsidRDefault="00A36C24" w:rsidP="00AE1FFF">
      <w:pPr>
        <w:widowControl w:val="0"/>
        <w:autoSpaceDE w:val="0"/>
        <w:autoSpaceDN w:val="0"/>
        <w:spacing w:after="0" w:line="240" w:lineRule="auto"/>
        <w:rPr>
          <w:rStyle w:val="Hipervnculo"/>
          <w:color w:val="auto"/>
          <w:sz w:val="24"/>
          <w:szCs w:val="24"/>
          <w:u w:val="none"/>
        </w:rPr>
      </w:pPr>
      <w:r w:rsidRPr="00AE1FFF">
        <w:rPr>
          <w:rStyle w:val="Hipervnculo"/>
          <w:color w:val="auto"/>
          <w:sz w:val="24"/>
          <w:szCs w:val="24"/>
          <w:u w:val="none"/>
        </w:rPr>
        <w:t>Hielo polar se dedica a la producción, comercialización y distribución de hielo en bloques, triturado y cubos en la ciudad de Cali; satisfaciendo las necesidades de los clientes con un producto de calidad por utilizar materia prima técnicamente purificada y un servicio eficaz. Hielo polar en los siguientes cinco años se afianzara como una empresa líder en el mercado, vendiendo hielo en bloques, triturado y cubos con calidad en la pureza del producto y un servicio competente, mediante el mejoramiento de las instalaciones en la planta, en beneficio de la gestión de calidad y ambiente laboral. La calidad para HIELO POLAR CALI es una filosofía, un objetivo y un compromiso basado en la satisfacción de la organización y de sus clientes. Por esta razón las políticas de calidad de nuestra empresa se definen como el marco de referencia para establecer y revisar los objetivos de calidad. HIELO POLAR CALI produce, empaca y comercializa hielo con la mejor tecnología, personal capacitado y concientizado, respaldados por un estricto control de proceso, con el fin de ga</w:t>
      </w:r>
      <w:r w:rsidR="00AE1FFF">
        <w:rPr>
          <w:rStyle w:val="Hipervnculo"/>
          <w:color w:val="auto"/>
          <w:sz w:val="24"/>
          <w:szCs w:val="24"/>
          <w:u w:val="none"/>
        </w:rPr>
        <w:t xml:space="preserve">rantizar el cumplimiento de las </w:t>
      </w:r>
      <w:r w:rsidRPr="00AE1FFF">
        <w:rPr>
          <w:rStyle w:val="Hipervnculo"/>
          <w:color w:val="auto"/>
          <w:sz w:val="24"/>
          <w:szCs w:val="24"/>
          <w:u w:val="none"/>
        </w:rPr>
        <w:t>especificaciones para así lograr la satisfacción del cliente y buscar un mejoramiento continuo.</w:t>
      </w:r>
    </w:p>
    <w:p w:rsidR="00E2231C" w:rsidRDefault="00E2231C" w:rsidP="00E2231C">
      <w:pPr>
        <w:pStyle w:val="Ttulo1"/>
        <w:jc w:val="center"/>
        <w:rPr>
          <w:b/>
          <w:color w:val="auto"/>
        </w:rPr>
      </w:pPr>
      <w:r w:rsidRPr="00E2231C">
        <w:rPr>
          <w:b/>
          <w:color w:val="auto"/>
        </w:rPr>
        <w:t>RECOMENDACIONES FINALES</w:t>
      </w:r>
    </w:p>
    <w:p w:rsidR="00A36C24" w:rsidRPr="00AE1FFF" w:rsidRDefault="00A36C24" w:rsidP="00AE1FFF">
      <w:pPr>
        <w:widowControl w:val="0"/>
        <w:autoSpaceDE w:val="0"/>
        <w:autoSpaceDN w:val="0"/>
        <w:spacing w:after="0" w:line="240" w:lineRule="auto"/>
        <w:rPr>
          <w:rStyle w:val="Hipervnculo"/>
          <w:color w:val="auto"/>
          <w:sz w:val="24"/>
          <w:szCs w:val="24"/>
          <w:u w:val="none"/>
        </w:rPr>
      </w:pPr>
      <w:r w:rsidRPr="00AE1FFF">
        <w:rPr>
          <w:rStyle w:val="Hipervnculo"/>
          <w:color w:val="auto"/>
          <w:sz w:val="24"/>
          <w:szCs w:val="24"/>
          <w:u w:val="none"/>
        </w:rPr>
        <w:t xml:space="preserve">Luego de ésta investigación y trabajo realizado sobre HIELO POLAR CALI, Nuestras recomendaciones son: </w:t>
      </w:r>
    </w:p>
    <w:p w:rsidR="00A36C24" w:rsidRPr="00AE1FFF" w:rsidRDefault="00A36C24" w:rsidP="00AE1FFF">
      <w:pPr>
        <w:pStyle w:val="Prrafodelista"/>
        <w:widowControl w:val="0"/>
        <w:numPr>
          <w:ilvl w:val="0"/>
          <w:numId w:val="33"/>
        </w:numPr>
        <w:autoSpaceDE w:val="0"/>
        <w:autoSpaceDN w:val="0"/>
        <w:spacing w:after="0" w:line="240" w:lineRule="auto"/>
        <w:ind w:left="142" w:hanging="153"/>
        <w:rPr>
          <w:rStyle w:val="Hipervnculo"/>
          <w:color w:val="auto"/>
          <w:sz w:val="24"/>
          <w:szCs w:val="24"/>
          <w:u w:val="none"/>
        </w:rPr>
      </w:pPr>
      <w:r w:rsidRPr="00AE1FFF">
        <w:rPr>
          <w:rStyle w:val="Hipervnculo"/>
          <w:color w:val="auto"/>
          <w:sz w:val="24"/>
          <w:szCs w:val="24"/>
          <w:u w:val="none"/>
        </w:rPr>
        <w:t xml:space="preserve">HIELO POLAR CALI, debe tomar en consideración que el diseño de un Sistema de Gestión de Calidad, para su empresa, ha abierto el camino para el cambio, es la oportunidad de innovar de realizar un mejoramiento para la organización, que deben proseguir con el siguiente paso que es la IMPLEMENTACIÓN, que le proporcionará una ventaja competitiva y servirá de respaldo a nivel nacional. </w:t>
      </w:r>
    </w:p>
    <w:p w:rsidR="00A36C24" w:rsidRPr="00AE1FFF" w:rsidRDefault="00A36C24" w:rsidP="00AE1FFF">
      <w:pPr>
        <w:pStyle w:val="Prrafodelista"/>
        <w:widowControl w:val="0"/>
        <w:numPr>
          <w:ilvl w:val="0"/>
          <w:numId w:val="33"/>
        </w:numPr>
        <w:autoSpaceDE w:val="0"/>
        <w:autoSpaceDN w:val="0"/>
        <w:spacing w:after="0" w:line="240" w:lineRule="auto"/>
        <w:ind w:left="142" w:hanging="153"/>
        <w:rPr>
          <w:rStyle w:val="Hipervnculo"/>
          <w:color w:val="auto"/>
          <w:sz w:val="24"/>
          <w:szCs w:val="24"/>
          <w:u w:val="none"/>
        </w:rPr>
      </w:pPr>
      <w:r w:rsidRPr="00AE1FFF">
        <w:rPr>
          <w:rStyle w:val="Hipervnculo"/>
          <w:color w:val="auto"/>
          <w:sz w:val="24"/>
          <w:szCs w:val="24"/>
          <w:u w:val="none"/>
        </w:rPr>
        <w:t>A lo largo de la lectura de éste trabajo HIELO POLAR CALI.”, tiene una gran variedad de razones por las cuales implementar un Sistema de Gestión de Calidad con una reacción ágil y rápida de la organización a los cambios continuos de los mercados, la competencia, la tecnología, los sistemas económicos y la política gubernamental, es importante que los administradores cuenten con una ventaja competitiva para toda organización y esa es la CALIDAD.</w:t>
      </w:r>
    </w:p>
    <w:p w:rsidR="00A36C24" w:rsidRPr="00AE1FFF" w:rsidRDefault="00A36C24" w:rsidP="00AE1FFF">
      <w:pPr>
        <w:pStyle w:val="Prrafodelista"/>
        <w:widowControl w:val="0"/>
        <w:numPr>
          <w:ilvl w:val="0"/>
          <w:numId w:val="33"/>
        </w:numPr>
        <w:autoSpaceDE w:val="0"/>
        <w:autoSpaceDN w:val="0"/>
        <w:spacing w:after="0" w:line="240" w:lineRule="auto"/>
        <w:ind w:left="142" w:hanging="153"/>
        <w:rPr>
          <w:rStyle w:val="Hipervnculo"/>
          <w:color w:val="auto"/>
          <w:sz w:val="24"/>
          <w:szCs w:val="24"/>
          <w:u w:val="none"/>
        </w:rPr>
      </w:pPr>
      <w:r w:rsidRPr="00AE1FFF">
        <w:rPr>
          <w:rStyle w:val="Hipervnculo"/>
          <w:color w:val="auto"/>
          <w:sz w:val="24"/>
          <w:szCs w:val="24"/>
          <w:u w:val="none"/>
        </w:rPr>
        <w:t>Considerar un monto específico para el próximo año en su presupuesto anual.</w:t>
      </w:r>
    </w:p>
    <w:p w:rsidR="00A36C24" w:rsidRPr="00AE1FFF" w:rsidRDefault="00A36C24" w:rsidP="00AE1FFF">
      <w:pPr>
        <w:pStyle w:val="Prrafodelista"/>
        <w:widowControl w:val="0"/>
        <w:numPr>
          <w:ilvl w:val="0"/>
          <w:numId w:val="33"/>
        </w:numPr>
        <w:autoSpaceDE w:val="0"/>
        <w:autoSpaceDN w:val="0"/>
        <w:spacing w:after="0" w:line="240" w:lineRule="auto"/>
        <w:ind w:left="142" w:hanging="153"/>
        <w:rPr>
          <w:rStyle w:val="Hipervnculo"/>
          <w:color w:val="auto"/>
          <w:sz w:val="24"/>
          <w:szCs w:val="24"/>
          <w:u w:val="none"/>
        </w:rPr>
      </w:pPr>
      <w:r w:rsidRPr="00AE1FFF">
        <w:rPr>
          <w:rStyle w:val="Hipervnculo"/>
          <w:color w:val="auto"/>
          <w:sz w:val="24"/>
          <w:szCs w:val="24"/>
          <w:u w:val="none"/>
        </w:rPr>
        <w:t>El recurso humano es el más importante, en toda organización por lo tanto este deberá ser, adecuadamente seleccionado, capacitado, evaluado y reconocidas sus capacidades y talento.</w:t>
      </w:r>
    </w:p>
    <w:p w:rsidR="00A36C24" w:rsidRPr="00AE1FFF" w:rsidRDefault="00A36C24" w:rsidP="00AE1FFF">
      <w:pPr>
        <w:pStyle w:val="Prrafodelista"/>
        <w:widowControl w:val="0"/>
        <w:numPr>
          <w:ilvl w:val="0"/>
          <w:numId w:val="33"/>
        </w:numPr>
        <w:autoSpaceDE w:val="0"/>
        <w:autoSpaceDN w:val="0"/>
        <w:spacing w:after="0" w:line="240" w:lineRule="auto"/>
        <w:ind w:left="142" w:hanging="153"/>
        <w:rPr>
          <w:rStyle w:val="Hipervnculo"/>
          <w:color w:val="auto"/>
          <w:sz w:val="24"/>
          <w:szCs w:val="24"/>
          <w:u w:val="none"/>
        </w:rPr>
      </w:pPr>
      <w:r w:rsidRPr="00AE1FFF">
        <w:rPr>
          <w:rStyle w:val="Hipervnculo"/>
          <w:color w:val="auto"/>
          <w:sz w:val="24"/>
          <w:szCs w:val="24"/>
          <w:u w:val="none"/>
        </w:rPr>
        <w:t>Fortalecer, con capacitaciones constantes a todo el personal de todos los niveles de la estructura organizacional para que realicen sus labores siempre aportando valor agregado a todos sus procesos.</w:t>
      </w:r>
    </w:p>
    <w:p w:rsidR="00FB34AD" w:rsidRDefault="00FB34AD" w:rsidP="00FB34AD">
      <w:pPr>
        <w:pStyle w:val="Ttulo1"/>
        <w:jc w:val="center"/>
        <w:rPr>
          <w:b/>
          <w:color w:val="auto"/>
        </w:rPr>
      </w:pPr>
      <w:r w:rsidRPr="00FB34AD">
        <w:rPr>
          <w:b/>
          <w:color w:val="auto"/>
        </w:rPr>
        <w:t>BIBLIOGRAFÍA</w:t>
      </w:r>
    </w:p>
    <w:p w:rsidR="00AE1FFF" w:rsidRPr="00AE1FFF" w:rsidRDefault="00AE1FFF" w:rsidP="00AE1FFF"/>
    <w:p w:rsidR="00FB34AD" w:rsidRPr="00A43F69" w:rsidRDefault="00177B7A" w:rsidP="00FB34AD">
      <w:pPr>
        <w:widowControl w:val="0"/>
        <w:autoSpaceDE w:val="0"/>
        <w:autoSpaceDN w:val="0"/>
        <w:spacing w:after="0" w:line="240" w:lineRule="auto"/>
        <w:rPr>
          <w:rStyle w:val="Hipervnculo"/>
          <w:color w:val="auto"/>
          <w:sz w:val="24"/>
          <w:szCs w:val="24"/>
          <w:u w:val="none"/>
        </w:rPr>
      </w:pPr>
      <w:r w:rsidRPr="00A43F69">
        <w:rPr>
          <w:rStyle w:val="Hipervnculo"/>
          <w:color w:val="auto"/>
          <w:sz w:val="24"/>
          <w:szCs w:val="24"/>
          <w:u w:val="none"/>
        </w:rPr>
        <w:t>Todo salió de la información que nos dio el señor Diego Acevedo el dueño</w:t>
      </w:r>
      <w:r w:rsidR="0046469C" w:rsidRPr="00A43F69">
        <w:rPr>
          <w:rStyle w:val="Hipervnculo"/>
          <w:color w:val="auto"/>
          <w:sz w:val="24"/>
          <w:szCs w:val="24"/>
          <w:u w:val="none"/>
        </w:rPr>
        <w:t xml:space="preserve"> de la empresa</w:t>
      </w:r>
      <w:r w:rsidRPr="00A43F69">
        <w:rPr>
          <w:rStyle w:val="Hipervnculo"/>
          <w:color w:val="auto"/>
          <w:sz w:val="24"/>
          <w:szCs w:val="24"/>
          <w:u w:val="none"/>
        </w:rPr>
        <w:t>.</w:t>
      </w:r>
    </w:p>
    <w:p w:rsidR="0046469C" w:rsidRDefault="00FB34AD" w:rsidP="0046469C">
      <w:pPr>
        <w:pStyle w:val="Ttulo1"/>
        <w:jc w:val="center"/>
        <w:rPr>
          <w:b/>
          <w:color w:val="auto"/>
        </w:rPr>
      </w:pPr>
      <w:r>
        <w:rPr>
          <w:b/>
          <w:color w:val="auto"/>
        </w:rPr>
        <w:lastRenderedPageBreak/>
        <w:t>Anexos</w:t>
      </w:r>
    </w:p>
    <w:p w:rsidR="0046469C" w:rsidRDefault="00A43F69" w:rsidP="0046469C">
      <w:pPr>
        <w:rPr>
          <w:b/>
        </w:rPr>
      </w:pPr>
      <w:r>
        <w:rPr>
          <w:noProof/>
        </w:rPr>
        <w:drawing>
          <wp:anchor distT="0" distB="0" distL="114300" distR="114300" simplePos="0" relativeHeight="251686912" behindDoc="0" locked="0" layoutInCell="1" allowOverlap="1" wp14:anchorId="13B80CB8" wp14:editId="16CCA758">
            <wp:simplePos x="0" y="0"/>
            <wp:positionH relativeFrom="column">
              <wp:posOffset>2606675</wp:posOffset>
            </wp:positionH>
            <wp:positionV relativeFrom="paragraph">
              <wp:posOffset>57150</wp:posOffset>
            </wp:positionV>
            <wp:extent cx="3107055" cy="3534410"/>
            <wp:effectExtent l="0" t="0" r="0" b="8890"/>
            <wp:wrapSquare wrapText="bothSides"/>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07055" cy="3534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1CCF6B77" wp14:editId="5C5A8766">
            <wp:simplePos x="0" y="0"/>
            <wp:positionH relativeFrom="column">
              <wp:posOffset>3220720</wp:posOffset>
            </wp:positionH>
            <wp:positionV relativeFrom="paragraph">
              <wp:posOffset>3700780</wp:posOffset>
            </wp:positionV>
            <wp:extent cx="2574290" cy="3188335"/>
            <wp:effectExtent l="0" t="0" r="0" b="0"/>
            <wp:wrapSquare wrapText="bothSides"/>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74290" cy="31883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180945B9" wp14:editId="36C492BD">
            <wp:simplePos x="0" y="0"/>
            <wp:positionH relativeFrom="column">
              <wp:posOffset>0</wp:posOffset>
            </wp:positionH>
            <wp:positionV relativeFrom="paragraph">
              <wp:posOffset>1804035</wp:posOffset>
            </wp:positionV>
            <wp:extent cx="2406650" cy="2838450"/>
            <wp:effectExtent l="0" t="0" r="0" b="0"/>
            <wp:wrapSquare wrapText="bothSides"/>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eg"/>
                    <pic:cNvPicPr/>
                  </pic:nvPicPr>
                  <pic:blipFill rotWithShape="1">
                    <a:blip r:embed="rId43" cstate="print">
                      <a:extLst>
                        <a:ext uri="{28A0092B-C50C-407E-A947-70E740481C1C}">
                          <a14:useLocalDpi xmlns:a14="http://schemas.microsoft.com/office/drawing/2010/main" val="0"/>
                        </a:ext>
                      </a:extLst>
                    </a:blip>
                    <a:srcRect t="8834" b="6816"/>
                    <a:stretch/>
                  </pic:blipFill>
                  <pic:spPr bwMode="auto">
                    <a:xfrm>
                      <a:off x="0" y="0"/>
                      <a:ext cx="2406650" cy="283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2E3E2FE8" wp14:editId="22C0A98E">
            <wp:simplePos x="0" y="0"/>
            <wp:positionH relativeFrom="column">
              <wp:posOffset>1224317</wp:posOffset>
            </wp:positionH>
            <wp:positionV relativeFrom="paragraph">
              <wp:posOffset>241366</wp:posOffset>
            </wp:positionV>
            <wp:extent cx="1073150" cy="1472565"/>
            <wp:effectExtent l="0" t="0" r="0" b="0"/>
            <wp:wrapSquare wrapText="bothSides"/>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rotWithShape="1">
                    <a:blip r:embed="rId44" cstate="print">
                      <a:extLst>
                        <a:ext uri="{28A0092B-C50C-407E-A947-70E740481C1C}">
                          <a14:useLocalDpi xmlns:a14="http://schemas.microsoft.com/office/drawing/2010/main" val="0"/>
                        </a:ext>
                      </a:extLst>
                    </a:blip>
                    <a:srcRect l="10015" t="11104" r="13063" b="9760"/>
                    <a:stretch/>
                  </pic:blipFill>
                  <pic:spPr bwMode="auto">
                    <a:xfrm>
                      <a:off x="0" y="0"/>
                      <a:ext cx="1073150" cy="1472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543570FF" wp14:editId="213CBA42">
            <wp:simplePos x="0" y="0"/>
            <wp:positionH relativeFrom="column">
              <wp:posOffset>-294</wp:posOffset>
            </wp:positionH>
            <wp:positionV relativeFrom="paragraph">
              <wp:posOffset>207010</wp:posOffset>
            </wp:positionV>
            <wp:extent cx="1009650" cy="1504315"/>
            <wp:effectExtent l="0" t="0" r="0" b="635"/>
            <wp:wrapSquare wrapText="bothSides"/>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rotWithShape="1">
                    <a:blip r:embed="rId45" cstate="print">
                      <a:extLst>
                        <a:ext uri="{28A0092B-C50C-407E-A947-70E740481C1C}">
                          <a14:useLocalDpi xmlns:a14="http://schemas.microsoft.com/office/drawing/2010/main" val="0"/>
                        </a:ext>
                      </a:extLst>
                    </a:blip>
                    <a:srcRect l="22933" t="13717" r="9867" b="11175"/>
                    <a:stretch/>
                  </pic:blipFill>
                  <pic:spPr bwMode="auto">
                    <a:xfrm>
                      <a:off x="0" y="0"/>
                      <a:ext cx="1009650" cy="1504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469C" w:rsidRPr="00EA20DD">
        <w:rPr>
          <w:b/>
        </w:rPr>
        <w:t>IMÁGENES DEL LUGAR</w:t>
      </w:r>
      <w:r w:rsidR="0046469C">
        <w:rPr>
          <w:b/>
        </w:rPr>
        <w:t xml:space="preserve"> </w:t>
      </w:r>
    </w:p>
    <w:p w:rsidR="0046469C" w:rsidRDefault="00A43F69" w:rsidP="0046469C">
      <w:pPr>
        <w:rPr>
          <w:rStyle w:val="Hipervnculo"/>
        </w:rPr>
      </w:pPr>
      <w:r>
        <w:rPr>
          <w:noProof/>
        </w:rPr>
        <w:drawing>
          <wp:anchor distT="0" distB="0" distL="114300" distR="114300" simplePos="0" relativeHeight="251682816" behindDoc="0" locked="0" layoutInCell="1" allowOverlap="1" wp14:anchorId="1250742B" wp14:editId="33855337">
            <wp:simplePos x="0" y="0"/>
            <wp:positionH relativeFrom="column">
              <wp:posOffset>-142</wp:posOffset>
            </wp:positionH>
            <wp:positionV relativeFrom="paragraph">
              <wp:posOffset>4471423</wp:posOffset>
            </wp:positionV>
            <wp:extent cx="3084195" cy="2134870"/>
            <wp:effectExtent l="0" t="0" r="1905" b="0"/>
            <wp:wrapSquare wrapText="bothSides"/>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jpeg"/>
                    <pic:cNvPicPr/>
                  </pic:nvPicPr>
                  <pic:blipFill rotWithShape="1">
                    <a:blip r:embed="rId46" cstate="print">
                      <a:extLst>
                        <a:ext uri="{28A0092B-C50C-407E-A947-70E740481C1C}">
                          <a14:useLocalDpi xmlns:a14="http://schemas.microsoft.com/office/drawing/2010/main" val="0"/>
                        </a:ext>
                      </a:extLst>
                    </a:blip>
                    <a:srcRect l="3756" r="4664" b="30304"/>
                    <a:stretch/>
                  </pic:blipFill>
                  <pic:spPr bwMode="auto">
                    <a:xfrm>
                      <a:off x="0" y="0"/>
                      <a:ext cx="3084195" cy="2134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469C">
        <w:t>.</w:t>
      </w:r>
    </w:p>
    <w:p w:rsidR="00415071" w:rsidRDefault="0046469C" w:rsidP="00B94EED">
      <w:pPr>
        <w:rPr>
          <w:b/>
        </w:rPr>
      </w:pPr>
      <w:r>
        <w:rPr>
          <w:b/>
        </w:rPr>
        <w:br w:type="page"/>
      </w:r>
    </w:p>
    <w:p w:rsidR="00415071" w:rsidRDefault="00415071" w:rsidP="00415071">
      <w:pPr>
        <w:rPr>
          <w:b/>
        </w:rPr>
      </w:pPr>
      <w:r>
        <w:rPr>
          <w:b/>
        </w:rPr>
        <w:lastRenderedPageBreak/>
        <w:br w:type="page"/>
      </w:r>
      <w:r w:rsidRPr="00415071">
        <w:rPr>
          <w:b/>
        </w:rPr>
        <w:drawing>
          <wp:anchor distT="0" distB="0" distL="114300" distR="114300" simplePos="0" relativeHeight="251701248" behindDoc="0" locked="0" layoutInCell="1" allowOverlap="1" wp14:anchorId="41A89E76" wp14:editId="7CD3DFDE">
            <wp:simplePos x="0" y="0"/>
            <wp:positionH relativeFrom="column">
              <wp:posOffset>37465</wp:posOffset>
            </wp:positionH>
            <wp:positionV relativeFrom="paragraph">
              <wp:posOffset>3886200</wp:posOffset>
            </wp:positionV>
            <wp:extent cx="2432050" cy="3429000"/>
            <wp:effectExtent l="0" t="0" r="6350" b="0"/>
            <wp:wrapSquare wrapText="bothSides"/>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2.jpeg"/>
                    <pic:cNvPicPr/>
                  </pic:nvPicPr>
                  <pic:blipFill rotWithShape="1">
                    <a:blip r:embed="rId47" cstate="print">
                      <a:extLst>
                        <a:ext uri="{28A0092B-C50C-407E-A947-70E740481C1C}">
                          <a14:useLocalDpi xmlns:a14="http://schemas.microsoft.com/office/drawing/2010/main" val="0"/>
                        </a:ext>
                      </a:extLst>
                    </a:blip>
                    <a:srcRect t="6707" r="11737"/>
                    <a:stretch/>
                  </pic:blipFill>
                  <pic:spPr bwMode="auto">
                    <a:xfrm>
                      <a:off x="0" y="0"/>
                      <a:ext cx="2432050" cy="342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15071">
        <w:rPr>
          <w:b/>
        </w:rPr>
        <w:drawing>
          <wp:anchor distT="0" distB="0" distL="114300" distR="114300" simplePos="0" relativeHeight="251702272" behindDoc="0" locked="0" layoutInCell="1" allowOverlap="1" wp14:anchorId="67404108" wp14:editId="270BB3A3">
            <wp:simplePos x="0" y="0"/>
            <wp:positionH relativeFrom="column">
              <wp:posOffset>2667000</wp:posOffset>
            </wp:positionH>
            <wp:positionV relativeFrom="paragraph">
              <wp:posOffset>3771900</wp:posOffset>
            </wp:positionV>
            <wp:extent cx="3181350" cy="1877060"/>
            <wp:effectExtent l="0" t="0" r="0" b="8890"/>
            <wp:wrapSquare wrapText="bothSides"/>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jpeg"/>
                    <pic:cNvPicPr/>
                  </pic:nvPicPr>
                  <pic:blipFill rotWithShape="1">
                    <a:blip r:embed="rId48" cstate="print">
                      <a:extLst>
                        <a:ext uri="{28A0092B-C50C-407E-A947-70E740481C1C}">
                          <a14:useLocalDpi xmlns:a14="http://schemas.microsoft.com/office/drawing/2010/main" val="0"/>
                        </a:ext>
                      </a:extLst>
                    </a:blip>
                    <a:srcRect l="5038" t="15910" r="3485" b="12121"/>
                    <a:stretch/>
                  </pic:blipFill>
                  <pic:spPr bwMode="auto">
                    <a:xfrm>
                      <a:off x="0" y="0"/>
                      <a:ext cx="3181350" cy="1877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15071">
        <w:rPr>
          <w:b/>
        </w:rPr>
        <w:drawing>
          <wp:anchor distT="0" distB="0" distL="114300" distR="114300" simplePos="0" relativeHeight="251703296" behindDoc="0" locked="0" layoutInCell="1" allowOverlap="1" wp14:anchorId="06F744FE" wp14:editId="571E7068">
            <wp:simplePos x="0" y="0"/>
            <wp:positionH relativeFrom="column">
              <wp:posOffset>2664460</wp:posOffset>
            </wp:positionH>
            <wp:positionV relativeFrom="paragraph">
              <wp:posOffset>5788025</wp:posOffset>
            </wp:positionV>
            <wp:extent cx="3183890" cy="1924050"/>
            <wp:effectExtent l="0" t="0" r="0" b="0"/>
            <wp:wrapSquare wrapText="bothSides"/>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83890" cy="1924050"/>
                    </a:xfrm>
                    <a:prstGeom prst="rect">
                      <a:avLst/>
                    </a:prstGeom>
                  </pic:spPr>
                </pic:pic>
              </a:graphicData>
            </a:graphic>
            <wp14:sizeRelH relativeFrom="margin">
              <wp14:pctWidth>0</wp14:pctWidth>
            </wp14:sizeRelH>
            <wp14:sizeRelV relativeFrom="margin">
              <wp14:pctHeight>0</wp14:pctHeight>
            </wp14:sizeRelV>
          </wp:anchor>
        </w:drawing>
      </w:r>
      <w:r w:rsidRPr="00415071">
        <w:rPr>
          <w:b/>
        </w:rPr>
        <w:drawing>
          <wp:anchor distT="0" distB="0" distL="114300" distR="114300" simplePos="0" relativeHeight="251700224" behindDoc="0" locked="0" layoutInCell="1" allowOverlap="1" wp14:anchorId="45CB1F19" wp14:editId="1C74C957">
            <wp:simplePos x="0" y="0"/>
            <wp:positionH relativeFrom="column">
              <wp:posOffset>2857500</wp:posOffset>
            </wp:positionH>
            <wp:positionV relativeFrom="paragraph">
              <wp:posOffset>0</wp:posOffset>
            </wp:positionV>
            <wp:extent cx="2990850" cy="3643630"/>
            <wp:effectExtent l="0" t="0" r="0" b="0"/>
            <wp:wrapSquare wrapText="bothSides"/>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jpe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90850" cy="3643630"/>
                    </a:xfrm>
                    <a:prstGeom prst="rect">
                      <a:avLst/>
                    </a:prstGeom>
                  </pic:spPr>
                </pic:pic>
              </a:graphicData>
            </a:graphic>
            <wp14:sizeRelH relativeFrom="margin">
              <wp14:pctWidth>0</wp14:pctWidth>
            </wp14:sizeRelH>
            <wp14:sizeRelV relativeFrom="margin">
              <wp14:pctHeight>0</wp14:pctHeight>
            </wp14:sizeRelV>
          </wp:anchor>
        </w:drawing>
      </w:r>
      <w:r w:rsidRPr="00415071">
        <w:rPr>
          <w:b/>
        </w:rPr>
        <w:drawing>
          <wp:anchor distT="0" distB="0" distL="114300" distR="114300" simplePos="0" relativeHeight="251699200" behindDoc="0" locked="0" layoutInCell="1" allowOverlap="1" wp14:anchorId="475CDE7B" wp14:editId="50CFE049">
            <wp:simplePos x="0" y="0"/>
            <wp:positionH relativeFrom="column">
              <wp:posOffset>36195</wp:posOffset>
            </wp:positionH>
            <wp:positionV relativeFrom="paragraph">
              <wp:posOffset>0</wp:posOffset>
            </wp:positionV>
            <wp:extent cx="2717800" cy="3643630"/>
            <wp:effectExtent l="0" t="0" r="6350" b="0"/>
            <wp:wrapSquare wrapText="bothSides"/>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jpeg"/>
                    <pic:cNvPicPr/>
                  </pic:nvPicPr>
                  <pic:blipFill rotWithShape="1">
                    <a:blip r:embed="rId51" cstate="print">
                      <a:extLst>
                        <a:ext uri="{28A0092B-C50C-407E-A947-70E740481C1C}">
                          <a14:useLocalDpi xmlns:a14="http://schemas.microsoft.com/office/drawing/2010/main" val="0"/>
                        </a:ext>
                      </a:extLst>
                    </a:blip>
                    <a:srcRect l="7104" t="5995" r="4317" b="4939"/>
                    <a:stretch/>
                  </pic:blipFill>
                  <pic:spPr bwMode="auto">
                    <a:xfrm>
                      <a:off x="0" y="0"/>
                      <a:ext cx="2717800" cy="3643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15071" w:rsidRDefault="00415071">
      <w:pPr>
        <w:rPr>
          <w:b/>
        </w:rPr>
      </w:pPr>
    </w:p>
    <w:p w:rsidR="00FC708E" w:rsidRDefault="00415071" w:rsidP="00B94EED">
      <w:pPr>
        <w:rPr>
          <w:b/>
        </w:rPr>
      </w:pPr>
      <w:bookmarkStart w:id="15" w:name="_GoBack"/>
      <w:bookmarkEnd w:id="15"/>
      <w:r>
        <w:rPr>
          <w:b/>
        </w:rPr>
        <w:t>DOCUMENTOS DE LA EMPRESA</w:t>
      </w:r>
    </w:p>
    <w:p w:rsidR="00415071" w:rsidRDefault="00415071" w:rsidP="00B94EED">
      <w:pPr>
        <w:rPr>
          <w:b/>
        </w:rPr>
      </w:pPr>
      <w:r w:rsidRPr="00415071">
        <w:rPr>
          <w:b/>
        </w:rPr>
        <w:object w:dxaOrig="9179" w:dyaOrig="11880">
          <v:shape id="_x0000_i1025" type="#_x0000_t75" style="width:459.05pt;height:593.85pt" o:ole="">
            <v:imagedata r:id="rId52" o:title=""/>
          </v:shape>
          <o:OLEObject Type="Embed" ProgID="Acrobat.Document.DC" ShapeID="_x0000_i1025" DrawAspect="Content" ObjectID="_1752570733" r:id="rId53"/>
        </w:object>
      </w:r>
    </w:p>
    <w:p w:rsidR="00415071" w:rsidRDefault="00415071" w:rsidP="00B94EED">
      <w:pPr>
        <w:rPr>
          <w:b/>
        </w:rPr>
      </w:pPr>
      <w:r>
        <w:rPr>
          <w:b/>
          <w:noProof/>
        </w:rPr>
        <w:lastRenderedPageBreak/>
        <w:drawing>
          <wp:inline distT="0" distB="0" distL="0" distR="0">
            <wp:extent cx="5947258" cy="8632777"/>
            <wp:effectExtent l="0" t="0" r="0" b="0"/>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WhatsApp Image 2023-08-02 at 8.30.25 PM.jpeg"/>
                    <pic:cNvPicPr/>
                  </pic:nvPicPr>
                  <pic:blipFill rotWithShape="1">
                    <a:blip r:embed="rId54">
                      <a:extLst>
                        <a:ext uri="{28A0092B-C50C-407E-A947-70E740481C1C}">
                          <a14:useLocalDpi xmlns:a14="http://schemas.microsoft.com/office/drawing/2010/main" val="0"/>
                        </a:ext>
                      </a:extLst>
                    </a:blip>
                    <a:srcRect t="4783" b="7099"/>
                    <a:stretch/>
                  </pic:blipFill>
                  <pic:spPr bwMode="auto">
                    <a:xfrm>
                      <a:off x="0" y="0"/>
                      <a:ext cx="5953278" cy="8641516"/>
                    </a:xfrm>
                    <a:prstGeom prst="rect">
                      <a:avLst/>
                    </a:prstGeom>
                    <a:ln>
                      <a:noFill/>
                    </a:ln>
                    <a:extLst>
                      <a:ext uri="{53640926-AAD7-44D8-BBD7-CCE9431645EC}">
                        <a14:shadowObscured xmlns:a14="http://schemas.microsoft.com/office/drawing/2010/main"/>
                      </a:ext>
                    </a:extLst>
                  </pic:spPr>
                </pic:pic>
              </a:graphicData>
            </a:graphic>
          </wp:inline>
        </w:drawing>
      </w:r>
    </w:p>
    <w:sectPr w:rsidR="00415071" w:rsidSect="009A0539">
      <w:type w:val="continuous"/>
      <w:pgSz w:w="12240" w:h="15840" w:code="1"/>
      <w:pgMar w:top="1440" w:right="1440" w:bottom="1440" w:left="1440" w:header="709" w:footer="709" w:gutter="0"/>
      <w:pgNumType w:fmt="numberInDash" w:start="4"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8F7" w:rsidRDefault="002428F7">
      <w:pPr>
        <w:spacing w:line="240" w:lineRule="auto"/>
      </w:pPr>
      <w:r>
        <w:separator/>
      </w:r>
    </w:p>
  </w:endnote>
  <w:endnote w:type="continuationSeparator" w:id="0">
    <w:p w:rsidR="002428F7" w:rsidRDefault="00242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arajita">
    <w:altName w:val="Arial"/>
    <w:charset w:val="00"/>
    <w:family w:val="swiss"/>
    <w:pitch w:val="variable"/>
    <w:sig w:usb0="00000003" w:usb1="00000000" w:usb2="00000000" w:usb3="00000000" w:csb0="00000001" w:csb1="00000000"/>
  </w:font>
  <w:font w:name="Raleway">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8F7" w:rsidRDefault="002428F7">
      <w:pPr>
        <w:spacing w:after="0" w:line="240" w:lineRule="auto"/>
      </w:pPr>
      <w:r>
        <w:separator/>
      </w:r>
    </w:p>
  </w:footnote>
  <w:footnote w:type="continuationSeparator" w:id="0">
    <w:p w:rsidR="002428F7" w:rsidRDefault="002428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26A9"/>
    <w:multiLevelType w:val="multilevel"/>
    <w:tmpl w:val="9F424E48"/>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7D14B4"/>
    <w:multiLevelType w:val="multilevel"/>
    <w:tmpl w:val="EC984CA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836A13"/>
    <w:multiLevelType w:val="hybridMultilevel"/>
    <w:tmpl w:val="A9FCD7C4"/>
    <w:lvl w:ilvl="0" w:tplc="45B6C47E">
      <w:start w:val="1"/>
      <w:numFmt w:val="bullet"/>
      <w:lvlText w:val=""/>
      <w:lvlJc w:val="left"/>
      <w:pPr>
        <w:ind w:left="1004" w:hanging="360"/>
      </w:pPr>
      <w:rPr>
        <w:rFonts w:ascii="Symbol" w:eastAsiaTheme="minorHAnsi" w:hAnsi="Symbol" w:cs="Times New Roman"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
    <w:nsid w:val="0BEC05EC"/>
    <w:multiLevelType w:val="multilevel"/>
    <w:tmpl w:val="C53074C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1A4A0F"/>
    <w:multiLevelType w:val="hybridMultilevel"/>
    <w:tmpl w:val="7C0075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45543C8"/>
    <w:multiLevelType w:val="hybridMultilevel"/>
    <w:tmpl w:val="0FD0FCFC"/>
    <w:lvl w:ilvl="0" w:tplc="DBE2174C">
      <w:start w:val="1"/>
      <w:numFmt w:val="decimal"/>
      <w:lvlText w:val="%1."/>
      <w:lvlJc w:val="left"/>
      <w:pPr>
        <w:ind w:left="644" w:hanging="360"/>
      </w:pPr>
      <w:rPr>
        <w:rFonts w:hint="default"/>
      </w:rPr>
    </w:lvl>
    <w:lvl w:ilvl="1" w:tplc="240A0019">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nsid w:val="14D151B5"/>
    <w:multiLevelType w:val="hybridMultilevel"/>
    <w:tmpl w:val="C5CC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EB3B52"/>
    <w:multiLevelType w:val="multilevel"/>
    <w:tmpl w:val="1646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1C02FE"/>
    <w:multiLevelType w:val="multilevel"/>
    <w:tmpl w:val="EB8609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D95177"/>
    <w:multiLevelType w:val="hybridMultilevel"/>
    <w:tmpl w:val="0D6438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43370A6"/>
    <w:multiLevelType w:val="multilevel"/>
    <w:tmpl w:val="9D3EC062"/>
    <w:lvl w:ilvl="0">
      <w:start w:val="4"/>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1712"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82D7966"/>
    <w:multiLevelType w:val="hybridMultilevel"/>
    <w:tmpl w:val="00064080"/>
    <w:lvl w:ilvl="0" w:tplc="FBAA6082">
      <w:numFmt w:val="bullet"/>
      <w:lvlText w:val=""/>
      <w:lvlJc w:val="left"/>
      <w:pPr>
        <w:ind w:left="1778" w:hanging="219"/>
      </w:pPr>
      <w:rPr>
        <w:rFonts w:ascii="Symbol" w:eastAsia="Symbol" w:hAnsi="Symbol" w:cs="Symbol" w:hint="default"/>
        <w:w w:val="100"/>
        <w:sz w:val="24"/>
        <w:szCs w:val="24"/>
        <w:lang w:val="es-ES" w:eastAsia="en-US" w:bidi="ar-SA"/>
      </w:rPr>
    </w:lvl>
    <w:lvl w:ilvl="1" w:tplc="C1EC28E6">
      <w:numFmt w:val="bullet"/>
      <w:lvlText w:val=""/>
      <w:lvlJc w:val="left"/>
      <w:pPr>
        <w:ind w:left="2270" w:hanging="348"/>
      </w:pPr>
      <w:rPr>
        <w:rFonts w:ascii="Wingdings" w:eastAsia="Wingdings" w:hAnsi="Wingdings" w:cs="Wingdings" w:hint="default"/>
        <w:w w:val="100"/>
        <w:sz w:val="24"/>
        <w:szCs w:val="24"/>
        <w:lang w:val="es-ES" w:eastAsia="en-US" w:bidi="ar-SA"/>
      </w:rPr>
    </w:lvl>
    <w:lvl w:ilvl="2" w:tplc="59CC499C">
      <w:numFmt w:val="bullet"/>
      <w:lvlText w:val="•"/>
      <w:lvlJc w:val="left"/>
      <w:pPr>
        <w:ind w:left="3320" w:hanging="348"/>
      </w:pPr>
      <w:rPr>
        <w:rFonts w:hint="default"/>
        <w:lang w:val="es-ES" w:eastAsia="en-US" w:bidi="ar-SA"/>
      </w:rPr>
    </w:lvl>
    <w:lvl w:ilvl="3" w:tplc="74BCF232">
      <w:numFmt w:val="bullet"/>
      <w:lvlText w:val="•"/>
      <w:lvlJc w:val="left"/>
      <w:pPr>
        <w:ind w:left="4361" w:hanging="348"/>
      </w:pPr>
      <w:rPr>
        <w:rFonts w:hint="default"/>
        <w:lang w:val="es-ES" w:eastAsia="en-US" w:bidi="ar-SA"/>
      </w:rPr>
    </w:lvl>
    <w:lvl w:ilvl="4" w:tplc="ED38FAA8">
      <w:numFmt w:val="bullet"/>
      <w:lvlText w:val="•"/>
      <w:lvlJc w:val="left"/>
      <w:pPr>
        <w:ind w:left="5402" w:hanging="348"/>
      </w:pPr>
      <w:rPr>
        <w:rFonts w:hint="default"/>
        <w:lang w:val="es-ES" w:eastAsia="en-US" w:bidi="ar-SA"/>
      </w:rPr>
    </w:lvl>
    <w:lvl w:ilvl="5" w:tplc="B010F758">
      <w:numFmt w:val="bullet"/>
      <w:lvlText w:val="•"/>
      <w:lvlJc w:val="left"/>
      <w:pPr>
        <w:ind w:left="6442" w:hanging="348"/>
      </w:pPr>
      <w:rPr>
        <w:rFonts w:hint="default"/>
        <w:lang w:val="es-ES" w:eastAsia="en-US" w:bidi="ar-SA"/>
      </w:rPr>
    </w:lvl>
    <w:lvl w:ilvl="6" w:tplc="7A105D18">
      <w:numFmt w:val="bullet"/>
      <w:lvlText w:val="•"/>
      <w:lvlJc w:val="left"/>
      <w:pPr>
        <w:ind w:left="7483" w:hanging="348"/>
      </w:pPr>
      <w:rPr>
        <w:rFonts w:hint="default"/>
        <w:lang w:val="es-ES" w:eastAsia="en-US" w:bidi="ar-SA"/>
      </w:rPr>
    </w:lvl>
    <w:lvl w:ilvl="7" w:tplc="DEC231E8">
      <w:numFmt w:val="bullet"/>
      <w:lvlText w:val="•"/>
      <w:lvlJc w:val="left"/>
      <w:pPr>
        <w:ind w:left="8524" w:hanging="348"/>
      </w:pPr>
      <w:rPr>
        <w:rFonts w:hint="default"/>
        <w:lang w:val="es-ES" w:eastAsia="en-US" w:bidi="ar-SA"/>
      </w:rPr>
    </w:lvl>
    <w:lvl w:ilvl="8" w:tplc="225A1B4E">
      <w:numFmt w:val="bullet"/>
      <w:lvlText w:val="•"/>
      <w:lvlJc w:val="left"/>
      <w:pPr>
        <w:ind w:left="9564" w:hanging="348"/>
      </w:pPr>
      <w:rPr>
        <w:rFonts w:hint="default"/>
        <w:lang w:val="es-ES" w:eastAsia="en-US" w:bidi="ar-SA"/>
      </w:rPr>
    </w:lvl>
  </w:abstractNum>
  <w:abstractNum w:abstractNumId="12">
    <w:nsid w:val="2EE7073D"/>
    <w:multiLevelType w:val="hybridMultilevel"/>
    <w:tmpl w:val="77EE56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0002FC0"/>
    <w:multiLevelType w:val="hybridMultilevel"/>
    <w:tmpl w:val="43AECBB0"/>
    <w:lvl w:ilvl="0" w:tplc="C2D6082E">
      <w:numFmt w:val="bullet"/>
      <w:lvlText w:val="o"/>
      <w:lvlJc w:val="left"/>
      <w:pPr>
        <w:ind w:left="1122" w:hanging="360"/>
      </w:pPr>
      <w:rPr>
        <w:rFonts w:ascii="Courier New" w:eastAsia="Courier New" w:hAnsi="Courier New" w:cs="Courier New" w:hint="default"/>
        <w:w w:val="100"/>
        <w:sz w:val="22"/>
        <w:szCs w:val="22"/>
        <w:lang w:val="es-ES" w:eastAsia="en-US" w:bidi="ar-SA"/>
      </w:rPr>
    </w:lvl>
    <w:lvl w:ilvl="1" w:tplc="50DC8888">
      <w:numFmt w:val="bullet"/>
      <w:lvlText w:val="•"/>
      <w:lvlJc w:val="left"/>
      <w:pPr>
        <w:ind w:left="1978" w:hanging="360"/>
      </w:pPr>
      <w:rPr>
        <w:rFonts w:hint="default"/>
        <w:lang w:val="es-ES" w:eastAsia="en-US" w:bidi="ar-SA"/>
      </w:rPr>
    </w:lvl>
    <w:lvl w:ilvl="2" w:tplc="5550568A">
      <w:numFmt w:val="bullet"/>
      <w:lvlText w:val="•"/>
      <w:lvlJc w:val="left"/>
      <w:pPr>
        <w:ind w:left="2836" w:hanging="360"/>
      </w:pPr>
      <w:rPr>
        <w:rFonts w:hint="default"/>
        <w:lang w:val="es-ES" w:eastAsia="en-US" w:bidi="ar-SA"/>
      </w:rPr>
    </w:lvl>
    <w:lvl w:ilvl="3" w:tplc="798A403C">
      <w:numFmt w:val="bullet"/>
      <w:lvlText w:val="•"/>
      <w:lvlJc w:val="left"/>
      <w:pPr>
        <w:ind w:left="3694" w:hanging="360"/>
      </w:pPr>
      <w:rPr>
        <w:rFonts w:hint="default"/>
        <w:lang w:val="es-ES" w:eastAsia="en-US" w:bidi="ar-SA"/>
      </w:rPr>
    </w:lvl>
    <w:lvl w:ilvl="4" w:tplc="A788B022">
      <w:numFmt w:val="bullet"/>
      <w:lvlText w:val="•"/>
      <w:lvlJc w:val="left"/>
      <w:pPr>
        <w:ind w:left="4552" w:hanging="360"/>
      </w:pPr>
      <w:rPr>
        <w:rFonts w:hint="default"/>
        <w:lang w:val="es-ES" w:eastAsia="en-US" w:bidi="ar-SA"/>
      </w:rPr>
    </w:lvl>
    <w:lvl w:ilvl="5" w:tplc="981CD468">
      <w:numFmt w:val="bullet"/>
      <w:lvlText w:val="•"/>
      <w:lvlJc w:val="left"/>
      <w:pPr>
        <w:ind w:left="5410" w:hanging="360"/>
      </w:pPr>
      <w:rPr>
        <w:rFonts w:hint="default"/>
        <w:lang w:val="es-ES" w:eastAsia="en-US" w:bidi="ar-SA"/>
      </w:rPr>
    </w:lvl>
    <w:lvl w:ilvl="6" w:tplc="596AB6A8">
      <w:numFmt w:val="bullet"/>
      <w:lvlText w:val="•"/>
      <w:lvlJc w:val="left"/>
      <w:pPr>
        <w:ind w:left="6268" w:hanging="360"/>
      </w:pPr>
      <w:rPr>
        <w:rFonts w:hint="default"/>
        <w:lang w:val="es-ES" w:eastAsia="en-US" w:bidi="ar-SA"/>
      </w:rPr>
    </w:lvl>
    <w:lvl w:ilvl="7" w:tplc="DB1EA660">
      <w:numFmt w:val="bullet"/>
      <w:lvlText w:val="•"/>
      <w:lvlJc w:val="left"/>
      <w:pPr>
        <w:ind w:left="7126" w:hanging="360"/>
      </w:pPr>
      <w:rPr>
        <w:rFonts w:hint="default"/>
        <w:lang w:val="es-ES" w:eastAsia="en-US" w:bidi="ar-SA"/>
      </w:rPr>
    </w:lvl>
    <w:lvl w:ilvl="8" w:tplc="21566838">
      <w:numFmt w:val="bullet"/>
      <w:lvlText w:val="•"/>
      <w:lvlJc w:val="left"/>
      <w:pPr>
        <w:ind w:left="7984" w:hanging="360"/>
      </w:pPr>
      <w:rPr>
        <w:rFonts w:hint="default"/>
        <w:lang w:val="es-ES" w:eastAsia="en-US" w:bidi="ar-SA"/>
      </w:rPr>
    </w:lvl>
  </w:abstractNum>
  <w:abstractNum w:abstractNumId="14">
    <w:nsid w:val="300B49AD"/>
    <w:multiLevelType w:val="hybridMultilevel"/>
    <w:tmpl w:val="3EDAC6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1983E91"/>
    <w:multiLevelType w:val="hybridMultilevel"/>
    <w:tmpl w:val="DE10A1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69810AF"/>
    <w:multiLevelType w:val="multilevel"/>
    <w:tmpl w:val="76BE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C176B0"/>
    <w:multiLevelType w:val="hybridMultilevel"/>
    <w:tmpl w:val="3A5099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A7739D2"/>
    <w:multiLevelType w:val="multilevel"/>
    <w:tmpl w:val="3A7739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B765859"/>
    <w:multiLevelType w:val="multilevel"/>
    <w:tmpl w:val="C9F691F4"/>
    <w:lvl w:ilvl="0">
      <w:start w:val="2"/>
      <w:numFmt w:val="decimal"/>
      <w:lvlText w:val="%1"/>
      <w:lvlJc w:val="left"/>
      <w:pPr>
        <w:ind w:left="1184" w:hanging="706"/>
      </w:pPr>
      <w:rPr>
        <w:rFonts w:hint="default"/>
        <w:lang w:val="es-ES" w:eastAsia="en-US" w:bidi="ar-SA"/>
      </w:rPr>
    </w:lvl>
    <w:lvl w:ilvl="1">
      <w:start w:val="1"/>
      <w:numFmt w:val="decimal"/>
      <w:lvlText w:val="%1.%2"/>
      <w:lvlJc w:val="left"/>
      <w:pPr>
        <w:ind w:left="1184" w:hanging="706"/>
        <w:jc w:val="right"/>
      </w:pPr>
      <w:rPr>
        <w:rFonts w:hint="default"/>
        <w:b/>
        <w:bCs/>
        <w:w w:val="99"/>
        <w:lang w:val="es-ES" w:eastAsia="en-US" w:bidi="ar-SA"/>
      </w:rPr>
    </w:lvl>
    <w:lvl w:ilvl="2">
      <w:start w:val="1"/>
      <w:numFmt w:val="decimal"/>
      <w:lvlText w:val="%3."/>
      <w:lvlJc w:val="left"/>
      <w:pPr>
        <w:ind w:left="1199" w:hanging="360"/>
      </w:pPr>
      <w:rPr>
        <w:rFonts w:ascii="Arial MT" w:eastAsia="Arial MT" w:hAnsi="Arial MT" w:cs="Arial MT" w:hint="default"/>
        <w:w w:val="99"/>
        <w:sz w:val="24"/>
        <w:szCs w:val="24"/>
        <w:lang w:val="es-ES" w:eastAsia="en-US" w:bidi="ar-SA"/>
      </w:rPr>
    </w:lvl>
    <w:lvl w:ilvl="3">
      <w:numFmt w:val="bullet"/>
      <w:lvlText w:val="•"/>
      <w:lvlJc w:val="left"/>
      <w:pPr>
        <w:ind w:left="3088" w:hanging="360"/>
      </w:pPr>
      <w:rPr>
        <w:rFonts w:hint="default"/>
        <w:lang w:val="es-ES" w:eastAsia="en-US" w:bidi="ar-SA"/>
      </w:rPr>
    </w:lvl>
    <w:lvl w:ilvl="4">
      <w:numFmt w:val="bullet"/>
      <w:lvlText w:val="•"/>
      <w:lvlJc w:val="left"/>
      <w:pPr>
        <w:ind w:left="4033" w:hanging="360"/>
      </w:pPr>
      <w:rPr>
        <w:rFonts w:hint="default"/>
        <w:lang w:val="es-ES" w:eastAsia="en-US" w:bidi="ar-SA"/>
      </w:rPr>
    </w:lvl>
    <w:lvl w:ilvl="5">
      <w:numFmt w:val="bullet"/>
      <w:lvlText w:val="•"/>
      <w:lvlJc w:val="left"/>
      <w:pPr>
        <w:ind w:left="4977" w:hanging="360"/>
      </w:pPr>
      <w:rPr>
        <w:rFonts w:hint="default"/>
        <w:lang w:val="es-ES" w:eastAsia="en-US" w:bidi="ar-SA"/>
      </w:rPr>
    </w:lvl>
    <w:lvl w:ilvl="6">
      <w:numFmt w:val="bullet"/>
      <w:lvlText w:val="•"/>
      <w:lvlJc w:val="left"/>
      <w:pPr>
        <w:ind w:left="5922" w:hanging="360"/>
      </w:pPr>
      <w:rPr>
        <w:rFonts w:hint="default"/>
        <w:lang w:val="es-ES" w:eastAsia="en-US" w:bidi="ar-SA"/>
      </w:rPr>
    </w:lvl>
    <w:lvl w:ilvl="7">
      <w:numFmt w:val="bullet"/>
      <w:lvlText w:val="•"/>
      <w:lvlJc w:val="left"/>
      <w:pPr>
        <w:ind w:left="6866" w:hanging="360"/>
      </w:pPr>
      <w:rPr>
        <w:rFonts w:hint="default"/>
        <w:lang w:val="es-ES" w:eastAsia="en-US" w:bidi="ar-SA"/>
      </w:rPr>
    </w:lvl>
    <w:lvl w:ilvl="8">
      <w:numFmt w:val="bullet"/>
      <w:lvlText w:val="•"/>
      <w:lvlJc w:val="left"/>
      <w:pPr>
        <w:ind w:left="7811" w:hanging="360"/>
      </w:pPr>
      <w:rPr>
        <w:rFonts w:hint="default"/>
        <w:lang w:val="es-ES" w:eastAsia="en-US" w:bidi="ar-SA"/>
      </w:rPr>
    </w:lvl>
  </w:abstractNum>
  <w:abstractNum w:abstractNumId="20">
    <w:nsid w:val="40F3686D"/>
    <w:multiLevelType w:val="multilevel"/>
    <w:tmpl w:val="7292AD56"/>
    <w:lvl w:ilvl="0">
      <w:start w:val="1"/>
      <w:numFmt w:val="decimal"/>
      <w:lvlText w:val="%1"/>
      <w:lvlJc w:val="left"/>
      <w:pPr>
        <w:ind w:left="1199" w:hanging="720"/>
      </w:pPr>
      <w:rPr>
        <w:rFonts w:hint="default"/>
        <w:lang w:val="es-ES" w:eastAsia="en-US" w:bidi="ar-SA"/>
      </w:rPr>
    </w:lvl>
    <w:lvl w:ilvl="1">
      <w:start w:val="1"/>
      <w:numFmt w:val="decimal"/>
      <w:lvlText w:val="%1.%2."/>
      <w:lvlJc w:val="left"/>
      <w:pPr>
        <w:ind w:left="1199" w:hanging="720"/>
      </w:pPr>
      <w:rPr>
        <w:rFonts w:ascii="Arial" w:eastAsia="Arial" w:hAnsi="Arial" w:cs="Arial" w:hint="default"/>
        <w:b/>
        <w:bCs/>
        <w:spacing w:val="-2"/>
        <w:w w:val="99"/>
        <w:sz w:val="28"/>
        <w:szCs w:val="28"/>
        <w:lang w:val="es-ES" w:eastAsia="en-US" w:bidi="ar-SA"/>
      </w:rPr>
    </w:lvl>
    <w:lvl w:ilvl="2">
      <w:start w:val="1"/>
      <w:numFmt w:val="decimal"/>
      <w:lvlText w:val="%3."/>
      <w:lvlJc w:val="left"/>
      <w:pPr>
        <w:ind w:left="1544" w:hanging="360"/>
      </w:pPr>
      <w:rPr>
        <w:rFonts w:ascii="Arial MT" w:eastAsia="Arial MT" w:hAnsi="Arial MT" w:cs="Arial MT" w:hint="default"/>
        <w:w w:val="99"/>
        <w:sz w:val="24"/>
        <w:szCs w:val="24"/>
        <w:lang w:val="es-ES" w:eastAsia="en-US" w:bidi="ar-SA"/>
      </w:rPr>
    </w:lvl>
    <w:lvl w:ilvl="3">
      <w:numFmt w:val="bullet"/>
      <w:lvlText w:val="•"/>
      <w:lvlJc w:val="left"/>
      <w:pPr>
        <w:ind w:left="3353" w:hanging="360"/>
      </w:pPr>
      <w:rPr>
        <w:rFonts w:hint="default"/>
        <w:lang w:val="es-ES" w:eastAsia="en-US" w:bidi="ar-SA"/>
      </w:rPr>
    </w:lvl>
    <w:lvl w:ilvl="4">
      <w:numFmt w:val="bullet"/>
      <w:lvlText w:val="•"/>
      <w:lvlJc w:val="left"/>
      <w:pPr>
        <w:ind w:left="4260" w:hanging="360"/>
      </w:pPr>
      <w:rPr>
        <w:rFonts w:hint="default"/>
        <w:lang w:val="es-ES" w:eastAsia="en-US" w:bidi="ar-SA"/>
      </w:rPr>
    </w:lvl>
    <w:lvl w:ilvl="5">
      <w:numFmt w:val="bullet"/>
      <w:lvlText w:val="•"/>
      <w:lvlJc w:val="left"/>
      <w:pPr>
        <w:ind w:left="5166" w:hanging="360"/>
      </w:pPr>
      <w:rPr>
        <w:rFonts w:hint="default"/>
        <w:lang w:val="es-ES" w:eastAsia="en-US" w:bidi="ar-SA"/>
      </w:rPr>
    </w:lvl>
    <w:lvl w:ilvl="6">
      <w:numFmt w:val="bullet"/>
      <w:lvlText w:val="•"/>
      <w:lvlJc w:val="left"/>
      <w:pPr>
        <w:ind w:left="6073" w:hanging="360"/>
      </w:pPr>
      <w:rPr>
        <w:rFonts w:hint="default"/>
        <w:lang w:val="es-ES" w:eastAsia="en-US" w:bidi="ar-SA"/>
      </w:rPr>
    </w:lvl>
    <w:lvl w:ilvl="7">
      <w:numFmt w:val="bullet"/>
      <w:lvlText w:val="•"/>
      <w:lvlJc w:val="left"/>
      <w:pPr>
        <w:ind w:left="6980" w:hanging="360"/>
      </w:pPr>
      <w:rPr>
        <w:rFonts w:hint="default"/>
        <w:lang w:val="es-ES" w:eastAsia="en-US" w:bidi="ar-SA"/>
      </w:rPr>
    </w:lvl>
    <w:lvl w:ilvl="8">
      <w:numFmt w:val="bullet"/>
      <w:lvlText w:val="•"/>
      <w:lvlJc w:val="left"/>
      <w:pPr>
        <w:ind w:left="7886" w:hanging="360"/>
      </w:pPr>
      <w:rPr>
        <w:rFonts w:hint="default"/>
        <w:lang w:val="es-ES" w:eastAsia="en-US" w:bidi="ar-SA"/>
      </w:rPr>
    </w:lvl>
  </w:abstractNum>
  <w:abstractNum w:abstractNumId="21">
    <w:nsid w:val="44B474FD"/>
    <w:multiLevelType w:val="multilevel"/>
    <w:tmpl w:val="D83C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FF2D06"/>
    <w:multiLevelType w:val="hybridMultilevel"/>
    <w:tmpl w:val="568CB800"/>
    <w:lvl w:ilvl="0" w:tplc="695EDC4E">
      <w:start w:val="2"/>
      <w:numFmt w:val="bullet"/>
      <w:lvlText w:val="-"/>
      <w:lvlJc w:val="left"/>
      <w:pPr>
        <w:ind w:left="1364" w:hanging="360"/>
      </w:pPr>
      <w:rPr>
        <w:rFonts w:ascii="Arial" w:eastAsiaTheme="minorHAnsi" w:hAnsi="Arial" w:cs="Arial" w:hint="default"/>
      </w:rPr>
    </w:lvl>
    <w:lvl w:ilvl="1" w:tplc="240A0003" w:tentative="1">
      <w:start w:val="1"/>
      <w:numFmt w:val="bullet"/>
      <w:lvlText w:val="o"/>
      <w:lvlJc w:val="left"/>
      <w:pPr>
        <w:ind w:left="2084" w:hanging="360"/>
      </w:pPr>
      <w:rPr>
        <w:rFonts w:ascii="Courier New" w:hAnsi="Courier New" w:cs="Courier New" w:hint="default"/>
      </w:rPr>
    </w:lvl>
    <w:lvl w:ilvl="2" w:tplc="240A0005" w:tentative="1">
      <w:start w:val="1"/>
      <w:numFmt w:val="bullet"/>
      <w:lvlText w:val=""/>
      <w:lvlJc w:val="left"/>
      <w:pPr>
        <w:ind w:left="2804" w:hanging="360"/>
      </w:pPr>
      <w:rPr>
        <w:rFonts w:ascii="Wingdings" w:hAnsi="Wingdings" w:hint="default"/>
      </w:rPr>
    </w:lvl>
    <w:lvl w:ilvl="3" w:tplc="240A0001" w:tentative="1">
      <w:start w:val="1"/>
      <w:numFmt w:val="bullet"/>
      <w:lvlText w:val=""/>
      <w:lvlJc w:val="left"/>
      <w:pPr>
        <w:ind w:left="3524" w:hanging="360"/>
      </w:pPr>
      <w:rPr>
        <w:rFonts w:ascii="Symbol" w:hAnsi="Symbol" w:hint="default"/>
      </w:rPr>
    </w:lvl>
    <w:lvl w:ilvl="4" w:tplc="240A0003" w:tentative="1">
      <w:start w:val="1"/>
      <w:numFmt w:val="bullet"/>
      <w:lvlText w:val="o"/>
      <w:lvlJc w:val="left"/>
      <w:pPr>
        <w:ind w:left="4244" w:hanging="360"/>
      </w:pPr>
      <w:rPr>
        <w:rFonts w:ascii="Courier New" w:hAnsi="Courier New" w:cs="Courier New" w:hint="default"/>
      </w:rPr>
    </w:lvl>
    <w:lvl w:ilvl="5" w:tplc="240A0005" w:tentative="1">
      <w:start w:val="1"/>
      <w:numFmt w:val="bullet"/>
      <w:lvlText w:val=""/>
      <w:lvlJc w:val="left"/>
      <w:pPr>
        <w:ind w:left="4964" w:hanging="360"/>
      </w:pPr>
      <w:rPr>
        <w:rFonts w:ascii="Wingdings" w:hAnsi="Wingdings" w:hint="default"/>
      </w:rPr>
    </w:lvl>
    <w:lvl w:ilvl="6" w:tplc="240A0001" w:tentative="1">
      <w:start w:val="1"/>
      <w:numFmt w:val="bullet"/>
      <w:lvlText w:val=""/>
      <w:lvlJc w:val="left"/>
      <w:pPr>
        <w:ind w:left="5684" w:hanging="360"/>
      </w:pPr>
      <w:rPr>
        <w:rFonts w:ascii="Symbol" w:hAnsi="Symbol" w:hint="default"/>
      </w:rPr>
    </w:lvl>
    <w:lvl w:ilvl="7" w:tplc="240A0003" w:tentative="1">
      <w:start w:val="1"/>
      <w:numFmt w:val="bullet"/>
      <w:lvlText w:val="o"/>
      <w:lvlJc w:val="left"/>
      <w:pPr>
        <w:ind w:left="6404" w:hanging="360"/>
      </w:pPr>
      <w:rPr>
        <w:rFonts w:ascii="Courier New" w:hAnsi="Courier New" w:cs="Courier New" w:hint="default"/>
      </w:rPr>
    </w:lvl>
    <w:lvl w:ilvl="8" w:tplc="240A0005" w:tentative="1">
      <w:start w:val="1"/>
      <w:numFmt w:val="bullet"/>
      <w:lvlText w:val=""/>
      <w:lvlJc w:val="left"/>
      <w:pPr>
        <w:ind w:left="7124" w:hanging="360"/>
      </w:pPr>
      <w:rPr>
        <w:rFonts w:ascii="Wingdings" w:hAnsi="Wingdings" w:hint="default"/>
      </w:rPr>
    </w:lvl>
  </w:abstractNum>
  <w:abstractNum w:abstractNumId="23">
    <w:nsid w:val="4B94396E"/>
    <w:multiLevelType w:val="multilevel"/>
    <w:tmpl w:val="C6A2C6F8"/>
    <w:lvl w:ilvl="0">
      <w:start w:val="1"/>
      <w:numFmt w:val="decimal"/>
      <w:lvlText w:val="%1"/>
      <w:lvlJc w:val="left"/>
      <w:pPr>
        <w:ind w:left="1184" w:hanging="706"/>
      </w:pPr>
      <w:rPr>
        <w:rFonts w:hint="default"/>
        <w:lang w:val="es-ES" w:eastAsia="en-US" w:bidi="ar-SA"/>
      </w:rPr>
    </w:lvl>
    <w:lvl w:ilvl="1">
      <w:start w:val="2"/>
      <w:numFmt w:val="decimal"/>
      <w:lvlText w:val="%1.%2"/>
      <w:lvlJc w:val="left"/>
      <w:pPr>
        <w:ind w:left="1184" w:hanging="706"/>
      </w:pPr>
      <w:rPr>
        <w:rFonts w:hint="default"/>
        <w:b/>
        <w:bCs/>
        <w:spacing w:val="-2"/>
        <w:w w:val="99"/>
        <w:lang w:val="es-ES" w:eastAsia="en-US" w:bidi="ar-SA"/>
      </w:rPr>
    </w:lvl>
    <w:lvl w:ilvl="2">
      <w:start w:val="1"/>
      <w:numFmt w:val="decimal"/>
      <w:lvlText w:val="%1.%2.%3"/>
      <w:lvlJc w:val="left"/>
      <w:pPr>
        <w:ind w:left="1184" w:hanging="706"/>
      </w:pPr>
      <w:rPr>
        <w:rFonts w:ascii="Arial" w:eastAsia="Arial" w:hAnsi="Arial" w:cs="Arial" w:hint="default"/>
        <w:b/>
        <w:bCs/>
        <w:w w:val="99"/>
        <w:sz w:val="24"/>
        <w:szCs w:val="24"/>
        <w:lang w:val="es-ES" w:eastAsia="en-US" w:bidi="ar-SA"/>
      </w:rPr>
    </w:lvl>
    <w:lvl w:ilvl="3">
      <w:start w:val="1"/>
      <w:numFmt w:val="decimal"/>
      <w:lvlText w:val="%4."/>
      <w:lvlJc w:val="left"/>
      <w:pPr>
        <w:ind w:left="1199" w:hanging="360"/>
      </w:pPr>
      <w:rPr>
        <w:rFonts w:ascii="Arial MT" w:eastAsia="Arial MT" w:hAnsi="Arial MT" w:cs="Arial MT" w:hint="default"/>
        <w:w w:val="99"/>
        <w:sz w:val="24"/>
        <w:szCs w:val="24"/>
        <w:lang w:val="es-ES" w:eastAsia="en-US" w:bidi="ar-SA"/>
      </w:rPr>
    </w:lvl>
    <w:lvl w:ilvl="4">
      <w:numFmt w:val="bullet"/>
      <w:lvlText w:val="•"/>
      <w:lvlJc w:val="left"/>
      <w:pPr>
        <w:ind w:left="4033" w:hanging="360"/>
      </w:pPr>
      <w:rPr>
        <w:rFonts w:hint="default"/>
        <w:lang w:val="es-ES" w:eastAsia="en-US" w:bidi="ar-SA"/>
      </w:rPr>
    </w:lvl>
    <w:lvl w:ilvl="5">
      <w:numFmt w:val="bullet"/>
      <w:lvlText w:val="•"/>
      <w:lvlJc w:val="left"/>
      <w:pPr>
        <w:ind w:left="4977" w:hanging="360"/>
      </w:pPr>
      <w:rPr>
        <w:rFonts w:hint="default"/>
        <w:lang w:val="es-ES" w:eastAsia="en-US" w:bidi="ar-SA"/>
      </w:rPr>
    </w:lvl>
    <w:lvl w:ilvl="6">
      <w:numFmt w:val="bullet"/>
      <w:lvlText w:val="•"/>
      <w:lvlJc w:val="left"/>
      <w:pPr>
        <w:ind w:left="5922" w:hanging="360"/>
      </w:pPr>
      <w:rPr>
        <w:rFonts w:hint="default"/>
        <w:lang w:val="es-ES" w:eastAsia="en-US" w:bidi="ar-SA"/>
      </w:rPr>
    </w:lvl>
    <w:lvl w:ilvl="7">
      <w:numFmt w:val="bullet"/>
      <w:lvlText w:val="•"/>
      <w:lvlJc w:val="left"/>
      <w:pPr>
        <w:ind w:left="6866" w:hanging="360"/>
      </w:pPr>
      <w:rPr>
        <w:rFonts w:hint="default"/>
        <w:lang w:val="es-ES" w:eastAsia="en-US" w:bidi="ar-SA"/>
      </w:rPr>
    </w:lvl>
    <w:lvl w:ilvl="8">
      <w:numFmt w:val="bullet"/>
      <w:lvlText w:val="•"/>
      <w:lvlJc w:val="left"/>
      <w:pPr>
        <w:ind w:left="7811" w:hanging="360"/>
      </w:pPr>
      <w:rPr>
        <w:rFonts w:hint="default"/>
        <w:lang w:val="es-ES" w:eastAsia="en-US" w:bidi="ar-SA"/>
      </w:rPr>
    </w:lvl>
  </w:abstractNum>
  <w:abstractNum w:abstractNumId="24">
    <w:nsid w:val="53430124"/>
    <w:multiLevelType w:val="multilevel"/>
    <w:tmpl w:val="E8F0E590"/>
    <w:lvl w:ilvl="0">
      <w:start w:val="3"/>
      <w:numFmt w:val="decimal"/>
      <w:lvlText w:val="%1"/>
      <w:lvlJc w:val="left"/>
      <w:pPr>
        <w:ind w:left="1184" w:hanging="706"/>
      </w:pPr>
      <w:rPr>
        <w:rFonts w:hint="default"/>
        <w:lang w:val="es-ES" w:eastAsia="en-US" w:bidi="ar-SA"/>
      </w:rPr>
    </w:lvl>
    <w:lvl w:ilvl="1">
      <w:start w:val="1"/>
      <w:numFmt w:val="decimal"/>
      <w:lvlText w:val="%1.%2"/>
      <w:lvlJc w:val="left"/>
      <w:pPr>
        <w:ind w:left="1414" w:hanging="706"/>
      </w:pPr>
      <w:rPr>
        <w:rFonts w:ascii="Arial" w:eastAsia="Arial" w:hAnsi="Arial" w:cs="Arial" w:hint="default"/>
        <w:b/>
        <w:bCs/>
        <w:spacing w:val="-2"/>
        <w:w w:val="99"/>
        <w:sz w:val="28"/>
        <w:szCs w:val="28"/>
        <w:lang w:val="es-ES" w:eastAsia="en-US" w:bidi="ar-SA"/>
      </w:rPr>
    </w:lvl>
    <w:lvl w:ilvl="2">
      <w:start w:val="1"/>
      <w:numFmt w:val="decimal"/>
      <w:lvlText w:val="%1.%2.%3"/>
      <w:lvlJc w:val="left"/>
      <w:pPr>
        <w:ind w:left="1184" w:hanging="706"/>
      </w:pPr>
      <w:rPr>
        <w:rFonts w:ascii="Arial" w:eastAsia="Arial" w:hAnsi="Arial" w:cs="Arial" w:hint="default"/>
        <w:b/>
        <w:bCs/>
        <w:w w:val="99"/>
        <w:sz w:val="24"/>
        <w:szCs w:val="24"/>
        <w:lang w:val="es-ES" w:eastAsia="en-US" w:bidi="ar-SA"/>
      </w:rPr>
    </w:lvl>
    <w:lvl w:ilvl="3">
      <w:numFmt w:val="bullet"/>
      <w:lvlText w:val="•"/>
      <w:lvlJc w:val="left"/>
      <w:pPr>
        <w:ind w:left="2245" w:hanging="706"/>
      </w:pPr>
      <w:rPr>
        <w:rFonts w:hint="default"/>
        <w:lang w:val="es-ES" w:eastAsia="en-US" w:bidi="ar-SA"/>
      </w:rPr>
    </w:lvl>
    <w:lvl w:ilvl="4">
      <w:numFmt w:val="bullet"/>
      <w:lvlText w:val="•"/>
      <w:lvlJc w:val="left"/>
      <w:pPr>
        <w:ind w:left="3310" w:hanging="706"/>
      </w:pPr>
      <w:rPr>
        <w:rFonts w:hint="default"/>
        <w:lang w:val="es-ES" w:eastAsia="en-US" w:bidi="ar-SA"/>
      </w:rPr>
    </w:lvl>
    <w:lvl w:ilvl="5">
      <w:numFmt w:val="bullet"/>
      <w:lvlText w:val="•"/>
      <w:lvlJc w:val="left"/>
      <w:pPr>
        <w:ind w:left="4375" w:hanging="706"/>
      </w:pPr>
      <w:rPr>
        <w:rFonts w:hint="default"/>
        <w:lang w:val="es-ES" w:eastAsia="en-US" w:bidi="ar-SA"/>
      </w:rPr>
    </w:lvl>
    <w:lvl w:ilvl="6">
      <w:numFmt w:val="bullet"/>
      <w:lvlText w:val="•"/>
      <w:lvlJc w:val="left"/>
      <w:pPr>
        <w:ind w:left="5440" w:hanging="706"/>
      </w:pPr>
      <w:rPr>
        <w:rFonts w:hint="default"/>
        <w:lang w:val="es-ES" w:eastAsia="en-US" w:bidi="ar-SA"/>
      </w:rPr>
    </w:lvl>
    <w:lvl w:ilvl="7">
      <w:numFmt w:val="bullet"/>
      <w:lvlText w:val="•"/>
      <w:lvlJc w:val="left"/>
      <w:pPr>
        <w:ind w:left="6505" w:hanging="706"/>
      </w:pPr>
      <w:rPr>
        <w:rFonts w:hint="default"/>
        <w:lang w:val="es-ES" w:eastAsia="en-US" w:bidi="ar-SA"/>
      </w:rPr>
    </w:lvl>
    <w:lvl w:ilvl="8">
      <w:numFmt w:val="bullet"/>
      <w:lvlText w:val="•"/>
      <w:lvlJc w:val="left"/>
      <w:pPr>
        <w:ind w:left="7570" w:hanging="706"/>
      </w:pPr>
      <w:rPr>
        <w:rFonts w:hint="default"/>
        <w:lang w:val="es-ES" w:eastAsia="en-US" w:bidi="ar-SA"/>
      </w:rPr>
    </w:lvl>
  </w:abstractNum>
  <w:abstractNum w:abstractNumId="25">
    <w:nsid w:val="53F514F1"/>
    <w:multiLevelType w:val="hybridMultilevel"/>
    <w:tmpl w:val="49D600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542858F2"/>
    <w:multiLevelType w:val="hybridMultilevel"/>
    <w:tmpl w:val="B6BCD4AA"/>
    <w:lvl w:ilvl="0" w:tplc="6BDC62E8">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7">
    <w:nsid w:val="561F1EED"/>
    <w:multiLevelType w:val="hybridMultilevel"/>
    <w:tmpl w:val="23EC8A3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nsid w:val="56CD30D9"/>
    <w:multiLevelType w:val="hybridMultilevel"/>
    <w:tmpl w:val="52D07E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E8E32E6"/>
    <w:multiLevelType w:val="hybridMultilevel"/>
    <w:tmpl w:val="BED2FD0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0">
    <w:nsid w:val="62FD51E5"/>
    <w:multiLevelType w:val="hybridMultilevel"/>
    <w:tmpl w:val="076E5F8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674F1F4A"/>
    <w:multiLevelType w:val="multilevel"/>
    <w:tmpl w:val="1B280FD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68E73F14"/>
    <w:multiLevelType w:val="multilevel"/>
    <w:tmpl w:val="3AB83896"/>
    <w:lvl w:ilvl="0">
      <w:start w:val="1"/>
      <w:numFmt w:val="decimal"/>
      <w:lvlText w:val="%1"/>
      <w:lvlJc w:val="left"/>
      <w:pPr>
        <w:ind w:left="435" w:hanging="435"/>
      </w:pPr>
      <w:rPr>
        <w:rFonts w:hint="default"/>
      </w:rPr>
    </w:lvl>
    <w:lvl w:ilvl="1">
      <w:start w:val="1"/>
      <w:numFmt w:val="decimal"/>
      <w:lvlText w:val="%1.%2"/>
      <w:lvlJc w:val="left"/>
      <w:pPr>
        <w:ind w:left="2820" w:hanging="720"/>
      </w:pPr>
      <w:rPr>
        <w:rFonts w:hint="default"/>
      </w:rPr>
    </w:lvl>
    <w:lvl w:ilvl="2">
      <w:start w:val="1"/>
      <w:numFmt w:val="decimal"/>
      <w:lvlText w:val="%1.%2.%3"/>
      <w:lvlJc w:val="left"/>
      <w:pPr>
        <w:ind w:left="4920" w:hanging="720"/>
      </w:pPr>
      <w:rPr>
        <w:rFonts w:hint="default"/>
      </w:rPr>
    </w:lvl>
    <w:lvl w:ilvl="3">
      <w:start w:val="1"/>
      <w:numFmt w:val="decimal"/>
      <w:lvlText w:val="%1.%2.%3.%4"/>
      <w:lvlJc w:val="left"/>
      <w:pPr>
        <w:ind w:left="7380" w:hanging="1080"/>
      </w:pPr>
      <w:rPr>
        <w:rFonts w:hint="default"/>
      </w:rPr>
    </w:lvl>
    <w:lvl w:ilvl="4">
      <w:start w:val="1"/>
      <w:numFmt w:val="decimal"/>
      <w:lvlText w:val="%1.%2.%3.%4.%5"/>
      <w:lvlJc w:val="left"/>
      <w:pPr>
        <w:ind w:left="9480" w:hanging="1080"/>
      </w:pPr>
      <w:rPr>
        <w:rFonts w:hint="default"/>
      </w:rPr>
    </w:lvl>
    <w:lvl w:ilvl="5">
      <w:start w:val="1"/>
      <w:numFmt w:val="decimal"/>
      <w:lvlText w:val="%1.%2.%3.%4.%5.%6"/>
      <w:lvlJc w:val="left"/>
      <w:pPr>
        <w:ind w:left="11940" w:hanging="1440"/>
      </w:pPr>
      <w:rPr>
        <w:rFonts w:hint="default"/>
      </w:rPr>
    </w:lvl>
    <w:lvl w:ilvl="6">
      <w:start w:val="1"/>
      <w:numFmt w:val="decimal"/>
      <w:lvlText w:val="%1.%2.%3.%4.%5.%6.%7"/>
      <w:lvlJc w:val="left"/>
      <w:pPr>
        <w:ind w:left="14400" w:hanging="1800"/>
      </w:pPr>
      <w:rPr>
        <w:rFonts w:hint="default"/>
      </w:rPr>
    </w:lvl>
    <w:lvl w:ilvl="7">
      <w:start w:val="1"/>
      <w:numFmt w:val="decimal"/>
      <w:lvlText w:val="%1.%2.%3.%4.%5.%6.%7.%8"/>
      <w:lvlJc w:val="left"/>
      <w:pPr>
        <w:ind w:left="16500" w:hanging="1800"/>
      </w:pPr>
      <w:rPr>
        <w:rFonts w:hint="default"/>
      </w:rPr>
    </w:lvl>
    <w:lvl w:ilvl="8">
      <w:start w:val="1"/>
      <w:numFmt w:val="decimal"/>
      <w:lvlText w:val="%1.%2.%3.%4.%5.%6.%7.%8.%9"/>
      <w:lvlJc w:val="left"/>
      <w:pPr>
        <w:ind w:left="18960" w:hanging="2160"/>
      </w:pPr>
      <w:rPr>
        <w:rFonts w:hint="default"/>
      </w:rPr>
    </w:lvl>
  </w:abstractNum>
  <w:abstractNum w:abstractNumId="33">
    <w:nsid w:val="6A701E94"/>
    <w:multiLevelType w:val="multilevel"/>
    <w:tmpl w:val="A47E2124"/>
    <w:lvl w:ilvl="0">
      <w:start w:val="1"/>
      <w:numFmt w:val="decimal"/>
      <w:lvlText w:val="%1"/>
      <w:lvlJc w:val="left"/>
      <w:pPr>
        <w:ind w:left="1199" w:hanging="720"/>
      </w:pPr>
      <w:rPr>
        <w:rFonts w:hint="default"/>
        <w:lang w:val="es-ES" w:eastAsia="en-US" w:bidi="ar-SA"/>
      </w:rPr>
    </w:lvl>
    <w:lvl w:ilvl="1">
      <w:start w:val="1"/>
      <w:numFmt w:val="decimal"/>
      <w:lvlText w:val="%1.%2"/>
      <w:lvlJc w:val="left"/>
      <w:pPr>
        <w:ind w:left="1199" w:hanging="720"/>
      </w:pPr>
      <w:rPr>
        <w:rFonts w:hint="default"/>
        <w:lang w:val="es-ES" w:eastAsia="en-US" w:bidi="ar-SA"/>
      </w:rPr>
    </w:lvl>
    <w:lvl w:ilvl="2">
      <w:start w:val="4"/>
      <w:numFmt w:val="decimal"/>
      <w:lvlText w:val="%1.%2.%3"/>
      <w:lvlJc w:val="left"/>
      <w:pPr>
        <w:ind w:left="1199" w:hanging="720"/>
      </w:pPr>
      <w:rPr>
        <w:rFonts w:hint="default"/>
        <w:spacing w:val="-3"/>
        <w:w w:val="100"/>
        <w:lang w:val="es-ES" w:eastAsia="en-US" w:bidi="ar-SA"/>
      </w:rPr>
    </w:lvl>
    <w:lvl w:ilvl="3">
      <w:numFmt w:val="bullet"/>
      <w:lvlText w:val="•"/>
      <w:lvlJc w:val="left"/>
      <w:pPr>
        <w:ind w:left="3750" w:hanging="720"/>
      </w:pPr>
      <w:rPr>
        <w:rFonts w:hint="default"/>
        <w:lang w:val="es-ES" w:eastAsia="en-US" w:bidi="ar-SA"/>
      </w:rPr>
    </w:lvl>
    <w:lvl w:ilvl="4">
      <w:numFmt w:val="bullet"/>
      <w:lvlText w:val="•"/>
      <w:lvlJc w:val="left"/>
      <w:pPr>
        <w:ind w:left="4600" w:hanging="720"/>
      </w:pPr>
      <w:rPr>
        <w:rFonts w:hint="default"/>
        <w:lang w:val="es-ES" w:eastAsia="en-US" w:bidi="ar-SA"/>
      </w:rPr>
    </w:lvl>
    <w:lvl w:ilvl="5">
      <w:numFmt w:val="bullet"/>
      <w:lvlText w:val="•"/>
      <w:lvlJc w:val="left"/>
      <w:pPr>
        <w:ind w:left="5450" w:hanging="720"/>
      </w:pPr>
      <w:rPr>
        <w:rFonts w:hint="default"/>
        <w:lang w:val="es-ES" w:eastAsia="en-US" w:bidi="ar-SA"/>
      </w:rPr>
    </w:lvl>
    <w:lvl w:ilvl="6">
      <w:numFmt w:val="bullet"/>
      <w:lvlText w:val="•"/>
      <w:lvlJc w:val="left"/>
      <w:pPr>
        <w:ind w:left="6300" w:hanging="720"/>
      </w:pPr>
      <w:rPr>
        <w:rFonts w:hint="default"/>
        <w:lang w:val="es-ES" w:eastAsia="en-US" w:bidi="ar-SA"/>
      </w:rPr>
    </w:lvl>
    <w:lvl w:ilvl="7">
      <w:numFmt w:val="bullet"/>
      <w:lvlText w:val="•"/>
      <w:lvlJc w:val="left"/>
      <w:pPr>
        <w:ind w:left="7150" w:hanging="720"/>
      </w:pPr>
      <w:rPr>
        <w:rFonts w:hint="default"/>
        <w:lang w:val="es-ES" w:eastAsia="en-US" w:bidi="ar-SA"/>
      </w:rPr>
    </w:lvl>
    <w:lvl w:ilvl="8">
      <w:numFmt w:val="bullet"/>
      <w:lvlText w:val="•"/>
      <w:lvlJc w:val="left"/>
      <w:pPr>
        <w:ind w:left="8000" w:hanging="720"/>
      </w:pPr>
      <w:rPr>
        <w:rFonts w:hint="default"/>
        <w:lang w:val="es-ES" w:eastAsia="en-US" w:bidi="ar-SA"/>
      </w:rPr>
    </w:lvl>
  </w:abstractNum>
  <w:abstractNum w:abstractNumId="34">
    <w:nsid w:val="77A42478"/>
    <w:multiLevelType w:val="hybridMultilevel"/>
    <w:tmpl w:val="7D127BE4"/>
    <w:lvl w:ilvl="0" w:tplc="240A0001">
      <w:start w:val="1"/>
      <w:numFmt w:val="bullet"/>
      <w:lvlText w:val=""/>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35">
    <w:nsid w:val="7BDB5D33"/>
    <w:multiLevelType w:val="hybridMultilevel"/>
    <w:tmpl w:val="E6E692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8"/>
  </w:num>
  <w:num w:numId="2">
    <w:abstractNumId w:val="4"/>
  </w:num>
  <w:num w:numId="3">
    <w:abstractNumId w:val="31"/>
  </w:num>
  <w:num w:numId="4">
    <w:abstractNumId w:val="10"/>
  </w:num>
  <w:num w:numId="5">
    <w:abstractNumId w:val="1"/>
  </w:num>
  <w:num w:numId="6">
    <w:abstractNumId w:val="3"/>
  </w:num>
  <w:num w:numId="7">
    <w:abstractNumId w:val="0"/>
  </w:num>
  <w:num w:numId="8">
    <w:abstractNumId w:val="8"/>
  </w:num>
  <w:num w:numId="9">
    <w:abstractNumId w:val="27"/>
  </w:num>
  <w:num w:numId="10">
    <w:abstractNumId w:val="5"/>
  </w:num>
  <w:num w:numId="11">
    <w:abstractNumId w:val="28"/>
  </w:num>
  <w:num w:numId="12">
    <w:abstractNumId w:val="29"/>
  </w:num>
  <w:num w:numId="13">
    <w:abstractNumId w:val="34"/>
  </w:num>
  <w:num w:numId="14">
    <w:abstractNumId w:val="15"/>
  </w:num>
  <w:num w:numId="15">
    <w:abstractNumId w:val="26"/>
  </w:num>
  <w:num w:numId="16">
    <w:abstractNumId w:val="2"/>
  </w:num>
  <w:num w:numId="17">
    <w:abstractNumId w:val="7"/>
  </w:num>
  <w:num w:numId="18">
    <w:abstractNumId w:val="16"/>
  </w:num>
  <w:num w:numId="19">
    <w:abstractNumId w:val="22"/>
  </w:num>
  <w:num w:numId="20">
    <w:abstractNumId w:val="21"/>
  </w:num>
  <w:num w:numId="21">
    <w:abstractNumId w:val="20"/>
  </w:num>
  <w:num w:numId="22">
    <w:abstractNumId w:val="33"/>
  </w:num>
  <w:num w:numId="23">
    <w:abstractNumId w:val="23"/>
  </w:num>
  <w:num w:numId="24">
    <w:abstractNumId w:val="11"/>
  </w:num>
  <w:num w:numId="25">
    <w:abstractNumId w:val="35"/>
  </w:num>
  <w:num w:numId="26">
    <w:abstractNumId w:val="32"/>
  </w:num>
  <w:num w:numId="27">
    <w:abstractNumId w:val="19"/>
  </w:num>
  <w:num w:numId="28">
    <w:abstractNumId w:val="24"/>
  </w:num>
  <w:num w:numId="29">
    <w:abstractNumId w:val="13"/>
  </w:num>
  <w:num w:numId="30">
    <w:abstractNumId w:val="25"/>
  </w:num>
  <w:num w:numId="31">
    <w:abstractNumId w:val="12"/>
  </w:num>
  <w:num w:numId="32">
    <w:abstractNumId w:val="6"/>
  </w:num>
  <w:num w:numId="33">
    <w:abstractNumId w:val="14"/>
  </w:num>
  <w:num w:numId="34">
    <w:abstractNumId w:val="30"/>
  </w:num>
  <w:num w:numId="35">
    <w:abstractNumId w:val="9"/>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FAB"/>
    <w:rsid w:val="0003745E"/>
    <w:rsid w:val="00050DA6"/>
    <w:rsid w:val="0005505B"/>
    <w:rsid w:val="00067D25"/>
    <w:rsid w:val="000B10F7"/>
    <w:rsid w:val="000C397C"/>
    <w:rsid w:val="000C7040"/>
    <w:rsid w:val="000D6641"/>
    <w:rsid w:val="000F31CB"/>
    <w:rsid w:val="000F5763"/>
    <w:rsid w:val="001101B8"/>
    <w:rsid w:val="0011701B"/>
    <w:rsid w:val="0012290E"/>
    <w:rsid w:val="0013039D"/>
    <w:rsid w:val="0013284A"/>
    <w:rsid w:val="00156DF6"/>
    <w:rsid w:val="00177B7A"/>
    <w:rsid w:val="001901F3"/>
    <w:rsid w:val="001A5E50"/>
    <w:rsid w:val="001B5B9E"/>
    <w:rsid w:val="001D02E8"/>
    <w:rsid w:val="001D2844"/>
    <w:rsid w:val="0021316F"/>
    <w:rsid w:val="0022128E"/>
    <w:rsid w:val="00224DCD"/>
    <w:rsid w:val="002428F7"/>
    <w:rsid w:val="0026418F"/>
    <w:rsid w:val="002C078D"/>
    <w:rsid w:val="002C0FA8"/>
    <w:rsid w:val="002C7ED0"/>
    <w:rsid w:val="002F7A6A"/>
    <w:rsid w:val="00303AE2"/>
    <w:rsid w:val="003045CA"/>
    <w:rsid w:val="00304F1E"/>
    <w:rsid w:val="00310D4D"/>
    <w:rsid w:val="0031515A"/>
    <w:rsid w:val="00331326"/>
    <w:rsid w:val="00361D9B"/>
    <w:rsid w:val="00362300"/>
    <w:rsid w:val="003C7381"/>
    <w:rsid w:val="003E560A"/>
    <w:rsid w:val="003F1165"/>
    <w:rsid w:val="004011F9"/>
    <w:rsid w:val="00404428"/>
    <w:rsid w:val="00415071"/>
    <w:rsid w:val="004528E6"/>
    <w:rsid w:val="004630C4"/>
    <w:rsid w:val="0046469C"/>
    <w:rsid w:val="00475E85"/>
    <w:rsid w:val="004819F3"/>
    <w:rsid w:val="00491FA6"/>
    <w:rsid w:val="004D1D7C"/>
    <w:rsid w:val="004F184D"/>
    <w:rsid w:val="00532737"/>
    <w:rsid w:val="00541FAB"/>
    <w:rsid w:val="00550B1A"/>
    <w:rsid w:val="005516EC"/>
    <w:rsid w:val="00586187"/>
    <w:rsid w:val="0059305F"/>
    <w:rsid w:val="005B1E7D"/>
    <w:rsid w:val="005B2DFC"/>
    <w:rsid w:val="005C1A5A"/>
    <w:rsid w:val="005C607A"/>
    <w:rsid w:val="005E45FA"/>
    <w:rsid w:val="005E55E5"/>
    <w:rsid w:val="005E6EFC"/>
    <w:rsid w:val="005F6699"/>
    <w:rsid w:val="00617915"/>
    <w:rsid w:val="00623F3F"/>
    <w:rsid w:val="00627948"/>
    <w:rsid w:val="00637F72"/>
    <w:rsid w:val="006517AD"/>
    <w:rsid w:val="00654C61"/>
    <w:rsid w:val="00654CCB"/>
    <w:rsid w:val="00673226"/>
    <w:rsid w:val="00673BA3"/>
    <w:rsid w:val="006962D1"/>
    <w:rsid w:val="006A6E85"/>
    <w:rsid w:val="006B2330"/>
    <w:rsid w:val="006E0B32"/>
    <w:rsid w:val="006E1E04"/>
    <w:rsid w:val="006F0CE1"/>
    <w:rsid w:val="007020CF"/>
    <w:rsid w:val="00712258"/>
    <w:rsid w:val="007407A2"/>
    <w:rsid w:val="007413FB"/>
    <w:rsid w:val="00750680"/>
    <w:rsid w:val="0075187E"/>
    <w:rsid w:val="00754E19"/>
    <w:rsid w:val="007649C9"/>
    <w:rsid w:val="00773F14"/>
    <w:rsid w:val="007C0B41"/>
    <w:rsid w:val="007D2F5D"/>
    <w:rsid w:val="007D5D4E"/>
    <w:rsid w:val="007F507D"/>
    <w:rsid w:val="008226F1"/>
    <w:rsid w:val="00844A6A"/>
    <w:rsid w:val="00852497"/>
    <w:rsid w:val="008803F2"/>
    <w:rsid w:val="008A06A0"/>
    <w:rsid w:val="008F4482"/>
    <w:rsid w:val="00900B0B"/>
    <w:rsid w:val="00922425"/>
    <w:rsid w:val="00942994"/>
    <w:rsid w:val="00967A30"/>
    <w:rsid w:val="00972E7E"/>
    <w:rsid w:val="00990555"/>
    <w:rsid w:val="009A0539"/>
    <w:rsid w:val="009A349E"/>
    <w:rsid w:val="009C062F"/>
    <w:rsid w:val="009C19FD"/>
    <w:rsid w:val="009C4780"/>
    <w:rsid w:val="009D2803"/>
    <w:rsid w:val="009F5AEA"/>
    <w:rsid w:val="00A044A1"/>
    <w:rsid w:val="00A12572"/>
    <w:rsid w:val="00A206C9"/>
    <w:rsid w:val="00A26E5F"/>
    <w:rsid w:val="00A36C24"/>
    <w:rsid w:val="00A428C8"/>
    <w:rsid w:val="00A43F69"/>
    <w:rsid w:val="00A47A91"/>
    <w:rsid w:val="00A56DD6"/>
    <w:rsid w:val="00A82F18"/>
    <w:rsid w:val="00AB6B71"/>
    <w:rsid w:val="00AD0053"/>
    <w:rsid w:val="00AE1FFF"/>
    <w:rsid w:val="00AE472E"/>
    <w:rsid w:val="00AE6489"/>
    <w:rsid w:val="00AF1668"/>
    <w:rsid w:val="00AF51DB"/>
    <w:rsid w:val="00B0589F"/>
    <w:rsid w:val="00B117A2"/>
    <w:rsid w:val="00B2135F"/>
    <w:rsid w:val="00B31ED5"/>
    <w:rsid w:val="00B339D1"/>
    <w:rsid w:val="00B463A5"/>
    <w:rsid w:val="00B54134"/>
    <w:rsid w:val="00B71558"/>
    <w:rsid w:val="00B74DD5"/>
    <w:rsid w:val="00B83334"/>
    <w:rsid w:val="00B949E5"/>
    <w:rsid w:val="00B94EED"/>
    <w:rsid w:val="00BC2364"/>
    <w:rsid w:val="00BE5E25"/>
    <w:rsid w:val="00BF1322"/>
    <w:rsid w:val="00BF1B70"/>
    <w:rsid w:val="00C07D05"/>
    <w:rsid w:val="00C337EE"/>
    <w:rsid w:val="00C476DB"/>
    <w:rsid w:val="00C623AC"/>
    <w:rsid w:val="00CA391D"/>
    <w:rsid w:val="00CB4212"/>
    <w:rsid w:val="00CF3CEE"/>
    <w:rsid w:val="00CF6A44"/>
    <w:rsid w:val="00D00BD4"/>
    <w:rsid w:val="00D03714"/>
    <w:rsid w:val="00D201E5"/>
    <w:rsid w:val="00D258F4"/>
    <w:rsid w:val="00D25CD6"/>
    <w:rsid w:val="00D26C9A"/>
    <w:rsid w:val="00D4194A"/>
    <w:rsid w:val="00D635FD"/>
    <w:rsid w:val="00D76445"/>
    <w:rsid w:val="00D979BD"/>
    <w:rsid w:val="00DA6305"/>
    <w:rsid w:val="00DC7049"/>
    <w:rsid w:val="00DD362C"/>
    <w:rsid w:val="00DE1DCA"/>
    <w:rsid w:val="00DE70AC"/>
    <w:rsid w:val="00DF4682"/>
    <w:rsid w:val="00DF74C8"/>
    <w:rsid w:val="00E16420"/>
    <w:rsid w:val="00E2231C"/>
    <w:rsid w:val="00E30377"/>
    <w:rsid w:val="00E427F5"/>
    <w:rsid w:val="00E77AD6"/>
    <w:rsid w:val="00EA20DD"/>
    <w:rsid w:val="00EB7BB7"/>
    <w:rsid w:val="00EC5A53"/>
    <w:rsid w:val="00F029B0"/>
    <w:rsid w:val="00F66805"/>
    <w:rsid w:val="00FB34AD"/>
    <w:rsid w:val="00FC708E"/>
    <w:rsid w:val="00FD6B2D"/>
    <w:rsid w:val="00FF5EBC"/>
    <w:rsid w:val="04E85695"/>
    <w:rsid w:val="0D2D1172"/>
    <w:rsid w:val="69E14BA5"/>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D86029-2F4A-4D15-81EC-5586FAD8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05F"/>
  </w:style>
  <w:style w:type="paragraph" w:styleId="Ttulo1">
    <w:name w:val="heading 1"/>
    <w:basedOn w:val="Normal"/>
    <w:next w:val="Normal"/>
    <w:link w:val="Ttulo1Car"/>
    <w:uiPriority w:val="9"/>
    <w:qFormat/>
    <w:rsid w:val="0059305F"/>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tulo2">
    <w:name w:val="heading 2"/>
    <w:basedOn w:val="Normal"/>
    <w:next w:val="Normal"/>
    <w:link w:val="Ttulo2Car"/>
    <w:uiPriority w:val="9"/>
    <w:unhideWhenUsed/>
    <w:qFormat/>
    <w:rsid w:val="0059305F"/>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59305F"/>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59305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tulo5">
    <w:name w:val="heading 5"/>
    <w:basedOn w:val="Normal"/>
    <w:next w:val="Normal"/>
    <w:link w:val="Ttulo5Car"/>
    <w:uiPriority w:val="9"/>
    <w:unhideWhenUsed/>
    <w:qFormat/>
    <w:rsid w:val="0059305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tulo6">
    <w:name w:val="heading 6"/>
    <w:basedOn w:val="Normal"/>
    <w:next w:val="Normal"/>
    <w:link w:val="Ttulo6Car"/>
    <w:uiPriority w:val="9"/>
    <w:semiHidden/>
    <w:unhideWhenUsed/>
    <w:qFormat/>
    <w:rsid w:val="0059305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tulo7">
    <w:name w:val="heading 7"/>
    <w:basedOn w:val="Normal"/>
    <w:next w:val="Normal"/>
    <w:link w:val="Ttulo7Car"/>
    <w:uiPriority w:val="9"/>
    <w:semiHidden/>
    <w:unhideWhenUsed/>
    <w:qFormat/>
    <w:rsid w:val="0059305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ar"/>
    <w:uiPriority w:val="9"/>
    <w:semiHidden/>
    <w:unhideWhenUsed/>
    <w:qFormat/>
    <w:rsid w:val="0059305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tulo9">
    <w:name w:val="heading 9"/>
    <w:basedOn w:val="Normal"/>
    <w:next w:val="Normal"/>
    <w:link w:val="Ttulo9Car"/>
    <w:uiPriority w:val="9"/>
    <w:semiHidden/>
    <w:unhideWhenUsed/>
    <w:qFormat/>
    <w:rsid w:val="0059305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pPr>
      <w:ind w:left="720"/>
      <w:contextualSpacing/>
    </w:pPr>
  </w:style>
  <w:style w:type="paragraph" w:styleId="NormalWeb">
    <w:name w:val="Normal (Web)"/>
    <w:basedOn w:val="Normal"/>
    <w:uiPriority w:val="99"/>
    <w:semiHidden/>
    <w:unhideWhenUsed/>
    <w:rsid w:val="00A26E5F"/>
    <w:pPr>
      <w:spacing w:before="100" w:beforeAutospacing="1" w:after="100" w:afterAutospacing="1" w:line="240" w:lineRule="auto"/>
    </w:pPr>
    <w:rPr>
      <w:rFonts w:eastAsia="Times New Roman" w:cs="Times New Roman"/>
      <w:szCs w:val="24"/>
    </w:rPr>
  </w:style>
  <w:style w:type="paragraph" w:customStyle="1" w:styleId="Default">
    <w:name w:val="Default"/>
    <w:rsid w:val="0012290E"/>
    <w:pPr>
      <w:autoSpaceDE w:val="0"/>
      <w:autoSpaceDN w:val="0"/>
      <w:adjustRightInd w:val="0"/>
    </w:pPr>
    <w:rPr>
      <w:rFonts w:ascii="Times New Roman" w:hAnsi="Times New Roman" w:cs="Times New Roman"/>
      <w:color w:val="000000"/>
      <w:sz w:val="24"/>
      <w:szCs w:val="24"/>
    </w:rPr>
  </w:style>
  <w:style w:type="character" w:customStyle="1" w:styleId="t">
    <w:name w:val="t"/>
    <w:basedOn w:val="Fuentedeprrafopredeter"/>
    <w:rsid w:val="00FF5EBC"/>
  </w:style>
  <w:style w:type="character" w:styleId="Hipervnculo">
    <w:name w:val="Hyperlink"/>
    <w:basedOn w:val="Fuentedeprrafopredeter"/>
    <w:uiPriority w:val="99"/>
    <w:unhideWhenUsed/>
    <w:rsid w:val="00623F3F"/>
    <w:rPr>
      <w:color w:val="0563C1" w:themeColor="hyperlink"/>
      <w:u w:val="single"/>
    </w:rPr>
  </w:style>
  <w:style w:type="character" w:customStyle="1" w:styleId="Ttulo1Car">
    <w:name w:val="Título 1 Car"/>
    <w:basedOn w:val="Fuentedeprrafopredeter"/>
    <w:link w:val="Ttulo1"/>
    <w:uiPriority w:val="9"/>
    <w:rsid w:val="0059305F"/>
    <w:rPr>
      <w:rFonts w:asciiTheme="majorHAnsi" w:eastAsiaTheme="majorEastAsia" w:hAnsiTheme="majorHAnsi" w:cstheme="majorBidi"/>
      <w:color w:val="1F4E79" w:themeColor="accent1" w:themeShade="80"/>
      <w:sz w:val="36"/>
      <w:szCs w:val="36"/>
    </w:rPr>
  </w:style>
  <w:style w:type="character" w:customStyle="1" w:styleId="Ttulo2Car">
    <w:name w:val="Título 2 Car"/>
    <w:basedOn w:val="Fuentedeprrafopredeter"/>
    <w:link w:val="Ttulo2"/>
    <w:uiPriority w:val="9"/>
    <w:rsid w:val="0059305F"/>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59305F"/>
    <w:rPr>
      <w:rFonts w:asciiTheme="majorHAnsi" w:eastAsiaTheme="majorEastAsia" w:hAnsiTheme="majorHAnsi" w:cstheme="majorBidi"/>
      <w:color w:val="2E74B5" w:themeColor="accent1" w:themeShade="BF"/>
      <w:sz w:val="28"/>
      <w:szCs w:val="28"/>
    </w:rPr>
  </w:style>
  <w:style w:type="character" w:customStyle="1" w:styleId="Ttulo4Car">
    <w:name w:val="Título 4 Car"/>
    <w:basedOn w:val="Fuentedeprrafopredeter"/>
    <w:link w:val="Ttulo4"/>
    <w:uiPriority w:val="9"/>
    <w:semiHidden/>
    <w:rsid w:val="0059305F"/>
    <w:rPr>
      <w:rFonts w:asciiTheme="majorHAnsi" w:eastAsiaTheme="majorEastAsia" w:hAnsiTheme="majorHAnsi" w:cstheme="majorBidi"/>
      <w:color w:val="2E74B5" w:themeColor="accent1" w:themeShade="BF"/>
      <w:sz w:val="24"/>
      <w:szCs w:val="24"/>
    </w:rPr>
  </w:style>
  <w:style w:type="character" w:customStyle="1" w:styleId="Ttulo5Car">
    <w:name w:val="Título 5 Car"/>
    <w:basedOn w:val="Fuentedeprrafopredeter"/>
    <w:link w:val="Ttulo5"/>
    <w:uiPriority w:val="9"/>
    <w:rsid w:val="0059305F"/>
    <w:rPr>
      <w:rFonts w:asciiTheme="majorHAnsi" w:eastAsiaTheme="majorEastAsia" w:hAnsiTheme="majorHAnsi" w:cstheme="majorBidi"/>
      <w:caps/>
      <w:color w:val="2E74B5" w:themeColor="accent1" w:themeShade="BF"/>
    </w:rPr>
  </w:style>
  <w:style w:type="character" w:customStyle="1" w:styleId="Ttulo6Car">
    <w:name w:val="Título 6 Car"/>
    <w:basedOn w:val="Fuentedeprrafopredeter"/>
    <w:link w:val="Ttulo6"/>
    <w:uiPriority w:val="9"/>
    <w:semiHidden/>
    <w:rsid w:val="0059305F"/>
    <w:rPr>
      <w:rFonts w:asciiTheme="majorHAnsi" w:eastAsiaTheme="majorEastAsia" w:hAnsiTheme="majorHAnsi" w:cstheme="majorBidi"/>
      <w:i/>
      <w:iCs/>
      <w:caps/>
      <w:color w:val="1F4E79" w:themeColor="accent1" w:themeShade="80"/>
    </w:rPr>
  </w:style>
  <w:style w:type="character" w:customStyle="1" w:styleId="Ttulo7Car">
    <w:name w:val="Título 7 Car"/>
    <w:basedOn w:val="Fuentedeprrafopredeter"/>
    <w:link w:val="Ttulo7"/>
    <w:uiPriority w:val="9"/>
    <w:semiHidden/>
    <w:rsid w:val="0059305F"/>
    <w:rPr>
      <w:rFonts w:asciiTheme="majorHAnsi" w:eastAsiaTheme="majorEastAsia" w:hAnsiTheme="majorHAnsi" w:cstheme="majorBidi"/>
      <w:b/>
      <w:bCs/>
      <w:color w:val="1F4E79" w:themeColor="accent1" w:themeShade="80"/>
    </w:rPr>
  </w:style>
  <w:style w:type="character" w:customStyle="1" w:styleId="Ttulo8Car">
    <w:name w:val="Título 8 Car"/>
    <w:basedOn w:val="Fuentedeprrafopredeter"/>
    <w:link w:val="Ttulo8"/>
    <w:uiPriority w:val="9"/>
    <w:semiHidden/>
    <w:rsid w:val="0059305F"/>
    <w:rPr>
      <w:rFonts w:asciiTheme="majorHAnsi" w:eastAsiaTheme="majorEastAsia" w:hAnsiTheme="majorHAnsi" w:cstheme="majorBidi"/>
      <w:b/>
      <w:bCs/>
      <w:i/>
      <w:iCs/>
      <w:color w:val="1F4E79" w:themeColor="accent1" w:themeShade="80"/>
    </w:rPr>
  </w:style>
  <w:style w:type="character" w:customStyle="1" w:styleId="Ttulo9Car">
    <w:name w:val="Título 9 Car"/>
    <w:basedOn w:val="Fuentedeprrafopredeter"/>
    <w:link w:val="Ttulo9"/>
    <w:uiPriority w:val="9"/>
    <w:semiHidden/>
    <w:rsid w:val="0059305F"/>
    <w:rPr>
      <w:rFonts w:asciiTheme="majorHAnsi" w:eastAsiaTheme="majorEastAsia" w:hAnsiTheme="majorHAnsi" w:cstheme="majorBidi"/>
      <w:i/>
      <w:iCs/>
      <w:color w:val="1F4E79" w:themeColor="accent1" w:themeShade="80"/>
    </w:rPr>
  </w:style>
  <w:style w:type="paragraph" w:styleId="Descripcin">
    <w:name w:val="caption"/>
    <w:basedOn w:val="Normal"/>
    <w:next w:val="Normal"/>
    <w:uiPriority w:val="35"/>
    <w:semiHidden/>
    <w:unhideWhenUsed/>
    <w:qFormat/>
    <w:rsid w:val="0059305F"/>
    <w:pPr>
      <w:spacing w:line="240" w:lineRule="auto"/>
    </w:pPr>
    <w:rPr>
      <w:b/>
      <w:bCs/>
      <w:smallCaps/>
      <w:color w:val="44546A" w:themeColor="text2"/>
    </w:rPr>
  </w:style>
  <w:style w:type="paragraph" w:styleId="Puesto">
    <w:name w:val="Title"/>
    <w:basedOn w:val="Normal"/>
    <w:next w:val="Normal"/>
    <w:link w:val="PuestoCar"/>
    <w:uiPriority w:val="10"/>
    <w:qFormat/>
    <w:rsid w:val="0059305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PuestoCar">
    <w:name w:val="Puesto Car"/>
    <w:basedOn w:val="Fuentedeprrafopredeter"/>
    <w:link w:val="Puesto"/>
    <w:uiPriority w:val="10"/>
    <w:rsid w:val="0059305F"/>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
    <w:uiPriority w:val="11"/>
    <w:qFormat/>
    <w:rsid w:val="0059305F"/>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tuloCar">
    <w:name w:val="Subtítulo Car"/>
    <w:basedOn w:val="Fuentedeprrafopredeter"/>
    <w:link w:val="Subttulo"/>
    <w:uiPriority w:val="11"/>
    <w:rsid w:val="0059305F"/>
    <w:rPr>
      <w:rFonts w:asciiTheme="majorHAnsi" w:eastAsiaTheme="majorEastAsia" w:hAnsiTheme="majorHAnsi" w:cstheme="majorBidi"/>
      <w:color w:val="5B9BD5" w:themeColor="accent1"/>
      <w:sz w:val="28"/>
      <w:szCs w:val="28"/>
    </w:rPr>
  </w:style>
  <w:style w:type="character" w:styleId="Textoennegrita">
    <w:name w:val="Strong"/>
    <w:basedOn w:val="Fuentedeprrafopredeter"/>
    <w:uiPriority w:val="22"/>
    <w:qFormat/>
    <w:rsid w:val="0059305F"/>
    <w:rPr>
      <w:b/>
      <w:bCs/>
    </w:rPr>
  </w:style>
  <w:style w:type="character" w:styleId="nfasis">
    <w:name w:val="Emphasis"/>
    <w:basedOn w:val="Fuentedeprrafopredeter"/>
    <w:uiPriority w:val="20"/>
    <w:qFormat/>
    <w:rsid w:val="0059305F"/>
    <w:rPr>
      <w:i/>
      <w:iCs/>
    </w:rPr>
  </w:style>
  <w:style w:type="paragraph" w:styleId="Sinespaciado">
    <w:name w:val="No Spacing"/>
    <w:link w:val="SinespaciadoCar"/>
    <w:uiPriority w:val="1"/>
    <w:qFormat/>
    <w:rsid w:val="0059305F"/>
    <w:pPr>
      <w:spacing w:after="0" w:line="240" w:lineRule="auto"/>
    </w:pPr>
  </w:style>
  <w:style w:type="paragraph" w:styleId="Cita">
    <w:name w:val="Quote"/>
    <w:basedOn w:val="Normal"/>
    <w:next w:val="Normal"/>
    <w:link w:val="CitaCar"/>
    <w:uiPriority w:val="29"/>
    <w:qFormat/>
    <w:rsid w:val="0059305F"/>
    <w:pPr>
      <w:spacing w:before="120" w:after="120"/>
      <w:ind w:left="720"/>
    </w:pPr>
    <w:rPr>
      <w:color w:val="44546A" w:themeColor="text2"/>
      <w:sz w:val="24"/>
      <w:szCs w:val="24"/>
    </w:rPr>
  </w:style>
  <w:style w:type="character" w:customStyle="1" w:styleId="CitaCar">
    <w:name w:val="Cita Car"/>
    <w:basedOn w:val="Fuentedeprrafopredeter"/>
    <w:link w:val="Cita"/>
    <w:uiPriority w:val="29"/>
    <w:rsid w:val="0059305F"/>
    <w:rPr>
      <w:color w:val="44546A" w:themeColor="text2"/>
      <w:sz w:val="24"/>
      <w:szCs w:val="24"/>
    </w:rPr>
  </w:style>
  <w:style w:type="paragraph" w:styleId="Citadestacada">
    <w:name w:val="Intense Quote"/>
    <w:basedOn w:val="Normal"/>
    <w:next w:val="Normal"/>
    <w:link w:val="CitadestacadaCar"/>
    <w:uiPriority w:val="30"/>
    <w:qFormat/>
    <w:rsid w:val="0059305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59305F"/>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59305F"/>
    <w:rPr>
      <w:i/>
      <w:iCs/>
      <w:color w:val="595959" w:themeColor="text1" w:themeTint="A6"/>
    </w:rPr>
  </w:style>
  <w:style w:type="character" w:styleId="nfasisintenso">
    <w:name w:val="Intense Emphasis"/>
    <w:basedOn w:val="Fuentedeprrafopredeter"/>
    <w:uiPriority w:val="21"/>
    <w:qFormat/>
    <w:rsid w:val="0059305F"/>
    <w:rPr>
      <w:b/>
      <w:bCs/>
      <w:i/>
      <w:iCs/>
    </w:rPr>
  </w:style>
  <w:style w:type="character" w:styleId="Referenciasutil">
    <w:name w:val="Subtle Reference"/>
    <w:basedOn w:val="Fuentedeprrafopredeter"/>
    <w:uiPriority w:val="31"/>
    <w:qFormat/>
    <w:rsid w:val="0059305F"/>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59305F"/>
    <w:rPr>
      <w:b/>
      <w:bCs/>
      <w:smallCaps/>
      <w:color w:val="44546A" w:themeColor="text2"/>
      <w:u w:val="single"/>
    </w:rPr>
  </w:style>
  <w:style w:type="character" w:styleId="Ttulodellibro">
    <w:name w:val="Book Title"/>
    <w:basedOn w:val="Fuentedeprrafopredeter"/>
    <w:uiPriority w:val="33"/>
    <w:qFormat/>
    <w:rsid w:val="0059305F"/>
    <w:rPr>
      <w:b/>
      <w:bCs/>
      <w:smallCaps/>
      <w:spacing w:val="10"/>
    </w:rPr>
  </w:style>
  <w:style w:type="paragraph" w:styleId="TtulodeTDC">
    <w:name w:val="TOC Heading"/>
    <w:basedOn w:val="Ttulo1"/>
    <w:next w:val="Normal"/>
    <w:uiPriority w:val="39"/>
    <w:semiHidden/>
    <w:unhideWhenUsed/>
    <w:qFormat/>
    <w:rsid w:val="0059305F"/>
    <w:pPr>
      <w:outlineLvl w:val="9"/>
    </w:pPr>
  </w:style>
  <w:style w:type="paragraph" w:styleId="Textoindependiente">
    <w:name w:val="Body Text"/>
    <w:basedOn w:val="Normal"/>
    <w:link w:val="TextoindependienteCar"/>
    <w:uiPriority w:val="1"/>
    <w:qFormat/>
    <w:rsid w:val="009C19FD"/>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9C19FD"/>
    <w:rPr>
      <w:rFonts w:ascii="Arial MT" w:eastAsia="Arial MT" w:hAnsi="Arial MT" w:cs="Arial MT"/>
      <w:sz w:val="24"/>
      <w:szCs w:val="24"/>
      <w:lang w:val="es-ES" w:eastAsia="en-US"/>
    </w:rPr>
  </w:style>
  <w:style w:type="paragraph" w:styleId="Textodeglobo">
    <w:name w:val="Balloon Text"/>
    <w:basedOn w:val="Normal"/>
    <w:link w:val="TextodegloboCar"/>
    <w:uiPriority w:val="99"/>
    <w:semiHidden/>
    <w:unhideWhenUsed/>
    <w:rsid w:val="009C19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19FD"/>
    <w:rPr>
      <w:rFonts w:ascii="Segoe UI" w:hAnsi="Segoe UI" w:cs="Segoe UI"/>
      <w:sz w:val="18"/>
      <w:szCs w:val="18"/>
    </w:rPr>
  </w:style>
  <w:style w:type="table" w:customStyle="1" w:styleId="TableNormal">
    <w:name w:val="Table Normal"/>
    <w:uiPriority w:val="2"/>
    <w:semiHidden/>
    <w:unhideWhenUsed/>
    <w:qFormat/>
    <w:rsid w:val="0094299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42994"/>
    <w:pPr>
      <w:widowControl w:val="0"/>
      <w:autoSpaceDE w:val="0"/>
      <w:autoSpaceDN w:val="0"/>
      <w:spacing w:after="0" w:line="240" w:lineRule="auto"/>
    </w:pPr>
    <w:rPr>
      <w:rFonts w:ascii="Arial MT" w:eastAsia="Arial MT" w:hAnsi="Arial MT" w:cs="Arial MT"/>
      <w:lang w:val="es-ES" w:eastAsia="en-US"/>
    </w:rPr>
  </w:style>
  <w:style w:type="paragraph" w:customStyle="1" w:styleId="TableHeader">
    <w:name w:val="Table Header"/>
    <w:basedOn w:val="Ttulo1"/>
    <w:rsid w:val="00BF1B70"/>
    <w:pPr>
      <w:keepNext w:val="0"/>
      <w:keepLines w:val="0"/>
      <w:pBdr>
        <w:bottom w:val="single" w:sz="12" w:space="1" w:color="365F91"/>
      </w:pBdr>
      <w:spacing w:before="90" w:after="0" w:line="180" w:lineRule="exact"/>
    </w:pPr>
    <w:rPr>
      <w:rFonts w:ascii="Cambria" w:eastAsia="Times New Roman" w:hAnsi="Cambria" w:cs="Times New Roman"/>
      <w:bCs/>
      <w:color w:val="365F91"/>
      <w:sz w:val="16"/>
      <w:szCs w:val="24"/>
    </w:rPr>
  </w:style>
  <w:style w:type="paragraph" w:customStyle="1" w:styleId="MemoDate">
    <w:name w:val="Memo_Date"/>
    <w:basedOn w:val="Normal"/>
    <w:rsid w:val="00BF1B70"/>
    <w:pPr>
      <w:spacing w:before="60" w:after="60" w:line="260" w:lineRule="exact"/>
      <w:ind w:firstLine="360"/>
    </w:pPr>
  </w:style>
  <w:style w:type="paragraph" w:customStyle="1" w:styleId="MemoFrom">
    <w:name w:val="Memo_From"/>
    <w:basedOn w:val="MemoDate"/>
    <w:rsid w:val="00BF1B70"/>
  </w:style>
  <w:style w:type="paragraph" w:customStyle="1" w:styleId="MemoSubject">
    <w:name w:val="Memo_Subject"/>
    <w:basedOn w:val="MemoFrom"/>
    <w:rsid w:val="00BF1B70"/>
  </w:style>
  <w:style w:type="paragraph" w:customStyle="1" w:styleId="MemoTo">
    <w:name w:val="Memo_To"/>
    <w:basedOn w:val="MemoDate"/>
    <w:rsid w:val="00BF1B70"/>
  </w:style>
  <w:style w:type="paragraph" w:customStyle="1" w:styleId="MemoLabel">
    <w:name w:val="Memo_Label"/>
    <w:basedOn w:val="MemoDate"/>
    <w:rsid w:val="00BF1B70"/>
    <w:rPr>
      <w:rFonts w:ascii="Arial" w:hAnsi="Arial"/>
      <w:sz w:val="18"/>
    </w:rPr>
  </w:style>
  <w:style w:type="paragraph" w:customStyle="1" w:styleId="Sub4">
    <w:name w:val="Sub4"/>
    <w:basedOn w:val="Normal"/>
    <w:autoRedefine/>
    <w:rsid w:val="00BF1B70"/>
    <w:pPr>
      <w:spacing w:after="60" w:line="240" w:lineRule="auto"/>
      <w:jc w:val="both"/>
    </w:pPr>
    <w:rPr>
      <w:rFonts w:ascii="Verdana" w:hAnsi="Verdana"/>
      <w:sz w:val="20"/>
      <w:szCs w:val="20"/>
      <w:lang w:val="es-ES"/>
    </w:rPr>
  </w:style>
  <w:style w:type="character" w:customStyle="1" w:styleId="SinespaciadoCar">
    <w:name w:val="Sin espaciado Car"/>
    <w:link w:val="Sinespaciado"/>
    <w:uiPriority w:val="1"/>
    <w:rsid w:val="00BF1B70"/>
  </w:style>
  <w:style w:type="table" w:styleId="Tablaconcuadrcula">
    <w:name w:val="Table Grid"/>
    <w:basedOn w:val="Tablanormal"/>
    <w:uiPriority w:val="39"/>
    <w:rsid w:val="00BF1B70"/>
    <w:pPr>
      <w:spacing w:after="0" w:line="240" w:lineRule="auto"/>
      <w:ind w:firstLine="3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94E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4EED"/>
  </w:style>
  <w:style w:type="paragraph" w:styleId="Piedepgina">
    <w:name w:val="footer"/>
    <w:basedOn w:val="Normal"/>
    <w:link w:val="PiedepginaCar"/>
    <w:uiPriority w:val="99"/>
    <w:unhideWhenUsed/>
    <w:rsid w:val="00B94E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4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988639">
      <w:bodyDiv w:val="1"/>
      <w:marLeft w:val="0"/>
      <w:marRight w:val="0"/>
      <w:marTop w:val="0"/>
      <w:marBottom w:val="0"/>
      <w:divBdr>
        <w:top w:val="none" w:sz="0" w:space="0" w:color="auto"/>
        <w:left w:val="none" w:sz="0" w:space="0" w:color="auto"/>
        <w:bottom w:val="none" w:sz="0" w:space="0" w:color="auto"/>
        <w:right w:val="none" w:sz="0" w:space="0" w:color="auto"/>
      </w:divBdr>
    </w:div>
    <w:div w:id="455681241">
      <w:bodyDiv w:val="1"/>
      <w:marLeft w:val="0"/>
      <w:marRight w:val="0"/>
      <w:marTop w:val="0"/>
      <w:marBottom w:val="0"/>
      <w:divBdr>
        <w:top w:val="none" w:sz="0" w:space="0" w:color="auto"/>
        <w:left w:val="none" w:sz="0" w:space="0" w:color="auto"/>
        <w:bottom w:val="none" w:sz="0" w:space="0" w:color="auto"/>
        <w:right w:val="none" w:sz="0" w:space="0" w:color="auto"/>
      </w:divBdr>
      <w:divsChild>
        <w:div w:id="1990210234">
          <w:marLeft w:val="0"/>
          <w:marRight w:val="0"/>
          <w:marTop w:val="150"/>
          <w:marBottom w:val="300"/>
          <w:divBdr>
            <w:top w:val="none" w:sz="0" w:space="0" w:color="auto"/>
            <w:left w:val="none" w:sz="0" w:space="0" w:color="auto"/>
            <w:bottom w:val="none" w:sz="0" w:space="0" w:color="auto"/>
            <w:right w:val="none" w:sz="0" w:space="0" w:color="auto"/>
          </w:divBdr>
          <w:divsChild>
            <w:div w:id="308022906">
              <w:marLeft w:val="0"/>
              <w:marRight w:val="0"/>
              <w:marTop w:val="0"/>
              <w:marBottom w:val="0"/>
              <w:divBdr>
                <w:top w:val="none" w:sz="0" w:space="0" w:color="auto"/>
                <w:left w:val="none" w:sz="0" w:space="0" w:color="auto"/>
                <w:bottom w:val="none" w:sz="0" w:space="0" w:color="auto"/>
                <w:right w:val="none" w:sz="0" w:space="0" w:color="auto"/>
              </w:divBdr>
              <w:divsChild>
                <w:div w:id="33950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94425">
      <w:bodyDiv w:val="1"/>
      <w:marLeft w:val="0"/>
      <w:marRight w:val="0"/>
      <w:marTop w:val="0"/>
      <w:marBottom w:val="0"/>
      <w:divBdr>
        <w:top w:val="none" w:sz="0" w:space="0" w:color="auto"/>
        <w:left w:val="none" w:sz="0" w:space="0" w:color="auto"/>
        <w:bottom w:val="none" w:sz="0" w:space="0" w:color="auto"/>
        <w:right w:val="none" w:sz="0" w:space="0" w:color="auto"/>
      </w:divBdr>
    </w:div>
    <w:div w:id="1130248617">
      <w:bodyDiv w:val="1"/>
      <w:marLeft w:val="0"/>
      <w:marRight w:val="0"/>
      <w:marTop w:val="0"/>
      <w:marBottom w:val="0"/>
      <w:divBdr>
        <w:top w:val="none" w:sz="0" w:space="0" w:color="auto"/>
        <w:left w:val="none" w:sz="0" w:space="0" w:color="auto"/>
        <w:bottom w:val="none" w:sz="0" w:space="0" w:color="auto"/>
        <w:right w:val="none" w:sz="0" w:space="0" w:color="auto"/>
      </w:divBdr>
    </w:div>
    <w:div w:id="1270508123">
      <w:bodyDiv w:val="1"/>
      <w:marLeft w:val="0"/>
      <w:marRight w:val="0"/>
      <w:marTop w:val="0"/>
      <w:marBottom w:val="0"/>
      <w:divBdr>
        <w:top w:val="none" w:sz="0" w:space="0" w:color="auto"/>
        <w:left w:val="none" w:sz="0" w:space="0" w:color="auto"/>
        <w:bottom w:val="none" w:sz="0" w:space="0" w:color="auto"/>
        <w:right w:val="none" w:sz="0" w:space="0" w:color="auto"/>
      </w:divBdr>
    </w:div>
    <w:div w:id="1552690341">
      <w:bodyDiv w:val="1"/>
      <w:marLeft w:val="0"/>
      <w:marRight w:val="0"/>
      <w:marTop w:val="0"/>
      <w:marBottom w:val="0"/>
      <w:divBdr>
        <w:top w:val="none" w:sz="0" w:space="0" w:color="auto"/>
        <w:left w:val="none" w:sz="0" w:space="0" w:color="auto"/>
        <w:bottom w:val="none" w:sz="0" w:space="0" w:color="auto"/>
        <w:right w:val="none" w:sz="0" w:space="0" w:color="auto"/>
      </w:divBdr>
    </w:div>
    <w:div w:id="1853105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file:///C:\Users\Usuario\Downloads\PLANEACION%20DE%20AUDITORIA.xlsx"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8.emf"/><Relationship Id="rId46" Type="http://schemas.openxmlformats.org/officeDocument/2006/relationships/image" Target="media/image35.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0.jpe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file:///C:\Users\Usuario\Downloads\CALCULO%20Y%20MEMORANDO%20DE%20MATERIALIDA.docx" TargetMode="External"/><Relationship Id="rId40" Type="http://schemas.openxmlformats.org/officeDocument/2006/relationships/image" Target="media/image29.emf"/><Relationship Id="rId45" Type="http://schemas.openxmlformats.org/officeDocument/2006/relationships/image" Target="media/image34.jpeg"/><Relationship Id="rId53"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file:///C:\Users\Usuario\Downloads\PRUEBA%20DE%20RECORRIDO.docx" TargetMode="External"/><Relationship Id="rId49" Type="http://schemas.openxmlformats.org/officeDocument/2006/relationships/image" Target="media/image38.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3.jpeg"/><Relationship Id="rId52" Type="http://schemas.openxmlformats.org/officeDocument/2006/relationships/image" Target="media/image41.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6821D1-9100-4B43-AA8A-E0120DBF3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35</Pages>
  <Words>5193</Words>
  <Characters>28566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Cuenta Microsoft</cp:lastModifiedBy>
  <cp:revision>11</cp:revision>
  <dcterms:created xsi:type="dcterms:W3CDTF">2023-08-02T01:26:00Z</dcterms:created>
  <dcterms:modified xsi:type="dcterms:W3CDTF">2023-08-03T17:26:00Z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3082-11.2.0.10152</vt:lpwstr>
  </property>
</Properties>
</file>