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98A1E1" w14:textId="0DAEA096" w:rsidR="005F7F0E" w:rsidRDefault="005F7F0E" w:rsidP="005F7F0E">
      <w:pPr>
        <w:jc w:val="center"/>
        <w:rPr>
          <w:rFonts w:ascii="Arial" w:hAnsi="Arial" w:cs="Arial"/>
          <w:b/>
          <w:bCs/>
          <w:sz w:val="24"/>
          <w:szCs w:val="24"/>
        </w:rPr>
      </w:pPr>
      <w:r>
        <w:rPr>
          <w:rFonts w:ascii="Arial" w:hAnsi="Arial" w:cs="Arial"/>
          <w:b/>
          <w:bCs/>
          <w:sz w:val="24"/>
          <w:szCs w:val="24"/>
        </w:rPr>
        <w:t>EXPORTACION</w:t>
      </w:r>
      <w:r w:rsidR="00D9781D">
        <w:rPr>
          <w:rFonts w:ascii="Arial" w:hAnsi="Arial" w:cs="Arial"/>
          <w:b/>
          <w:bCs/>
          <w:sz w:val="24"/>
          <w:szCs w:val="24"/>
        </w:rPr>
        <w:t xml:space="preserve"> VIRIL DEL TORO </w:t>
      </w:r>
    </w:p>
    <w:p w14:paraId="6541576E" w14:textId="77777777" w:rsidR="00FF3973" w:rsidRDefault="00FF3973" w:rsidP="005F7F0E">
      <w:pPr>
        <w:jc w:val="center"/>
        <w:rPr>
          <w:rFonts w:ascii="Arial" w:hAnsi="Arial" w:cs="Arial"/>
          <w:b/>
          <w:bCs/>
          <w:sz w:val="24"/>
          <w:szCs w:val="24"/>
        </w:rPr>
      </w:pPr>
    </w:p>
    <w:p w14:paraId="7B9F9917" w14:textId="77777777" w:rsidR="00FF3973" w:rsidRDefault="00FF3973" w:rsidP="005F7F0E">
      <w:pPr>
        <w:jc w:val="center"/>
        <w:rPr>
          <w:rFonts w:ascii="Arial" w:hAnsi="Arial" w:cs="Arial"/>
          <w:b/>
          <w:bCs/>
          <w:sz w:val="24"/>
          <w:szCs w:val="24"/>
        </w:rPr>
      </w:pPr>
    </w:p>
    <w:p w14:paraId="6C09AD98" w14:textId="77777777" w:rsidR="00FF3973" w:rsidRDefault="00FF3973" w:rsidP="005F7F0E">
      <w:pPr>
        <w:jc w:val="center"/>
        <w:rPr>
          <w:rFonts w:ascii="Arial" w:hAnsi="Arial" w:cs="Arial"/>
          <w:b/>
          <w:bCs/>
          <w:sz w:val="24"/>
          <w:szCs w:val="24"/>
        </w:rPr>
      </w:pPr>
    </w:p>
    <w:p w14:paraId="4EDBE4E1" w14:textId="77777777" w:rsidR="00FF3973" w:rsidRDefault="00FF3973" w:rsidP="005F7F0E">
      <w:pPr>
        <w:jc w:val="center"/>
        <w:rPr>
          <w:rFonts w:ascii="Arial" w:hAnsi="Arial" w:cs="Arial"/>
          <w:b/>
          <w:bCs/>
          <w:sz w:val="24"/>
          <w:szCs w:val="24"/>
        </w:rPr>
      </w:pPr>
    </w:p>
    <w:p w14:paraId="432BC953" w14:textId="77777777" w:rsidR="00FF3973" w:rsidRDefault="00FF3973" w:rsidP="005F7F0E">
      <w:pPr>
        <w:jc w:val="center"/>
        <w:rPr>
          <w:rFonts w:ascii="Arial" w:hAnsi="Arial" w:cs="Arial"/>
          <w:b/>
          <w:bCs/>
          <w:sz w:val="24"/>
          <w:szCs w:val="24"/>
        </w:rPr>
      </w:pPr>
    </w:p>
    <w:p w14:paraId="3C7412A5" w14:textId="611D8C57" w:rsidR="00FF3973" w:rsidRDefault="006608A6" w:rsidP="005F7F0E">
      <w:pPr>
        <w:jc w:val="center"/>
        <w:rPr>
          <w:rFonts w:ascii="Arial" w:hAnsi="Arial" w:cs="Arial"/>
          <w:b/>
          <w:bCs/>
          <w:sz w:val="24"/>
          <w:szCs w:val="24"/>
        </w:rPr>
      </w:pPr>
      <w:r>
        <w:rPr>
          <w:rFonts w:ascii="Arial" w:hAnsi="Arial" w:cs="Arial"/>
          <w:b/>
          <w:bCs/>
          <w:sz w:val="24"/>
          <w:szCs w:val="24"/>
        </w:rPr>
        <w:t>VALERIA MILLAN CASASBUENAS</w:t>
      </w:r>
    </w:p>
    <w:p w14:paraId="2599BC09" w14:textId="71F003EB" w:rsidR="00FF3973" w:rsidRDefault="00FF3973" w:rsidP="005F7F0E">
      <w:pPr>
        <w:jc w:val="center"/>
        <w:rPr>
          <w:rFonts w:ascii="Arial" w:hAnsi="Arial" w:cs="Arial"/>
          <w:b/>
          <w:bCs/>
          <w:sz w:val="24"/>
          <w:szCs w:val="24"/>
        </w:rPr>
      </w:pPr>
      <w:r>
        <w:rPr>
          <w:rFonts w:ascii="Arial" w:hAnsi="Arial" w:cs="Arial"/>
          <w:b/>
          <w:bCs/>
          <w:sz w:val="24"/>
          <w:szCs w:val="24"/>
        </w:rPr>
        <w:t>NICOL</w:t>
      </w:r>
      <w:r w:rsidR="00172E33">
        <w:rPr>
          <w:rFonts w:ascii="Arial" w:hAnsi="Arial" w:cs="Arial"/>
          <w:b/>
          <w:bCs/>
          <w:sz w:val="24"/>
          <w:szCs w:val="24"/>
        </w:rPr>
        <w:t>E</w:t>
      </w:r>
      <w:r>
        <w:rPr>
          <w:rFonts w:ascii="Arial" w:hAnsi="Arial" w:cs="Arial"/>
          <w:b/>
          <w:bCs/>
          <w:sz w:val="24"/>
          <w:szCs w:val="24"/>
        </w:rPr>
        <w:t xml:space="preserve"> DAYAN ESTACIO ALZATE</w:t>
      </w:r>
    </w:p>
    <w:p w14:paraId="0301D65F" w14:textId="77777777" w:rsidR="00FF3973" w:rsidRDefault="00FF3973" w:rsidP="004702A1">
      <w:pPr>
        <w:rPr>
          <w:rFonts w:ascii="Arial" w:hAnsi="Arial" w:cs="Arial"/>
          <w:b/>
          <w:bCs/>
          <w:sz w:val="24"/>
          <w:szCs w:val="24"/>
        </w:rPr>
      </w:pPr>
    </w:p>
    <w:p w14:paraId="54A8374D" w14:textId="77777777" w:rsidR="00FF3973" w:rsidRDefault="00FF3973" w:rsidP="005F7F0E">
      <w:pPr>
        <w:jc w:val="center"/>
        <w:rPr>
          <w:rFonts w:ascii="Arial" w:hAnsi="Arial" w:cs="Arial"/>
          <w:b/>
          <w:bCs/>
          <w:sz w:val="24"/>
          <w:szCs w:val="24"/>
        </w:rPr>
      </w:pPr>
    </w:p>
    <w:p w14:paraId="42822D95" w14:textId="77777777" w:rsidR="00FF3973" w:rsidRDefault="00FF3973" w:rsidP="005F7F0E">
      <w:pPr>
        <w:jc w:val="center"/>
        <w:rPr>
          <w:rFonts w:ascii="Arial" w:hAnsi="Arial" w:cs="Arial"/>
          <w:b/>
          <w:bCs/>
          <w:sz w:val="24"/>
          <w:szCs w:val="24"/>
        </w:rPr>
      </w:pPr>
    </w:p>
    <w:p w14:paraId="13AE8572" w14:textId="77777777" w:rsidR="00FF3973" w:rsidRDefault="00FF3973" w:rsidP="005F7F0E">
      <w:pPr>
        <w:jc w:val="center"/>
        <w:rPr>
          <w:rFonts w:ascii="Arial" w:hAnsi="Arial" w:cs="Arial"/>
          <w:b/>
          <w:bCs/>
          <w:sz w:val="24"/>
          <w:szCs w:val="24"/>
        </w:rPr>
      </w:pPr>
    </w:p>
    <w:p w14:paraId="67C5930D" w14:textId="77777777" w:rsidR="00FF3973" w:rsidRDefault="00FF3973" w:rsidP="005F7F0E">
      <w:pPr>
        <w:jc w:val="center"/>
        <w:rPr>
          <w:rFonts w:ascii="Arial" w:hAnsi="Arial" w:cs="Arial"/>
          <w:b/>
          <w:bCs/>
          <w:sz w:val="24"/>
          <w:szCs w:val="24"/>
        </w:rPr>
      </w:pPr>
    </w:p>
    <w:p w14:paraId="280A1A9F" w14:textId="6BB68E9C" w:rsidR="00FF3973" w:rsidRDefault="00FF3973" w:rsidP="005F7F0E">
      <w:pPr>
        <w:jc w:val="center"/>
        <w:rPr>
          <w:rFonts w:ascii="Arial" w:hAnsi="Arial" w:cs="Arial"/>
          <w:b/>
          <w:bCs/>
          <w:sz w:val="24"/>
          <w:szCs w:val="24"/>
        </w:rPr>
      </w:pPr>
      <w:r>
        <w:rPr>
          <w:rFonts w:ascii="Arial" w:hAnsi="Arial" w:cs="Arial"/>
          <w:b/>
          <w:bCs/>
          <w:sz w:val="24"/>
          <w:szCs w:val="24"/>
        </w:rPr>
        <w:t xml:space="preserve">PRESENTADO A: DAVID </w:t>
      </w:r>
      <w:r w:rsidR="0096547B">
        <w:rPr>
          <w:rFonts w:ascii="Arial" w:hAnsi="Arial" w:cs="Arial"/>
          <w:b/>
          <w:bCs/>
          <w:sz w:val="24"/>
          <w:szCs w:val="24"/>
        </w:rPr>
        <w:t>ANDRES GAVIRIA</w:t>
      </w:r>
    </w:p>
    <w:p w14:paraId="0DC83EA0" w14:textId="77777777" w:rsidR="00FF3973" w:rsidRDefault="00FF3973" w:rsidP="005F7F0E">
      <w:pPr>
        <w:jc w:val="center"/>
        <w:rPr>
          <w:rFonts w:ascii="Arial" w:hAnsi="Arial" w:cs="Arial"/>
          <w:b/>
          <w:bCs/>
          <w:sz w:val="24"/>
          <w:szCs w:val="24"/>
        </w:rPr>
      </w:pPr>
    </w:p>
    <w:p w14:paraId="55CF8DD6" w14:textId="77777777" w:rsidR="00FF3973" w:rsidRDefault="00FF3973" w:rsidP="005F7F0E">
      <w:pPr>
        <w:jc w:val="center"/>
        <w:rPr>
          <w:rFonts w:ascii="Arial" w:hAnsi="Arial" w:cs="Arial"/>
          <w:b/>
          <w:bCs/>
          <w:sz w:val="24"/>
          <w:szCs w:val="24"/>
        </w:rPr>
      </w:pPr>
    </w:p>
    <w:p w14:paraId="4495F046" w14:textId="77777777" w:rsidR="00FF3973" w:rsidRDefault="00FF3973" w:rsidP="004702A1">
      <w:pPr>
        <w:rPr>
          <w:rFonts w:ascii="Arial" w:hAnsi="Arial" w:cs="Arial"/>
          <w:b/>
          <w:bCs/>
          <w:sz w:val="24"/>
          <w:szCs w:val="24"/>
        </w:rPr>
      </w:pPr>
    </w:p>
    <w:p w14:paraId="047C5E38" w14:textId="77777777" w:rsidR="00FF3973" w:rsidRDefault="00FF3973" w:rsidP="005F7F0E">
      <w:pPr>
        <w:jc w:val="center"/>
        <w:rPr>
          <w:rFonts w:ascii="Arial" w:hAnsi="Arial" w:cs="Arial"/>
          <w:b/>
          <w:bCs/>
          <w:sz w:val="24"/>
          <w:szCs w:val="24"/>
        </w:rPr>
      </w:pPr>
    </w:p>
    <w:p w14:paraId="0A826787" w14:textId="77777777" w:rsidR="00FF3973" w:rsidRDefault="00FF3973" w:rsidP="005F7F0E">
      <w:pPr>
        <w:jc w:val="center"/>
        <w:rPr>
          <w:rFonts w:ascii="Arial" w:hAnsi="Arial" w:cs="Arial"/>
          <w:b/>
          <w:bCs/>
          <w:sz w:val="24"/>
          <w:szCs w:val="24"/>
        </w:rPr>
      </w:pPr>
    </w:p>
    <w:p w14:paraId="7B8E0C51" w14:textId="3A9035DE" w:rsidR="00FF3973" w:rsidRDefault="00FF3973" w:rsidP="006608A6">
      <w:pPr>
        <w:rPr>
          <w:rFonts w:ascii="Arial" w:hAnsi="Arial" w:cs="Arial"/>
          <w:b/>
          <w:bCs/>
          <w:sz w:val="24"/>
          <w:szCs w:val="24"/>
        </w:rPr>
      </w:pPr>
    </w:p>
    <w:p w14:paraId="006F5CC2" w14:textId="77777777" w:rsidR="00FF3973" w:rsidRDefault="00FF3973" w:rsidP="005F7F0E">
      <w:pPr>
        <w:jc w:val="center"/>
        <w:rPr>
          <w:rFonts w:ascii="Arial" w:hAnsi="Arial" w:cs="Arial"/>
          <w:b/>
          <w:bCs/>
          <w:sz w:val="24"/>
          <w:szCs w:val="24"/>
        </w:rPr>
      </w:pPr>
    </w:p>
    <w:p w14:paraId="5FA0C7AF" w14:textId="3ECB110C" w:rsidR="00FF3973" w:rsidRDefault="00FF3973" w:rsidP="005F7F0E">
      <w:pPr>
        <w:jc w:val="center"/>
        <w:rPr>
          <w:rFonts w:ascii="Arial" w:hAnsi="Arial" w:cs="Arial"/>
          <w:b/>
          <w:bCs/>
          <w:sz w:val="24"/>
          <w:szCs w:val="24"/>
        </w:rPr>
      </w:pPr>
      <w:r>
        <w:rPr>
          <w:rFonts w:ascii="Arial" w:hAnsi="Arial" w:cs="Arial"/>
          <w:b/>
          <w:bCs/>
          <w:sz w:val="24"/>
          <w:szCs w:val="24"/>
        </w:rPr>
        <w:t>INSTITUTO TECNICO NACIONAL DE COMERCIO “SIMON RODRIGUEZ”</w:t>
      </w:r>
    </w:p>
    <w:p w14:paraId="6EBB62AC" w14:textId="02399A4E" w:rsidR="00FF3973" w:rsidRDefault="00FF3973" w:rsidP="005F7F0E">
      <w:pPr>
        <w:jc w:val="center"/>
        <w:rPr>
          <w:rFonts w:ascii="Arial" w:hAnsi="Arial" w:cs="Arial"/>
          <w:b/>
          <w:bCs/>
          <w:sz w:val="24"/>
          <w:szCs w:val="24"/>
        </w:rPr>
      </w:pPr>
      <w:r>
        <w:rPr>
          <w:rFonts w:ascii="Arial" w:hAnsi="Arial" w:cs="Arial"/>
          <w:b/>
          <w:bCs/>
          <w:sz w:val="24"/>
          <w:szCs w:val="24"/>
        </w:rPr>
        <w:t xml:space="preserve">INTENALCO EDUCACION SUPERIOR </w:t>
      </w:r>
    </w:p>
    <w:p w14:paraId="01EBB584" w14:textId="333C0594" w:rsidR="00FF3973" w:rsidRDefault="00FF3973" w:rsidP="005F7F0E">
      <w:pPr>
        <w:jc w:val="center"/>
        <w:rPr>
          <w:rFonts w:ascii="Arial" w:hAnsi="Arial" w:cs="Arial"/>
          <w:b/>
          <w:bCs/>
          <w:sz w:val="24"/>
          <w:szCs w:val="24"/>
        </w:rPr>
      </w:pPr>
      <w:r>
        <w:rPr>
          <w:rFonts w:ascii="Arial" w:hAnsi="Arial" w:cs="Arial"/>
          <w:b/>
          <w:bCs/>
          <w:sz w:val="24"/>
          <w:szCs w:val="24"/>
        </w:rPr>
        <w:t xml:space="preserve">TECNICO PROFESIONAL EN OPERACIONES DE COMERCIO EXTERIOR </w:t>
      </w:r>
    </w:p>
    <w:p w14:paraId="62694206" w14:textId="69BFC4BE" w:rsidR="00FF3973" w:rsidRDefault="00D9781D" w:rsidP="004702A1">
      <w:pPr>
        <w:jc w:val="center"/>
        <w:rPr>
          <w:rFonts w:ascii="Arial" w:hAnsi="Arial" w:cs="Arial"/>
          <w:b/>
          <w:bCs/>
          <w:sz w:val="24"/>
          <w:szCs w:val="24"/>
        </w:rPr>
      </w:pPr>
      <w:r>
        <w:rPr>
          <w:rFonts w:ascii="Arial" w:hAnsi="Arial" w:cs="Arial"/>
          <w:b/>
          <w:bCs/>
          <w:sz w:val="24"/>
          <w:szCs w:val="24"/>
        </w:rPr>
        <w:t xml:space="preserve">SANTIAGO DE CALI 11 AGOSTO DE </w:t>
      </w:r>
      <w:r w:rsidR="00FF3973">
        <w:rPr>
          <w:rFonts w:ascii="Arial" w:hAnsi="Arial" w:cs="Arial"/>
          <w:b/>
          <w:bCs/>
          <w:sz w:val="24"/>
          <w:szCs w:val="24"/>
        </w:rPr>
        <w:t>2023</w:t>
      </w:r>
    </w:p>
    <w:p w14:paraId="36BC4C02" w14:textId="32370648" w:rsidR="00FF3973" w:rsidRDefault="00FF3973" w:rsidP="005F7F0E">
      <w:pPr>
        <w:jc w:val="center"/>
        <w:rPr>
          <w:rFonts w:ascii="Arial" w:hAnsi="Arial" w:cs="Arial"/>
          <w:b/>
          <w:bCs/>
          <w:sz w:val="24"/>
          <w:szCs w:val="24"/>
        </w:rPr>
      </w:pPr>
    </w:p>
    <w:p w14:paraId="03F8BEAB" w14:textId="77777777" w:rsidR="00CD7BC0" w:rsidRDefault="00CD7BC0" w:rsidP="005F7F0E">
      <w:pPr>
        <w:jc w:val="center"/>
        <w:rPr>
          <w:rFonts w:ascii="Arial" w:hAnsi="Arial" w:cs="Arial"/>
          <w:b/>
          <w:bCs/>
          <w:sz w:val="24"/>
          <w:szCs w:val="24"/>
        </w:rPr>
      </w:pPr>
    </w:p>
    <w:sdt>
      <w:sdtPr>
        <w:rPr>
          <w:lang w:val="es-ES"/>
        </w:rPr>
        <w:id w:val="1750000058"/>
        <w:docPartObj>
          <w:docPartGallery w:val="Table of Contents"/>
          <w:docPartUnique/>
        </w:docPartObj>
      </w:sdtPr>
      <w:sdtEndPr>
        <w:rPr>
          <w:rFonts w:asciiTheme="minorHAnsi" w:eastAsiaTheme="minorHAnsi" w:hAnsiTheme="minorHAnsi" w:cstheme="minorBidi"/>
          <w:b/>
          <w:bCs/>
          <w:color w:val="auto"/>
          <w:kern w:val="2"/>
          <w:sz w:val="22"/>
          <w:szCs w:val="22"/>
          <w:lang w:eastAsia="en-US"/>
          <w14:ligatures w14:val="standardContextual"/>
        </w:rPr>
      </w:sdtEndPr>
      <w:sdtContent>
        <w:p w14:paraId="2B55C57F" w14:textId="7FDD8350" w:rsidR="00715C69" w:rsidRPr="00715C69" w:rsidRDefault="00715C69">
          <w:pPr>
            <w:pStyle w:val="TtuloTDC"/>
            <w:rPr>
              <w:rFonts w:ascii="Arial" w:hAnsi="Arial" w:cs="Arial"/>
              <w:b/>
              <w:bCs/>
              <w:sz w:val="24"/>
              <w:szCs w:val="24"/>
            </w:rPr>
          </w:pPr>
          <w:r w:rsidRPr="00715C69">
            <w:rPr>
              <w:rFonts w:ascii="Arial" w:hAnsi="Arial" w:cs="Arial"/>
              <w:b/>
              <w:bCs/>
              <w:sz w:val="24"/>
              <w:szCs w:val="24"/>
              <w:lang w:val="es-ES"/>
            </w:rPr>
            <w:t>TABLA DE CONTENIDO</w:t>
          </w:r>
        </w:p>
        <w:p w14:paraId="2B89D9FD" w14:textId="772DC696" w:rsidR="00715C69" w:rsidRDefault="00715C69">
          <w:pPr>
            <w:pStyle w:val="TDC1"/>
            <w:tabs>
              <w:tab w:val="left" w:pos="785"/>
              <w:tab w:val="right" w:leader="dot" w:pos="8828"/>
            </w:tabs>
            <w:rPr>
              <w:rFonts w:eastAsiaTheme="minorEastAsia"/>
              <w:noProof/>
              <w:lang w:eastAsia="es-CO"/>
            </w:rPr>
          </w:pPr>
          <w:r>
            <w:fldChar w:fldCharType="begin"/>
          </w:r>
          <w:r>
            <w:instrText xml:space="preserve"> TOC \o "1-3" \h \z \u </w:instrText>
          </w:r>
          <w:r>
            <w:fldChar w:fldCharType="separate"/>
          </w:r>
          <w:hyperlink w:anchor="_Toc142900149" w:history="1">
            <w:r w:rsidRPr="007F2379">
              <w:rPr>
                <w:rStyle w:val="Hipervnculo"/>
                <w:rFonts w:ascii="Arial" w:hAnsi="Arial" w:cs="Arial"/>
                <w:b/>
                <w:bCs/>
                <w:noProof/>
              </w:rPr>
              <w:t>1.</w:t>
            </w:r>
            <w:r>
              <w:rPr>
                <w:rFonts w:eastAsiaTheme="minorEastAsia"/>
                <w:noProof/>
                <w:lang w:eastAsia="es-CO"/>
              </w:rPr>
              <w:tab/>
            </w:r>
            <w:r w:rsidRPr="00715C69">
              <w:rPr>
                <w:rStyle w:val="Hipervnculo"/>
                <w:rFonts w:ascii="Arial" w:hAnsi="Arial" w:cs="Arial"/>
                <w:b/>
                <w:bCs/>
                <w:noProof/>
                <w:sz w:val="24"/>
                <w:szCs w:val="24"/>
              </w:rPr>
              <w:t>OBJETIVOS</w:t>
            </w:r>
            <w:r>
              <w:rPr>
                <w:noProof/>
                <w:webHidden/>
              </w:rPr>
              <w:tab/>
            </w:r>
            <w:r>
              <w:rPr>
                <w:noProof/>
                <w:webHidden/>
              </w:rPr>
              <w:fldChar w:fldCharType="begin"/>
            </w:r>
            <w:r>
              <w:rPr>
                <w:noProof/>
                <w:webHidden/>
              </w:rPr>
              <w:instrText xml:space="preserve"> PAGEREF _Toc142900149 \h </w:instrText>
            </w:r>
            <w:r>
              <w:rPr>
                <w:noProof/>
                <w:webHidden/>
              </w:rPr>
            </w:r>
            <w:r>
              <w:rPr>
                <w:noProof/>
                <w:webHidden/>
              </w:rPr>
              <w:fldChar w:fldCharType="separate"/>
            </w:r>
            <w:r>
              <w:rPr>
                <w:noProof/>
                <w:webHidden/>
              </w:rPr>
              <w:t>2</w:t>
            </w:r>
            <w:r>
              <w:rPr>
                <w:noProof/>
                <w:webHidden/>
              </w:rPr>
              <w:fldChar w:fldCharType="end"/>
            </w:r>
          </w:hyperlink>
        </w:p>
        <w:p w14:paraId="627C9B12" w14:textId="43506E98" w:rsidR="00715C69" w:rsidRDefault="00715C69" w:rsidP="00715C69">
          <w:pPr>
            <w:pStyle w:val="TDC2"/>
            <w:numPr>
              <w:ilvl w:val="0"/>
              <w:numId w:val="0"/>
            </w:numPr>
            <w:rPr>
              <w:rFonts w:asciiTheme="minorHAnsi" w:eastAsiaTheme="minorEastAsia" w:hAnsiTheme="minorHAnsi" w:cstheme="minorBidi"/>
              <w:b w:val="0"/>
              <w:bCs w:val="0"/>
              <w:sz w:val="22"/>
              <w:szCs w:val="22"/>
              <w:lang w:eastAsia="es-CO"/>
            </w:rPr>
          </w:pPr>
          <w:hyperlink w:anchor="_Toc142900150" w:history="1">
            <w:r w:rsidRPr="007F2379">
              <w:rPr>
                <w:rStyle w:val="Hipervnculo"/>
              </w:rPr>
              <w:t>1.1 OBJETIVO GENERAL</w:t>
            </w:r>
            <w:r>
              <w:rPr>
                <w:webHidden/>
              </w:rPr>
              <w:tab/>
            </w:r>
            <w:r>
              <w:rPr>
                <w:webHidden/>
              </w:rPr>
              <w:fldChar w:fldCharType="begin"/>
            </w:r>
            <w:r>
              <w:rPr>
                <w:webHidden/>
              </w:rPr>
              <w:instrText xml:space="preserve"> PAGEREF _Toc142900150 \h </w:instrText>
            </w:r>
            <w:r>
              <w:rPr>
                <w:webHidden/>
              </w:rPr>
            </w:r>
            <w:r>
              <w:rPr>
                <w:webHidden/>
              </w:rPr>
              <w:fldChar w:fldCharType="separate"/>
            </w:r>
            <w:r>
              <w:rPr>
                <w:webHidden/>
              </w:rPr>
              <w:t>2</w:t>
            </w:r>
            <w:r>
              <w:rPr>
                <w:webHidden/>
              </w:rPr>
              <w:fldChar w:fldCharType="end"/>
            </w:r>
          </w:hyperlink>
        </w:p>
        <w:p w14:paraId="6155EB69" w14:textId="6DB51A3C" w:rsidR="00715C69" w:rsidRDefault="00715C69">
          <w:pPr>
            <w:pStyle w:val="TDC1"/>
            <w:tabs>
              <w:tab w:val="right" w:leader="dot" w:pos="8828"/>
            </w:tabs>
            <w:rPr>
              <w:rFonts w:eastAsiaTheme="minorEastAsia"/>
              <w:noProof/>
              <w:lang w:eastAsia="es-CO"/>
            </w:rPr>
          </w:pPr>
          <w:hyperlink w:anchor="_Toc142900151" w:history="1">
            <w:r w:rsidRPr="007F2379">
              <w:rPr>
                <w:rStyle w:val="Hipervnculo"/>
                <w:rFonts w:ascii="Arial" w:hAnsi="Arial" w:cs="Arial"/>
                <w:b/>
                <w:bCs/>
                <w:noProof/>
              </w:rPr>
              <w:t>1.2 OBJETIVOS ESPECIFICOS</w:t>
            </w:r>
            <w:r>
              <w:rPr>
                <w:noProof/>
                <w:webHidden/>
              </w:rPr>
              <w:tab/>
            </w:r>
            <w:r>
              <w:rPr>
                <w:noProof/>
                <w:webHidden/>
              </w:rPr>
              <w:fldChar w:fldCharType="begin"/>
            </w:r>
            <w:r>
              <w:rPr>
                <w:noProof/>
                <w:webHidden/>
              </w:rPr>
              <w:instrText xml:space="preserve"> PAGEREF _Toc142900151 \h </w:instrText>
            </w:r>
            <w:r>
              <w:rPr>
                <w:noProof/>
                <w:webHidden/>
              </w:rPr>
            </w:r>
            <w:r>
              <w:rPr>
                <w:noProof/>
                <w:webHidden/>
              </w:rPr>
              <w:fldChar w:fldCharType="separate"/>
            </w:r>
            <w:r>
              <w:rPr>
                <w:noProof/>
                <w:webHidden/>
              </w:rPr>
              <w:t>2</w:t>
            </w:r>
            <w:r>
              <w:rPr>
                <w:noProof/>
                <w:webHidden/>
              </w:rPr>
              <w:fldChar w:fldCharType="end"/>
            </w:r>
          </w:hyperlink>
        </w:p>
        <w:p w14:paraId="38350E3C" w14:textId="4C806C66" w:rsidR="00715C69" w:rsidRDefault="00715C69">
          <w:pPr>
            <w:pStyle w:val="TDC1"/>
            <w:tabs>
              <w:tab w:val="left" w:pos="785"/>
              <w:tab w:val="right" w:leader="dot" w:pos="8828"/>
            </w:tabs>
            <w:rPr>
              <w:rFonts w:eastAsiaTheme="minorEastAsia"/>
              <w:noProof/>
              <w:lang w:eastAsia="es-CO"/>
            </w:rPr>
          </w:pPr>
          <w:hyperlink w:anchor="_Toc142900152" w:history="1">
            <w:r w:rsidRPr="007F2379">
              <w:rPr>
                <w:rStyle w:val="Hipervnculo"/>
                <w:rFonts w:ascii="Arial" w:hAnsi="Arial" w:cs="Arial"/>
                <w:b/>
                <w:bCs/>
                <w:noProof/>
              </w:rPr>
              <w:t>2.</w:t>
            </w:r>
            <w:r>
              <w:rPr>
                <w:rFonts w:eastAsiaTheme="minorEastAsia"/>
                <w:noProof/>
                <w:lang w:eastAsia="es-CO"/>
              </w:rPr>
              <w:tab/>
            </w:r>
            <w:r w:rsidRPr="007F2379">
              <w:rPr>
                <w:rStyle w:val="Hipervnculo"/>
                <w:rFonts w:ascii="Arial" w:hAnsi="Arial" w:cs="Arial"/>
                <w:b/>
                <w:bCs/>
                <w:noProof/>
              </w:rPr>
              <w:t>RESEÑA</w:t>
            </w:r>
            <w:r>
              <w:rPr>
                <w:noProof/>
                <w:webHidden/>
              </w:rPr>
              <w:tab/>
            </w:r>
            <w:r>
              <w:rPr>
                <w:noProof/>
                <w:webHidden/>
              </w:rPr>
              <w:fldChar w:fldCharType="begin"/>
            </w:r>
            <w:r>
              <w:rPr>
                <w:noProof/>
                <w:webHidden/>
              </w:rPr>
              <w:instrText xml:space="preserve"> PAGEREF _Toc142900152 \h </w:instrText>
            </w:r>
            <w:r>
              <w:rPr>
                <w:noProof/>
                <w:webHidden/>
              </w:rPr>
            </w:r>
            <w:r>
              <w:rPr>
                <w:noProof/>
                <w:webHidden/>
              </w:rPr>
              <w:fldChar w:fldCharType="separate"/>
            </w:r>
            <w:r>
              <w:rPr>
                <w:noProof/>
                <w:webHidden/>
              </w:rPr>
              <w:t>3</w:t>
            </w:r>
            <w:r>
              <w:rPr>
                <w:noProof/>
                <w:webHidden/>
              </w:rPr>
              <w:fldChar w:fldCharType="end"/>
            </w:r>
          </w:hyperlink>
        </w:p>
        <w:p w14:paraId="666FEDA2" w14:textId="1F6F6596" w:rsidR="00715C69" w:rsidRDefault="00715C69">
          <w:pPr>
            <w:pStyle w:val="TDC1"/>
            <w:tabs>
              <w:tab w:val="left" w:pos="785"/>
              <w:tab w:val="right" w:leader="dot" w:pos="8828"/>
            </w:tabs>
            <w:rPr>
              <w:rFonts w:eastAsiaTheme="minorEastAsia"/>
              <w:noProof/>
              <w:lang w:eastAsia="es-CO"/>
            </w:rPr>
          </w:pPr>
          <w:hyperlink w:anchor="_Toc142900153" w:history="1">
            <w:r w:rsidRPr="007F2379">
              <w:rPr>
                <w:rStyle w:val="Hipervnculo"/>
                <w:rFonts w:ascii="Arial" w:hAnsi="Arial" w:cs="Arial"/>
                <w:b/>
                <w:bCs/>
                <w:noProof/>
              </w:rPr>
              <w:t>3.</w:t>
            </w:r>
            <w:r>
              <w:rPr>
                <w:rFonts w:eastAsiaTheme="minorEastAsia"/>
                <w:noProof/>
                <w:lang w:eastAsia="es-CO"/>
              </w:rPr>
              <w:tab/>
            </w:r>
            <w:r w:rsidRPr="007F2379">
              <w:rPr>
                <w:rStyle w:val="Hipervnculo"/>
                <w:rFonts w:ascii="Arial" w:hAnsi="Arial" w:cs="Arial"/>
                <w:b/>
                <w:bCs/>
                <w:noProof/>
              </w:rPr>
              <w:t>INTRODUCION</w:t>
            </w:r>
            <w:r>
              <w:rPr>
                <w:noProof/>
                <w:webHidden/>
              </w:rPr>
              <w:tab/>
            </w:r>
            <w:r>
              <w:rPr>
                <w:noProof/>
                <w:webHidden/>
              </w:rPr>
              <w:fldChar w:fldCharType="begin"/>
            </w:r>
            <w:r>
              <w:rPr>
                <w:noProof/>
                <w:webHidden/>
              </w:rPr>
              <w:instrText xml:space="preserve"> PAGEREF _Toc142900153 \h </w:instrText>
            </w:r>
            <w:r>
              <w:rPr>
                <w:noProof/>
                <w:webHidden/>
              </w:rPr>
            </w:r>
            <w:r>
              <w:rPr>
                <w:noProof/>
                <w:webHidden/>
              </w:rPr>
              <w:fldChar w:fldCharType="separate"/>
            </w:r>
            <w:r>
              <w:rPr>
                <w:noProof/>
                <w:webHidden/>
              </w:rPr>
              <w:t>4</w:t>
            </w:r>
            <w:r>
              <w:rPr>
                <w:noProof/>
                <w:webHidden/>
              </w:rPr>
              <w:fldChar w:fldCharType="end"/>
            </w:r>
          </w:hyperlink>
        </w:p>
        <w:p w14:paraId="6EFC57E2" w14:textId="4F7054F6" w:rsidR="00715C69" w:rsidRDefault="00715C69">
          <w:pPr>
            <w:pStyle w:val="TDC1"/>
            <w:tabs>
              <w:tab w:val="left" w:pos="785"/>
              <w:tab w:val="right" w:leader="dot" w:pos="8828"/>
            </w:tabs>
            <w:rPr>
              <w:rFonts w:eastAsiaTheme="minorEastAsia"/>
              <w:noProof/>
              <w:lang w:eastAsia="es-CO"/>
            </w:rPr>
          </w:pPr>
          <w:hyperlink w:anchor="_Toc142900154" w:history="1">
            <w:r w:rsidRPr="007F2379">
              <w:rPr>
                <w:rStyle w:val="Hipervnculo"/>
                <w:rFonts w:ascii="Arial" w:hAnsi="Arial" w:cs="Arial"/>
                <w:b/>
                <w:bCs/>
                <w:noProof/>
              </w:rPr>
              <w:t>4.</w:t>
            </w:r>
            <w:r>
              <w:rPr>
                <w:rFonts w:eastAsiaTheme="minorEastAsia"/>
                <w:noProof/>
                <w:lang w:eastAsia="es-CO"/>
              </w:rPr>
              <w:tab/>
            </w:r>
            <w:r w:rsidRPr="007F2379">
              <w:rPr>
                <w:rStyle w:val="Hipervnculo"/>
                <w:rFonts w:ascii="Arial" w:hAnsi="Arial" w:cs="Arial"/>
                <w:b/>
                <w:bCs/>
                <w:noProof/>
              </w:rPr>
              <w:t>AGENCIA POR LA QUE VAMOS A OPERAR</w:t>
            </w:r>
            <w:r>
              <w:rPr>
                <w:noProof/>
                <w:webHidden/>
              </w:rPr>
              <w:tab/>
            </w:r>
            <w:r>
              <w:rPr>
                <w:noProof/>
                <w:webHidden/>
              </w:rPr>
              <w:fldChar w:fldCharType="begin"/>
            </w:r>
            <w:r>
              <w:rPr>
                <w:noProof/>
                <w:webHidden/>
              </w:rPr>
              <w:instrText xml:space="preserve"> PAGEREF _Toc142900154 \h </w:instrText>
            </w:r>
            <w:r>
              <w:rPr>
                <w:noProof/>
                <w:webHidden/>
              </w:rPr>
            </w:r>
            <w:r>
              <w:rPr>
                <w:noProof/>
                <w:webHidden/>
              </w:rPr>
              <w:fldChar w:fldCharType="separate"/>
            </w:r>
            <w:r>
              <w:rPr>
                <w:noProof/>
                <w:webHidden/>
              </w:rPr>
              <w:t>5</w:t>
            </w:r>
            <w:r>
              <w:rPr>
                <w:noProof/>
                <w:webHidden/>
              </w:rPr>
              <w:fldChar w:fldCharType="end"/>
            </w:r>
          </w:hyperlink>
        </w:p>
        <w:p w14:paraId="61C478DA" w14:textId="20E09A3C" w:rsidR="00715C69" w:rsidRDefault="00715C69" w:rsidP="00715C69">
          <w:pPr>
            <w:pStyle w:val="TDC2"/>
            <w:numPr>
              <w:ilvl w:val="0"/>
              <w:numId w:val="0"/>
            </w:numPr>
            <w:tabs>
              <w:tab w:val="left" w:pos="880"/>
            </w:tabs>
            <w:rPr>
              <w:rFonts w:asciiTheme="minorHAnsi" w:eastAsiaTheme="minorEastAsia" w:hAnsiTheme="minorHAnsi" w:cstheme="minorBidi"/>
              <w:b w:val="0"/>
              <w:bCs w:val="0"/>
              <w:sz w:val="22"/>
              <w:szCs w:val="22"/>
              <w:lang w:eastAsia="es-CO"/>
            </w:rPr>
          </w:pPr>
          <w:hyperlink w:anchor="_Toc142900155" w:history="1">
            <w:r w:rsidRPr="007F2379">
              <w:rPr>
                <w:rStyle w:val="Hipervnculo"/>
              </w:rPr>
              <w:t>5.</w:t>
            </w:r>
            <w:r>
              <w:rPr>
                <w:rFonts w:asciiTheme="minorHAnsi" w:eastAsiaTheme="minorEastAsia" w:hAnsiTheme="minorHAnsi" w:cstheme="minorBidi"/>
                <w:b w:val="0"/>
                <w:bCs w:val="0"/>
                <w:sz w:val="22"/>
                <w:szCs w:val="22"/>
                <w:lang w:eastAsia="es-CO"/>
              </w:rPr>
              <w:tab/>
            </w:r>
            <w:r w:rsidRPr="007F2379">
              <w:rPr>
                <w:rStyle w:val="Hipervnculo"/>
              </w:rPr>
              <w:t>QUE ES UNA EXPORTACION DEFINITIVA</w:t>
            </w:r>
            <w:r>
              <w:rPr>
                <w:webHidden/>
              </w:rPr>
              <w:tab/>
            </w:r>
            <w:r>
              <w:rPr>
                <w:webHidden/>
              </w:rPr>
              <w:fldChar w:fldCharType="begin"/>
            </w:r>
            <w:r>
              <w:rPr>
                <w:webHidden/>
              </w:rPr>
              <w:instrText xml:space="preserve"> PAGEREF _Toc142900155 \h </w:instrText>
            </w:r>
            <w:r>
              <w:rPr>
                <w:webHidden/>
              </w:rPr>
            </w:r>
            <w:r>
              <w:rPr>
                <w:webHidden/>
              </w:rPr>
              <w:fldChar w:fldCharType="separate"/>
            </w:r>
            <w:r>
              <w:rPr>
                <w:webHidden/>
              </w:rPr>
              <w:t>5</w:t>
            </w:r>
            <w:r>
              <w:rPr>
                <w:webHidden/>
              </w:rPr>
              <w:fldChar w:fldCharType="end"/>
            </w:r>
          </w:hyperlink>
        </w:p>
        <w:p w14:paraId="495D37DC" w14:textId="78A60E8A" w:rsidR="00715C69" w:rsidRDefault="00715C69">
          <w:pPr>
            <w:pStyle w:val="TDC1"/>
            <w:tabs>
              <w:tab w:val="left" w:pos="785"/>
              <w:tab w:val="right" w:leader="dot" w:pos="8828"/>
            </w:tabs>
            <w:rPr>
              <w:rFonts w:eastAsiaTheme="minorEastAsia"/>
              <w:noProof/>
              <w:lang w:eastAsia="es-CO"/>
            </w:rPr>
          </w:pPr>
          <w:hyperlink w:anchor="_Toc142900156" w:history="1">
            <w:r w:rsidRPr="007F2379">
              <w:rPr>
                <w:rStyle w:val="Hipervnculo"/>
                <w:rFonts w:ascii="Arial" w:hAnsi="Arial" w:cs="Arial"/>
                <w:b/>
                <w:bCs/>
                <w:noProof/>
              </w:rPr>
              <w:t>6.</w:t>
            </w:r>
            <w:r>
              <w:rPr>
                <w:rFonts w:eastAsiaTheme="minorEastAsia"/>
                <w:noProof/>
                <w:lang w:eastAsia="es-CO"/>
              </w:rPr>
              <w:tab/>
            </w:r>
            <w:r w:rsidRPr="007F2379">
              <w:rPr>
                <w:rStyle w:val="Hipervnculo"/>
                <w:rFonts w:ascii="Arial" w:hAnsi="Arial" w:cs="Arial"/>
                <w:b/>
                <w:bCs/>
                <w:noProof/>
              </w:rPr>
              <w:t>COTIZACIÓN</w:t>
            </w:r>
            <w:r>
              <w:rPr>
                <w:noProof/>
                <w:webHidden/>
              </w:rPr>
              <w:tab/>
            </w:r>
            <w:r>
              <w:rPr>
                <w:noProof/>
                <w:webHidden/>
              </w:rPr>
              <w:fldChar w:fldCharType="begin"/>
            </w:r>
            <w:r>
              <w:rPr>
                <w:noProof/>
                <w:webHidden/>
              </w:rPr>
              <w:instrText xml:space="preserve"> PAGEREF _Toc142900156 \h </w:instrText>
            </w:r>
            <w:r>
              <w:rPr>
                <w:noProof/>
                <w:webHidden/>
              </w:rPr>
            </w:r>
            <w:r>
              <w:rPr>
                <w:noProof/>
                <w:webHidden/>
              </w:rPr>
              <w:fldChar w:fldCharType="separate"/>
            </w:r>
            <w:r>
              <w:rPr>
                <w:noProof/>
                <w:webHidden/>
              </w:rPr>
              <w:t>6</w:t>
            </w:r>
            <w:r>
              <w:rPr>
                <w:noProof/>
                <w:webHidden/>
              </w:rPr>
              <w:fldChar w:fldCharType="end"/>
            </w:r>
          </w:hyperlink>
        </w:p>
        <w:p w14:paraId="1834C5A5" w14:textId="7ACB55BD" w:rsidR="00715C69" w:rsidRDefault="00715C69">
          <w:pPr>
            <w:pStyle w:val="TDC1"/>
            <w:tabs>
              <w:tab w:val="left" w:pos="785"/>
              <w:tab w:val="right" w:leader="dot" w:pos="8828"/>
            </w:tabs>
            <w:rPr>
              <w:rFonts w:eastAsiaTheme="minorEastAsia"/>
              <w:noProof/>
              <w:lang w:eastAsia="es-CO"/>
            </w:rPr>
          </w:pPr>
          <w:hyperlink w:anchor="_Toc142900157" w:history="1">
            <w:r w:rsidRPr="007F2379">
              <w:rPr>
                <w:rStyle w:val="Hipervnculo"/>
                <w:rFonts w:ascii="Arial" w:hAnsi="Arial" w:cs="Arial"/>
                <w:b/>
                <w:bCs/>
                <w:noProof/>
              </w:rPr>
              <w:t>7.</w:t>
            </w:r>
            <w:r>
              <w:rPr>
                <w:rFonts w:eastAsiaTheme="minorEastAsia"/>
                <w:noProof/>
                <w:lang w:eastAsia="es-CO"/>
              </w:rPr>
              <w:tab/>
            </w:r>
            <w:r w:rsidRPr="007F2379">
              <w:rPr>
                <w:rStyle w:val="Hipervnculo"/>
                <w:rFonts w:ascii="Arial" w:hAnsi="Arial" w:cs="Arial"/>
                <w:b/>
                <w:bCs/>
                <w:noProof/>
              </w:rPr>
              <w:t>FACTURA PROFORMA</w:t>
            </w:r>
            <w:r>
              <w:rPr>
                <w:noProof/>
                <w:webHidden/>
              </w:rPr>
              <w:tab/>
            </w:r>
            <w:r>
              <w:rPr>
                <w:noProof/>
                <w:webHidden/>
              </w:rPr>
              <w:fldChar w:fldCharType="begin"/>
            </w:r>
            <w:r>
              <w:rPr>
                <w:noProof/>
                <w:webHidden/>
              </w:rPr>
              <w:instrText xml:space="preserve"> PAGEREF _Toc142900157 \h </w:instrText>
            </w:r>
            <w:r>
              <w:rPr>
                <w:noProof/>
                <w:webHidden/>
              </w:rPr>
            </w:r>
            <w:r>
              <w:rPr>
                <w:noProof/>
                <w:webHidden/>
              </w:rPr>
              <w:fldChar w:fldCharType="separate"/>
            </w:r>
            <w:r>
              <w:rPr>
                <w:noProof/>
                <w:webHidden/>
              </w:rPr>
              <w:t>7</w:t>
            </w:r>
            <w:r>
              <w:rPr>
                <w:noProof/>
                <w:webHidden/>
              </w:rPr>
              <w:fldChar w:fldCharType="end"/>
            </w:r>
          </w:hyperlink>
        </w:p>
        <w:p w14:paraId="3B8F12CC" w14:textId="1B68FA91" w:rsidR="00715C69" w:rsidRDefault="00715C69">
          <w:pPr>
            <w:pStyle w:val="TDC1"/>
            <w:tabs>
              <w:tab w:val="left" w:pos="785"/>
              <w:tab w:val="right" w:leader="dot" w:pos="8828"/>
            </w:tabs>
            <w:rPr>
              <w:rFonts w:eastAsiaTheme="minorEastAsia"/>
              <w:noProof/>
              <w:lang w:eastAsia="es-CO"/>
            </w:rPr>
          </w:pPr>
          <w:hyperlink w:anchor="_Toc142900158" w:history="1">
            <w:r w:rsidRPr="007F2379">
              <w:rPr>
                <w:rStyle w:val="Hipervnculo"/>
                <w:rFonts w:ascii="Arial" w:hAnsi="Arial" w:cs="Arial"/>
                <w:b/>
                <w:bCs/>
                <w:noProof/>
              </w:rPr>
              <w:t>8.</w:t>
            </w:r>
            <w:r>
              <w:rPr>
                <w:rFonts w:eastAsiaTheme="minorEastAsia"/>
                <w:noProof/>
                <w:lang w:eastAsia="es-CO"/>
              </w:rPr>
              <w:tab/>
            </w:r>
            <w:r w:rsidRPr="007F2379">
              <w:rPr>
                <w:rStyle w:val="Hipervnculo"/>
                <w:rFonts w:ascii="Arial" w:hAnsi="Arial" w:cs="Arial"/>
                <w:b/>
                <w:bCs/>
                <w:noProof/>
              </w:rPr>
              <w:t>FACTURA COMERCIAL</w:t>
            </w:r>
            <w:r>
              <w:rPr>
                <w:noProof/>
                <w:webHidden/>
              </w:rPr>
              <w:tab/>
            </w:r>
            <w:r>
              <w:rPr>
                <w:noProof/>
                <w:webHidden/>
              </w:rPr>
              <w:fldChar w:fldCharType="begin"/>
            </w:r>
            <w:r>
              <w:rPr>
                <w:noProof/>
                <w:webHidden/>
              </w:rPr>
              <w:instrText xml:space="preserve"> PAGEREF _Toc142900158 \h </w:instrText>
            </w:r>
            <w:r>
              <w:rPr>
                <w:noProof/>
                <w:webHidden/>
              </w:rPr>
            </w:r>
            <w:r>
              <w:rPr>
                <w:noProof/>
                <w:webHidden/>
              </w:rPr>
              <w:fldChar w:fldCharType="separate"/>
            </w:r>
            <w:r>
              <w:rPr>
                <w:noProof/>
                <w:webHidden/>
              </w:rPr>
              <w:t>8</w:t>
            </w:r>
            <w:r>
              <w:rPr>
                <w:noProof/>
                <w:webHidden/>
              </w:rPr>
              <w:fldChar w:fldCharType="end"/>
            </w:r>
          </w:hyperlink>
        </w:p>
        <w:p w14:paraId="7AD0FD5D" w14:textId="489B5708" w:rsidR="00715C69" w:rsidRDefault="00715C69">
          <w:pPr>
            <w:pStyle w:val="TDC1"/>
            <w:tabs>
              <w:tab w:val="left" w:pos="785"/>
              <w:tab w:val="right" w:leader="dot" w:pos="8828"/>
            </w:tabs>
            <w:rPr>
              <w:rFonts w:eastAsiaTheme="minorEastAsia"/>
              <w:noProof/>
              <w:lang w:eastAsia="es-CO"/>
            </w:rPr>
          </w:pPr>
          <w:hyperlink w:anchor="_Toc142900159" w:history="1">
            <w:r w:rsidRPr="007F2379">
              <w:rPr>
                <w:rStyle w:val="Hipervnculo"/>
                <w:rFonts w:ascii="Arial" w:hAnsi="Arial" w:cs="Arial"/>
                <w:b/>
                <w:bCs/>
                <w:noProof/>
              </w:rPr>
              <w:t>9.</w:t>
            </w:r>
            <w:r>
              <w:rPr>
                <w:rFonts w:eastAsiaTheme="minorEastAsia"/>
                <w:noProof/>
                <w:lang w:eastAsia="es-CO"/>
              </w:rPr>
              <w:tab/>
            </w:r>
            <w:r w:rsidRPr="007F2379">
              <w:rPr>
                <w:rStyle w:val="Hipervnculo"/>
                <w:rFonts w:ascii="Arial" w:hAnsi="Arial" w:cs="Arial"/>
                <w:b/>
                <w:bCs/>
                <w:noProof/>
              </w:rPr>
              <w:t>LISTA DE EMPAQUE</w:t>
            </w:r>
            <w:r>
              <w:rPr>
                <w:noProof/>
                <w:webHidden/>
              </w:rPr>
              <w:tab/>
            </w:r>
            <w:r>
              <w:rPr>
                <w:noProof/>
                <w:webHidden/>
              </w:rPr>
              <w:fldChar w:fldCharType="begin"/>
            </w:r>
            <w:r>
              <w:rPr>
                <w:noProof/>
                <w:webHidden/>
              </w:rPr>
              <w:instrText xml:space="preserve"> PAGEREF _Toc142900159 \h </w:instrText>
            </w:r>
            <w:r>
              <w:rPr>
                <w:noProof/>
                <w:webHidden/>
              </w:rPr>
            </w:r>
            <w:r>
              <w:rPr>
                <w:noProof/>
                <w:webHidden/>
              </w:rPr>
              <w:fldChar w:fldCharType="separate"/>
            </w:r>
            <w:r>
              <w:rPr>
                <w:noProof/>
                <w:webHidden/>
              </w:rPr>
              <w:t>9</w:t>
            </w:r>
            <w:r>
              <w:rPr>
                <w:noProof/>
                <w:webHidden/>
              </w:rPr>
              <w:fldChar w:fldCharType="end"/>
            </w:r>
          </w:hyperlink>
        </w:p>
        <w:p w14:paraId="3E94D025" w14:textId="3C1D8275" w:rsidR="00715C69" w:rsidRDefault="00715C69">
          <w:pPr>
            <w:pStyle w:val="TDC1"/>
            <w:tabs>
              <w:tab w:val="left" w:pos="785"/>
              <w:tab w:val="right" w:leader="dot" w:pos="8828"/>
            </w:tabs>
            <w:rPr>
              <w:rFonts w:eastAsiaTheme="minorEastAsia"/>
              <w:noProof/>
              <w:lang w:eastAsia="es-CO"/>
            </w:rPr>
          </w:pPr>
          <w:hyperlink w:anchor="_Toc142900160" w:history="1">
            <w:r w:rsidRPr="007F2379">
              <w:rPr>
                <w:rStyle w:val="Hipervnculo"/>
                <w:rFonts w:ascii="Arial" w:hAnsi="Arial" w:cs="Arial"/>
                <w:b/>
                <w:bCs/>
                <w:noProof/>
              </w:rPr>
              <w:t>10.</w:t>
            </w:r>
            <w:r>
              <w:rPr>
                <w:rFonts w:eastAsiaTheme="minorEastAsia"/>
                <w:noProof/>
                <w:lang w:eastAsia="es-CO"/>
              </w:rPr>
              <w:tab/>
            </w:r>
            <w:r w:rsidRPr="007F2379">
              <w:rPr>
                <w:rStyle w:val="Hipervnculo"/>
                <w:rFonts w:ascii="Arial" w:hAnsi="Arial" w:cs="Arial"/>
                <w:b/>
                <w:bCs/>
                <w:noProof/>
              </w:rPr>
              <w:t>FICHA TECNICA</w:t>
            </w:r>
            <w:r>
              <w:rPr>
                <w:noProof/>
                <w:webHidden/>
              </w:rPr>
              <w:tab/>
            </w:r>
            <w:r>
              <w:rPr>
                <w:noProof/>
                <w:webHidden/>
              </w:rPr>
              <w:fldChar w:fldCharType="begin"/>
            </w:r>
            <w:r>
              <w:rPr>
                <w:noProof/>
                <w:webHidden/>
              </w:rPr>
              <w:instrText xml:space="preserve"> PAGEREF _Toc142900160 \h </w:instrText>
            </w:r>
            <w:r>
              <w:rPr>
                <w:noProof/>
                <w:webHidden/>
              </w:rPr>
            </w:r>
            <w:r>
              <w:rPr>
                <w:noProof/>
                <w:webHidden/>
              </w:rPr>
              <w:fldChar w:fldCharType="separate"/>
            </w:r>
            <w:r>
              <w:rPr>
                <w:noProof/>
                <w:webHidden/>
              </w:rPr>
              <w:t>10</w:t>
            </w:r>
            <w:r>
              <w:rPr>
                <w:noProof/>
                <w:webHidden/>
              </w:rPr>
              <w:fldChar w:fldCharType="end"/>
            </w:r>
          </w:hyperlink>
        </w:p>
        <w:p w14:paraId="6E0202EA" w14:textId="757BCCF6" w:rsidR="00715C69" w:rsidRDefault="00715C69">
          <w:pPr>
            <w:pStyle w:val="TDC1"/>
            <w:tabs>
              <w:tab w:val="left" w:pos="785"/>
              <w:tab w:val="right" w:leader="dot" w:pos="8828"/>
            </w:tabs>
            <w:rPr>
              <w:rFonts w:eastAsiaTheme="minorEastAsia"/>
              <w:noProof/>
              <w:lang w:eastAsia="es-CO"/>
            </w:rPr>
          </w:pPr>
          <w:hyperlink w:anchor="_Toc142900161" w:history="1">
            <w:r w:rsidRPr="007F2379">
              <w:rPr>
                <w:rStyle w:val="Hipervnculo"/>
                <w:rFonts w:ascii="Arial" w:hAnsi="Arial" w:cs="Arial"/>
                <w:b/>
                <w:bCs/>
                <w:noProof/>
              </w:rPr>
              <w:t>11.</w:t>
            </w:r>
            <w:r>
              <w:rPr>
                <w:rFonts w:eastAsiaTheme="minorEastAsia"/>
                <w:noProof/>
                <w:lang w:eastAsia="es-CO"/>
              </w:rPr>
              <w:tab/>
            </w:r>
            <w:r w:rsidRPr="007F2379">
              <w:rPr>
                <w:rStyle w:val="Hipervnculo"/>
                <w:rFonts w:ascii="Arial" w:hAnsi="Arial" w:cs="Arial"/>
                <w:b/>
                <w:bCs/>
                <w:noProof/>
              </w:rPr>
              <w:t>ESTUDIO DE MERCADO</w:t>
            </w:r>
            <w:r>
              <w:rPr>
                <w:noProof/>
                <w:webHidden/>
              </w:rPr>
              <w:tab/>
            </w:r>
            <w:r>
              <w:rPr>
                <w:noProof/>
                <w:webHidden/>
              </w:rPr>
              <w:fldChar w:fldCharType="begin"/>
            </w:r>
            <w:r>
              <w:rPr>
                <w:noProof/>
                <w:webHidden/>
              </w:rPr>
              <w:instrText xml:space="preserve"> PAGEREF _Toc142900161 \h </w:instrText>
            </w:r>
            <w:r>
              <w:rPr>
                <w:noProof/>
                <w:webHidden/>
              </w:rPr>
            </w:r>
            <w:r>
              <w:rPr>
                <w:noProof/>
                <w:webHidden/>
              </w:rPr>
              <w:fldChar w:fldCharType="separate"/>
            </w:r>
            <w:r>
              <w:rPr>
                <w:noProof/>
                <w:webHidden/>
              </w:rPr>
              <w:t>11</w:t>
            </w:r>
            <w:r>
              <w:rPr>
                <w:noProof/>
                <w:webHidden/>
              </w:rPr>
              <w:fldChar w:fldCharType="end"/>
            </w:r>
          </w:hyperlink>
        </w:p>
        <w:p w14:paraId="5E36C54A" w14:textId="2FBFE239" w:rsidR="00715C69" w:rsidRDefault="00715C69">
          <w:pPr>
            <w:pStyle w:val="TDC1"/>
            <w:tabs>
              <w:tab w:val="right" w:leader="dot" w:pos="8828"/>
            </w:tabs>
            <w:rPr>
              <w:rFonts w:eastAsiaTheme="minorEastAsia"/>
              <w:noProof/>
              <w:lang w:eastAsia="es-CO"/>
            </w:rPr>
          </w:pPr>
          <w:hyperlink w:anchor="_Toc142900162" w:history="1">
            <w:r w:rsidRPr="007F2379">
              <w:rPr>
                <w:rStyle w:val="Hipervnculo"/>
                <w:rFonts w:ascii="Arial" w:hAnsi="Arial" w:cs="Arial"/>
                <w:b/>
                <w:bCs/>
                <w:noProof/>
              </w:rPr>
              <w:t>11.1. CHINA</w:t>
            </w:r>
            <w:r>
              <w:rPr>
                <w:noProof/>
                <w:webHidden/>
              </w:rPr>
              <w:tab/>
            </w:r>
            <w:r>
              <w:rPr>
                <w:noProof/>
                <w:webHidden/>
              </w:rPr>
              <w:fldChar w:fldCharType="begin"/>
            </w:r>
            <w:r>
              <w:rPr>
                <w:noProof/>
                <w:webHidden/>
              </w:rPr>
              <w:instrText xml:space="preserve"> PAGEREF _Toc142900162 \h </w:instrText>
            </w:r>
            <w:r>
              <w:rPr>
                <w:noProof/>
                <w:webHidden/>
              </w:rPr>
            </w:r>
            <w:r>
              <w:rPr>
                <w:noProof/>
                <w:webHidden/>
              </w:rPr>
              <w:fldChar w:fldCharType="separate"/>
            </w:r>
            <w:r>
              <w:rPr>
                <w:noProof/>
                <w:webHidden/>
              </w:rPr>
              <w:t>12</w:t>
            </w:r>
            <w:r>
              <w:rPr>
                <w:noProof/>
                <w:webHidden/>
              </w:rPr>
              <w:fldChar w:fldCharType="end"/>
            </w:r>
          </w:hyperlink>
        </w:p>
        <w:p w14:paraId="763B9281" w14:textId="251EFF22" w:rsidR="00715C69" w:rsidRDefault="00715C69">
          <w:pPr>
            <w:pStyle w:val="TDC1"/>
            <w:tabs>
              <w:tab w:val="left" w:pos="785"/>
              <w:tab w:val="right" w:leader="dot" w:pos="8828"/>
            </w:tabs>
            <w:rPr>
              <w:rFonts w:eastAsiaTheme="minorEastAsia"/>
              <w:noProof/>
              <w:lang w:eastAsia="es-CO"/>
            </w:rPr>
          </w:pPr>
          <w:hyperlink w:anchor="_Toc142900163" w:history="1">
            <w:r w:rsidRPr="007F2379">
              <w:rPr>
                <w:rStyle w:val="Hipervnculo"/>
                <w:rFonts w:ascii="Arial" w:hAnsi="Arial" w:cs="Arial"/>
                <w:b/>
                <w:bCs/>
                <w:noProof/>
              </w:rPr>
              <w:t>11.2.</w:t>
            </w:r>
            <w:r>
              <w:rPr>
                <w:rFonts w:eastAsiaTheme="minorEastAsia"/>
                <w:noProof/>
                <w:lang w:eastAsia="es-CO"/>
              </w:rPr>
              <w:tab/>
            </w:r>
            <w:r w:rsidRPr="007F2379">
              <w:rPr>
                <w:rStyle w:val="Hipervnculo"/>
                <w:rFonts w:ascii="Arial" w:hAnsi="Arial" w:cs="Arial"/>
                <w:b/>
                <w:bCs/>
                <w:noProof/>
              </w:rPr>
              <w:t>ESTADOS UNIDOS</w:t>
            </w:r>
            <w:r>
              <w:rPr>
                <w:noProof/>
                <w:webHidden/>
              </w:rPr>
              <w:tab/>
            </w:r>
            <w:r>
              <w:rPr>
                <w:noProof/>
                <w:webHidden/>
              </w:rPr>
              <w:fldChar w:fldCharType="begin"/>
            </w:r>
            <w:r>
              <w:rPr>
                <w:noProof/>
                <w:webHidden/>
              </w:rPr>
              <w:instrText xml:space="preserve"> PAGEREF _Toc142900163 \h </w:instrText>
            </w:r>
            <w:r>
              <w:rPr>
                <w:noProof/>
                <w:webHidden/>
              </w:rPr>
            </w:r>
            <w:r>
              <w:rPr>
                <w:noProof/>
                <w:webHidden/>
              </w:rPr>
              <w:fldChar w:fldCharType="separate"/>
            </w:r>
            <w:r>
              <w:rPr>
                <w:noProof/>
                <w:webHidden/>
              </w:rPr>
              <w:t>14</w:t>
            </w:r>
            <w:r>
              <w:rPr>
                <w:noProof/>
                <w:webHidden/>
              </w:rPr>
              <w:fldChar w:fldCharType="end"/>
            </w:r>
          </w:hyperlink>
        </w:p>
        <w:p w14:paraId="66704AE8" w14:textId="632152E4" w:rsidR="00715C69" w:rsidRDefault="00715C69">
          <w:pPr>
            <w:pStyle w:val="TDC1"/>
            <w:tabs>
              <w:tab w:val="left" w:pos="785"/>
              <w:tab w:val="right" w:leader="dot" w:pos="8828"/>
            </w:tabs>
            <w:rPr>
              <w:rFonts w:eastAsiaTheme="minorEastAsia"/>
              <w:noProof/>
              <w:lang w:eastAsia="es-CO"/>
            </w:rPr>
          </w:pPr>
          <w:hyperlink w:anchor="_Toc142900164" w:history="1">
            <w:r w:rsidRPr="007F2379">
              <w:rPr>
                <w:rStyle w:val="Hipervnculo"/>
                <w:rFonts w:ascii="Arial" w:eastAsiaTheme="majorEastAsia" w:hAnsi="Arial" w:cs="Arial"/>
                <w:b/>
                <w:bCs/>
                <w:noProof/>
              </w:rPr>
              <w:t>11.3.</w:t>
            </w:r>
            <w:r>
              <w:rPr>
                <w:rFonts w:eastAsiaTheme="minorEastAsia"/>
                <w:noProof/>
                <w:lang w:eastAsia="es-CO"/>
              </w:rPr>
              <w:tab/>
            </w:r>
            <w:r w:rsidRPr="007F2379">
              <w:rPr>
                <w:rStyle w:val="Hipervnculo"/>
                <w:rFonts w:ascii="Arial" w:eastAsiaTheme="majorEastAsia" w:hAnsi="Arial" w:cs="Arial"/>
                <w:b/>
                <w:bCs/>
                <w:noProof/>
              </w:rPr>
              <w:t>CANADA</w:t>
            </w:r>
            <w:r>
              <w:rPr>
                <w:noProof/>
                <w:webHidden/>
              </w:rPr>
              <w:tab/>
            </w:r>
            <w:r>
              <w:rPr>
                <w:noProof/>
                <w:webHidden/>
              </w:rPr>
              <w:fldChar w:fldCharType="begin"/>
            </w:r>
            <w:r>
              <w:rPr>
                <w:noProof/>
                <w:webHidden/>
              </w:rPr>
              <w:instrText xml:space="preserve"> PAGEREF _Toc142900164 \h </w:instrText>
            </w:r>
            <w:r>
              <w:rPr>
                <w:noProof/>
                <w:webHidden/>
              </w:rPr>
            </w:r>
            <w:r>
              <w:rPr>
                <w:noProof/>
                <w:webHidden/>
              </w:rPr>
              <w:fldChar w:fldCharType="separate"/>
            </w:r>
            <w:r>
              <w:rPr>
                <w:noProof/>
                <w:webHidden/>
              </w:rPr>
              <w:t>15</w:t>
            </w:r>
            <w:r>
              <w:rPr>
                <w:noProof/>
                <w:webHidden/>
              </w:rPr>
              <w:fldChar w:fldCharType="end"/>
            </w:r>
          </w:hyperlink>
        </w:p>
        <w:p w14:paraId="7CF6A3C8" w14:textId="6FCA06D2" w:rsidR="00715C69" w:rsidRDefault="00715C69">
          <w:pPr>
            <w:pStyle w:val="TDC1"/>
            <w:tabs>
              <w:tab w:val="left" w:pos="785"/>
              <w:tab w:val="right" w:leader="dot" w:pos="8828"/>
            </w:tabs>
            <w:rPr>
              <w:rFonts w:eastAsiaTheme="minorEastAsia"/>
              <w:noProof/>
              <w:lang w:eastAsia="es-CO"/>
            </w:rPr>
          </w:pPr>
          <w:hyperlink w:anchor="_Toc142900165" w:history="1">
            <w:r w:rsidRPr="007F2379">
              <w:rPr>
                <w:rStyle w:val="Hipervnculo"/>
                <w:rFonts w:ascii="Arial" w:hAnsi="Arial" w:cs="Arial"/>
                <w:b/>
                <w:bCs/>
                <w:noProof/>
              </w:rPr>
              <w:t>12.</w:t>
            </w:r>
            <w:r>
              <w:rPr>
                <w:rFonts w:eastAsiaTheme="minorEastAsia"/>
                <w:noProof/>
                <w:lang w:eastAsia="es-CO"/>
              </w:rPr>
              <w:tab/>
            </w:r>
            <w:r w:rsidRPr="007F2379">
              <w:rPr>
                <w:rStyle w:val="Hipervnculo"/>
                <w:rFonts w:ascii="Arial" w:hAnsi="Arial" w:cs="Arial"/>
                <w:b/>
                <w:bCs/>
                <w:noProof/>
              </w:rPr>
              <w:t>PARTIDA ARANCELARIA.</w:t>
            </w:r>
            <w:r>
              <w:rPr>
                <w:noProof/>
                <w:webHidden/>
              </w:rPr>
              <w:tab/>
            </w:r>
            <w:r>
              <w:rPr>
                <w:noProof/>
                <w:webHidden/>
              </w:rPr>
              <w:fldChar w:fldCharType="begin"/>
            </w:r>
            <w:r>
              <w:rPr>
                <w:noProof/>
                <w:webHidden/>
              </w:rPr>
              <w:instrText xml:space="preserve"> PAGEREF _Toc142900165 \h </w:instrText>
            </w:r>
            <w:r>
              <w:rPr>
                <w:noProof/>
                <w:webHidden/>
              </w:rPr>
            </w:r>
            <w:r>
              <w:rPr>
                <w:noProof/>
                <w:webHidden/>
              </w:rPr>
              <w:fldChar w:fldCharType="separate"/>
            </w:r>
            <w:r>
              <w:rPr>
                <w:noProof/>
                <w:webHidden/>
              </w:rPr>
              <w:t>16</w:t>
            </w:r>
            <w:r>
              <w:rPr>
                <w:noProof/>
                <w:webHidden/>
              </w:rPr>
              <w:fldChar w:fldCharType="end"/>
            </w:r>
          </w:hyperlink>
        </w:p>
        <w:p w14:paraId="1CF63960" w14:textId="66370030" w:rsidR="00715C69" w:rsidRDefault="00715C69">
          <w:pPr>
            <w:pStyle w:val="TDC1"/>
            <w:tabs>
              <w:tab w:val="left" w:pos="785"/>
              <w:tab w:val="right" w:leader="dot" w:pos="8828"/>
            </w:tabs>
            <w:rPr>
              <w:rFonts w:eastAsiaTheme="minorEastAsia"/>
              <w:noProof/>
              <w:lang w:eastAsia="es-CO"/>
            </w:rPr>
          </w:pPr>
          <w:hyperlink w:anchor="_Toc142900166" w:history="1">
            <w:r w:rsidRPr="007F2379">
              <w:rPr>
                <w:rStyle w:val="Hipervnculo"/>
                <w:rFonts w:ascii="Arial" w:hAnsi="Arial" w:cs="Arial"/>
                <w:b/>
                <w:bCs/>
                <w:noProof/>
              </w:rPr>
              <w:t>13.</w:t>
            </w:r>
            <w:r>
              <w:rPr>
                <w:rFonts w:eastAsiaTheme="minorEastAsia"/>
                <w:noProof/>
                <w:lang w:eastAsia="es-CO"/>
              </w:rPr>
              <w:tab/>
            </w:r>
            <w:r w:rsidRPr="007F2379">
              <w:rPr>
                <w:rStyle w:val="Hipervnculo"/>
                <w:rFonts w:ascii="Arial" w:hAnsi="Arial" w:cs="Arial"/>
                <w:b/>
                <w:bCs/>
                <w:noProof/>
              </w:rPr>
              <w:t>PERMISOS Y VISTOS BUENOS</w:t>
            </w:r>
            <w:r>
              <w:rPr>
                <w:noProof/>
                <w:webHidden/>
              </w:rPr>
              <w:tab/>
            </w:r>
            <w:r>
              <w:rPr>
                <w:noProof/>
                <w:webHidden/>
              </w:rPr>
              <w:fldChar w:fldCharType="begin"/>
            </w:r>
            <w:r>
              <w:rPr>
                <w:noProof/>
                <w:webHidden/>
              </w:rPr>
              <w:instrText xml:space="preserve"> PAGEREF _Toc142900166 \h </w:instrText>
            </w:r>
            <w:r>
              <w:rPr>
                <w:noProof/>
                <w:webHidden/>
              </w:rPr>
            </w:r>
            <w:r>
              <w:rPr>
                <w:noProof/>
                <w:webHidden/>
              </w:rPr>
              <w:fldChar w:fldCharType="separate"/>
            </w:r>
            <w:r>
              <w:rPr>
                <w:noProof/>
                <w:webHidden/>
              </w:rPr>
              <w:t>17</w:t>
            </w:r>
            <w:r>
              <w:rPr>
                <w:noProof/>
                <w:webHidden/>
              </w:rPr>
              <w:fldChar w:fldCharType="end"/>
            </w:r>
          </w:hyperlink>
        </w:p>
        <w:p w14:paraId="2D03EC52" w14:textId="3DDC9F53" w:rsidR="00715C69" w:rsidRDefault="00715C69">
          <w:pPr>
            <w:pStyle w:val="TDC1"/>
            <w:tabs>
              <w:tab w:val="left" w:pos="785"/>
              <w:tab w:val="right" w:leader="dot" w:pos="8828"/>
            </w:tabs>
            <w:rPr>
              <w:rFonts w:eastAsiaTheme="minorEastAsia"/>
              <w:noProof/>
              <w:lang w:eastAsia="es-CO"/>
            </w:rPr>
          </w:pPr>
          <w:hyperlink w:anchor="_Toc142900167" w:history="1">
            <w:r w:rsidRPr="007F2379">
              <w:rPr>
                <w:rStyle w:val="Hipervnculo"/>
                <w:rFonts w:ascii="Arial" w:hAnsi="Arial" w:cs="Arial"/>
                <w:b/>
                <w:bCs/>
                <w:noProof/>
              </w:rPr>
              <w:t>14.</w:t>
            </w:r>
            <w:r>
              <w:rPr>
                <w:rFonts w:eastAsiaTheme="minorEastAsia"/>
                <w:noProof/>
                <w:lang w:eastAsia="es-CO"/>
              </w:rPr>
              <w:tab/>
            </w:r>
            <w:r w:rsidRPr="007F2379">
              <w:rPr>
                <w:rStyle w:val="Hipervnculo"/>
                <w:rFonts w:ascii="Arial" w:hAnsi="Arial" w:cs="Arial"/>
                <w:b/>
                <w:bCs/>
                <w:noProof/>
              </w:rPr>
              <w:t>MODO DE TRANSPORTE</w:t>
            </w:r>
            <w:r>
              <w:rPr>
                <w:noProof/>
                <w:webHidden/>
              </w:rPr>
              <w:tab/>
            </w:r>
            <w:r>
              <w:rPr>
                <w:noProof/>
                <w:webHidden/>
              </w:rPr>
              <w:fldChar w:fldCharType="begin"/>
            </w:r>
            <w:r>
              <w:rPr>
                <w:noProof/>
                <w:webHidden/>
              </w:rPr>
              <w:instrText xml:space="preserve"> PAGEREF _Toc142900167 \h </w:instrText>
            </w:r>
            <w:r>
              <w:rPr>
                <w:noProof/>
                <w:webHidden/>
              </w:rPr>
            </w:r>
            <w:r>
              <w:rPr>
                <w:noProof/>
                <w:webHidden/>
              </w:rPr>
              <w:fldChar w:fldCharType="separate"/>
            </w:r>
            <w:r>
              <w:rPr>
                <w:noProof/>
                <w:webHidden/>
              </w:rPr>
              <w:t>19</w:t>
            </w:r>
            <w:r>
              <w:rPr>
                <w:noProof/>
                <w:webHidden/>
              </w:rPr>
              <w:fldChar w:fldCharType="end"/>
            </w:r>
          </w:hyperlink>
        </w:p>
        <w:p w14:paraId="0A8DD478" w14:textId="020308B1" w:rsidR="00715C69" w:rsidRDefault="00715C69">
          <w:pPr>
            <w:pStyle w:val="TDC1"/>
            <w:tabs>
              <w:tab w:val="left" w:pos="785"/>
              <w:tab w:val="right" w:leader="dot" w:pos="8828"/>
            </w:tabs>
            <w:rPr>
              <w:rFonts w:eastAsiaTheme="minorEastAsia"/>
              <w:noProof/>
              <w:lang w:eastAsia="es-CO"/>
            </w:rPr>
          </w:pPr>
          <w:hyperlink w:anchor="_Toc142900168" w:history="1">
            <w:r w:rsidRPr="007F2379">
              <w:rPr>
                <w:rStyle w:val="Hipervnculo"/>
                <w:rFonts w:ascii="Arial" w:hAnsi="Arial" w:cs="Arial"/>
                <w:b/>
                <w:bCs/>
                <w:noProof/>
              </w:rPr>
              <w:t>15.</w:t>
            </w:r>
            <w:r>
              <w:rPr>
                <w:rFonts w:eastAsiaTheme="minorEastAsia"/>
                <w:noProof/>
                <w:lang w:eastAsia="es-CO"/>
              </w:rPr>
              <w:tab/>
            </w:r>
            <w:r w:rsidRPr="007F2379">
              <w:rPr>
                <w:rStyle w:val="Hipervnculo"/>
                <w:rFonts w:ascii="Arial" w:hAnsi="Arial" w:cs="Arial"/>
                <w:b/>
                <w:bCs/>
                <w:noProof/>
              </w:rPr>
              <w:t>DECLARACION DE EXPORTACION</w:t>
            </w:r>
            <w:r>
              <w:rPr>
                <w:noProof/>
                <w:webHidden/>
              </w:rPr>
              <w:tab/>
            </w:r>
            <w:r>
              <w:rPr>
                <w:noProof/>
                <w:webHidden/>
              </w:rPr>
              <w:fldChar w:fldCharType="begin"/>
            </w:r>
            <w:r>
              <w:rPr>
                <w:noProof/>
                <w:webHidden/>
              </w:rPr>
              <w:instrText xml:space="preserve"> PAGEREF _Toc142900168 \h </w:instrText>
            </w:r>
            <w:r>
              <w:rPr>
                <w:noProof/>
                <w:webHidden/>
              </w:rPr>
            </w:r>
            <w:r>
              <w:rPr>
                <w:noProof/>
                <w:webHidden/>
              </w:rPr>
              <w:fldChar w:fldCharType="separate"/>
            </w:r>
            <w:r>
              <w:rPr>
                <w:noProof/>
                <w:webHidden/>
              </w:rPr>
              <w:t>20</w:t>
            </w:r>
            <w:r>
              <w:rPr>
                <w:noProof/>
                <w:webHidden/>
              </w:rPr>
              <w:fldChar w:fldCharType="end"/>
            </w:r>
          </w:hyperlink>
        </w:p>
        <w:p w14:paraId="7E1CA86D" w14:textId="24675306" w:rsidR="00715C69" w:rsidRDefault="00715C69">
          <w:pPr>
            <w:pStyle w:val="TDC1"/>
            <w:tabs>
              <w:tab w:val="left" w:pos="785"/>
              <w:tab w:val="right" w:leader="dot" w:pos="8828"/>
            </w:tabs>
            <w:rPr>
              <w:rFonts w:eastAsiaTheme="minorEastAsia"/>
              <w:noProof/>
              <w:lang w:eastAsia="es-CO"/>
            </w:rPr>
          </w:pPr>
          <w:hyperlink w:anchor="_Toc142900169" w:history="1">
            <w:r w:rsidRPr="007F2379">
              <w:rPr>
                <w:rStyle w:val="Hipervnculo"/>
                <w:rFonts w:ascii="Arial" w:hAnsi="Arial" w:cs="Arial"/>
                <w:b/>
                <w:bCs/>
                <w:noProof/>
              </w:rPr>
              <w:t>16.</w:t>
            </w:r>
            <w:r>
              <w:rPr>
                <w:rFonts w:eastAsiaTheme="minorEastAsia"/>
                <w:noProof/>
                <w:lang w:eastAsia="es-CO"/>
              </w:rPr>
              <w:tab/>
            </w:r>
            <w:r w:rsidRPr="007F2379">
              <w:rPr>
                <w:rStyle w:val="Hipervnculo"/>
                <w:rFonts w:ascii="Arial" w:hAnsi="Arial" w:cs="Arial"/>
                <w:b/>
                <w:bCs/>
                <w:noProof/>
              </w:rPr>
              <w:t>LEGALIZACION DE DIVISAS</w:t>
            </w:r>
            <w:r>
              <w:rPr>
                <w:noProof/>
                <w:webHidden/>
              </w:rPr>
              <w:tab/>
            </w:r>
            <w:r>
              <w:rPr>
                <w:noProof/>
                <w:webHidden/>
              </w:rPr>
              <w:fldChar w:fldCharType="begin"/>
            </w:r>
            <w:r>
              <w:rPr>
                <w:noProof/>
                <w:webHidden/>
              </w:rPr>
              <w:instrText xml:space="preserve"> PAGEREF _Toc142900169 \h </w:instrText>
            </w:r>
            <w:r>
              <w:rPr>
                <w:noProof/>
                <w:webHidden/>
              </w:rPr>
            </w:r>
            <w:r>
              <w:rPr>
                <w:noProof/>
                <w:webHidden/>
              </w:rPr>
              <w:fldChar w:fldCharType="separate"/>
            </w:r>
            <w:r>
              <w:rPr>
                <w:noProof/>
                <w:webHidden/>
              </w:rPr>
              <w:t>24</w:t>
            </w:r>
            <w:r>
              <w:rPr>
                <w:noProof/>
                <w:webHidden/>
              </w:rPr>
              <w:fldChar w:fldCharType="end"/>
            </w:r>
          </w:hyperlink>
        </w:p>
        <w:p w14:paraId="2C765D94" w14:textId="4E684180" w:rsidR="00715C69" w:rsidRDefault="00715C69">
          <w:pPr>
            <w:pStyle w:val="TDC1"/>
            <w:tabs>
              <w:tab w:val="left" w:pos="785"/>
              <w:tab w:val="right" w:leader="dot" w:pos="8828"/>
            </w:tabs>
            <w:rPr>
              <w:rFonts w:eastAsiaTheme="minorEastAsia"/>
              <w:noProof/>
              <w:lang w:eastAsia="es-CO"/>
            </w:rPr>
          </w:pPr>
          <w:hyperlink w:anchor="_Toc142900170" w:history="1">
            <w:r w:rsidRPr="007F2379">
              <w:rPr>
                <w:rStyle w:val="Hipervnculo"/>
                <w:rFonts w:ascii="Arial" w:hAnsi="Arial" w:cs="Arial"/>
                <w:b/>
                <w:bCs/>
                <w:noProof/>
              </w:rPr>
              <w:t>17.</w:t>
            </w:r>
            <w:r>
              <w:rPr>
                <w:rFonts w:eastAsiaTheme="minorEastAsia"/>
                <w:noProof/>
                <w:lang w:eastAsia="es-CO"/>
              </w:rPr>
              <w:tab/>
            </w:r>
            <w:r w:rsidRPr="007F2379">
              <w:rPr>
                <w:rStyle w:val="Hipervnculo"/>
                <w:rFonts w:ascii="Arial" w:hAnsi="Arial" w:cs="Arial"/>
                <w:b/>
                <w:bCs/>
                <w:noProof/>
              </w:rPr>
              <w:t>CONCLUSIÓN</w:t>
            </w:r>
            <w:r>
              <w:rPr>
                <w:noProof/>
                <w:webHidden/>
              </w:rPr>
              <w:tab/>
            </w:r>
            <w:r>
              <w:rPr>
                <w:noProof/>
                <w:webHidden/>
              </w:rPr>
              <w:fldChar w:fldCharType="begin"/>
            </w:r>
            <w:r>
              <w:rPr>
                <w:noProof/>
                <w:webHidden/>
              </w:rPr>
              <w:instrText xml:space="preserve"> PAGEREF _Toc142900170 \h </w:instrText>
            </w:r>
            <w:r>
              <w:rPr>
                <w:noProof/>
                <w:webHidden/>
              </w:rPr>
            </w:r>
            <w:r>
              <w:rPr>
                <w:noProof/>
                <w:webHidden/>
              </w:rPr>
              <w:fldChar w:fldCharType="separate"/>
            </w:r>
            <w:r>
              <w:rPr>
                <w:noProof/>
                <w:webHidden/>
              </w:rPr>
              <w:t>25</w:t>
            </w:r>
            <w:r>
              <w:rPr>
                <w:noProof/>
                <w:webHidden/>
              </w:rPr>
              <w:fldChar w:fldCharType="end"/>
            </w:r>
          </w:hyperlink>
        </w:p>
        <w:p w14:paraId="53F0B388" w14:textId="1A7D87BB" w:rsidR="00715C69" w:rsidRDefault="00715C69">
          <w:pPr>
            <w:pStyle w:val="TDC1"/>
            <w:tabs>
              <w:tab w:val="left" w:pos="785"/>
              <w:tab w:val="right" w:leader="dot" w:pos="8828"/>
            </w:tabs>
            <w:rPr>
              <w:rFonts w:eastAsiaTheme="minorEastAsia"/>
              <w:noProof/>
              <w:lang w:eastAsia="es-CO"/>
            </w:rPr>
          </w:pPr>
          <w:hyperlink w:anchor="_Toc142900171" w:history="1">
            <w:r w:rsidRPr="007F2379">
              <w:rPr>
                <w:rStyle w:val="Hipervnculo"/>
                <w:rFonts w:ascii="Arial" w:hAnsi="Arial" w:cs="Arial"/>
                <w:b/>
                <w:bCs/>
                <w:noProof/>
              </w:rPr>
              <w:t>18.</w:t>
            </w:r>
            <w:r>
              <w:rPr>
                <w:rFonts w:eastAsiaTheme="minorEastAsia"/>
                <w:noProof/>
                <w:lang w:eastAsia="es-CO"/>
              </w:rPr>
              <w:tab/>
            </w:r>
            <w:r w:rsidRPr="007F2379">
              <w:rPr>
                <w:rStyle w:val="Hipervnculo"/>
                <w:rFonts w:ascii="Arial" w:hAnsi="Arial" w:cs="Arial"/>
                <w:b/>
                <w:bCs/>
                <w:noProof/>
              </w:rPr>
              <w:t>RECOMENDACIONES</w:t>
            </w:r>
            <w:r>
              <w:rPr>
                <w:noProof/>
                <w:webHidden/>
              </w:rPr>
              <w:tab/>
            </w:r>
            <w:r>
              <w:rPr>
                <w:noProof/>
                <w:webHidden/>
              </w:rPr>
              <w:fldChar w:fldCharType="begin"/>
            </w:r>
            <w:r>
              <w:rPr>
                <w:noProof/>
                <w:webHidden/>
              </w:rPr>
              <w:instrText xml:space="preserve"> PAGEREF _Toc142900171 \h </w:instrText>
            </w:r>
            <w:r>
              <w:rPr>
                <w:noProof/>
                <w:webHidden/>
              </w:rPr>
            </w:r>
            <w:r>
              <w:rPr>
                <w:noProof/>
                <w:webHidden/>
              </w:rPr>
              <w:fldChar w:fldCharType="separate"/>
            </w:r>
            <w:r>
              <w:rPr>
                <w:noProof/>
                <w:webHidden/>
              </w:rPr>
              <w:t>25</w:t>
            </w:r>
            <w:r>
              <w:rPr>
                <w:noProof/>
                <w:webHidden/>
              </w:rPr>
              <w:fldChar w:fldCharType="end"/>
            </w:r>
          </w:hyperlink>
        </w:p>
        <w:p w14:paraId="54244E28" w14:textId="7A449C03" w:rsidR="00715C69" w:rsidRDefault="00715C69">
          <w:pPr>
            <w:pStyle w:val="TDC1"/>
            <w:tabs>
              <w:tab w:val="left" w:pos="785"/>
              <w:tab w:val="right" w:leader="dot" w:pos="8828"/>
            </w:tabs>
            <w:rPr>
              <w:rFonts w:eastAsiaTheme="minorEastAsia"/>
              <w:noProof/>
              <w:lang w:eastAsia="es-CO"/>
            </w:rPr>
          </w:pPr>
          <w:hyperlink w:anchor="_Toc142900172" w:history="1">
            <w:r w:rsidRPr="007F2379">
              <w:rPr>
                <w:rStyle w:val="Hipervnculo"/>
                <w:rFonts w:ascii="Arial" w:hAnsi="Arial" w:cs="Arial"/>
                <w:b/>
                <w:bCs/>
                <w:noProof/>
              </w:rPr>
              <w:t>19.</w:t>
            </w:r>
            <w:r>
              <w:rPr>
                <w:rFonts w:eastAsiaTheme="minorEastAsia"/>
                <w:noProof/>
                <w:lang w:eastAsia="es-CO"/>
              </w:rPr>
              <w:tab/>
            </w:r>
            <w:r w:rsidRPr="007F2379">
              <w:rPr>
                <w:rStyle w:val="Hipervnculo"/>
                <w:rFonts w:ascii="Arial" w:hAnsi="Arial" w:cs="Arial"/>
                <w:b/>
                <w:bCs/>
                <w:noProof/>
              </w:rPr>
              <w:t>BIBLIOGRAFIA</w:t>
            </w:r>
            <w:r>
              <w:rPr>
                <w:noProof/>
                <w:webHidden/>
              </w:rPr>
              <w:tab/>
            </w:r>
            <w:r>
              <w:rPr>
                <w:noProof/>
                <w:webHidden/>
              </w:rPr>
              <w:fldChar w:fldCharType="begin"/>
            </w:r>
            <w:r>
              <w:rPr>
                <w:noProof/>
                <w:webHidden/>
              </w:rPr>
              <w:instrText xml:space="preserve"> PAGEREF _Toc142900172 \h </w:instrText>
            </w:r>
            <w:r>
              <w:rPr>
                <w:noProof/>
                <w:webHidden/>
              </w:rPr>
            </w:r>
            <w:r>
              <w:rPr>
                <w:noProof/>
                <w:webHidden/>
              </w:rPr>
              <w:fldChar w:fldCharType="separate"/>
            </w:r>
            <w:r>
              <w:rPr>
                <w:noProof/>
                <w:webHidden/>
              </w:rPr>
              <w:t>26</w:t>
            </w:r>
            <w:r>
              <w:rPr>
                <w:noProof/>
                <w:webHidden/>
              </w:rPr>
              <w:fldChar w:fldCharType="end"/>
            </w:r>
          </w:hyperlink>
        </w:p>
        <w:p w14:paraId="1486741A" w14:textId="35221CF8" w:rsidR="00715C69" w:rsidRDefault="00715C69">
          <w:r>
            <w:rPr>
              <w:b/>
              <w:bCs/>
              <w:lang w:val="es-ES"/>
            </w:rPr>
            <w:fldChar w:fldCharType="end"/>
          </w:r>
        </w:p>
      </w:sdtContent>
    </w:sdt>
    <w:p w14:paraId="4B9E5B71" w14:textId="77777777" w:rsidR="00715C69" w:rsidRDefault="00715C69" w:rsidP="00715C69">
      <w:pPr>
        <w:rPr>
          <w:rFonts w:ascii="Arial" w:hAnsi="Arial" w:cs="Arial"/>
          <w:b/>
          <w:bCs/>
          <w:sz w:val="24"/>
          <w:szCs w:val="24"/>
        </w:rPr>
      </w:pPr>
    </w:p>
    <w:p w14:paraId="0E8B53A0" w14:textId="77777777" w:rsidR="00715C69" w:rsidRDefault="00715C69" w:rsidP="005F7F0E">
      <w:pPr>
        <w:jc w:val="center"/>
        <w:rPr>
          <w:rFonts w:ascii="Arial" w:hAnsi="Arial" w:cs="Arial"/>
          <w:b/>
          <w:bCs/>
          <w:sz w:val="24"/>
          <w:szCs w:val="24"/>
        </w:rPr>
      </w:pPr>
    </w:p>
    <w:p w14:paraId="1C76F924" w14:textId="77777777" w:rsidR="00715C69" w:rsidRDefault="00715C69" w:rsidP="005F7F0E">
      <w:pPr>
        <w:jc w:val="center"/>
        <w:rPr>
          <w:rFonts w:ascii="Arial" w:hAnsi="Arial" w:cs="Arial"/>
          <w:b/>
          <w:bCs/>
          <w:sz w:val="24"/>
          <w:szCs w:val="24"/>
        </w:rPr>
      </w:pPr>
    </w:p>
    <w:p w14:paraId="15D11A47" w14:textId="77777777" w:rsidR="00715C69" w:rsidRDefault="00715C69" w:rsidP="005F7F0E">
      <w:pPr>
        <w:jc w:val="center"/>
        <w:rPr>
          <w:rFonts w:ascii="Arial" w:hAnsi="Arial" w:cs="Arial"/>
          <w:b/>
          <w:bCs/>
          <w:sz w:val="24"/>
          <w:szCs w:val="24"/>
        </w:rPr>
      </w:pPr>
    </w:p>
    <w:p w14:paraId="2DB2CEC0" w14:textId="040D415C" w:rsidR="00CD7BC0" w:rsidRPr="00F05A78" w:rsidRDefault="00CD7BC0" w:rsidP="00F05A78">
      <w:pPr>
        <w:pStyle w:val="Ttulo1"/>
        <w:numPr>
          <w:ilvl w:val="0"/>
          <w:numId w:val="4"/>
        </w:numPr>
        <w:rPr>
          <w:rFonts w:ascii="Arial" w:hAnsi="Arial" w:cs="Arial"/>
          <w:b/>
          <w:bCs/>
          <w:sz w:val="24"/>
          <w:szCs w:val="24"/>
        </w:rPr>
      </w:pPr>
      <w:bookmarkStart w:id="0" w:name="_Toc142900149"/>
      <w:r w:rsidRPr="00F05A78">
        <w:rPr>
          <w:rFonts w:ascii="Arial" w:hAnsi="Arial" w:cs="Arial"/>
          <w:b/>
          <w:bCs/>
          <w:sz w:val="24"/>
          <w:szCs w:val="24"/>
        </w:rPr>
        <w:t>OBJETIVOS</w:t>
      </w:r>
      <w:bookmarkEnd w:id="0"/>
      <w:r w:rsidRPr="00F05A78">
        <w:rPr>
          <w:rFonts w:ascii="Arial" w:hAnsi="Arial" w:cs="Arial"/>
          <w:b/>
          <w:bCs/>
          <w:sz w:val="24"/>
          <w:szCs w:val="24"/>
        </w:rPr>
        <w:t xml:space="preserve"> </w:t>
      </w:r>
    </w:p>
    <w:p w14:paraId="3FB2542C" w14:textId="77777777" w:rsidR="00CD7BC0" w:rsidRPr="00F05A78" w:rsidRDefault="00CD7BC0" w:rsidP="00715C69">
      <w:pPr>
        <w:rPr>
          <w:rFonts w:ascii="Arial" w:hAnsi="Arial" w:cs="Arial"/>
          <w:b/>
          <w:bCs/>
          <w:sz w:val="24"/>
          <w:szCs w:val="24"/>
        </w:rPr>
      </w:pPr>
    </w:p>
    <w:p w14:paraId="6F6DF291" w14:textId="4108C51E" w:rsidR="006608A6" w:rsidRPr="00F05A78" w:rsidRDefault="00CD7BC0" w:rsidP="00715C69">
      <w:pPr>
        <w:rPr>
          <w:rFonts w:ascii="Arial" w:hAnsi="Arial" w:cs="Arial"/>
          <w:sz w:val="24"/>
          <w:szCs w:val="24"/>
        </w:rPr>
      </w:pPr>
      <w:bookmarkStart w:id="1" w:name="_Toc142900001"/>
      <w:r w:rsidRPr="00F05A78">
        <w:rPr>
          <w:rFonts w:ascii="Arial" w:hAnsi="Arial" w:cs="Arial"/>
          <w:sz w:val="24"/>
          <w:szCs w:val="24"/>
        </w:rPr>
        <w:t>Identificar y reconocer, el proceso y correcto desarrollo de una im</w:t>
      </w:r>
      <w:r w:rsidR="006608A6" w:rsidRPr="00F05A78">
        <w:rPr>
          <w:rFonts w:ascii="Arial" w:hAnsi="Arial" w:cs="Arial"/>
          <w:sz w:val="24"/>
          <w:szCs w:val="24"/>
        </w:rPr>
        <w:t>portación, desde los documentos que se requieren hasta la forma de como ejecutar funciones y desarrollos.</w:t>
      </w:r>
      <w:bookmarkEnd w:id="1"/>
      <w:r w:rsidR="006608A6" w:rsidRPr="00F05A78">
        <w:rPr>
          <w:rFonts w:ascii="Arial" w:hAnsi="Arial" w:cs="Arial"/>
          <w:sz w:val="24"/>
          <w:szCs w:val="24"/>
        </w:rPr>
        <w:t xml:space="preserve"> </w:t>
      </w:r>
    </w:p>
    <w:p w14:paraId="18FF3BCF" w14:textId="73A38CD7" w:rsidR="006608A6" w:rsidRPr="00F05A78" w:rsidRDefault="006608A6" w:rsidP="00CD7BC0">
      <w:pPr>
        <w:pStyle w:val="Ttulo2"/>
        <w:rPr>
          <w:rFonts w:ascii="Arial" w:hAnsi="Arial" w:cs="Arial"/>
          <w:b/>
          <w:sz w:val="24"/>
          <w:szCs w:val="24"/>
        </w:rPr>
      </w:pPr>
      <w:bookmarkStart w:id="2" w:name="_Toc142900150"/>
      <w:r w:rsidRPr="00F05A78">
        <w:rPr>
          <w:rFonts w:ascii="Arial" w:hAnsi="Arial" w:cs="Arial"/>
          <w:b/>
          <w:sz w:val="24"/>
          <w:szCs w:val="24"/>
        </w:rPr>
        <w:t>1.1 OBJETIVO GENERAL</w:t>
      </w:r>
      <w:bookmarkEnd w:id="2"/>
    </w:p>
    <w:p w14:paraId="12A63AEF" w14:textId="77777777" w:rsidR="006608A6" w:rsidRPr="00F05A78" w:rsidRDefault="006608A6" w:rsidP="006608A6">
      <w:pPr>
        <w:spacing w:line="480" w:lineRule="auto"/>
        <w:jc w:val="both"/>
        <w:rPr>
          <w:rFonts w:ascii="Arial" w:hAnsi="Arial" w:cs="Arial"/>
          <w:sz w:val="24"/>
          <w:szCs w:val="24"/>
        </w:rPr>
      </w:pPr>
      <w:r w:rsidRPr="00F05A78">
        <w:rPr>
          <w:rFonts w:ascii="Arial" w:hAnsi="Arial" w:cs="Arial"/>
          <w:sz w:val="24"/>
          <w:szCs w:val="24"/>
        </w:rPr>
        <w:t xml:space="preserve">La idea principal es evaluar los conocimientos que se obtuvieron durante la carrera, y poder determinar la ejecución cumpliendo con la misión y visión de una importación y exportación incluyendo los temas de Packing </w:t>
      </w:r>
      <w:proofErr w:type="spellStart"/>
      <w:r w:rsidRPr="00F05A78">
        <w:rPr>
          <w:rFonts w:ascii="Arial" w:hAnsi="Arial" w:cs="Arial"/>
          <w:sz w:val="24"/>
          <w:szCs w:val="24"/>
        </w:rPr>
        <w:t>list</w:t>
      </w:r>
      <w:proofErr w:type="spellEnd"/>
      <w:r w:rsidRPr="00F05A78">
        <w:rPr>
          <w:rFonts w:ascii="Arial" w:hAnsi="Arial" w:cs="Arial"/>
          <w:sz w:val="24"/>
          <w:szCs w:val="24"/>
        </w:rPr>
        <w:t xml:space="preserve">, Incoterms, y de más temas en relación. </w:t>
      </w:r>
    </w:p>
    <w:p w14:paraId="0E2FA849" w14:textId="04C26802" w:rsidR="006608A6" w:rsidRPr="00F05A78" w:rsidRDefault="006608A6" w:rsidP="00715C69">
      <w:pPr>
        <w:pStyle w:val="Ttulo1"/>
        <w:rPr>
          <w:rStyle w:val="Ttulo2Car"/>
          <w:rFonts w:ascii="Arial" w:hAnsi="Arial" w:cs="Arial"/>
          <w:b/>
          <w:bCs/>
          <w:sz w:val="24"/>
          <w:szCs w:val="24"/>
        </w:rPr>
      </w:pPr>
      <w:bookmarkStart w:id="3" w:name="_Toc142900151"/>
      <w:r w:rsidRPr="00F05A78">
        <w:rPr>
          <w:rStyle w:val="Ttulo2Car"/>
          <w:rFonts w:ascii="Arial" w:hAnsi="Arial" w:cs="Arial"/>
          <w:b/>
          <w:bCs/>
          <w:sz w:val="24"/>
          <w:szCs w:val="24"/>
        </w:rPr>
        <w:t>1</w:t>
      </w:r>
      <w:r w:rsidRPr="00F05A78">
        <w:rPr>
          <w:rFonts w:ascii="Arial" w:hAnsi="Arial" w:cs="Arial"/>
          <w:b/>
          <w:bCs/>
          <w:sz w:val="24"/>
          <w:szCs w:val="24"/>
        </w:rPr>
        <w:t>.</w:t>
      </w:r>
      <w:r w:rsidRPr="00F05A78">
        <w:rPr>
          <w:rStyle w:val="Ttulo2Car"/>
          <w:rFonts w:ascii="Arial" w:hAnsi="Arial" w:cs="Arial"/>
          <w:b/>
          <w:bCs/>
          <w:sz w:val="24"/>
          <w:szCs w:val="24"/>
        </w:rPr>
        <w:t>2 OBJETIVOS ESPECIFICOS</w:t>
      </w:r>
      <w:bookmarkEnd w:id="3"/>
      <w:r w:rsidRPr="00F05A78">
        <w:rPr>
          <w:rStyle w:val="Ttulo2Car"/>
          <w:rFonts w:ascii="Arial" w:hAnsi="Arial" w:cs="Arial"/>
          <w:b/>
          <w:bCs/>
          <w:sz w:val="24"/>
          <w:szCs w:val="24"/>
        </w:rPr>
        <w:t xml:space="preserve"> </w:t>
      </w:r>
    </w:p>
    <w:p w14:paraId="71672873" w14:textId="0512BB46" w:rsidR="006608A6" w:rsidRPr="00715C69" w:rsidRDefault="006608A6" w:rsidP="00715C69">
      <w:pPr>
        <w:spacing w:line="480" w:lineRule="auto"/>
        <w:jc w:val="both"/>
        <w:rPr>
          <w:rFonts w:ascii="Arial" w:hAnsi="Arial" w:cs="Arial"/>
          <w:sz w:val="24"/>
          <w:szCs w:val="24"/>
        </w:rPr>
      </w:pPr>
      <w:r w:rsidRPr="00F05A78">
        <w:rPr>
          <w:rFonts w:ascii="Arial" w:hAnsi="Arial" w:cs="Arial"/>
          <w:sz w:val="24"/>
          <w:szCs w:val="24"/>
        </w:rPr>
        <w:t xml:space="preserve">Se realiza un trabajo cumpliendo con las normas exigidas por los decretos y artículos, algunos por el decreto 1165 de 2019. Quienes nos rigen a la hora de ejecutar alguna operación o el desarrollo de un documento. </w:t>
      </w:r>
    </w:p>
    <w:p w14:paraId="789F3228" w14:textId="77777777" w:rsidR="006608A6" w:rsidRDefault="006608A6" w:rsidP="00695D72">
      <w:pPr>
        <w:jc w:val="center"/>
        <w:rPr>
          <w:rFonts w:ascii="Arial" w:hAnsi="Arial" w:cs="Arial"/>
          <w:b/>
          <w:bCs/>
          <w:sz w:val="24"/>
          <w:szCs w:val="24"/>
        </w:rPr>
      </w:pPr>
    </w:p>
    <w:p w14:paraId="4F4BD176" w14:textId="02800602" w:rsidR="006608A6" w:rsidRDefault="006608A6" w:rsidP="00F05A78">
      <w:pPr>
        <w:pStyle w:val="Ttulo1"/>
        <w:numPr>
          <w:ilvl w:val="0"/>
          <w:numId w:val="4"/>
        </w:numPr>
        <w:rPr>
          <w:rFonts w:ascii="Arial" w:hAnsi="Arial" w:cs="Arial"/>
          <w:b/>
          <w:bCs/>
          <w:sz w:val="24"/>
          <w:szCs w:val="24"/>
        </w:rPr>
      </w:pPr>
      <w:bookmarkStart w:id="4" w:name="_Toc142900152"/>
      <w:r w:rsidRPr="00F05A78">
        <w:rPr>
          <w:rFonts w:ascii="Arial" w:hAnsi="Arial" w:cs="Arial"/>
          <w:b/>
          <w:bCs/>
          <w:sz w:val="24"/>
          <w:szCs w:val="24"/>
        </w:rPr>
        <w:t>RESEÑA</w:t>
      </w:r>
      <w:bookmarkEnd w:id="4"/>
    </w:p>
    <w:p w14:paraId="4FB52A1A" w14:textId="77777777" w:rsidR="00F05A78" w:rsidRPr="00F05A78" w:rsidRDefault="00F05A78" w:rsidP="00F05A78"/>
    <w:p w14:paraId="3682ECE6" w14:textId="38CD7576" w:rsidR="006608A6" w:rsidRPr="00715C69" w:rsidRDefault="006608A6" w:rsidP="00715C69">
      <w:pPr>
        <w:spacing w:line="480" w:lineRule="auto"/>
        <w:jc w:val="both"/>
        <w:rPr>
          <w:rFonts w:ascii="Arial" w:hAnsi="Arial" w:cs="Arial"/>
          <w:sz w:val="24"/>
          <w:szCs w:val="24"/>
        </w:rPr>
      </w:pPr>
      <w:r w:rsidRPr="00F05A78">
        <w:rPr>
          <w:rFonts w:ascii="Arial" w:hAnsi="Arial" w:cs="Arial"/>
          <w:sz w:val="24"/>
          <w:szCs w:val="24"/>
        </w:rPr>
        <w:lastRenderedPageBreak/>
        <w:t>En este trabajo vas a encontrar, el modo operativo de una exportación, que tipo de mercancía se piensa exportar que en este caso es (viril de toro), cuanto peso, volumen, factura, ficha técnica, partida arancelaria, permisos, visto bueno, empaque y embalaje. Todo se presenta en un idioma y lengua que se maneja a nivel nacional en Colombia.  El propósito es informar el tipo de transportes y metodología que usamos para esta exportación, para así concluir con lo aprendido durante el técnico.</w:t>
      </w:r>
    </w:p>
    <w:p w14:paraId="0843056C" w14:textId="77777777" w:rsidR="006608A6" w:rsidRDefault="006608A6" w:rsidP="00695D72">
      <w:pPr>
        <w:jc w:val="center"/>
        <w:rPr>
          <w:rFonts w:ascii="Arial" w:hAnsi="Arial" w:cs="Arial"/>
          <w:b/>
          <w:bCs/>
          <w:sz w:val="24"/>
          <w:szCs w:val="24"/>
        </w:rPr>
      </w:pPr>
    </w:p>
    <w:p w14:paraId="04046CD9" w14:textId="5B6C4A2B" w:rsidR="00695D72" w:rsidRPr="00F05A78" w:rsidRDefault="00695D72" w:rsidP="00F05A78">
      <w:pPr>
        <w:pStyle w:val="Ttulo1"/>
        <w:numPr>
          <w:ilvl w:val="0"/>
          <w:numId w:val="4"/>
        </w:numPr>
        <w:rPr>
          <w:rFonts w:ascii="Arial" w:hAnsi="Arial" w:cs="Arial"/>
          <w:b/>
          <w:bCs/>
          <w:sz w:val="24"/>
          <w:szCs w:val="24"/>
        </w:rPr>
      </w:pPr>
      <w:bookmarkStart w:id="5" w:name="_Toc142900153"/>
      <w:r w:rsidRPr="00F05A78">
        <w:rPr>
          <w:rFonts w:ascii="Arial" w:hAnsi="Arial" w:cs="Arial"/>
          <w:b/>
          <w:bCs/>
          <w:sz w:val="24"/>
          <w:szCs w:val="24"/>
        </w:rPr>
        <w:t>INTRODUCION</w:t>
      </w:r>
      <w:bookmarkEnd w:id="5"/>
      <w:r w:rsidRPr="00F05A78">
        <w:rPr>
          <w:rFonts w:ascii="Arial" w:hAnsi="Arial" w:cs="Arial"/>
          <w:b/>
          <w:bCs/>
          <w:sz w:val="24"/>
          <w:szCs w:val="24"/>
        </w:rPr>
        <w:t xml:space="preserve"> </w:t>
      </w:r>
    </w:p>
    <w:p w14:paraId="38D083AB" w14:textId="77777777" w:rsidR="00695D72" w:rsidRDefault="00695D72" w:rsidP="00695D72">
      <w:pPr>
        <w:jc w:val="center"/>
        <w:rPr>
          <w:rFonts w:ascii="Arial" w:hAnsi="Arial" w:cs="Arial"/>
          <w:b/>
          <w:bCs/>
          <w:sz w:val="24"/>
          <w:szCs w:val="24"/>
        </w:rPr>
      </w:pPr>
    </w:p>
    <w:p w14:paraId="77B1FD7C" w14:textId="1891C48D" w:rsidR="00695D72" w:rsidRPr="00CB32BB" w:rsidRDefault="00695D72" w:rsidP="00F05A78">
      <w:pPr>
        <w:jc w:val="both"/>
        <w:rPr>
          <w:rFonts w:ascii="Arial" w:hAnsi="Arial" w:cs="Arial"/>
          <w:sz w:val="24"/>
          <w:szCs w:val="24"/>
        </w:rPr>
      </w:pPr>
      <w:r w:rsidRPr="00CB32BB">
        <w:rPr>
          <w:rFonts w:ascii="Arial" w:hAnsi="Arial" w:cs="Arial"/>
          <w:sz w:val="24"/>
          <w:szCs w:val="24"/>
        </w:rPr>
        <w:lastRenderedPageBreak/>
        <w:t xml:space="preserve">El viril de origen bovino es un </w:t>
      </w:r>
      <w:r w:rsidR="0093519E" w:rsidRPr="00CB32BB">
        <w:rPr>
          <w:rFonts w:ascii="Arial" w:hAnsi="Arial" w:cs="Arial"/>
          <w:sz w:val="24"/>
          <w:szCs w:val="24"/>
        </w:rPr>
        <w:t>material</w:t>
      </w:r>
      <w:r w:rsidRPr="00CB32BB">
        <w:rPr>
          <w:rFonts w:ascii="Arial" w:hAnsi="Arial" w:cs="Arial"/>
          <w:sz w:val="24"/>
          <w:szCs w:val="24"/>
        </w:rPr>
        <w:t xml:space="preserve"> necesario para la fabricación y elaboración</w:t>
      </w:r>
      <w:r w:rsidR="00F64587" w:rsidRPr="00CB32BB">
        <w:rPr>
          <w:rFonts w:ascii="Arial" w:hAnsi="Arial" w:cs="Arial"/>
          <w:sz w:val="24"/>
          <w:szCs w:val="24"/>
        </w:rPr>
        <w:t xml:space="preserve"> </w:t>
      </w:r>
      <w:r w:rsidRPr="00CB32BB">
        <w:rPr>
          <w:rFonts w:ascii="Arial" w:hAnsi="Arial" w:cs="Arial"/>
          <w:sz w:val="24"/>
          <w:szCs w:val="24"/>
        </w:rPr>
        <w:t xml:space="preserve">de juguetes para mascotas ya que este es </w:t>
      </w:r>
      <w:r w:rsidR="00621A87" w:rsidRPr="00CB32BB">
        <w:rPr>
          <w:rFonts w:ascii="Arial" w:hAnsi="Arial" w:cs="Arial"/>
          <w:sz w:val="24"/>
          <w:szCs w:val="24"/>
        </w:rPr>
        <w:t>fácil de</w:t>
      </w:r>
      <w:r w:rsidRPr="00CB32BB">
        <w:rPr>
          <w:rFonts w:ascii="Arial" w:hAnsi="Arial" w:cs="Arial"/>
          <w:sz w:val="24"/>
          <w:szCs w:val="24"/>
        </w:rPr>
        <w:t xml:space="preserve"> </w:t>
      </w:r>
      <w:r w:rsidR="0098740F" w:rsidRPr="00CB32BB">
        <w:rPr>
          <w:rFonts w:ascii="Arial" w:hAnsi="Arial" w:cs="Arial"/>
          <w:sz w:val="24"/>
          <w:szCs w:val="24"/>
        </w:rPr>
        <w:t>masticar para</w:t>
      </w:r>
      <w:r w:rsidRPr="00CB32BB">
        <w:rPr>
          <w:rFonts w:ascii="Arial" w:hAnsi="Arial" w:cs="Arial"/>
          <w:sz w:val="24"/>
          <w:szCs w:val="24"/>
        </w:rPr>
        <w:t xml:space="preserve"> </w:t>
      </w:r>
      <w:r w:rsidR="00621A87" w:rsidRPr="00CB32BB">
        <w:rPr>
          <w:rFonts w:ascii="Arial" w:hAnsi="Arial" w:cs="Arial"/>
          <w:sz w:val="24"/>
          <w:szCs w:val="24"/>
        </w:rPr>
        <w:t xml:space="preserve">los </w:t>
      </w:r>
      <w:r w:rsidRPr="00CB32BB">
        <w:rPr>
          <w:rFonts w:ascii="Arial" w:hAnsi="Arial" w:cs="Arial"/>
          <w:sz w:val="24"/>
          <w:szCs w:val="24"/>
        </w:rPr>
        <w:t>perros</w:t>
      </w:r>
      <w:r w:rsidR="00CC5E5A" w:rsidRPr="00CB32BB">
        <w:rPr>
          <w:rFonts w:ascii="Arial" w:hAnsi="Arial" w:cs="Arial"/>
          <w:sz w:val="24"/>
          <w:szCs w:val="24"/>
        </w:rPr>
        <w:t xml:space="preserve"> y además les aporta una </w:t>
      </w:r>
      <w:r w:rsidR="008130D0" w:rsidRPr="00CB32BB">
        <w:rPr>
          <w:rFonts w:ascii="Arial" w:hAnsi="Arial" w:cs="Arial"/>
          <w:sz w:val="24"/>
          <w:szCs w:val="24"/>
        </w:rPr>
        <w:t>gran cantidad</w:t>
      </w:r>
      <w:r w:rsidRPr="00CB32BB">
        <w:rPr>
          <w:rFonts w:ascii="Arial" w:hAnsi="Arial" w:cs="Arial"/>
          <w:sz w:val="24"/>
          <w:szCs w:val="24"/>
        </w:rPr>
        <w:t xml:space="preserve"> de proteínas</w:t>
      </w:r>
      <w:r w:rsidR="00761F85" w:rsidRPr="00CB32BB">
        <w:rPr>
          <w:rFonts w:ascii="Arial" w:hAnsi="Arial" w:cs="Arial"/>
          <w:sz w:val="24"/>
          <w:szCs w:val="24"/>
        </w:rPr>
        <w:t xml:space="preserve"> que les sirve para su sano de</w:t>
      </w:r>
      <w:r w:rsidR="001B1B31" w:rsidRPr="00CB32BB">
        <w:rPr>
          <w:rFonts w:ascii="Arial" w:hAnsi="Arial" w:cs="Arial"/>
          <w:sz w:val="24"/>
          <w:szCs w:val="24"/>
        </w:rPr>
        <w:t>sarr</w:t>
      </w:r>
      <w:r w:rsidR="00B34026" w:rsidRPr="00CB32BB">
        <w:rPr>
          <w:rFonts w:ascii="Arial" w:hAnsi="Arial" w:cs="Arial"/>
          <w:sz w:val="24"/>
          <w:szCs w:val="24"/>
        </w:rPr>
        <w:t xml:space="preserve">ollo y </w:t>
      </w:r>
      <w:r w:rsidR="00F64587" w:rsidRPr="00CB32BB">
        <w:rPr>
          <w:rFonts w:ascii="Arial" w:hAnsi="Arial" w:cs="Arial"/>
          <w:sz w:val="24"/>
          <w:szCs w:val="24"/>
        </w:rPr>
        <w:t xml:space="preserve">lo mejor es que </w:t>
      </w:r>
      <w:r w:rsidR="008130D0" w:rsidRPr="00CB32BB">
        <w:rPr>
          <w:rFonts w:ascii="Arial" w:hAnsi="Arial" w:cs="Arial"/>
          <w:sz w:val="24"/>
          <w:szCs w:val="24"/>
        </w:rPr>
        <w:t>es para</w:t>
      </w:r>
      <w:r w:rsidRPr="00CB32BB">
        <w:rPr>
          <w:rFonts w:ascii="Arial" w:hAnsi="Arial" w:cs="Arial"/>
          <w:sz w:val="24"/>
          <w:szCs w:val="24"/>
        </w:rPr>
        <w:t xml:space="preserve"> cualquier tipo de razas </w:t>
      </w:r>
      <w:r w:rsidR="00305C07" w:rsidRPr="00CB32BB">
        <w:rPr>
          <w:rFonts w:ascii="Arial" w:hAnsi="Arial" w:cs="Arial"/>
          <w:sz w:val="24"/>
          <w:szCs w:val="24"/>
        </w:rPr>
        <w:t xml:space="preserve">siendo este la mejor </w:t>
      </w:r>
      <w:r w:rsidR="0037674A" w:rsidRPr="00CB32BB">
        <w:rPr>
          <w:rFonts w:ascii="Arial" w:hAnsi="Arial" w:cs="Arial"/>
          <w:sz w:val="24"/>
          <w:szCs w:val="24"/>
        </w:rPr>
        <w:t>opción</w:t>
      </w:r>
      <w:r w:rsidR="00305C07" w:rsidRPr="00CB32BB">
        <w:rPr>
          <w:rFonts w:ascii="Arial" w:hAnsi="Arial" w:cs="Arial"/>
          <w:sz w:val="24"/>
          <w:szCs w:val="24"/>
        </w:rPr>
        <w:t xml:space="preserve"> cuando de materiales para </w:t>
      </w:r>
      <w:r w:rsidR="0098740F" w:rsidRPr="00CB32BB">
        <w:rPr>
          <w:rFonts w:ascii="Arial" w:hAnsi="Arial" w:cs="Arial"/>
          <w:sz w:val="24"/>
          <w:szCs w:val="24"/>
        </w:rPr>
        <w:t>juguetes</w:t>
      </w:r>
      <w:r w:rsidR="0037674A" w:rsidRPr="00CB32BB">
        <w:rPr>
          <w:rFonts w:ascii="Arial" w:hAnsi="Arial" w:cs="Arial"/>
          <w:sz w:val="24"/>
          <w:szCs w:val="24"/>
        </w:rPr>
        <w:t xml:space="preserve"> </w:t>
      </w:r>
      <w:r w:rsidR="00305C07" w:rsidRPr="00CB32BB">
        <w:rPr>
          <w:rFonts w:ascii="Arial" w:hAnsi="Arial" w:cs="Arial"/>
          <w:sz w:val="24"/>
          <w:szCs w:val="24"/>
        </w:rPr>
        <w:t xml:space="preserve">mascotas </w:t>
      </w:r>
      <w:r w:rsidR="0037674A" w:rsidRPr="00CB32BB">
        <w:rPr>
          <w:rFonts w:ascii="Arial" w:hAnsi="Arial" w:cs="Arial"/>
          <w:sz w:val="24"/>
          <w:szCs w:val="24"/>
        </w:rPr>
        <w:t>se trata</w:t>
      </w:r>
    </w:p>
    <w:p w14:paraId="3E822B66" w14:textId="73CAD6AC" w:rsidR="00D72F4F" w:rsidRDefault="00D72F4F" w:rsidP="00F05A78">
      <w:pPr>
        <w:jc w:val="both"/>
        <w:rPr>
          <w:rFonts w:ascii="Arial" w:hAnsi="Arial" w:cs="Arial"/>
          <w:color w:val="000000" w:themeColor="text1"/>
          <w:sz w:val="24"/>
          <w:szCs w:val="24"/>
          <w:shd w:val="clear" w:color="auto" w:fill="FFFFFF"/>
        </w:rPr>
      </w:pPr>
      <w:r w:rsidRPr="00CB32BB">
        <w:rPr>
          <w:rFonts w:ascii="Arial" w:hAnsi="Arial" w:cs="Arial"/>
          <w:color w:val="000000" w:themeColor="text1"/>
          <w:sz w:val="24"/>
          <w:szCs w:val="24"/>
          <w:shd w:val="clear" w:color="auto" w:fill="FFFFFF"/>
        </w:rPr>
        <w:t>Proporciona un entretenimiento duradero gracias a su consistencia dura y masticable. Actúa como un limpiador dental, con un efecto cepillado que ayuda a eliminar el sarro y prevenir la placa; la masticación disminuye el estrés del perro.</w:t>
      </w:r>
    </w:p>
    <w:p w14:paraId="3E97DA1B" w14:textId="7D8DAA3F" w:rsidR="005176F2" w:rsidRPr="00CB32BB" w:rsidRDefault="005A432F" w:rsidP="00F05A78">
      <w:pPr>
        <w:jc w:val="both"/>
        <w:rPr>
          <w:rFonts w:ascii="Arial" w:hAnsi="Arial" w:cs="Arial"/>
          <w:color w:val="000000" w:themeColor="text1"/>
          <w:sz w:val="24"/>
          <w:szCs w:val="24"/>
        </w:rPr>
      </w:pPr>
      <w:r>
        <w:rPr>
          <w:rFonts w:ascii="Arial" w:hAnsi="Arial" w:cs="Arial"/>
          <w:color w:val="000000" w:themeColor="text1"/>
          <w:sz w:val="24"/>
          <w:szCs w:val="24"/>
          <w:shd w:val="clear" w:color="auto" w:fill="FFFFFF"/>
        </w:rPr>
        <w:t xml:space="preserve">También sirve para el consumo humano ya que lo utilizan </w:t>
      </w:r>
      <w:r w:rsidR="00712ECC">
        <w:rPr>
          <w:rFonts w:ascii="Arial" w:hAnsi="Arial" w:cs="Arial"/>
          <w:color w:val="000000" w:themeColor="text1"/>
          <w:sz w:val="24"/>
          <w:szCs w:val="24"/>
          <w:shd w:val="clear" w:color="auto" w:fill="FFFFFF"/>
        </w:rPr>
        <w:t xml:space="preserve">como comidas y como </w:t>
      </w:r>
      <w:r w:rsidR="006608A6">
        <w:rPr>
          <w:rFonts w:ascii="Arial" w:hAnsi="Arial" w:cs="Arial"/>
          <w:color w:val="000000" w:themeColor="text1"/>
          <w:sz w:val="24"/>
          <w:szCs w:val="24"/>
          <w:shd w:val="clear" w:color="auto" w:fill="FFFFFF"/>
        </w:rPr>
        <w:t>potencializado</w:t>
      </w:r>
      <w:r w:rsidR="00712ECC">
        <w:rPr>
          <w:rFonts w:ascii="Arial" w:hAnsi="Arial" w:cs="Arial"/>
          <w:color w:val="000000" w:themeColor="text1"/>
          <w:sz w:val="24"/>
          <w:szCs w:val="24"/>
          <w:shd w:val="clear" w:color="auto" w:fill="FFFFFF"/>
        </w:rPr>
        <w:t xml:space="preserve"> sexual.</w:t>
      </w:r>
    </w:p>
    <w:p w14:paraId="58D2FBCE" w14:textId="55B8AFDC" w:rsidR="00FF3973" w:rsidRDefault="000F3D04" w:rsidP="00F05A78">
      <w:pPr>
        <w:jc w:val="both"/>
        <w:rPr>
          <w:rFonts w:ascii="Arial" w:hAnsi="Arial" w:cs="Arial"/>
          <w:sz w:val="24"/>
          <w:szCs w:val="24"/>
        </w:rPr>
      </w:pPr>
      <w:r w:rsidRPr="00CB32BB">
        <w:rPr>
          <w:rFonts w:ascii="Arial" w:hAnsi="Arial" w:cs="Arial"/>
          <w:sz w:val="24"/>
          <w:szCs w:val="24"/>
        </w:rPr>
        <w:t xml:space="preserve">Unas de las características </w:t>
      </w:r>
      <w:r w:rsidR="00D67228" w:rsidRPr="00CB32BB">
        <w:rPr>
          <w:rFonts w:ascii="Arial" w:hAnsi="Arial" w:cs="Arial"/>
          <w:sz w:val="24"/>
          <w:szCs w:val="24"/>
        </w:rPr>
        <w:t>más</w:t>
      </w:r>
      <w:r w:rsidRPr="00CB32BB">
        <w:rPr>
          <w:rFonts w:ascii="Arial" w:hAnsi="Arial" w:cs="Arial"/>
          <w:sz w:val="24"/>
          <w:szCs w:val="24"/>
        </w:rPr>
        <w:t xml:space="preserve"> relevantes del viril es que contiene rellenos, es libre de gluten </w:t>
      </w:r>
      <w:r w:rsidR="00816A14" w:rsidRPr="00CB32BB">
        <w:rPr>
          <w:rFonts w:ascii="Arial" w:hAnsi="Arial" w:cs="Arial"/>
          <w:sz w:val="24"/>
          <w:szCs w:val="24"/>
        </w:rPr>
        <w:t xml:space="preserve">y de cereales dándole así una mejor adaptación </w:t>
      </w:r>
      <w:r w:rsidR="00D12707" w:rsidRPr="00CB32BB">
        <w:rPr>
          <w:rFonts w:ascii="Arial" w:hAnsi="Arial" w:cs="Arial"/>
          <w:sz w:val="24"/>
          <w:szCs w:val="24"/>
        </w:rPr>
        <w:t>para su destino final</w:t>
      </w:r>
      <w:r w:rsidR="00D923AC">
        <w:rPr>
          <w:rFonts w:ascii="Arial" w:hAnsi="Arial" w:cs="Arial"/>
          <w:sz w:val="24"/>
          <w:szCs w:val="24"/>
        </w:rPr>
        <w:t>.</w:t>
      </w:r>
    </w:p>
    <w:p w14:paraId="293F5FE4" w14:textId="77777777" w:rsidR="00D923AC" w:rsidRDefault="00D923AC" w:rsidP="00F05A78">
      <w:pPr>
        <w:jc w:val="both"/>
        <w:rPr>
          <w:rFonts w:ascii="Arial" w:hAnsi="Arial" w:cs="Arial"/>
          <w:sz w:val="24"/>
          <w:szCs w:val="24"/>
        </w:rPr>
      </w:pPr>
    </w:p>
    <w:p w14:paraId="741410D1" w14:textId="48C4DE2C" w:rsidR="007D3B7D" w:rsidRDefault="007D3B7D" w:rsidP="007D3B7D">
      <w:pPr>
        <w:jc w:val="center"/>
        <w:rPr>
          <w:rFonts w:ascii="Arial" w:hAnsi="Arial" w:cs="Arial"/>
          <w:sz w:val="24"/>
          <w:szCs w:val="24"/>
        </w:rPr>
      </w:pPr>
    </w:p>
    <w:p w14:paraId="326F948A" w14:textId="77777777" w:rsidR="00CB7FBA" w:rsidRDefault="00CB7FBA" w:rsidP="007D3B7D">
      <w:pPr>
        <w:jc w:val="center"/>
        <w:rPr>
          <w:rFonts w:ascii="Arial" w:hAnsi="Arial" w:cs="Arial"/>
          <w:sz w:val="24"/>
          <w:szCs w:val="24"/>
        </w:rPr>
      </w:pPr>
    </w:p>
    <w:p w14:paraId="525E2E43" w14:textId="77777777" w:rsidR="00CB7FBA" w:rsidRDefault="00CB7FBA" w:rsidP="007D3B7D">
      <w:pPr>
        <w:jc w:val="center"/>
        <w:rPr>
          <w:rFonts w:ascii="Arial" w:hAnsi="Arial" w:cs="Arial"/>
          <w:sz w:val="24"/>
          <w:szCs w:val="24"/>
        </w:rPr>
      </w:pPr>
    </w:p>
    <w:p w14:paraId="60E7C891" w14:textId="7538C516" w:rsidR="00CB7FBA" w:rsidRDefault="00CB7FBA" w:rsidP="007D3B7D">
      <w:pPr>
        <w:jc w:val="center"/>
        <w:rPr>
          <w:rFonts w:ascii="Arial" w:hAnsi="Arial" w:cs="Arial"/>
          <w:sz w:val="24"/>
          <w:szCs w:val="24"/>
        </w:rPr>
      </w:pPr>
    </w:p>
    <w:p w14:paraId="0E0A7D12" w14:textId="77777777" w:rsidR="00CB7FBA" w:rsidRDefault="00CB7FBA" w:rsidP="007D3B7D">
      <w:pPr>
        <w:jc w:val="center"/>
        <w:rPr>
          <w:rFonts w:ascii="Arial" w:hAnsi="Arial" w:cs="Arial"/>
          <w:sz w:val="24"/>
          <w:szCs w:val="24"/>
        </w:rPr>
      </w:pPr>
    </w:p>
    <w:p w14:paraId="6DF44B41" w14:textId="77777777" w:rsidR="007D3B7D" w:rsidRDefault="007D3B7D" w:rsidP="007D3B7D">
      <w:pPr>
        <w:jc w:val="center"/>
        <w:rPr>
          <w:rFonts w:ascii="Arial" w:hAnsi="Arial" w:cs="Arial"/>
          <w:sz w:val="24"/>
          <w:szCs w:val="24"/>
        </w:rPr>
      </w:pPr>
    </w:p>
    <w:p w14:paraId="07629324" w14:textId="0AC4DA37" w:rsidR="0096547B" w:rsidRDefault="0096547B" w:rsidP="007D3B7D">
      <w:pPr>
        <w:jc w:val="center"/>
        <w:rPr>
          <w:rFonts w:ascii="Arial" w:hAnsi="Arial" w:cs="Arial"/>
          <w:sz w:val="24"/>
          <w:szCs w:val="24"/>
        </w:rPr>
      </w:pPr>
    </w:p>
    <w:p w14:paraId="5E11F4B3" w14:textId="77777777" w:rsidR="0096547B" w:rsidRPr="006608A6" w:rsidRDefault="0096547B" w:rsidP="007D3B7D">
      <w:pPr>
        <w:jc w:val="center"/>
        <w:rPr>
          <w:rFonts w:ascii="Arial" w:hAnsi="Arial" w:cs="Arial"/>
          <w:b/>
          <w:sz w:val="24"/>
          <w:szCs w:val="24"/>
        </w:rPr>
      </w:pPr>
    </w:p>
    <w:p w14:paraId="502E7936" w14:textId="28698158" w:rsidR="00D923AC" w:rsidRDefault="00D923AC" w:rsidP="007D3B7D">
      <w:pPr>
        <w:jc w:val="center"/>
        <w:rPr>
          <w:rFonts w:ascii="Arial" w:hAnsi="Arial" w:cs="Arial"/>
          <w:b/>
          <w:sz w:val="24"/>
          <w:szCs w:val="24"/>
        </w:rPr>
      </w:pPr>
    </w:p>
    <w:p w14:paraId="19155F62" w14:textId="5580E573" w:rsidR="00D923AC" w:rsidRDefault="00D923AC" w:rsidP="007D3B7D">
      <w:pPr>
        <w:jc w:val="center"/>
        <w:rPr>
          <w:rFonts w:ascii="Arial" w:hAnsi="Arial" w:cs="Arial"/>
          <w:b/>
          <w:sz w:val="24"/>
          <w:szCs w:val="24"/>
        </w:rPr>
      </w:pPr>
    </w:p>
    <w:p w14:paraId="628D71AC" w14:textId="77777777" w:rsidR="00D923AC" w:rsidRDefault="00D923AC" w:rsidP="007D3B7D">
      <w:pPr>
        <w:jc w:val="center"/>
        <w:rPr>
          <w:rFonts w:ascii="Arial" w:hAnsi="Arial" w:cs="Arial"/>
          <w:b/>
          <w:sz w:val="24"/>
          <w:szCs w:val="24"/>
        </w:rPr>
      </w:pPr>
    </w:p>
    <w:p w14:paraId="529B00F5" w14:textId="77777777" w:rsidR="00D923AC" w:rsidRDefault="00D923AC" w:rsidP="007D3B7D">
      <w:pPr>
        <w:jc w:val="center"/>
        <w:rPr>
          <w:rFonts w:ascii="Arial" w:hAnsi="Arial" w:cs="Arial"/>
          <w:b/>
          <w:sz w:val="24"/>
          <w:szCs w:val="24"/>
        </w:rPr>
      </w:pPr>
    </w:p>
    <w:p w14:paraId="25271EC7" w14:textId="5E32EED9" w:rsidR="00D923AC" w:rsidRDefault="00D923AC" w:rsidP="007D3B7D">
      <w:pPr>
        <w:jc w:val="center"/>
        <w:rPr>
          <w:rFonts w:ascii="Arial" w:hAnsi="Arial" w:cs="Arial"/>
          <w:b/>
          <w:sz w:val="24"/>
          <w:szCs w:val="24"/>
        </w:rPr>
      </w:pPr>
    </w:p>
    <w:p w14:paraId="6B8EDC99" w14:textId="47AE7A9A" w:rsidR="00D923AC" w:rsidRDefault="00D923AC" w:rsidP="007D3B7D">
      <w:pPr>
        <w:jc w:val="center"/>
        <w:rPr>
          <w:rFonts w:ascii="Arial" w:hAnsi="Arial" w:cs="Arial"/>
          <w:b/>
          <w:sz w:val="24"/>
          <w:szCs w:val="24"/>
        </w:rPr>
      </w:pPr>
    </w:p>
    <w:p w14:paraId="7790D0E9" w14:textId="635CFD99" w:rsidR="007D3B7D" w:rsidRPr="00F05A78" w:rsidRDefault="007D3B7D" w:rsidP="00F05A78">
      <w:pPr>
        <w:pStyle w:val="Ttulo1"/>
        <w:numPr>
          <w:ilvl w:val="0"/>
          <w:numId w:val="4"/>
        </w:numPr>
        <w:rPr>
          <w:rFonts w:ascii="Arial" w:hAnsi="Arial" w:cs="Arial"/>
          <w:b/>
          <w:bCs/>
          <w:sz w:val="24"/>
          <w:szCs w:val="24"/>
        </w:rPr>
      </w:pPr>
      <w:bookmarkStart w:id="6" w:name="_Toc142900154"/>
      <w:r w:rsidRPr="00F05A78">
        <w:rPr>
          <w:rFonts w:ascii="Arial" w:hAnsi="Arial" w:cs="Arial"/>
          <w:b/>
          <w:bCs/>
          <w:sz w:val="24"/>
          <w:szCs w:val="24"/>
        </w:rPr>
        <w:t xml:space="preserve">AGENCIA POR LA QUE VAMOS A </w:t>
      </w:r>
      <w:r w:rsidR="00A53C27" w:rsidRPr="00F05A78">
        <w:rPr>
          <w:rFonts w:ascii="Arial" w:hAnsi="Arial" w:cs="Arial"/>
          <w:b/>
          <w:bCs/>
          <w:sz w:val="24"/>
          <w:szCs w:val="24"/>
        </w:rPr>
        <w:t>OPERAR</w:t>
      </w:r>
      <w:bookmarkEnd w:id="6"/>
    </w:p>
    <w:p w14:paraId="37437072" w14:textId="77777777" w:rsidR="00F05A78" w:rsidRPr="00F05A78" w:rsidRDefault="00F05A78" w:rsidP="00F05A78">
      <w:pPr>
        <w:rPr>
          <w:rFonts w:ascii="Arial" w:hAnsi="Arial" w:cs="Arial"/>
          <w:sz w:val="24"/>
          <w:szCs w:val="24"/>
        </w:rPr>
      </w:pPr>
    </w:p>
    <w:p w14:paraId="0E4B4DD0" w14:textId="1322D41F" w:rsidR="00A53C27" w:rsidRPr="00F05A78" w:rsidRDefault="00A53C27" w:rsidP="007D3B7D">
      <w:pPr>
        <w:jc w:val="center"/>
        <w:rPr>
          <w:rFonts w:ascii="Arial" w:hAnsi="Arial" w:cs="Arial"/>
          <w:sz w:val="24"/>
          <w:szCs w:val="24"/>
        </w:rPr>
      </w:pPr>
      <w:r w:rsidRPr="00F05A78">
        <w:rPr>
          <w:rFonts w:ascii="Arial" w:hAnsi="Arial" w:cs="Arial"/>
          <w:sz w:val="24"/>
          <w:szCs w:val="24"/>
        </w:rPr>
        <w:lastRenderedPageBreak/>
        <w:t>AGECOLDEX</w:t>
      </w:r>
    </w:p>
    <w:p w14:paraId="47EBE685" w14:textId="77777777" w:rsidR="00A53C27" w:rsidRPr="00F05A78" w:rsidRDefault="00A53C27" w:rsidP="00D923AC">
      <w:pPr>
        <w:jc w:val="both"/>
        <w:rPr>
          <w:rFonts w:ascii="Arial" w:hAnsi="Arial" w:cs="Arial"/>
          <w:sz w:val="24"/>
          <w:szCs w:val="24"/>
        </w:rPr>
      </w:pPr>
    </w:p>
    <w:p w14:paraId="1625E22C" w14:textId="0BA2361F" w:rsidR="00B476DE" w:rsidRPr="00F05A78" w:rsidRDefault="00670943" w:rsidP="0002618B">
      <w:pPr>
        <w:pStyle w:val="NormalWeb"/>
        <w:spacing w:before="0" w:beforeAutospacing="0" w:after="0" w:afterAutospacing="0"/>
        <w:jc w:val="both"/>
        <w:textAlignment w:val="baseline"/>
        <w:rPr>
          <w:rStyle w:val="Textoennegrita"/>
          <w:rFonts w:ascii="Arial" w:hAnsi="Arial" w:cs="Arial"/>
          <w:b w:val="0"/>
          <w:bCs w:val="0"/>
          <w:color w:val="000000" w:themeColor="text1"/>
          <w:bdr w:val="none" w:sz="0" w:space="0" w:color="auto" w:frame="1"/>
        </w:rPr>
      </w:pPr>
      <w:r w:rsidRPr="00F05A78">
        <w:rPr>
          <w:rStyle w:val="Textoennegrita"/>
          <w:rFonts w:ascii="Arial" w:hAnsi="Arial" w:cs="Arial"/>
          <w:b w:val="0"/>
          <w:bCs w:val="0"/>
          <w:color w:val="000000" w:themeColor="text1"/>
          <w:bdr w:val="none" w:sz="0" w:space="0" w:color="auto" w:frame="1"/>
        </w:rPr>
        <w:t>Es</w:t>
      </w:r>
      <w:r w:rsidR="00B476DE" w:rsidRPr="00F05A78">
        <w:rPr>
          <w:rStyle w:val="Textoennegrita"/>
          <w:rFonts w:ascii="Arial" w:hAnsi="Arial" w:cs="Arial"/>
          <w:b w:val="0"/>
          <w:bCs w:val="0"/>
          <w:color w:val="000000" w:themeColor="text1"/>
          <w:bdr w:val="none" w:sz="0" w:space="0" w:color="auto" w:frame="1"/>
        </w:rPr>
        <w:t xml:space="preserve"> una compañía colombiana líder en comercio internacional,</w:t>
      </w:r>
      <w:r w:rsidR="00B476DE" w:rsidRPr="00F05A78">
        <w:rPr>
          <w:rFonts w:ascii="Arial" w:hAnsi="Arial" w:cs="Arial"/>
          <w:color w:val="000000" w:themeColor="text1"/>
        </w:rPr>
        <w:t> con un amplio alcance en agenciamiento aduanero, logística integral, asesorías y consultorías en normatividad y aplicación del Plan Vallejo.</w:t>
      </w:r>
      <w:r w:rsidR="00B476DE" w:rsidRPr="00F05A78">
        <w:rPr>
          <w:rFonts w:ascii="Arial" w:hAnsi="Arial" w:cs="Arial"/>
          <w:color w:val="000000" w:themeColor="text1"/>
        </w:rPr>
        <w:br/>
      </w:r>
      <w:r w:rsidR="00B37492" w:rsidRPr="00F05A78">
        <w:rPr>
          <w:rStyle w:val="Textoennegrita"/>
          <w:rFonts w:ascii="Arial" w:hAnsi="Arial" w:cs="Arial"/>
          <w:b w:val="0"/>
          <w:bCs w:val="0"/>
          <w:color w:val="000000" w:themeColor="text1"/>
          <w:bdr w:val="none" w:sz="0" w:space="0" w:color="auto" w:frame="1"/>
        </w:rPr>
        <w:t>Se</w:t>
      </w:r>
      <w:r w:rsidR="00B476DE" w:rsidRPr="00F05A78">
        <w:rPr>
          <w:rStyle w:val="Textoennegrita"/>
          <w:rFonts w:ascii="Arial" w:hAnsi="Arial" w:cs="Arial"/>
          <w:b w:val="0"/>
          <w:bCs w:val="0"/>
          <w:color w:val="000000" w:themeColor="text1"/>
          <w:bdr w:val="none" w:sz="0" w:space="0" w:color="auto" w:frame="1"/>
        </w:rPr>
        <w:t xml:space="preserve"> apoya</w:t>
      </w:r>
      <w:r w:rsidR="00B37492" w:rsidRPr="00F05A78">
        <w:rPr>
          <w:rStyle w:val="Textoennegrita"/>
          <w:rFonts w:ascii="Arial" w:hAnsi="Arial" w:cs="Arial"/>
          <w:b w:val="0"/>
          <w:bCs w:val="0"/>
          <w:color w:val="000000" w:themeColor="text1"/>
          <w:bdr w:val="none" w:sz="0" w:space="0" w:color="auto" w:frame="1"/>
        </w:rPr>
        <w:t>n</w:t>
      </w:r>
      <w:r w:rsidR="00B476DE" w:rsidRPr="00F05A78">
        <w:rPr>
          <w:rStyle w:val="Textoennegrita"/>
          <w:rFonts w:ascii="Arial" w:hAnsi="Arial" w:cs="Arial"/>
          <w:b w:val="0"/>
          <w:bCs w:val="0"/>
          <w:color w:val="000000" w:themeColor="text1"/>
          <w:bdr w:val="none" w:sz="0" w:space="0" w:color="auto" w:frame="1"/>
        </w:rPr>
        <w:t xml:space="preserve"> en tecnologías de vanguardia y contamos con un equipo de profesionales expertos en desarrollo de procesos aduaneros con altos estándares de calidad.</w:t>
      </w:r>
    </w:p>
    <w:p w14:paraId="6903045F" w14:textId="33CBAACC" w:rsidR="00D923AC" w:rsidRPr="00F05A78" w:rsidRDefault="00D923AC" w:rsidP="0002618B">
      <w:pPr>
        <w:pStyle w:val="NormalWeb"/>
        <w:spacing w:before="0" w:beforeAutospacing="0" w:after="0" w:afterAutospacing="0"/>
        <w:jc w:val="both"/>
        <w:textAlignment w:val="baseline"/>
        <w:rPr>
          <w:rStyle w:val="Textoennegrita"/>
          <w:rFonts w:ascii="Arial" w:hAnsi="Arial" w:cs="Arial"/>
          <w:b w:val="0"/>
          <w:bCs w:val="0"/>
          <w:color w:val="000000" w:themeColor="text1"/>
          <w:bdr w:val="none" w:sz="0" w:space="0" w:color="auto" w:frame="1"/>
        </w:rPr>
      </w:pPr>
    </w:p>
    <w:p w14:paraId="69880456" w14:textId="77777777" w:rsidR="00D923AC" w:rsidRPr="00F05A78" w:rsidRDefault="00D923AC" w:rsidP="0002618B">
      <w:pPr>
        <w:pStyle w:val="NormalWeb"/>
        <w:spacing w:before="0" w:beforeAutospacing="0" w:after="0" w:afterAutospacing="0"/>
        <w:jc w:val="both"/>
        <w:textAlignment w:val="baseline"/>
        <w:rPr>
          <w:rStyle w:val="Textoennegrita"/>
          <w:rFonts w:ascii="Arial" w:hAnsi="Arial" w:cs="Arial"/>
          <w:b w:val="0"/>
          <w:bCs w:val="0"/>
          <w:color w:val="000000" w:themeColor="text1"/>
          <w:bdr w:val="none" w:sz="0" w:space="0" w:color="auto" w:frame="1"/>
        </w:rPr>
      </w:pPr>
    </w:p>
    <w:p w14:paraId="466271F9" w14:textId="0DAE0F27" w:rsidR="00B476DE" w:rsidRPr="00F05A78" w:rsidRDefault="00AD21E1" w:rsidP="0002618B">
      <w:pPr>
        <w:pStyle w:val="NormalWeb"/>
        <w:spacing w:before="0" w:beforeAutospacing="0" w:after="0" w:afterAutospacing="0"/>
        <w:jc w:val="both"/>
        <w:textAlignment w:val="baseline"/>
        <w:rPr>
          <w:rFonts w:ascii="Arial" w:hAnsi="Arial" w:cs="Arial"/>
          <w:color w:val="000000" w:themeColor="text1"/>
        </w:rPr>
      </w:pPr>
      <w:r w:rsidRPr="00F05A78">
        <w:rPr>
          <w:rFonts w:ascii="Arial" w:hAnsi="Arial" w:cs="Arial"/>
          <w:color w:val="000000" w:themeColor="text1"/>
        </w:rPr>
        <w:t>Su</w:t>
      </w:r>
      <w:r w:rsidR="00B476DE" w:rsidRPr="00F05A78">
        <w:rPr>
          <w:rFonts w:ascii="Arial" w:hAnsi="Arial" w:cs="Arial"/>
          <w:color w:val="000000" w:themeColor="text1"/>
        </w:rPr>
        <w:t xml:space="preserve"> oportuna y confiable asesoría técnica y legal en </w:t>
      </w:r>
      <w:r w:rsidR="00B476DE" w:rsidRPr="00F05A78">
        <w:rPr>
          <w:rStyle w:val="Textoennegrita"/>
          <w:rFonts w:ascii="Arial" w:hAnsi="Arial" w:cs="Arial"/>
          <w:b w:val="0"/>
          <w:bCs w:val="0"/>
          <w:color w:val="000000" w:themeColor="text1"/>
          <w:bdr w:val="none" w:sz="0" w:space="0" w:color="auto" w:frame="1"/>
        </w:rPr>
        <w:t>comercio exterior</w:t>
      </w:r>
      <w:r w:rsidR="00B476DE" w:rsidRPr="00F05A78">
        <w:rPr>
          <w:rFonts w:ascii="Arial" w:hAnsi="Arial" w:cs="Arial"/>
          <w:color w:val="000000" w:themeColor="text1"/>
        </w:rPr>
        <w:t xml:space="preserve"> es el factor diferenciador de nuestro servicio y le procura a </w:t>
      </w:r>
      <w:r w:rsidR="007A5CC2" w:rsidRPr="00F05A78">
        <w:rPr>
          <w:rFonts w:ascii="Arial" w:hAnsi="Arial" w:cs="Arial"/>
          <w:color w:val="000000" w:themeColor="text1"/>
        </w:rPr>
        <w:t>la</w:t>
      </w:r>
      <w:r w:rsidR="00B476DE" w:rsidRPr="00F05A78">
        <w:rPr>
          <w:rFonts w:ascii="Arial" w:hAnsi="Arial" w:cs="Arial"/>
          <w:color w:val="000000" w:themeColor="text1"/>
        </w:rPr>
        <w:t xml:space="preserve"> empresa nuevas posibilidades de negocio, estrategias de reducción de costos y mejoramiento de procesos internos.</w:t>
      </w:r>
    </w:p>
    <w:p w14:paraId="2C6937E2" w14:textId="77777777" w:rsidR="00F05A78" w:rsidRDefault="00F05A78" w:rsidP="00F05A78">
      <w:pPr>
        <w:rPr>
          <w:rFonts w:ascii="Arial" w:hAnsi="Arial" w:cs="Arial"/>
          <w:b/>
          <w:bCs/>
          <w:sz w:val="24"/>
          <w:szCs w:val="24"/>
        </w:rPr>
      </w:pPr>
    </w:p>
    <w:p w14:paraId="424CEB57" w14:textId="77777777" w:rsidR="00CD7BC0" w:rsidRPr="00F05A78" w:rsidRDefault="00CD7BC0" w:rsidP="00F05A78">
      <w:pPr>
        <w:rPr>
          <w:rFonts w:ascii="Arial" w:hAnsi="Arial" w:cs="Arial"/>
          <w:b/>
          <w:bCs/>
          <w:sz w:val="24"/>
          <w:szCs w:val="24"/>
        </w:rPr>
      </w:pPr>
    </w:p>
    <w:p w14:paraId="01D4521A" w14:textId="70A08A81" w:rsidR="00D923AC" w:rsidRPr="00F05A78" w:rsidRDefault="00D923AC" w:rsidP="00F05A78">
      <w:pPr>
        <w:pStyle w:val="Ttulo2"/>
        <w:numPr>
          <w:ilvl w:val="0"/>
          <w:numId w:val="4"/>
        </w:numPr>
        <w:rPr>
          <w:rFonts w:ascii="Arial" w:hAnsi="Arial" w:cs="Arial"/>
          <w:b/>
          <w:bCs/>
          <w:sz w:val="24"/>
          <w:szCs w:val="24"/>
        </w:rPr>
      </w:pPr>
      <w:r w:rsidRPr="00F05A78">
        <w:rPr>
          <w:rFonts w:ascii="Arial" w:hAnsi="Arial" w:cs="Arial"/>
          <w:b/>
          <w:bCs/>
          <w:sz w:val="24"/>
          <w:szCs w:val="24"/>
        </w:rPr>
        <w:t xml:space="preserve"> </w:t>
      </w:r>
      <w:bookmarkStart w:id="7" w:name="_Toc142900155"/>
      <w:r w:rsidRPr="00F05A78">
        <w:rPr>
          <w:rFonts w:ascii="Arial" w:hAnsi="Arial" w:cs="Arial"/>
          <w:b/>
          <w:bCs/>
          <w:sz w:val="24"/>
          <w:szCs w:val="24"/>
        </w:rPr>
        <w:t>QUE ES UNA EXPORTACION DEFINITIVA</w:t>
      </w:r>
      <w:bookmarkEnd w:id="7"/>
    </w:p>
    <w:p w14:paraId="43CF5760" w14:textId="77777777" w:rsidR="00D923AC" w:rsidRPr="00F05A78" w:rsidRDefault="00D923AC" w:rsidP="00F05A78">
      <w:pPr>
        <w:jc w:val="both"/>
        <w:rPr>
          <w:rFonts w:ascii="Arial" w:hAnsi="Arial" w:cs="Arial"/>
          <w:sz w:val="24"/>
          <w:szCs w:val="24"/>
        </w:rPr>
      </w:pPr>
    </w:p>
    <w:p w14:paraId="0457DEFC" w14:textId="77777777" w:rsidR="00D923AC" w:rsidRPr="00F05A78" w:rsidRDefault="00D923AC" w:rsidP="00F05A78">
      <w:pPr>
        <w:jc w:val="both"/>
        <w:rPr>
          <w:rFonts w:ascii="Arial" w:hAnsi="Arial" w:cs="Arial"/>
          <w:b/>
          <w:bCs/>
          <w:sz w:val="24"/>
          <w:szCs w:val="24"/>
        </w:rPr>
      </w:pPr>
      <w:r w:rsidRPr="00F05A78">
        <w:rPr>
          <w:rFonts w:ascii="Arial" w:hAnsi="Arial" w:cs="Arial"/>
          <w:sz w:val="24"/>
          <w:szCs w:val="24"/>
          <w:shd w:val="clear" w:color="auto" w:fill="FFFFFF"/>
        </w:rPr>
        <w:t>Es la salida definitiva de mercancías nacionales o nacionalizadas, desde el territorio aduanero nacional a otro país, depósito o zona francos, con la finalidad de uso o consumo definitivo en el exterior</w:t>
      </w:r>
      <w:r w:rsidRPr="00F05A78">
        <w:rPr>
          <w:rFonts w:ascii="Arial" w:hAnsi="Arial" w:cs="Arial"/>
          <w:shd w:val="clear" w:color="auto" w:fill="FFFFFF"/>
        </w:rPr>
        <w:t>.</w:t>
      </w:r>
    </w:p>
    <w:p w14:paraId="0B9DBD1E" w14:textId="77777777" w:rsidR="00D923AC" w:rsidRDefault="00D923AC" w:rsidP="002D7873">
      <w:pPr>
        <w:jc w:val="center"/>
        <w:rPr>
          <w:rFonts w:ascii="Arial" w:hAnsi="Arial" w:cs="Arial"/>
          <w:b/>
          <w:bCs/>
          <w:sz w:val="24"/>
          <w:szCs w:val="24"/>
        </w:rPr>
      </w:pPr>
    </w:p>
    <w:p w14:paraId="4DBDABC0" w14:textId="77777777" w:rsidR="00172E33" w:rsidRDefault="00172E33" w:rsidP="002D7873">
      <w:pPr>
        <w:jc w:val="center"/>
        <w:rPr>
          <w:rFonts w:ascii="Arial" w:hAnsi="Arial" w:cs="Arial"/>
          <w:b/>
          <w:bCs/>
          <w:sz w:val="24"/>
          <w:szCs w:val="24"/>
        </w:rPr>
      </w:pPr>
    </w:p>
    <w:p w14:paraId="1C005FAF" w14:textId="77777777" w:rsidR="00172E33" w:rsidRDefault="00172E33" w:rsidP="002D7873">
      <w:pPr>
        <w:jc w:val="center"/>
        <w:rPr>
          <w:rFonts w:ascii="Arial" w:hAnsi="Arial" w:cs="Arial"/>
          <w:b/>
          <w:bCs/>
          <w:sz w:val="24"/>
          <w:szCs w:val="24"/>
        </w:rPr>
      </w:pPr>
    </w:p>
    <w:p w14:paraId="6555374B" w14:textId="77777777" w:rsidR="00172E33" w:rsidRDefault="00172E33" w:rsidP="002D7873">
      <w:pPr>
        <w:jc w:val="center"/>
        <w:rPr>
          <w:rFonts w:ascii="Arial" w:hAnsi="Arial" w:cs="Arial"/>
          <w:b/>
          <w:bCs/>
          <w:sz w:val="24"/>
          <w:szCs w:val="24"/>
        </w:rPr>
      </w:pPr>
    </w:p>
    <w:p w14:paraId="0D72117B" w14:textId="77777777" w:rsidR="00172E33" w:rsidRDefault="00172E33" w:rsidP="002D7873">
      <w:pPr>
        <w:jc w:val="center"/>
        <w:rPr>
          <w:rFonts w:ascii="Arial" w:hAnsi="Arial" w:cs="Arial"/>
          <w:b/>
          <w:bCs/>
          <w:sz w:val="24"/>
          <w:szCs w:val="24"/>
        </w:rPr>
      </w:pPr>
    </w:p>
    <w:p w14:paraId="086B0AFE" w14:textId="77777777" w:rsidR="00172E33" w:rsidRDefault="00172E33" w:rsidP="002D7873">
      <w:pPr>
        <w:jc w:val="center"/>
        <w:rPr>
          <w:rFonts w:ascii="Arial" w:hAnsi="Arial" w:cs="Arial"/>
          <w:b/>
          <w:bCs/>
          <w:sz w:val="24"/>
          <w:szCs w:val="24"/>
        </w:rPr>
      </w:pPr>
    </w:p>
    <w:p w14:paraId="1EF63D0B" w14:textId="77777777" w:rsidR="00172E33" w:rsidRDefault="00172E33" w:rsidP="002D7873">
      <w:pPr>
        <w:jc w:val="center"/>
        <w:rPr>
          <w:rFonts w:ascii="Arial" w:hAnsi="Arial" w:cs="Arial"/>
          <w:b/>
          <w:bCs/>
          <w:sz w:val="24"/>
          <w:szCs w:val="24"/>
        </w:rPr>
      </w:pPr>
    </w:p>
    <w:p w14:paraId="30FDCA32" w14:textId="7B6D8478" w:rsidR="00172E33" w:rsidRDefault="00172E33" w:rsidP="002D7873">
      <w:pPr>
        <w:jc w:val="center"/>
        <w:rPr>
          <w:rFonts w:ascii="Arial" w:hAnsi="Arial" w:cs="Arial"/>
          <w:b/>
          <w:bCs/>
          <w:sz w:val="24"/>
          <w:szCs w:val="24"/>
        </w:rPr>
      </w:pPr>
    </w:p>
    <w:p w14:paraId="4D6278B8" w14:textId="0A464934" w:rsidR="00CD7BC0" w:rsidRDefault="00CD7BC0" w:rsidP="0002618B">
      <w:pPr>
        <w:rPr>
          <w:rFonts w:ascii="Arial" w:hAnsi="Arial" w:cs="Arial"/>
          <w:b/>
          <w:bCs/>
          <w:sz w:val="24"/>
          <w:szCs w:val="24"/>
        </w:rPr>
      </w:pPr>
    </w:p>
    <w:p w14:paraId="273073C9" w14:textId="1F953E20" w:rsidR="00172E33" w:rsidRPr="00F05A78" w:rsidRDefault="00D0741B" w:rsidP="00F05A78">
      <w:pPr>
        <w:pStyle w:val="Ttulo1"/>
        <w:numPr>
          <w:ilvl w:val="0"/>
          <w:numId w:val="4"/>
        </w:numPr>
        <w:rPr>
          <w:rFonts w:ascii="Arial" w:hAnsi="Arial" w:cs="Arial"/>
          <w:b/>
          <w:bCs/>
          <w:sz w:val="24"/>
          <w:szCs w:val="24"/>
        </w:rPr>
      </w:pPr>
      <w:bookmarkStart w:id="8" w:name="_Toc142900156"/>
      <w:r w:rsidRPr="00F05A78">
        <w:rPr>
          <w:rFonts w:ascii="Arial" w:hAnsi="Arial" w:cs="Arial"/>
          <w:b/>
          <w:bCs/>
          <w:sz w:val="24"/>
          <w:szCs w:val="24"/>
        </w:rPr>
        <w:lastRenderedPageBreak/>
        <w:t>COTIZACIÓN</w:t>
      </w:r>
      <w:bookmarkEnd w:id="8"/>
    </w:p>
    <w:p w14:paraId="16AC5248" w14:textId="0DC3200E" w:rsidR="00CD7BC0" w:rsidRPr="00CD7BC0" w:rsidRDefault="00172E33" w:rsidP="00F05A78">
      <w:pPr>
        <w:jc w:val="center"/>
        <w:rPr>
          <w:rFonts w:ascii="Arial" w:hAnsi="Arial" w:cs="Arial"/>
          <w:b/>
          <w:bCs/>
          <w:sz w:val="24"/>
          <w:szCs w:val="24"/>
        </w:rPr>
      </w:pPr>
      <w:r w:rsidRPr="00172E33">
        <w:rPr>
          <w:rFonts w:ascii="Arial" w:hAnsi="Arial" w:cs="Arial"/>
          <w:b/>
          <w:bCs/>
          <w:noProof/>
          <w:sz w:val="24"/>
          <w:szCs w:val="24"/>
          <w:lang w:val="es-MX" w:eastAsia="es-MX"/>
        </w:rPr>
        <w:drawing>
          <wp:inline distT="0" distB="0" distL="0" distR="0" wp14:anchorId="70791ED1" wp14:editId="009549E7">
            <wp:extent cx="5612130" cy="7240270"/>
            <wp:effectExtent l="0" t="0" r="7620" b="0"/>
            <wp:docPr id="1914746600" name="Imagen 1" descr="Text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4746600" name="Imagen 1" descr="Texto&#10;&#10;Descripción generada automáticamente con confianza media"/>
                    <pic:cNvPicPr/>
                  </pic:nvPicPr>
                  <pic:blipFill>
                    <a:blip r:embed="rId8"/>
                    <a:stretch>
                      <a:fillRect/>
                    </a:stretch>
                  </pic:blipFill>
                  <pic:spPr>
                    <a:xfrm>
                      <a:off x="0" y="0"/>
                      <a:ext cx="5612130" cy="7240270"/>
                    </a:xfrm>
                    <a:prstGeom prst="rect">
                      <a:avLst/>
                    </a:prstGeom>
                  </pic:spPr>
                </pic:pic>
              </a:graphicData>
            </a:graphic>
          </wp:inline>
        </w:drawing>
      </w:r>
    </w:p>
    <w:p w14:paraId="344EE9E0" w14:textId="458C9BC8" w:rsidR="00D0741B" w:rsidRPr="00F05A78" w:rsidRDefault="00D0741B" w:rsidP="00F05A78">
      <w:pPr>
        <w:pStyle w:val="Ttulo1"/>
        <w:numPr>
          <w:ilvl w:val="0"/>
          <w:numId w:val="4"/>
        </w:numPr>
        <w:rPr>
          <w:rFonts w:ascii="Arial" w:hAnsi="Arial" w:cs="Arial"/>
          <w:b/>
          <w:bCs/>
          <w:sz w:val="24"/>
          <w:szCs w:val="24"/>
        </w:rPr>
      </w:pPr>
      <w:bookmarkStart w:id="9" w:name="_Toc142900157"/>
      <w:r w:rsidRPr="00F05A78">
        <w:rPr>
          <w:rFonts w:ascii="Arial" w:hAnsi="Arial" w:cs="Arial"/>
          <w:b/>
          <w:bCs/>
          <w:sz w:val="24"/>
          <w:szCs w:val="24"/>
        </w:rPr>
        <w:lastRenderedPageBreak/>
        <w:t xml:space="preserve">FACTURA </w:t>
      </w:r>
      <w:r w:rsidR="00172E33" w:rsidRPr="00F05A78">
        <w:rPr>
          <w:rFonts w:ascii="Arial" w:hAnsi="Arial" w:cs="Arial"/>
          <w:b/>
          <w:bCs/>
          <w:sz w:val="24"/>
          <w:szCs w:val="24"/>
        </w:rPr>
        <w:t>PROFORMA</w:t>
      </w:r>
      <w:bookmarkEnd w:id="9"/>
    </w:p>
    <w:p w14:paraId="49F9EA9F" w14:textId="4918C13F" w:rsidR="00CD7BC0" w:rsidRDefault="00172E33" w:rsidP="0002618B">
      <w:pPr>
        <w:ind w:left="360"/>
        <w:rPr>
          <w:rFonts w:ascii="Arial" w:hAnsi="Arial" w:cs="Arial"/>
          <w:b/>
          <w:bCs/>
          <w:sz w:val="24"/>
          <w:szCs w:val="24"/>
        </w:rPr>
      </w:pPr>
      <w:r w:rsidRPr="00172E33">
        <w:rPr>
          <w:rFonts w:ascii="Arial" w:hAnsi="Arial" w:cs="Arial"/>
          <w:b/>
          <w:bCs/>
          <w:noProof/>
          <w:sz w:val="24"/>
          <w:szCs w:val="24"/>
          <w:lang w:val="es-MX" w:eastAsia="es-MX"/>
        </w:rPr>
        <w:drawing>
          <wp:inline distT="0" distB="0" distL="0" distR="0" wp14:anchorId="1C08F50C" wp14:editId="1EAD839C">
            <wp:extent cx="5496692" cy="7059010"/>
            <wp:effectExtent l="0" t="0" r="8890" b="8890"/>
            <wp:docPr id="655955803" name="Imagen 1" descr="Tabl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5955803" name="Imagen 1" descr="Tabla&#10;&#10;Descripción generada automáticamente con confianza media"/>
                    <pic:cNvPicPr/>
                  </pic:nvPicPr>
                  <pic:blipFill>
                    <a:blip r:embed="rId9"/>
                    <a:stretch>
                      <a:fillRect/>
                    </a:stretch>
                  </pic:blipFill>
                  <pic:spPr>
                    <a:xfrm>
                      <a:off x="0" y="0"/>
                      <a:ext cx="5496692" cy="7059010"/>
                    </a:xfrm>
                    <a:prstGeom prst="rect">
                      <a:avLst/>
                    </a:prstGeom>
                  </pic:spPr>
                </pic:pic>
              </a:graphicData>
            </a:graphic>
          </wp:inline>
        </w:drawing>
      </w:r>
    </w:p>
    <w:p w14:paraId="4DD148FC" w14:textId="29EDBAF8" w:rsidR="00172E33" w:rsidRPr="00F05A78" w:rsidRDefault="00172E33" w:rsidP="00F05A78">
      <w:pPr>
        <w:pStyle w:val="Ttulo1"/>
        <w:numPr>
          <w:ilvl w:val="0"/>
          <w:numId w:val="4"/>
        </w:numPr>
        <w:rPr>
          <w:rFonts w:ascii="Arial" w:hAnsi="Arial" w:cs="Arial"/>
          <w:b/>
          <w:bCs/>
          <w:sz w:val="24"/>
          <w:szCs w:val="24"/>
        </w:rPr>
      </w:pPr>
      <w:bookmarkStart w:id="10" w:name="_Toc142900158"/>
      <w:r w:rsidRPr="00F05A78">
        <w:rPr>
          <w:rFonts w:ascii="Arial" w:hAnsi="Arial" w:cs="Arial"/>
          <w:b/>
          <w:bCs/>
          <w:sz w:val="24"/>
          <w:szCs w:val="24"/>
        </w:rPr>
        <w:lastRenderedPageBreak/>
        <w:t>FACTURA COMERCIAL</w:t>
      </w:r>
      <w:bookmarkEnd w:id="10"/>
    </w:p>
    <w:p w14:paraId="0AC03033" w14:textId="770F1904" w:rsidR="00D0741B" w:rsidRDefault="00D0741B" w:rsidP="0002618B">
      <w:pPr>
        <w:rPr>
          <w:rFonts w:ascii="Arial" w:hAnsi="Arial" w:cs="Arial"/>
          <w:b/>
          <w:bCs/>
          <w:sz w:val="24"/>
          <w:szCs w:val="24"/>
        </w:rPr>
      </w:pPr>
      <w:r w:rsidRPr="00F005CC">
        <w:rPr>
          <w:rFonts w:ascii="Arial" w:hAnsi="Arial" w:cs="Arial"/>
          <w:noProof/>
          <w:sz w:val="24"/>
          <w:szCs w:val="24"/>
          <w:lang w:val="es-MX" w:eastAsia="es-MX"/>
        </w:rPr>
        <w:drawing>
          <wp:inline distT="0" distB="0" distL="0" distR="0" wp14:anchorId="3160BBC0" wp14:editId="01CEF142">
            <wp:extent cx="5019040" cy="7058025"/>
            <wp:effectExtent l="0" t="0" r="0" b="9525"/>
            <wp:docPr id="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2611554" name=""/>
                    <pic:cNvPicPr/>
                  </pic:nvPicPr>
                  <pic:blipFill>
                    <a:blip r:embed="rId10"/>
                    <a:stretch>
                      <a:fillRect/>
                    </a:stretch>
                  </pic:blipFill>
                  <pic:spPr>
                    <a:xfrm>
                      <a:off x="0" y="0"/>
                      <a:ext cx="5022312" cy="7062626"/>
                    </a:xfrm>
                    <a:prstGeom prst="rect">
                      <a:avLst/>
                    </a:prstGeom>
                  </pic:spPr>
                </pic:pic>
              </a:graphicData>
            </a:graphic>
          </wp:inline>
        </w:drawing>
      </w:r>
    </w:p>
    <w:p w14:paraId="47B198C6" w14:textId="77777777" w:rsidR="00CD7BC0" w:rsidRPr="00D0741B" w:rsidRDefault="00CD7BC0" w:rsidP="00D0741B">
      <w:pPr>
        <w:rPr>
          <w:rFonts w:ascii="Arial" w:hAnsi="Arial" w:cs="Arial"/>
          <w:b/>
          <w:bCs/>
          <w:sz w:val="24"/>
          <w:szCs w:val="24"/>
        </w:rPr>
      </w:pPr>
    </w:p>
    <w:p w14:paraId="1CFFA4C0" w14:textId="17756AE6" w:rsidR="008C6862" w:rsidRPr="00D8114F" w:rsidRDefault="00D0741B" w:rsidP="00F05A78">
      <w:pPr>
        <w:pStyle w:val="Ttulo1"/>
        <w:numPr>
          <w:ilvl w:val="0"/>
          <w:numId w:val="4"/>
        </w:numPr>
        <w:rPr>
          <w:rFonts w:ascii="Arial" w:hAnsi="Arial" w:cs="Arial"/>
          <w:b/>
          <w:bCs/>
          <w:sz w:val="24"/>
          <w:szCs w:val="24"/>
        </w:rPr>
      </w:pPr>
      <w:bookmarkStart w:id="11" w:name="_Toc142900159"/>
      <w:r w:rsidRPr="00D8114F">
        <w:rPr>
          <w:rFonts w:ascii="Arial" w:hAnsi="Arial" w:cs="Arial"/>
          <w:b/>
          <w:bCs/>
          <w:sz w:val="24"/>
          <w:szCs w:val="24"/>
        </w:rPr>
        <w:lastRenderedPageBreak/>
        <w:t>LISTA DE EMPAQUE</w:t>
      </w:r>
      <w:bookmarkEnd w:id="11"/>
      <w:r w:rsidRPr="00D8114F">
        <w:rPr>
          <w:rFonts w:ascii="Arial" w:hAnsi="Arial" w:cs="Arial"/>
          <w:b/>
          <w:bCs/>
          <w:sz w:val="24"/>
          <w:szCs w:val="24"/>
        </w:rPr>
        <w:t xml:space="preserve"> </w:t>
      </w:r>
    </w:p>
    <w:p w14:paraId="1A423443" w14:textId="2D985C46" w:rsidR="00CD7BC0" w:rsidRPr="0002618B" w:rsidRDefault="00D0741B" w:rsidP="0002618B">
      <w:pPr>
        <w:pStyle w:val="Prrafodelista"/>
        <w:rPr>
          <w:rFonts w:ascii="Arial" w:hAnsi="Arial" w:cs="Arial"/>
          <w:b/>
          <w:bCs/>
          <w:sz w:val="24"/>
          <w:szCs w:val="24"/>
        </w:rPr>
      </w:pPr>
      <w:r w:rsidRPr="00A10A50">
        <w:rPr>
          <w:rFonts w:ascii="Arial" w:hAnsi="Arial" w:cs="Arial"/>
          <w:noProof/>
          <w:sz w:val="24"/>
          <w:szCs w:val="24"/>
          <w:lang w:val="es-MX" w:eastAsia="es-MX"/>
        </w:rPr>
        <w:drawing>
          <wp:inline distT="0" distB="0" distL="0" distR="0" wp14:anchorId="72D4AA0E" wp14:editId="0A386801">
            <wp:extent cx="5612130" cy="7017385"/>
            <wp:effectExtent l="0" t="0" r="7620" b="0"/>
            <wp:docPr id="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4538480" name=""/>
                    <pic:cNvPicPr/>
                  </pic:nvPicPr>
                  <pic:blipFill>
                    <a:blip r:embed="rId11"/>
                    <a:stretch>
                      <a:fillRect/>
                    </a:stretch>
                  </pic:blipFill>
                  <pic:spPr>
                    <a:xfrm>
                      <a:off x="0" y="0"/>
                      <a:ext cx="5612130" cy="7017385"/>
                    </a:xfrm>
                    <a:prstGeom prst="rect">
                      <a:avLst/>
                    </a:prstGeom>
                  </pic:spPr>
                </pic:pic>
              </a:graphicData>
            </a:graphic>
          </wp:inline>
        </w:drawing>
      </w:r>
    </w:p>
    <w:p w14:paraId="0FDFFE60" w14:textId="27422F72" w:rsidR="00D0741B" w:rsidRPr="00D8114F" w:rsidRDefault="00D0741B" w:rsidP="00D8114F">
      <w:pPr>
        <w:pStyle w:val="Ttulo1"/>
        <w:numPr>
          <w:ilvl w:val="0"/>
          <w:numId w:val="4"/>
        </w:numPr>
        <w:rPr>
          <w:rFonts w:ascii="Arial" w:hAnsi="Arial" w:cs="Arial"/>
          <w:b/>
          <w:bCs/>
          <w:sz w:val="24"/>
          <w:szCs w:val="24"/>
        </w:rPr>
      </w:pPr>
      <w:bookmarkStart w:id="12" w:name="_Toc142900160"/>
      <w:r w:rsidRPr="00D8114F">
        <w:rPr>
          <w:rFonts w:ascii="Arial" w:hAnsi="Arial" w:cs="Arial"/>
          <w:b/>
          <w:bCs/>
          <w:sz w:val="24"/>
          <w:szCs w:val="24"/>
        </w:rPr>
        <w:lastRenderedPageBreak/>
        <w:t>FICHA TECNICA</w:t>
      </w:r>
      <w:bookmarkEnd w:id="12"/>
    </w:p>
    <w:p w14:paraId="1CEA8890" w14:textId="45BFE576" w:rsidR="00D0741B" w:rsidRDefault="00766C6F" w:rsidP="00172E33">
      <w:pPr>
        <w:jc w:val="center"/>
        <w:rPr>
          <w:rFonts w:ascii="Arial" w:hAnsi="Arial" w:cs="Arial"/>
          <w:b/>
          <w:bCs/>
          <w:sz w:val="24"/>
          <w:szCs w:val="24"/>
        </w:rPr>
      </w:pPr>
      <w:r>
        <w:rPr>
          <w:rFonts w:ascii="Arial" w:hAnsi="Arial" w:cs="Arial"/>
          <w:b/>
          <w:bCs/>
          <w:noProof/>
          <w:sz w:val="24"/>
          <w:szCs w:val="24"/>
          <w:lang w:val="es-MX" w:eastAsia="es-MX"/>
        </w:rPr>
        <w:drawing>
          <wp:inline distT="0" distB="0" distL="0" distR="0" wp14:anchorId="4A2FCAF8" wp14:editId="661B70B6">
            <wp:extent cx="5581650" cy="7105650"/>
            <wp:effectExtent l="0" t="0" r="0" b="0"/>
            <wp:docPr id="582101697"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2101697" name="Imagen 582101697"/>
                    <pic:cNvPicPr/>
                  </pic:nvPicPr>
                  <pic:blipFill>
                    <a:blip r:embed="rId12">
                      <a:extLst>
                        <a:ext uri="{28A0092B-C50C-407E-A947-70E740481C1C}">
                          <a14:useLocalDpi xmlns:a14="http://schemas.microsoft.com/office/drawing/2010/main" val="0"/>
                        </a:ext>
                      </a:extLst>
                    </a:blip>
                    <a:stretch>
                      <a:fillRect/>
                    </a:stretch>
                  </pic:blipFill>
                  <pic:spPr>
                    <a:xfrm>
                      <a:off x="0" y="0"/>
                      <a:ext cx="5581650" cy="7105650"/>
                    </a:xfrm>
                    <a:prstGeom prst="rect">
                      <a:avLst/>
                    </a:prstGeom>
                  </pic:spPr>
                </pic:pic>
              </a:graphicData>
            </a:graphic>
          </wp:inline>
        </w:drawing>
      </w:r>
    </w:p>
    <w:p w14:paraId="603CC3FA" w14:textId="7BEE53C6" w:rsidR="00D0741B" w:rsidRDefault="00D0741B" w:rsidP="005F7F0E">
      <w:pPr>
        <w:jc w:val="center"/>
        <w:rPr>
          <w:rFonts w:ascii="Arial" w:hAnsi="Arial" w:cs="Arial"/>
          <w:b/>
          <w:bCs/>
          <w:sz w:val="24"/>
          <w:szCs w:val="24"/>
        </w:rPr>
      </w:pPr>
    </w:p>
    <w:p w14:paraId="432BD68D" w14:textId="35F81CCC" w:rsidR="00621F13" w:rsidRPr="00D8114F" w:rsidRDefault="00274FBE" w:rsidP="00D8114F">
      <w:pPr>
        <w:pStyle w:val="Ttulo1"/>
        <w:numPr>
          <w:ilvl w:val="0"/>
          <w:numId w:val="4"/>
        </w:numPr>
        <w:rPr>
          <w:rFonts w:ascii="Arial" w:hAnsi="Arial" w:cs="Arial"/>
          <w:b/>
          <w:bCs/>
          <w:sz w:val="22"/>
          <w:szCs w:val="22"/>
        </w:rPr>
      </w:pPr>
      <w:bookmarkStart w:id="13" w:name="_Toc142900161"/>
      <w:r w:rsidRPr="00D8114F">
        <w:rPr>
          <w:rFonts w:ascii="Arial" w:hAnsi="Arial" w:cs="Arial"/>
          <w:b/>
          <w:bCs/>
          <w:sz w:val="22"/>
          <w:szCs w:val="22"/>
        </w:rPr>
        <w:lastRenderedPageBreak/>
        <w:t>ESTUDIO DE MERCADO</w:t>
      </w:r>
      <w:bookmarkEnd w:id="13"/>
    </w:p>
    <w:p w14:paraId="4ACC51B2" w14:textId="4EDEBB8F" w:rsidR="00274FBE" w:rsidRDefault="00274FBE" w:rsidP="00D0741B">
      <w:pPr>
        <w:jc w:val="both"/>
        <w:rPr>
          <w:rFonts w:ascii="Arial" w:hAnsi="Arial" w:cs="Arial"/>
          <w:b/>
          <w:bCs/>
          <w:sz w:val="24"/>
          <w:szCs w:val="24"/>
        </w:rPr>
      </w:pPr>
    </w:p>
    <w:p w14:paraId="5AD4484A" w14:textId="088A13E1" w:rsidR="00274FBE" w:rsidRDefault="005C592B" w:rsidP="00D8114F">
      <w:pPr>
        <w:jc w:val="both"/>
        <w:rPr>
          <w:rFonts w:ascii="Arial" w:hAnsi="Arial" w:cs="Arial"/>
          <w:color w:val="4D5156"/>
          <w:sz w:val="24"/>
          <w:szCs w:val="24"/>
          <w:shd w:val="clear" w:color="auto" w:fill="FFFFFF"/>
        </w:rPr>
      </w:pPr>
      <w:r w:rsidRPr="00490AA3">
        <w:rPr>
          <w:rFonts w:ascii="Arial" w:hAnsi="Arial" w:cs="Arial"/>
          <w:color w:val="4D5156"/>
          <w:sz w:val="24"/>
          <w:szCs w:val="24"/>
          <w:shd w:val="clear" w:color="auto" w:fill="FFFFFF"/>
        </w:rPr>
        <w:t>Un estudio de mercado </w:t>
      </w:r>
      <w:r w:rsidRPr="00490AA3">
        <w:rPr>
          <w:rFonts w:ascii="Arial" w:hAnsi="Arial" w:cs="Arial"/>
          <w:color w:val="040C28"/>
          <w:sz w:val="24"/>
          <w:szCs w:val="24"/>
        </w:rPr>
        <w:t>es una herramienta para conocer las opiniones, gustos, hábitos y costumbres de un segmento de mercado en específico, ya sea sobre algún producto o servicio</w:t>
      </w:r>
      <w:r w:rsidRPr="00490AA3">
        <w:rPr>
          <w:rFonts w:ascii="Arial" w:hAnsi="Arial" w:cs="Arial"/>
          <w:color w:val="4D5156"/>
          <w:sz w:val="24"/>
          <w:szCs w:val="24"/>
          <w:shd w:val="clear" w:color="auto" w:fill="FFFFFF"/>
        </w:rPr>
        <w:t>. Dicho estudio, permite conocer a fondo el nicho al que se le busca vender.</w:t>
      </w:r>
    </w:p>
    <w:p w14:paraId="64F725F1" w14:textId="77777777" w:rsidR="00857C16" w:rsidRPr="00490AA3" w:rsidRDefault="00857C16" w:rsidP="00D8114F">
      <w:pPr>
        <w:jc w:val="both"/>
        <w:rPr>
          <w:rFonts w:ascii="Arial" w:hAnsi="Arial" w:cs="Arial"/>
          <w:color w:val="4D5156"/>
          <w:sz w:val="24"/>
          <w:szCs w:val="24"/>
          <w:shd w:val="clear" w:color="auto" w:fill="FFFFFF"/>
        </w:rPr>
      </w:pPr>
    </w:p>
    <w:p w14:paraId="321E06C4" w14:textId="420276AB" w:rsidR="00212C04" w:rsidRDefault="00490AA3" w:rsidP="00D8114F">
      <w:pPr>
        <w:jc w:val="both"/>
        <w:rPr>
          <w:rFonts w:ascii="Arial" w:eastAsia="Times New Roman" w:hAnsi="Arial" w:cs="Arial"/>
          <w:sz w:val="24"/>
          <w:szCs w:val="24"/>
        </w:rPr>
      </w:pPr>
      <w:r w:rsidRPr="00490AA3">
        <w:rPr>
          <w:rFonts w:ascii="Arial" w:eastAsia="Times New Roman" w:hAnsi="Arial" w:cs="Arial"/>
          <w:sz w:val="24"/>
          <w:szCs w:val="24"/>
        </w:rPr>
        <w:t>Es una herramienta que se utilizada para la identificación y recopilación, análisis sistemático de datos de distintas fuentes para comprender y conocer más acerca del mercado y sus movimientos.</w:t>
      </w:r>
    </w:p>
    <w:p w14:paraId="17B95CAB" w14:textId="46D8D07D" w:rsidR="00172E33" w:rsidRDefault="00172E33" w:rsidP="00D0741B">
      <w:pPr>
        <w:jc w:val="both"/>
        <w:rPr>
          <w:rFonts w:ascii="Arial" w:eastAsia="Times New Roman" w:hAnsi="Arial" w:cs="Arial"/>
          <w:sz w:val="24"/>
          <w:szCs w:val="24"/>
        </w:rPr>
      </w:pPr>
    </w:p>
    <w:p w14:paraId="19BDEE17" w14:textId="727B8C66" w:rsidR="00172E33" w:rsidRDefault="00172E33" w:rsidP="00D0741B">
      <w:pPr>
        <w:jc w:val="both"/>
        <w:rPr>
          <w:rFonts w:ascii="Arial" w:eastAsia="Times New Roman" w:hAnsi="Arial" w:cs="Arial"/>
          <w:sz w:val="24"/>
          <w:szCs w:val="24"/>
        </w:rPr>
      </w:pPr>
      <w:r>
        <w:rPr>
          <w:noProof/>
          <w:lang w:val="es-MX" w:eastAsia="es-MX"/>
        </w:rPr>
        <w:drawing>
          <wp:inline distT="0" distB="0" distL="0" distR="0" wp14:anchorId="7BEF4BB5" wp14:editId="6E8A64D7">
            <wp:extent cx="4543654" cy="3408948"/>
            <wp:effectExtent l="152400" t="152400" r="352425" b="363220"/>
            <wp:docPr id="1851763824" name="Imagen 1" descr="Una cortina de ducha&#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1763824" name="Imagen 1" descr="Una cortina de ducha&#10;&#10;Descripción generada automáticamente con confianza baja"/>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543654" cy="3408948"/>
                    </a:xfrm>
                    <a:prstGeom prst="rect">
                      <a:avLst/>
                    </a:prstGeom>
                    <a:ln>
                      <a:noFill/>
                    </a:ln>
                    <a:effectLst>
                      <a:outerShdw blurRad="292100" dist="139700" dir="2700000" algn="tl" rotWithShape="0">
                        <a:srgbClr val="333333">
                          <a:alpha val="65000"/>
                        </a:srgbClr>
                      </a:outerShdw>
                    </a:effectLst>
                  </pic:spPr>
                </pic:pic>
              </a:graphicData>
            </a:graphic>
          </wp:inline>
        </w:drawing>
      </w:r>
    </w:p>
    <w:p w14:paraId="3D7C4AD3" w14:textId="68135297" w:rsidR="00F74520" w:rsidRDefault="00F74520" w:rsidP="00490AA3">
      <w:pPr>
        <w:jc w:val="center"/>
        <w:rPr>
          <w:rFonts w:ascii="Arial" w:hAnsi="Arial" w:cs="Arial"/>
          <w:sz w:val="24"/>
          <w:szCs w:val="24"/>
        </w:rPr>
      </w:pPr>
    </w:p>
    <w:p w14:paraId="101A295B" w14:textId="77777777" w:rsidR="00D8114F" w:rsidRDefault="00D8114F" w:rsidP="00490AA3">
      <w:pPr>
        <w:jc w:val="center"/>
        <w:rPr>
          <w:rFonts w:ascii="Arial" w:hAnsi="Arial" w:cs="Arial"/>
          <w:sz w:val="24"/>
          <w:szCs w:val="24"/>
        </w:rPr>
      </w:pPr>
    </w:p>
    <w:p w14:paraId="1B2E307F" w14:textId="09A6EADE" w:rsidR="00857C16" w:rsidRDefault="00857C16" w:rsidP="00490AA3">
      <w:pPr>
        <w:jc w:val="center"/>
        <w:rPr>
          <w:rFonts w:ascii="Arial" w:hAnsi="Arial" w:cs="Arial"/>
          <w:sz w:val="24"/>
          <w:szCs w:val="24"/>
        </w:rPr>
      </w:pPr>
    </w:p>
    <w:p w14:paraId="79F8415A" w14:textId="5A1BCC8D" w:rsidR="001F33DB" w:rsidRPr="00D8114F" w:rsidRDefault="00D8114F" w:rsidP="00CD7BC0">
      <w:pPr>
        <w:pStyle w:val="Ttulo1"/>
        <w:rPr>
          <w:rFonts w:ascii="Arial" w:hAnsi="Arial" w:cs="Arial"/>
          <w:b/>
          <w:bCs/>
          <w:sz w:val="24"/>
          <w:szCs w:val="24"/>
        </w:rPr>
      </w:pPr>
      <w:bookmarkStart w:id="14" w:name="_Toc142900162"/>
      <w:r>
        <w:rPr>
          <w:rFonts w:ascii="Arial" w:hAnsi="Arial" w:cs="Arial"/>
          <w:b/>
          <w:bCs/>
          <w:sz w:val="24"/>
          <w:szCs w:val="24"/>
        </w:rPr>
        <w:lastRenderedPageBreak/>
        <w:t xml:space="preserve">11.1. </w:t>
      </w:r>
      <w:r w:rsidR="001F33DB" w:rsidRPr="00D8114F">
        <w:rPr>
          <w:rFonts w:ascii="Arial" w:hAnsi="Arial" w:cs="Arial"/>
          <w:b/>
          <w:bCs/>
          <w:sz w:val="24"/>
          <w:szCs w:val="24"/>
        </w:rPr>
        <w:t>CHINA</w:t>
      </w:r>
      <w:bookmarkEnd w:id="14"/>
    </w:p>
    <w:p w14:paraId="363CD72D" w14:textId="1BABDB2F" w:rsidR="001F33DB" w:rsidRDefault="001F33DB" w:rsidP="00490AA3">
      <w:pPr>
        <w:jc w:val="center"/>
        <w:rPr>
          <w:rFonts w:ascii="Arial" w:hAnsi="Arial" w:cs="Arial"/>
          <w:noProof/>
          <w:sz w:val="24"/>
          <w:szCs w:val="24"/>
        </w:rPr>
      </w:pPr>
    </w:p>
    <w:p w14:paraId="637B50B8" w14:textId="77777777" w:rsidR="00154B47" w:rsidRDefault="00154B47" w:rsidP="00490AA3">
      <w:pPr>
        <w:jc w:val="center"/>
        <w:rPr>
          <w:rFonts w:ascii="Arial" w:hAnsi="Arial" w:cs="Arial"/>
          <w:noProof/>
          <w:sz w:val="24"/>
          <w:szCs w:val="24"/>
        </w:rPr>
      </w:pPr>
    </w:p>
    <w:p w14:paraId="0A00FA86" w14:textId="6E5D928D" w:rsidR="00154B47" w:rsidRDefault="00154B47" w:rsidP="00490AA3">
      <w:pPr>
        <w:jc w:val="center"/>
        <w:rPr>
          <w:rFonts w:ascii="Arial" w:hAnsi="Arial" w:cs="Arial"/>
          <w:sz w:val="24"/>
          <w:szCs w:val="24"/>
        </w:rPr>
      </w:pPr>
      <w:r>
        <w:rPr>
          <w:rFonts w:ascii="Arial" w:hAnsi="Arial" w:cs="Arial"/>
          <w:noProof/>
          <w:sz w:val="24"/>
          <w:szCs w:val="24"/>
          <w:lang w:val="es-MX" w:eastAsia="es-MX"/>
        </w:rPr>
        <w:drawing>
          <wp:inline distT="0" distB="0" distL="0" distR="0" wp14:anchorId="16CC2B0E" wp14:editId="394E641C">
            <wp:extent cx="6359525" cy="5172075"/>
            <wp:effectExtent l="0" t="0" r="3175" b="9525"/>
            <wp:docPr id="103968476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9684768" name="Imagen 1039684768"/>
                    <pic:cNvPicPr/>
                  </pic:nvPicPr>
                  <pic:blipFill>
                    <a:blip r:embed="rId14">
                      <a:extLst>
                        <a:ext uri="{28A0092B-C50C-407E-A947-70E740481C1C}">
                          <a14:useLocalDpi xmlns:a14="http://schemas.microsoft.com/office/drawing/2010/main" val="0"/>
                        </a:ext>
                      </a:extLst>
                    </a:blip>
                    <a:stretch>
                      <a:fillRect/>
                    </a:stretch>
                  </pic:blipFill>
                  <pic:spPr>
                    <a:xfrm>
                      <a:off x="0" y="0"/>
                      <a:ext cx="6372046" cy="5182258"/>
                    </a:xfrm>
                    <a:prstGeom prst="rect">
                      <a:avLst/>
                    </a:prstGeom>
                  </pic:spPr>
                </pic:pic>
              </a:graphicData>
            </a:graphic>
          </wp:inline>
        </w:drawing>
      </w:r>
    </w:p>
    <w:p w14:paraId="596D3E98" w14:textId="77777777" w:rsidR="00857C16" w:rsidRDefault="00857C16" w:rsidP="00490AA3">
      <w:pPr>
        <w:jc w:val="center"/>
        <w:rPr>
          <w:rFonts w:ascii="Arial" w:hAnsi="Arial" w:cs="Arial"/>
          <w:sz w:val="24"/>
          <w:szCs w:val="24"/>
        </w:rPr>
      </w:pPr>
    </w:p>
    <w:p w14:paraId="40FAE733" w14:textId="77777777" w:rsidR="0084705F" w:rsidRDefault="0084705F" w:rsidP="00490AA3">
      <w:pPr>
        <w:jc w:val="center"/>
        <w:rPr>
          <w:rFonts w:ascii="Arial" w:hAnsi="Arial" w:cs="Arial"/>
          <w:noProof/>
          <w:sz w:val="24"/>
          <w:szCs w:val="24"/>
        </w:rPr>
      </w:pPr>
    </w:p>
    <w:p w14:paraId="62A882A4" w14:textId="4DC606AD" w:rsidR="00857C16" w:rsidRDefault="00857C16" w:rsidP="00490AA3">
      <w:pPr>
        <w:jc w:val="center"/>
        <w:rPr>
          <w:rFonts w:ascii="Arial" w:hAnsi="Arial" w:cs="Arial"/>
          <w:sz w:val="24"/>
          <w:szCs w:val="24"/>
        </w:rPr>
      </w:pPr>
      <w:r>
        <w:rPr>
          <w:rFonts w:ascii="Arial" w:hAnsi="Arial" w:cs="Arial"/>
          <w:noProof/>
          <w:sz w:val="24"/>
          <w:szCs w:val="24"/>
          <w:lang w:val="es-MX" w:eastAsia="es-MX"/>
        </w:rPr>
        <w:lastRenderedPageBreak/>
        <w:drawing>
          <wp:inline distT="0" distB="0" distL="0" distR="0" wp14:anchorId="7107F6B5" wp14:editId="5158C8D4">
            <wp:extent cx="5848350" cy="3086100"/>
            <wp:effectExtent l="0" t="0" r="0" b="0"/>
            <wp:docPr id="1164659986" name="Imagen 6" descr="Map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4659986" name="Imagen 6" descr="Mapa&#10;&#10;Descripción generada automáticamente"/>
                    <pic:cNvPicPr/>
                  </pic:nvPicPr>
                  <pic:blipFill>
                    <a:blip r:embed="rId15">
                      <a:extLst>
                        <a:ext uri="{28A0092B-C50C-407E-A947-70E740481C1C}">
                          <a14:useLocalDpi xmlns:a14="http://schemas.microsoft.com/office/drawing/2010/main" val="0"/>
                        </a:ext>
                      </a:extLst>
                    </a:blip>
                    <a:stretch>
                      <a:fillRect/>
                    </a:stretch>
                  </pic:blipFill>
                  <pic:spPr>
                    <a:xfrm>
                      <a:off x="0" y="0"/>
                      <a:ext cx="5852177" cy="3088119"/>
                    </a:xfrm>
                    <a:prstGeom prst="rect">
                      <a:avLst/>
                    </a:prstGeom>
                  </pic:spPr>
                </pic:pic>
              </a:graphicData>
            </a:graphic>
          </wp:inline>
        </w:drawing>
      </w:r>
    </w:p>
    <w:p w14:paraId="5DAA9486" w14:textId="77777777" w:rsidR="0089246C" w:rsidRPr="00D8114F" w:rsidRDefault="0089246C" w:rsidP="00D8114F">
      <w:pPr>
        <w:jc w:val="both"/>
        <w:rPr>
          <w:rFonts w:ascii="Arial" w:hAnsi="Arial" w:cs="Arial"/>
          <w:sz w:val="24"/>
          <w:szCs w:val="24"/>
        </w:rPr>
      </w:pPr>
    </w:p>
    <w:p w14:paraId="5E000530" w14:textId="77777777" w:rsidR="0089246C" w:rsidRPr="00D8114F" w:rsidRDefault="0089246C" w:rsidP="00D8114F">
      <w:pPr>
        <w:pStyle w:val="cp-section-paragraph"/>
        <w:shd w:val="clear" w:color="auto" w:fill="FFFFFF"/>
        <w:spacing w:before="0" w:beforeAutospacing="0"/>
        <w:jc w:val="both"/>
        <w:rPr>
          <w:rFonts w:ascii="Arial" w:hAnsi="Arial" w:cs="Arial"/>
          <w:color w:val="000000" w:themeColor="text1"/>
        </w:rPr>
      </w:pPr>
      <w:r w:rsidRPr="00D8114F">
        <w:rPr>
          <w:rFonts w:ascii="Arial" w:hAnsi="Arial" w:cs="Arial"/>
          <w:color w:val="000000" w:themeColor="text1"/>
        </w:rPr>
        <w:t>En 2021, </w:t>
      </w:r>
      <w:hyperlink r:id="rId16" w:history="1">
        <w:r w:rsidRPr="00D8114F">
          <w:rPr>
            <w:rStyle w:val="Hipervnculo"/>
            <w:rFonts w:ascii="Arial" w:hAnsi="Arial" w:cs="Arial"/>
            <w:color w:val="000000" w:themeColor="text1"/>
          </w:rPr>
          <w:t>China</w:t>
        </w:r>
      </w:hyperlink>
      <w:r w:rsidRPr="00D8114F">
        <w:rPr>
          <w:rFonts w:ascii="Arial" w:hAnsi="Arial" w:cs="Arial"/>
          <w:color w:val="000000" w:themeColor="text1"/>
        </w:rPr>
        <w:t> importó $751M en </w:t>
      </w:r>
      <w:hyperlink r:id="rId17" w:history="1">
        <w:r w:rsidRPr="00D8114F">
          <w:rPr>
            <w:rStyle w:val="Hipervnculo"/>
            <w:rFonts w:ascii="Arial" w:hAnsi="Arial" w:cs="Arial"/>
            <w:color w:val="000000" w:themeColor="text1"/>
          </w:rPr>
          <w:t>Bovino</w:t>
        </w:r>
      </w:hyperlink>
      <w:r w:rsidRPr="00D8114F">
        <w:rPr>
          <w:rFonts w:ascii="Arial" w:hAnsi="Arial" w:cs="Arial"/>
          <w:color w:val="000000" w:themeColor="text1"/>
        </w:rPr>
        <w:t>, convirtiéndose en el importador número 3 de </w:t>
      </w:r>
      <w:hyperlink r:id="rId18" w:history="1">
        <w:r w:rsidRPr="00D8114F">
          <w:rPr>
            <w:rStyle w:val="Hipervnculo"/>
            <w:rFonts w:ascii="Arial" w:hAnsi="Arial" w:cs="Arial"/>
            <w:color w:val="000000" w:themeColor="text1"/>
          </w:rPr>
          <w:t>Bovino</w:t>
        </w:r>
      </w:hyperlink>
      <w:r w:rsidRPr="00D8114F">
        <w:rPr>
          <w:rFonts w:ascii="Arial" w:hAnsi="Arial" w:cs="Arial"/>
          <w:color w:val="000000" w:themeColor="text1"/>
        </w:rPr>
        <w:t> en el mundo. En el mismo año, </w:t>
      </w:r>
      <w:hyperlink r:id="rId19" w:history="1">
        <w:r w:rsidRPr="00D8114F">
          <w:rPr>
            <w:rStyle w:val="Hipervnculo"/>
            <w:rFonts w:ascii="Arial" w:hAnsi="Arial" w:cs="Arial"/>
            <w:color w:val="000000" w:themeColor="text1"/>
          </w:rPr>
          <w:t>Bovino</w:t>
        </w:r>
      </w:hyperlink>
      <w:r w:rsidRPr="00D8114F">
        <w:rPr>
          <w:rFonts w:ascii="Arial" w:hAnsi="Arial" w:cs="Arial"/>
          <w:color w:val="000000" w:themeColor="text1"/>
        </w:rPr>
        <w:t> fue el producto número 280 más importado en </w:t>
      </w:r>
      <w:hyperlink r:id="rId20" w:history="1">
        <w:r w:rsidRPr="00D8114F">
          <w:rPr>
            <w:rStyle w:val="Hipervnculo"/>
            <w:rFonts w:ascii="Arial" w:hAnsi="Arial" w:cs="Arial"/>
            <w:color w:val="000000" w:themeColor="text1"/>
          </w:rPr>
          <w:t>China</w:t>
        </w:r>
      </w:hyperlink>
      <w:r w:rsidRPr="00D8114F">
        <w:rPr>
          <w:rFonts w:ascii="Arial" w:hAnsi="Arial" w:cs="Arial"/>
          <w:color w:val="000000" w:themeColor="text1"/>
        </w:rPr>
        <w:t>. </w:t>
      </w:r>
      <w:hyperlink r:id="rId21" w:history="1">
        <w:r w:rsidRPr="00D8114F">
          <w:rPr>
            <w:rStyle w:val="Hipervnculo"/>
            <w:rFonts w:ascii="Arial" w:hAnsi="Arial" w:cs="Arial"/>
            <w:color w:val="000000" w:themeColor="text1"/>
          </w:rPr>
          <w:t>China</w:t>
        </w:r>
      </w:hyperlink>
      <w:r w:rsidRPr="00D8114F">
        <w:rPr>
          <w:rFonts w:ascii="Arial" w:hAnsi="Arial" w:cs="Arial"/>
          <w:color w:val="000000" w:themeColor="text1"/>
        </w:rPr>
        <w:t> importaciones </w:t>
      </w:r>
      <w:hyperlink r:id="rId22" w:history="1">
        <w:r w:rsidRPr="00D8114F">
          <w:rPr>
            <w:rStyle w:val="Hipervnculo"/>
            <w:rFonts w:ascii="Arial" w:hAnsi="Arial" w:cs="Arial"/>
            <w:color w:val="000000" w:themeColor="text1"/>
          </w:rPr>
          <w:t>Bovino</w:t>
        </w:r>
      </w:hyperlink>
      <w:r w:rsidRPr="00D8114F">
        <w:rPr>
          <w:rFonts w:ascii="Arial" w:hAnsi="Arial" w:cs="Arial"/>
          <w:color w:val="000000" w:themeColor="text1"/>
        </w:rPr>
        <w:t> principalmente de: </w:t>
      </w:r>
      <w:hyperlink r:id="rId23" w:history="1">
        <w:r w:rsidRPr="00D8114F">
          <w:rPr>
            <w:rStyle w:val="Hipervnculo"/>
            <w:rFonts w:ascii="Arial" w:hAnsi="Arial" w:cs="Arial"/>
            <w:color w:val="000000" w:themeColor="text1"/>
          </w:rPr>
          <w:t>Nueva Zelandia </w:t>
        </w:r>
      </w:hyperlink>
      <w:r w:rsidRPr="00D8114F">
        <w:rPr>
          <w:rFonts w:ascii="Arial" w:hAnsi="Arial" w:cs="Arial"/>
          <w:color w:val="000000" w:themeColor="text1"/>
        </w:rPr>
        <w:t>($389M), </w:t>
      </w:r>
      <w:hyperlink r:id="rId24" w:history="1">
        <w:r w:rsidRPr="00D8114F">
          <w:rPr>
            <w:rStyle w:val="Hipervnculo"/>
            <w:rFonts w:ascii="Arial" w:hAnsi="Arial" w:cs="Arial"/>
            <w:color w:val="000000" w:themeColor="text1"/>
          </w:rPr>
          <w:t>Australia </w:t>
        </w:r>
      </w:hyperlink>
      <w:r w:rsidRPr="00D8114F">
        <w:rPr>
          <w:rFonts w:ascii="Arial" w:hAnsi="Arial" w:cs="Arial"/>
          <w:color w:val="000000" w:themeColor="text1"/>
        </w:rPr>
        <w:t>($211M), </w:t>
      </w:r>
      <w:hyperlink r:id="rId25" w:history="1">
        <w:r w:rsidRPr="00D8114F">
          <w:rPr>
            <w:rStyle w:val="Hipervnculo"/>
            <w:rFonts w:ascii="Arial" w:hAnsi="Arial" w:cs="Arial"/>
            <w:color w:val="000000" w:themeColor="text1"/>
          </w:rPr>
          <w:t>Uruguay </w:t>
        </w:r>
      </w:hyperlink>
      <w:r w:rsidRPr="00D8114F">
        <w:rPr>
          <w:rFonts w:ascii="Arial" w:hAnsi="Arial" w:cs="Arial"/>
          <w:color w:val="000000" w:themeColor="text1"/>
        </w:rPr>
        <w:t>($114M), </w:t>
      </w:r>
      <w:hyperlink r:id="rId26" w:history="1">
        <w:r w:rsidRPr="00D8114F">
          <w:rPr>
            <w:rStyle w:val="Hipervnculo"/>
            <w:rFonts w:ascii="Arial" w:hAnsi="Arial" w:cs="Arial"/>
            <w:color w:val="000000" w:themeColor="text1"/>
          </w:rPr>
          <w:t>Chile </w:t>
        </w:r>
      </w:hyperlink>
      <w:r w:rsidRPr="00D8114F">
        <w:rPr>
          <w:rFonts w:ascii="Arial" w:hAnsi="Arial" w:cs="Arial"/>
          <w:color w:val="000000" w:themeColor="text1"/>
        </w:rPr>
        <w:t>($32,4M), y </w:t>
      </w:r>
      <w:hyperlink r:id="rId27" w:history="1">
        <w:r w:rsidRPr="00D8114F">
          <w:rPr>
            <w:rStyle w:val="Hipervnculo"/>
            <w:rFonts w:ascii="Arial" w:hAnsi="Arial" w:cs="Arial"/>
            <w:color w:val="000000" w:themeColor="text1"/>
          </w:rPr>
          <w:t>Laos </w:t>
        </w:r>
      </w:hyperlink>
      <w:r w:rsidRPr="00D8114F">
        <w:rPr>
          <w:rFonts w:ascii="Arial" w:hAnsi="Arial" w:cs="Arial"/>
          <w:color w:val="000000" w:themeColor="text1"/>
        </w:rPr>
        <w:t>($3,74M).</w:t>
      </w:r>
    </w:p>
    <w:p w14:paraId="41D3F095" w14:textId="77777777" w:rsidR="0089246C" w:rsidRPr="00D8114F" w:rsidRDefault="0089246C" w:rsidP="00D8114F">
      <w:pPr>
        <w:pStyle w:val="cp-section-paragraph"/>
        <w:shd w:val="clear" w:color="auto" w:fill="FFFFFF"/>
        <w:spacing w:before="0" w:beforeAutospacing="0"/>
        <w:jc w:val="both"/>
        <w:rPr>
          <w:rFonts w:ascii="Arial" w:hAnsi="Arial" w:cs="Arial"/>
          <w:color w:val="000000" w:themeColor="text1"/>
        </w:rPr>
      </w:pPr>
      <w:r w:rsidRPr="00D8114F">
        <w:rPr>
          <w:rFonts w:ascii="Arial" w:hAnsi="Arial" w:cs="Arial"/>
          <w:color w:val="000000" w:themeColor="text1"/>
        </w:rPr>
        <w:t>Los mercados de importación de más rápido crecimiento en </w:t>
      </w:r>
      <w:hyperlink r:id="rId28" w:history="1">
        <w:r w:rsidRPr="00D8114F">
          <w:rPr>
            <w:rStyle w:val="Hipervnculo"/>
            <w:rFonts w:ascii="Arial" w:hAnsi="Arial" w:cs="Arial"/>
            <w:color w:val="000000" w:themeColor="text1"/>
          </w:rPr>
          <w:t>Bovino</w:t>
        </w:r>
      </w:hyperlink>
      <w:r w:rsidRPr="00D8114F">
        <w:rPr>
          <w:rFonts w:ascii="Arial" w:hAnsi="Arial" w:cs="Arial"/>
          <w:color w:val="000000" w:themeColor="text1"/>
        </w:rPr>
        <w:t> para </w:t>
      </w:r>
      <w:hyperlink r:id="rId29" w:history="1">
        <w:r w:rsidRPr="00D8114F">
          <w:rPr>
            <w:rStyle w:val="Hipervnculo"/>
            <w:rFonts w:ascii="Arial" w:hAnsi="Arial" w:cs="Arial"/>
            <w:color w:val="000000" w:themeColor="text1"/>
          </w:rPr>
          <w:t>China</w:t>
        </w:r>
      </w:hyperlink>
      <w:r w:rsidRPr="00D8114F">
        <w:rPr>
          <w:rFonts w:ascii="Arial" w:hAnsi="Arial" w:cs="Arial"/>
          <w:color w:val="000000" w:themeColor="text1"/>
        </w:rPr>
        <w:t> Entre 2020 y 2021 fueron </w:t>
      </w:r>
      <w:hyperlink r:id="rId30" w:history="1">
        <w:r w:rsidRPr="00D8114F">
          <w:rPr>
            <w:rStyle w:val="Hipervnculo"/>
            <w:rFonts w:ascii="Arial" w:hAnsi="Arial" w:cs="Arial"/>
            <w:color w:val="000000" w:themeColor="text1"/>
          </w:rPr>
          <w:t>Nueva Zelandia</w:t>
        </w:r>
      </w:hyperlink>
      <w:r w:rsidRPr="00D8114F">
        <w:rPr>
          <w:rFonts w:ascii="Arial" w:hAnsi="Arial" w:cs="Arial"/>
          <w:color w:val="000000" w:themeColor="text1"/>
        </w:rPr>
        <w:t> ($213M), </w:t>
      </w:r>
      <w:hyperlink r:id="rId31" w:history="1">
        <w:r w:rsidRPr="00D8114F">
          <w:rPr>
            <w:rStyle w:val="Hipervnculo"/>
            <w:rFonts w:ascii="Arial" w:hAnsi="Arial" w:cs="Arial"/>
            <w:color w:val="000000" w:themeColor="text1"/>
          </w:rPr>
          <w:t>Uruguay</w:t>
        </w:r>
      </w:hyperlink>
      <w:r w:rsidRPr="00D8114F">
        <w:rPr>
          <w:rFonts w:ascii="Arial" w:hAnsi="Arial" w:cs="Arial"/>
          <w:color w:val="000000" w:themeColor="text1"/>
        </w:rPr>
        <w:t> ($94,8M), y </w:t>
      </w:r>
      <w:hyperlink r:id="rId32" w:history="1">
        <w:r w:rsidRPr="00D8114F">
          <w:rPr>
            <w:rStyle w:val="Hipervnculo"/>
            <w:rFonts w:ascii="Arial" w:hAnsi="Arial" w:cs="Arial"/>
            <w:color w:val="000000" w:themeColor="text1"/>
          </w:rPr>
          <w:t>Chile</w:t>
        </w:r>
      </w:hyperlink>
      <w:r w:rsidRPr="00D8114F">
        <w:rPr>
          <w:rFonts w:ascii="Arial" w:hAnsi="Arial" w:cs="Arial"/>
          <w:color w:val="000000" w:themeColor="text1"/>
        </w:rPr>
        <w:t> ($7,96M).</w:t>
      </w:r>
    </w:p>
    <w:p w14:paraId="4423D5DF" w14:textId="77777777" w:rsidR="0089246C" w:rsidRDefault="0089246C" w:rsidP="00490AA3">
      <w:pPr>
        <w:jc w:val="center"/>
        <w:rPr>
          <w:rFonts w:ascii="Arial" w:hAnsi="Arial" w:cs="Arial"/>
          <w:sz w:val="24"/>
          <w:szCs w:val="24"/>
        </w:rPr>
      </w:pPr>
    </w:p>
    <w:p w14:paraId="175226BF" w14:textId="77777777" w:rsidR="0084705F" w:rsidRDefault="0084705F" w:rsidP="00490AA3">
      <w:pPr>
        <w:jc w:val="center"/>
        <w:rPr>
          <w:rFonts w:ascii="Arial" w:hAnsi="Arial" w:cs="Arial"/>
          <w:sz w:val="24"/>
          <w:szCs w:val="24"/>
        </w:rPr>
      </w:pPr>
    </w:p>
    <w:p w14:paraId="23E07119" w14:textId="77777777" w:rsidR="00D70DEA" w:rsidRDefault="00D70DEA" w:rsidP="00490AA3">
      <w:pPr>
        <w:jc w:val="center"/>
        <w:rPr>
          <w:rFonts w:ascii="Arial" w:hAnsi="Arial" w:cs="Arial"/>
          <w:sz w:val="24"/>
          <w:szCs w:val="24"/>
        </w:rPr>
      </w:pPr>
    </w:p>
    <w:p w14:paraId="110EC735" w14:textId="77777777" w:rsidR="00D70DEA" w:rsidRDefault="00D70DEA" w:rsidP="00490AA3">
      <w:pPr>
        <w:jc w:val="center"/>
        <w:rPr>
          <w:rFonts w:ascii="Arial" w:hAnsi="Arial" w:cs="Arial"/>
          <w:sz w:val="24"/>
          <w:szCs w:val="24"/>
        </w:rPr>
      </w:pPr>
    </w:p>
    <w:p w14:paraId="49C79C1F" w14:textId="77777777" w:rsidR="00D70DEA" w:rsidRDefault="00D70DEA" w:rsidP="00490AA3">
      <w:pPr>
        <w:jc w:val="center"/>
        <w:rPr>
          <w:rFonts w:ascii="Arial" w:hAnsi="Arial" w:cs="Arial"/>
          <w:sz w:val="24"/>
          <w:szCs w:val="24"/>
        </w:rPr>
      </w:pPr>
    </w:p>
    <w:p w14:paraId="6A9453D6" w14:textId="6C6C6901" w:rsidR="0084705F" w:rsidRPr="00D8114F" w:rsidRDefault="0084705F" w:rsidP="00D8114F">
      <w:pPr>
        <w:pStyle w:val="Ttulo1"/>
        <w:numPr>
          <w:ilvl w:val="1"/>
          <w:numId w:val="4"/>
        </w:numPr>
        <w:rPr>
          <w:rFonts w:ascii="Arial" w:hAnsi="Arial" w:cs="Arial"/>
          <w:b/>
          <w:bCs/>
          <w:sz w:val="24"/>
          <w:szCs w:val="24"/>
        </w:rPr>
      </w:pPr>
      <w:bookmarkStart w:id="15" w:name="_Toc142900163"/>
      <w:r w:rsidRPr="00D8114F">
        <w:rPr>
          <w:rFonts w:ascii="Arial" w:hAnsi="Arial" w:cs="Arial"/>
          <w:b/>
          <w:bCs/>
          <w:sz w:val="24"/>
          <w:szCs w:val="24"/>
        </w:rPr>
        <w:lastRenderedPageBreak/>
        <w:t>ESTADOS UNIDOS</w:t>
      </w:r>
      <w:bookmarkEnd w:id="15"/>
    </w:p>
    <w:p w14:paraId="26695251" w14:textId="17F38859" w:rsidR="0084705F" w:rsidRDefault="0084705F" w:rsidP="00D0741B">
      <w:pPr>
        <w:jc w:val="both"/>
        <w:rPr>
          <w:rFonts w:ascii="Arial" w:hAnsi="Arial" w:cs="Arial"/>
          <w:sz w:val="24"/>
          <w:szCs w:val="24"/>
        </w:rPr>
      </w:pPr>
      <w:r>
        <w:rPr>
          <w:rFonts w:ascii="Arial" w:hAnsi="Arial" w:cs="Arial"/>
          <w:noProof/>
          <w:sz w:val="24"/>
          <w:szCs w:val="24"/>
          <w:lang w:val="es-MX" w:eastAsia="es-MX"/>
        </w:rPr>
        <w:drawing>
          <wp:inline distT="0" distB="0" distL="0" distR="0" wp14:anchorId="0202CCA8" wp14:editId="726F8B83">
            <wp:extent cx="5612130" cy="2734310"/>
            <wp:effectExtent l="0" t="0" r="7620" b="8890"/>
            <wp:docPr id="198567688"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567688" name="Imagen 198567688"/>
                    <pic:cNvPicPr/>
                  </pic:nvPicPr>
                  <pic:blipFill>
                    <a:blip r:embed="rId33">
                      <a:extLst>
                        <a:ext uri="{28A0092B-C50C-407E-A947-70E740481C1C}">
                          <a14:useLocalDpi xmlns:a14="http://schemas.microsoft.com/office/drawing/2010/main" val="0"/>
                        </a:ext>
                      </a:extLst>
                    </a:blip>
                    <a:stretch>
                      <a:fillRect/>
                    </a:stretch>
                  </pic:blipFill>
                  <pic:spPr>
                    <a:xfrm>
                      <a:off x="0" y="0"/>
                      <a:ext cx="5612130" cy="2734310"/>
                    </a:xfrm>
                    <a:prstGeom prst="rect">
                      <a:avLst/>
                    </a:prstGeom>
                  </pic:spPr>
                </pic:pic>
              </a:graphicData>
            </a:graphic>
          </wp:inline>
        </w:drawing>
      </w:r>
    </w:p>
    <w:p w14:paraId="4F71295A" w14:textId="74C28D01" w:rsidR="0084705F" w:rsidRDefault="00D8114F" w:rsidP="00D0741B">
      <w:pPr>
        <w:jc w:val="both"/>
        <w:rPr>
          <w:rFonts w:ascii="Arial" w:hAnsi="Arial" w:cs="Arial"/>
          <w:sz w:val="24"/>
          <w:szCs w:val="24"/>
        </w:rPr>
      </w:pPr>
      <w:r>
        <w:rPr>
          <w:rFonts w:ascii="Arial" w:hAnsi="Arial" w:cs="Arial"/>
          <w:noProof/>
          <w:sz w:val="24"/>
          <w:szCs w:val="24"/>
          <w:lang w:val="es-MX" w:eastAsia="es-MX"/>
        </w:rPr>
        <w:drawing>
          <wp:anchor distT="0" distB="0" distL="114300" distR="114300" simplePos="0" relativeHeight="251662336" behindDoc="1" locked="0" layoutInCell="1" allowOverlap="1" wp14:anchorId="3FE3C99F" wp14:editId="66A854EC">
            <wp:simplePos x="0" y="0"/>
            <wp:positionH relativeFrom="margin">
              <wp:align>center</wp:align>
            </wp:positionH>
            <wp:positionV relativeFrom="paragraph">
              <wp:posOffset>308610</wp:posOffset>
            </wp:positionV>
            <wp:extent cx="6203315" cy="3181350"/>
            <wp:effectExtent l="0" t="0" r="6985" b="0"/>
            <wp:wrapTight wrapText="bothSides">
              <wp:wrapPolygon edited="0">
                <wp:start x="0" y="0"/>
                <wp:lineTo x="0" y="21471"/>
                <wp:lineTo x="21558" y="21471"/>
                <wp:lineTo x="21558" y="0"/>
                <wp:lineTo x="0" y="0"/>
              </wp:wrapPolygon>
            </wp:wrapTight>
            <wp:docPr id="205619734" name="Imagen 8" descr="Map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619734" name="Imagen 8" descr="Mapa&#10;&#10;Descripción generada automáticamente"/>
                    <pic:cNvPicPr/>
                  </pic:nvPicPr>
                  <pic:blipFill>
                    <a:blip r:embed="rId34">
                      <a:extLst>
                        <a:ext uri="{28A0092B-C50C-407E-A947-70E740481C1C}">
                          <a14:useLocalDpi xmlns:a14="http://schemas.microsoft.com/office/drawing/2010/main" val="0"/>
                        </a:ext>
                      </a:extLst>
                    </a:blip>
                    <a:stretch>
                      <a:fillRect/>
                    </a:stretch>
                  </pic:blipFill>
                  <pic:spPr>
                    <a:xfrm>
                      <a:off x="0" y="0"/>
                      <a:ext cx="6203315" cy="3181350"/>
                    </a:xfrm>
                    <a:prstGeom prst="rect">
                      <a:avLst/>
                    </a:prstGeom>
                  </pic:spPr>
                </pic:pic>
              </a:graphicData>
            </a:graphic>
            <wp14:sizeRelH relativeFrom="page">
              <wp14:pctWidth>0</wp14:pctWidth>
            </wp14:sizeRelH>
            <wp14:sizeRelV relativeFrom="page">
              <wp14:pctHeight>0</wp14:pctHeight>
            </wp14:sizeRelV>
          </wp:anchor>
        </w:drawing>
      </w:r>
    </w:p>
    <w:p w14:paraId="213A2E54" w14:textId="4CFFA84F" w:rsidR="00D0741B" w:rsidRDefault="00D0741B" w:rsidP="00D0741B">
      <w:pPr>
        <w:jc w:val="both"/>
        <w:rPr>
          <w:rFonts w:ascii="Arial" w:hAnsi="Arial" w:cs="Arial"/>
          <w:sz w:val="24"/>
          <w:szCs w:val="24"/>
        </w:rPr>
      </w:pPr>
    </w:p>
    <w:p w14:paraId="14F8959D" w14:textId="46E6B242" w:rsidR="00D0741B" w:rsidRDefault="00D0741B" w:rsidP="00D0741B">
      <w:pPr>
        <w:jc w:val="both"/>
        <w:rPr>
          <w:rFonts w:ascii="Arial" w:hAnsi="Arial" w:cs="Arial"/>
          <w:sz w:val="24"/>
          <w:szCs w:val="24"/>
        </w:rPr>
      </w:pPr>
    </w:p>
    <w:p w14:paraId="357AE331" w14:textId="77777777" w:rsidR="00CB0F4E" w:rsidRDefault="00CB0F4E" w:rsidP="00D0741B">
      <w:pPr>
        <w:jc w:val="both"/>
        <w:rPr>
          <w:rFonts w:ascii="Arial" w:hAnsi="Arial" w:cs="Arial"/>
          <w:sz w:val="24"/>
          <w:szCs w:val="24"/>
        </w:rPr>
      </w:pPr>
    </w:p>
    <w:p w14:paraId="020B8D54" w14:textId="77777777" w:rsidR="00CB0F4E" w:rsidRDefault="00CB0F4E" w:rsidP="00D0741B">
      <w:pPr>
        <w:jc w:val="both"/>
        <w:rPr>
          <w:rFonts w:ascii="Arial" w:hAnsi="Arial" w:cs="Arial"/>
          <w:sz w:val="24"/>
          <w:szCs w:val="24"/>
        </w:rPr>
      </w:pPr>
    </w:p>
    <w:p w14:paraId="2F224130" w14:textId="77777777" w:rsidR="00852317" w:rsidRPr="000A02F2" w:rsidRDefault="00852317" w:rsidP="00D0741B">
      <w:pPr>
        <w:pStyle w:val="cp-section-paragraph"/>
        <w:shd w:val="clear" w:color="auto" w:fill="FFFFFF"/>
        <w:spacing w:before="0" w:beforeAutospacing="0"/>
        <w:jc w:val="both"/>
        <w:rPr>
          <w:rFonts w:ascii="Arial" w:hAnsi="Arial" w:cs="Arial"/>
          <w:color w:val="000000" w:themeColor="text1"/>
        </w:rPr>
      </w:pPr>
      <w:r w:rsidRPr="000A02F2">
        <w:rPr>
          <w:rFonts w:ascii="Arial" w:hAnsi="Arial" w:cs="Arial"/>
          <w:color w:val="000000" w:themeColor="text1"/>
        </w:rPr>
        <w:t>En 2021, </w:t>
      </w:r>
      <w:hyperlink r:id="rId35" w:history="1">
        <w:r w:rsidRPr="000A02F2">
          <w:rPr>
            <w:rStyle w:val="Hipervnculo"/>
            <w:rFonts w:ascii="Arial" w:hAnsi="Arial" w:cs="Arial"/>
            <w:color w:val="000000" w:themeColor="text1"/>
          </w:rPr>
          <w:t>Estados Unidos</w:t>
        </w:r>
      </w:hyperlink>
      <w:r w:rsidRPr="000A02F2">
        <w:rPr>
          <w:rFonts w:ascii="Arial" w:hAnsi="Arial" w:cs="Arial"/>
          <w:color w:val="000000" w:themeColor="text1"/>
        </w:rPr>
        <w:t> importó $5,03MM en </w:t>
      </w:r>
      <w:hyperlink r:id="rId36" w:history="1">
        <w:r w:rsidRPr="000A02F2">
          <w:rPr>
            <w:rStyle w:val="Hipervnculo"/>
            <w:rFonts w:ascii="Arial" w:hAnsi="Arial" w:cs="Arial"/>
            <w:color w:val="000000" w:themeColor="text1"/>
          </w:rPr>
          <w:t>Carne bovina</w:t>
        </w:r>
      </w:hyperlink>
      <w:r w:rsidRPr="000A02F2">
        <w:rPr>
          <w:rFonts w:ascii="Arial" w:hAnsi="Arial" w:cs="Arial"/>
          <w:color w:val="000000" w:themeColor="text1"/>
        </w:rPr>
        <w:t>, convirtiéndose en el importador número 1 de </w:t>
      </w:r>
      <w:hyperlink r:id="rId37" w:history="1">
        <w:r w:rsidRPr="000A02F2">
          <w:rPr>
            <w:rStyle w:val="Hipervnculo"/>
            <w:rFonts w:ascii="Arial" w:hAnsi="Arial" w:cs="Arial"/>
            <w:color w:val="000000" w:themeColor="text1"/>
          </w:rPr>
          <w:t>Carne bovina</w:t>
        </w:r>
      </w:hyperlink>
      <w:r w:rsidRPr="000A02F2">
        <w:rPr>
          <w:rFonts w:ascii="Arial" w:hAnsi="Arial" w:cs="Arial"/>
          <w:color w:val="000000" w:themeColor="text1"/>
        </w:rPr>
        <w:t> en el mundo. En el mismo año, </w:t>
      </w:r>
      <w:hyperlink r:id="rId38" w:history="1">
        <w:r w:rsidRPr="000A02F2">
          <w:rPr>
            <w:rStyle w:val="Hipervnculo"/>
            <w:rFonts w:ascii="Arial" w:hAnsi="Arial" w:cs="Arial"/>
            <w:color w:val="000000" w:themeColor="text1"/>
          </w:rPr>
          <w:t>Carne bovina</w:t>
        </w:r>
      </w:hyperlink>
      <w:r w:rsidRPr="000A02F2">
        <w:rPr>
          <w:rFonts w:ascii="Arial" w:hAnsi="Arial" w:cs="Arial"/>
          <w:color w:val="000000" w:themeColor="text1"/>
        </w:rPr>
        <w:t> fue el producto número 112 más importado en </w:t>
      </w:r>
      <w:hyperlink r:id="rId39" w:history="1">
        <w:r w:rsidRPr="000A02F2">
          <w:rPr>
            <w:rStyle w:val="Hipervnculo"/>
            <w:rFonts w:ascii="Arial" w:hAnsi="Arial" w:cs="Arial"/>
            <w:color w:val="000000" w:themeColor="text1"/>
          </w:rPr>
          <w:t>Estados Unidos</w:t>
        </w:r>
      </w:hyperlink>
      <w:r w:rsidRPr="000A02F2">
        <w:rPr>
          <w:rFonts w:ascii="Arial" w:hAnsi="Arial" w:cs="Arial"/>
          <w:color w:val="000000" w:themeColor="text1"/>
        </w:rPr>
        <w:t>. </w:t>
      </w:r>
      <w:hyperlink r:id="rId40" w:history="1">
        <w:r w:rsidRPr="000A02F2">
          <w:rPr>
            <w:rStyle w:val="Hipervnculo"/>
            <w:rFonts w:ascii="Arial" w:hAnsi="Arial" w:cs="Arial"/>
            <w:color w:val="000000" w:themeColor="text1"/>
          </w:rPr>
          <w:t>Estados Unidos</w:t>
        </w:r>
      </w:hyperlink>
      <w:r w:rsidRPr="000A02F2">
        <w:rPr>
          <w:rFonts w:ascii="Arial" w:hAnsi="Arial" w:cs="Arial"/>
          <w:color w:val="000000" w:themeColor="text1"/>
        </w:rPr>
        <w:t> importaciones </w:t>
      </w:r>
      <w:hyperlink r:id="rId41" w:history="1">
        <w:r w:rsidRPr="000A02F2">
          <w:rPr>
            <w:rStyle w:val="Hipervnculo"/>
            <w:rFonts w:ascii="Arial" w:hAnsi="Arial" w:cs="Arial"/>
            <w:color w:val="000000" w:themeColor="text1"/>
          </w:rPr>
          <w:t>Carne bovina</w:t>
        </w:r>
      </w:hyperlink>
      <w:r w:rsidRPr="000A02F2">
        <w:rPr>
          <w:rFonts w:ascii="Arial" w:hAnsi="Arial" w:cs="Arial"/>
          <w:color w:val="000000" w:themeColor="text1"/>
        </w:rPr>
        <w:t> principalmente de: </w:t>
      </w:r>
      <w:hyperlink r:id="rId42" w:history="1">
        <w:r w:rsidRPr="000A02F2">
          <w:rPr>
            <w:rStyle w:val="Hipervnculo"/>
            <w:rFonts w:ascii="Arial" w:hAnsi="Arial" w:cs="Arial"/>
            <w:color w:val="000000" w:themeColor="text1"/>
          </w:rPr>
          <w:t>Canadá </w:t>
        </w:r>
      </w:hyperlink>
      <w:r w:rsidRPr="000A02F2">
        <w:rPr>
          <w:rFonts w:ascii="Arial" w:hAnsi="Arial" w:cs="Arial"/>
          <w:color w:val="000000" w:themeColor="text1"/>
        </w:rPr>
        <w:t>($2,27MM), </w:t>
      </w:r>
      <w:hyperlink r:id="rId43" w:history="1">
        <w:r w:rsidRPr="000A02F2">
          <w:rPr>
            <w:rStyle w:val="Hipervnculo"/>
            <w:rFonts w:ascii="Arial" w:hAnsi="Arial" w:cs="Arial"/>
            <w:color w:val="000000" w:themeColor="text1"/>
          </w:rPr>
          <w:t>México </w:t>
        </w:r>
      </w:hyperlink>
      <w:r w:rsidRPr="000A02F2">
        <w:rPr>
          <w:rFonts w:ascii="Arial" w:hAnsi="Arial" w:cs="Arial"/>
          <w:color w:val="000000" w:themeColor="text1"/>
        </w:rPr>
        <w:t>($1,71MM), </w:t>
      </w:r>
      <w:hyperlink r:id="rId44" w:history="1">
        <w:r w:rsidRPr="000A02F2">
          <w:rPr>
            <w:rStyle w:val="Hipervnculo"/>
            <w:rFonts w:ascii="Arial" w:hAnsi="Arial" w:cs="Arial"/>
            <w:color w:val="000000" w:themeColor="text1"/>
          </w:rPr>
          <w:t>Australia </w:t>
        </w:r>
      </w:hyperlink>
      <w:r w:rsidRPr="000A02F2">
        <w:rPr>
          <w:rFonts w:ascii="Arial" w:hAnsi="Arial" w:cs="Arial"/>
          <w:color w:val="000000" w:themeColor="text1"/>
        </w:rPr>
        <w:t>($627M), </w:t>
      </w:r>
      <w:hyperlink r:id="rId45" w:history="1">
        <w:r w:rsidRPr="000A02F2">
          <w:rPr>
            <w:rStyle w:val="Hipervnculo"/>
            <w:rFonts w:ascii="Arial" w:hAnsi="Arial" w:cs="Arial"/>
            <w:color w:val="000000" w:themeColor="text1"/>
          </w:rPr>
          <w:t>Nueva Zelandia </w:t>
        </w:r>
      </w:hyperlink>
      <w:r w:rsidRPr="000A02F2">
        <w:rPr>
          <w:rFonts w:ascii="Arial" w:hAnsi="Arial" w:cs="Arial"/>
          <w:color w:val="000000" w:themeColor="text1"/>
        </w:rPr>
        <w:t>($125M), y </w:t>
      </w:r>
      <w:hyperlink r:id="rId46" w:history="1">
        <w:r w:rsidRPr="000A02F2">
          <w:rPr>
            <w:rStyle w:val="Hipervnculo"/>
            <w:rFonts w:ascii="Arial" w:hAnsi="Arial" w:cs="Arial"/>
            <w:color w:val="000000" w:themeColor="text1"/>
          </w:rPr>
          <w:t>Nicaragua </w:t>
        </w:r>
      </w:hyperlink>
      <w:r w:rsidRPr="000A02F2">
        <w:rPr>
          <w:rFonts w:ascii="Arial" w:hAnsi="Arial" w:cs="Arial"/>
          <w:color w:val="000000" w:themeColor="text1"/>
        </w:rPr>
        <w:t>($94,6M).</w:t>
      </w:r>
    </w:p>
    <w:p w14:paraId="3C6FF748" w14:textId="74E347A1" w:rsidR="00D0741B" w:rsidRDefault="00852317" w:rsidP="00D8114F">
      <w:pPr>
        <w:pStyle w:val="cp-section-paragraph"/>
        <w:shd w:val="clear" w:color="auto" w:fill="FFFFFF"/>
        <w:spacing w:before="0" w:beforeAutospacing="0"/>
        <w:jc w:val="both"/>
        <w:rPr>
          <w:rFonts w:ascii="Arial" w:hAnsi="Arial" w:cs="Arial"/>
          <w:color w:val="000000" w:themeColor="text1"/>
        </w:rPr>
      </w:pPr>
      <w:r w:rsidRPr="000A02F2">
        <w:rPr>
          <w:rFonts w:ascii="Arial" w:hAnsi="Arial" w:cs="Arial"/>
          <w:color w:val="000000" w:themeColor="text1"/>
        </w:rPr>
        <w:t>Los mercados de importación de más rápido crecimiento en </w:t>
      </w:r>
      <w:hyperlink r:id="rId47" w:history="1">
        <w:r w:rsidRPr="000A02F2">
          <w:rPr>
            <w:rStyle w:val="Hipervnculo"/>
            <w:rFonts w:ascii="Arial" w:hAnsi="Arial" w:cs="Arial"/>
            <w:color w:val="000000" w:themeColor="text1"/>
          </w:rPr>
          <w:t>Carne bovina</w:t>
        </w:r>
      </w:hyperlink>
      <w:r w:rsidRPr="000A02F2">
        <w:rPr>
          <w:rFonts w:ascii="Arial" w:hAnsi="Arial" w:cs="Arial"/>
          <w:color w:val="000000" w:themeColor="text1"/>
        </w:rPr>
        <w:t> para </w:t>
      </w:r>
      <w:hyperlink r:id="rId48" w:history="1">
        <w:r w:rsidRPr="000A02F2">
          <w:rPr>
            <w:rStyle w:val="Hipervnculo"/>
            <w:rFonts w:ascii="Arial" w:hAnsi="Arial" w:cs="Arial"/>
            <w:color w:val="000000" w:themeColor="text1"/>
          </w:rPr>
          <w:t>Estados Unidos</w:t>
        </w:r>
      </w:hyperlink>
      <w:r w:rsidRPr="000A02F2">
        <w:rPr>
          <w:rFonts w:ascii="Arial" w:hAnsi="Arial" w:cs="Arial"/>
          <w:color w:val="000000" w:themeColor="text1"/>
        </w:rPr>
        <w:t> Entre 2020 y 2021 fueron </w:t>
      </w:r>
      <w:hyperlink r:id="rId49" w:history="1">
        <w:r w:rsidRPr="000A02F2">
          <w:rPr>
            <w:rStyle w:val="Hipervnculo"/>
            <w:rFonts w:ascii="Arial" w:hAnsi="Arial" w:cs="Arial"/>
            <w:color w:val="000000" w:themeColor="text1"/>
          </w:rPr>
          <w:t>Canadá</w:t>
        </w:r>
      </w:hyperlink>
      <w:r w:rsidRPr="000A02F2">
        <w:rPr>
          <w:rFonts w:ascii="Arial" w:hAnsi="Arial" w:cs="Arial"/>
          <w:color w:val="000000" w:themeColor="text1"/>
        </w:rPr>
        <w:t> ($647M), </w:t>
      </w:r>
      <w:hyperlink r:id="rId50" w:history="1">
        <w:r w:rsidRPr="000A02F2">
          <w:rPr>
            <w:rStyle w:val="Hipervnculo"/>
            <w:rFonts w:ascii="Arial" w:hAnsi="Arial" w:cs="Arial"/>
            <w:color w:val="000000" w:themeColor="text1"/>
          </w:rPr>
          <w:t>México</w:t>
        </w:r>
      </w:hyperlink>
      <w:r w:rsidRPr="000A02F2">
        <w:rPr>
          <w:rFonts w:ascii="Arial" w:hAnsi="Arial" w:cs="Arial"/>
          <w:color w:val="000000" w:themeColor="text1"/>
        </w:rPr>
        <w:t> ($428M), y </w:t>
      </w:r>
      <w:hyperlink r:id="rId51" w:history="1">
        <w:r w:rsidRPr="000A02F2">
          <w:rPr>
            <w:rStyle w:val="Hipervnculo"/>
            <w:rFonts w:ascii="Arial" w:hAnsi="Arial" w:cs="Arial"/>
            <w:color w:val="000000" w:themeColor="text1"/>
          </w:rPr>
          <w:t>Nueva Zelandia</w:t>
        </w:r>
      </w:hyperlink>
      <w:r w:rsidRPr="000A02F2">
        <w:rPr>
          <w:rFonts w:ascii="Arial" w:hAnsi="Arial" w:cs="Arial"/>
          <w:color w:val="000000" w:themeColor="text1"/>
        </w:rPr>
        <w:t> ($80,5M).</w:t>
      </w:r>
    </w:p>
    <w:p w14:paraId="02E05278" w14:textId="77777777" w:rsidR="00D8114F" w:rsidRPr="00D8114F" w:rsidRDefault="00D8114F" w:rsidP="00D8114F">
      <w:pPr>
        <w:pStyle w:val="cp-section-paragraph"/>
        <w:shd w:val="clear" w:color="auto" w:fill="FFFFFF"/>
        <w:spacing w:before="0" w:beforeAutospacing="0"/>
        <w:jc w:val="both"/>
        <w:rPr>
          <w:rFonts w:ascii="Arial" w:hAnsi="Arial" w:cs="Arial"/>
          <w:color w:val="000000" w:themeColor="text1"/>
        </w:rPr>
      </w:pPr>
    </w:p>
    <w:p w14:paraId="4CDDAF85" w14:textId="01058229" w:rsidR="00FE61AA" w:rsidRPr="00D8114F" w:rsidRDefault="00F71B26" w:rsidP="00715C69">
      <w:pPr>
        <w:pStyle w:val="Prrafodelista"/>
        <w:numPr>
          <w:ilvl w:val="1"/>
          <w:numId w:val="4"/>
        </w:numPr>
        <w:outlineLvl w:val="0"/>
        <w:rPr>
          <w:rFonts w:ascii="Arial" w:eastAsiaTheme="majorEastAsia" w:hAnsi="Arial" w:cs="Arial"/>
          <w:b/>
          <w:bCs/>
          <w:color w:val="2F5496" w:themeColor="accent1" w:themeShade="BF"/>
          <w:sz w:val="24"/>
          <w:szCs w:val="24"/>
        </w:rPr>
      </w:pPr>
      <w:bookmarkStart w:id="16" w:name="_Toc142900164"/>
      <w:r w:rsidRPr="00D8114F">
        <w:rPr>
          <w:rFonts w:ascii="Arial" w:eastAsiaTheme="majorEastAsia" w:hAnsi="Arial" w:cs="Arial"/>
          <w:b/>
          <w:bCs/>
          <w:color w:val="2F5496" w:themeColor="accent1" w:themeShade="BF"/>
          <w:sz w:val="24"/>
          <w:szCs w:val="24"/>
        </w:rPr>
        <w:t>CANADA</w:t>
      </w:r>
      <w:bookmarkEnd w:id="16"/>
    </w:p>
    <w:p w14:paraId="1D0EB7E4" w14:textId="294E3066" w:rsidR="009E5186" w:rsidRDefault="009E5186" w:rsidP="00D0741B">
      <w:pPr>
        <w:jc w:val="both"/>
        <w:rPr>
          <w:rFonts w:ascii="Arial" w:hAnsi="Arial" w:cs="Arial"/>
          <w:sz w:val="24"/>
          <w:szCs w:val="24"/>
        </w:rPr>
      </w:pPr>
      <w:r>
        <w:rPr>
          <w:rFonts w:ascii="Arial" w:hAnsi="Arial" w:cs="Arial"/>
          <w:noProof/>
          <w:sz w:val="24"/>
          <w:szCs w:val="24"/>
          <w:lang w:val="es-MX" w:eastAsia="es-MX"/>
        </w:rPr>
        <w:drawing>
          <wp:inline distT="0" distB="0" distL="0" distR="0" wp14:anchorId="37A37260" wp14:editId="0CF22E1A">
            <wp:extent cx="6000750" cy="4091940"/>
            <wp:effectExtent l="0" t="0" r="0" b="3810"/>
            <wp:docPr id="1582380869" name="Imagen 10" descr="Map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2380869" name="Imagen 10" descr="Mapa&#10;&#10;Descripción generada automáticamente"/>
                    <pic:cNvPicPr/>
                  </pic:nvPicPr>
                  <pic:blipFill>
                    <a:blip r:embed="rId52">
                      <a:extLst>
                        <a:ext uri="{28A0092B-C50C-407E-A947-70E740481C1C}">
                          <a14:useLocalDpi xmlns:a14="http://schemas.microsoft.com/office/drawing/2010/main" val="0"/>
                        </a:ext>
                      </a:extLst>
                    </a:blip>
                    <a:stretch>
                      <a:fillRect/>
                    </a:stretch>
                  </pic:blipFill>
                  <pic:spPr>
                    <a:xfrm>
                      <a:off x="0" y="0"/>
                      <a:ext cx="6004171" cy="4094273"/>
                    </a:xfrm>
                    <a:prstGeom prst="rect">
                      <a:avLst/>
                    </a:prstGeom>
                  </pic:spPr>
                </pic:pic>
              </a:graphicData>
            </a:graphic>
          </wp:inline>
        </w:drawing>
      </w:r>
    </w:p>
    <w:p w14:paraId="60161951" w14:textId="77777777" w:rsidR="00CB317A" w:rsidRDefault="00CB317A" w:rsidP="00D0741B">
      <w:pPr>
        <w:jc w:val="both"/>
        <w:rPr>
          <w:rFonts w:ascii="Arial" w:hAnsi="Arial" w:cs="Arial"/>
          <w:sz w:val="24"/>
          <w:szCs w:val="24"/>
        </w:rPr>
      </w:pPr>
    </w:p>
    <w:p w14:paraId="3C8471B2" w14:textId="77777777" w:rsidR="00707149" w:rsidRPr="00D8114F" w:rsidRDefault="00707149" w:rsidP="00D0741B">
      <w:pPr>
        <w:pStyle w:val="cp-section-paragraph"/>
        <w:shd w:val="clear" w:color="auto" w:fill="FFFFFF"/>
        <w:spacing w:before="0" w:beforeAutospacing="0"/>
        <w:jc w:val="both"/>
        <w:rPr>
          <w:rFonts w:ascii="Arial" w:hAnsi="Arial" w:cs="Arial"/>
          <w:color w:val="000000" w:themeColor="text1"/>
        </w:rPr>
      </w:pPr>
      <w:r w:rsidRPr="00D8114F">
        <w:rPr>
          <w:rFonts w:ascii="Arial" w:hAnsi="Arial" w:cs="Arial"/>
          <w:color w:val="000000" w:themeColor="text1"/>
        </w:rPr>
        <w:lastRenderedPageBreak/>
        <w:t>En 2021, </w:t>
      </w:r>
      <w:hyperlink r:id="rId53" w:history="1">
        <w:r w:rsidRPr="00D8114F">
          <w:rPr>
            <w:rStyle w:val="Hipervnculo"/>
            <w:rFonts w:ascii="Arial" w:hAnsi="Arial" w:cs="Arial"/>
            <w:color w:val="000000" w:themeColor="text1"/>
          </w:rPr>
          <w:t>Canadá</w:t>
        </w:r>
      </w:hyperlink>
      <w:r w:rsidRPr="00D8114F">
        <w:rPr>
          <w:rFonts w:ascii="Arial" w:hAnsi="Arial" w:cs="Arial"/>
          <w:color w:val="000000" w:themeColor="text1"/>
        </w:rPr>
        <w:t> importó $627M en </w:t>
      </w:r>
      <w:hyperlink r:id="rId54" w:history="1">
        <w:r w:rsidRPr="00D8114F">
          <w:rPr>
            <w:rStyle w:val="Hipervnculo"/>
            <w:rFonts w:ascii="Arial" w:hAnsi="Arial" w:cs="Arial"/>
            <w:color w:val="000000" w:themeColor="text1"/>
          </w:rPr>
          <w:t>Carne bovina</w:t>
        </w:r>
      </w:hyperlink>
      <w:r w:rsidRPr="00D8114F">
        <w:rPr>
          <w:rFonts w:ascii="Arial" w:hAnsi="Arial" w:cs="Arial"/>
          <w:color w:val="000000" w:themeColor="text1"/>
        </w:rPr>
        <w:t>, convirtiéndose en el importador número 13 de </w:t>
      </w:r>
      <w:hyperlink r:id="rId55" w:history="1">
        <w:r w:rsidRPr="00D8114F">
          <w:rPr>
            <w:rStyle w:val="Hipervnculo"/>
            <w:rFonts w:ascii="Arial" w:hAnsi="Arial" w:cs="Arial"/>
            <w:color w:val="000000" w:themeColor="text1"/>
          </w:rPr>
          <w:t>Carne bovina</w:t>
        </w:r>
      </w:hyperlink>
      <w:r w:rsidRPr="00D8114F">
        <w:rPr>
          <w:rFonts w:ascii="Arial" w:hAnsi="Arial" w:cs="Arial"/>
          <w:color w:val="000000" w:themeColor="text1"/>
        </w:rPr>
        <w:t> en el mundo. En el mismo año, </w:t>
      </w:r>
      <w:hyperlink r:id="rId56" w:history="1">
        <w:r w:rsidRPr="00D8114F">
          <w:rPr>
            <w:rStyle w:val="Hipervnculo"/>
            <w:rFonts w:ascii="Arial" w:hAnsi="Arial" w:cs="Arial"/>
            <w:color w:val="000000" w:themeColor="text1"/>
          </w:rPr>
          <w:t>Carne bovina</w:t>
        </w:r>
      </w:hyperlink>
      <w:r w:rsidRPr="00D8114F">
        <w:rPr>
          <w:rFonts w:ascii="Arial" w:hAnsi="Arial" w:cs="Arial"/>
          <w:color w:val="000000" w:themeColor="text1"/>
        </w:rPr>
        <w:t> fue el producto número 166 más importado en </w:t>
      </w:r>
      <w:hyperlink r:id="rId57" w:history="1">
        <w:r w:rsidRPr="00D8114F">
          <w:rPr>
            <w:rStyle w:val="Hipervnculo"/>
            <w:rFonts w:ascii="Arial" w:hAnsi="Arial" w:cs="Arial"/>
            <w:color w:val="000000" w:themeColor="text1"/>
          </w:rPr>
          <w:t>Canadá</w:t>
        </w:r>
      </w:hyperlink>
      <w:r w:rsidRPr="00D8114F">
        <w:rPr>
          <w:rFonts w:ascii="Arial" w:hAnsi="Arial" w:cs="Arial"/>
          <w:color w:val="000000" w:themeColor="text1"/>
        </w:rPr>
        <w:t>. </w:t>
      </w:r>
      <w:hyperlink r:id="rId58" w:history="1">
        <w:r w:rsidRPr="00D8114F">
          <w:rPr>
            <w:rStyle w:val="Hipervnculo"/>
            <w:rFonts w:ascii="Arial" w:hAnsi="Arial" w:cs="Arial"/>
            <w:color w:val="000000" w:themeColor="text1"/>
          </w:rPr>
          <w:t>Canadá</w:t>
        </w:r>
      </w:hyperlink>
      <w:r w:rsidRPr="00D8114F">
        <w:rPr>
          <w:rFonts w:ascii="Arial" w:hAnsi="Arial" w:cs="Arial"/>
          <w:color w:val="000000" w:themeColor="text1"/>
        </w:rPr>
        <w:t> importaciones </w:t>
      </w:r>
      <w:hyperlink r:id="rId59" w:history="1">
        <w:r w:rsidRPr="00D8114F">
          <w:rPr>
            <w:rStyle w:val="Hipervnculo"/>
            <w:rFonts w:ascii="Arial" w:hAnsi="Arial" w:cs="Arial"/>
            <w:color w:val="000000" w:themeColor="text1"/>
          </w:rPr>
          <w:t>Carne bovina</w:t>
        </w:r>
      </w:hyperlink>
      <w:r w:rsidRPr="00D8114F">
        <w:rPr>
          <w:rFonts w:ascii="Arial" w:hAnsi="Arial" w:cs="Arial"/>
          <w:color w:val="000000" w:themeColor="text1"/>
        </w:rPr>
        <w:t> principalmente de: </w:t>
      </w:r>
      <w:hyperlink r:id="rId60" w:history="1">
        <w:r w:rsidRPr="00D8114F">
          <w:rPr>
            <w:rStyle w:val="Hipervnculo"/>
            <w:rFonts w:ascii="Arial" w:hAnsi="Arial" w:cs="Arial"/>
            <w:color w:val="000000" w:themeColor="text1"/>
          </w:rPr>
          <w:t>Estados Unidos </w:t>
        </w:r>
      </w:hyperlink>
      <w:r w:rsidRPr="00D8114F">
        <w:rPr>
          <w:rFonts w:ascii="Arial" w:hAnsi="Arial" w:cs="Arial"/>
          <w:color w:val="000000" w:themeColor="text1"/>
        </w:rPr>
        <w:t>($539M), </w:t>
      </w:r>
      <w:hyperlink r:id="rId61" w:history="1">
        <w:r w:rsidRPr="00D8114F">
          <w:rPr>
            <w:rStyle w:val="Hipervnculo"/>
            <w:rFonts w:ascii="Arial" w:hAnsi="Arial" w:cs="Arial"/>
            <w:color w:val="000000" w:themeColor="text1"/>
          </w:rPr>
          <w:t>Australia </w:t>
        </w:r>
      </w:hyperlink>
      <w:r w:rsidRPr="00D8114F">
        <w:rPr>
          <w:rFonts w:ascii="Arial" w:hAnsi="Arial" w:cs="Arial"/>
          <w:color w:val="000000" w:themeColor="text1"/>
        </w:rPr>
        <w:t>($42,5M), </w:t>
      </w:r>
      <w:hyperlink r:id="rId62" w:history="1">
        <w:r w:rsidRPr="00D8114F">
          <w:rPr>
            <w:rStyle w:val="Hipervnculo"/>
            <w:rFonts w:ascii="Arial" w:hAnsi="Arial" w:cs="Arial"/>
            <w:color w:val="000000" w:themeColor="text1"/>
          </w:rPr>
          <w:t>México </w:t>
        </w:r>
      </w:hyperlink>
      <w:r w:rsidRPr="00D8114F">
        <w:rPr>
          <w:rFonts w:ascii="Arial" w:hAnsi="Arial" w:cs="Arial"/>
          <w:color w:val="000000" w:themeColor="text1"/>
        </w:rPr>
        <w:t>($19,1M), </w:t>
      </w:r>
      <w:hyperlink r:id="rId63" w:history="1">
        <w:r w:rsidRPr="00D8114F">
          <w:rPr>
            <w:rStyle w:val="Hipervnculo"/>
            <w:rFonts w:ascii="Arial" w:hAnsi="Arial" w:cs="Arial"/>
            <w:color w:val="000000" w:themeColor="text1"/>
          </w:rPr>
          <w:t>Nueva Zelandia </w:t>
        </w:r>
      </w:hyperlink>
      <w:r w:rsidRPr="00D8114F">
        <w:rPr>
          <w:rFonts w:ascii="Arial" w:hAnsi="Arial" w:cs="Arial"/>
          <w:color w:val="000000" w:themeColor="text1"/>
        </w:rPr>
        <w:t>($13,2M), y </w:t>
      </w:r>
      <w:hyperlink r:id="rId64" w:history="1">
        <w:r w:rsidRPr="00D8114F">
          <w:rPr>
            <w:rStyle w:val="Hipervnculo"/>
            <w:rFonts w:ascii="Arial" w:hAnsi="Arial" w:cs="Arial"/>
            <w:color w:val="000000" w:themeColor="text1"/>
          </w:rPr>
          <w:t>Japón </w:t>
        </w:r>
      </w:hyperlink>
      <w:r w:rsidRPr="00D8114F">
        <w:rPr>
          <w:rFonts w:ascii="Arial" w:hAnsi="Arial" w:cs="Arial"/>
          <w:color w:val="000000" w:themeColor="text1"/>
        </w:rPr>
        <w:t>($5,82M).</w:t>
      </w:r>
    </w:p>
    <w:p w14:paraId="2310DB78" w14:textId="4494A734" w:rsidR="000A02F2" w:rsidRPr="00D8114F" w:rsidRDefault="00707149" w:rsidP="00D0741B">
      <w:pPr>
        <w:pStyle w:val="cp-section-paragraph"/>
        <w:shd w:val="clear" w:color="auto" w:fill="FFFFFF"/>
        <w:spacing w:before="0" w:beforeAutospacing="0"/>
        <w:jc w:val="both"/>
        <w:rPr>
          <w:rFonts w:ascii="Arial" w:hAnsi="Arial" w:cs="Arial"/>
          <w:color w:val="000000" w:themeColor="text1"/>
        </w:rPr>
      </w:pPr>
      <w:r w:rsidRPr="00D8114F">
        <w:rPr>
          <w:rFonts w:ascii="Arial" w:hAnsi="Arial" w:cs="Arial"/>
          <w:color w:val="000000" w:themeColor="text1"/>
        </w:rPr>
        <w:t>Los mercados de importación de más rápido crecimiento en </w:t>
      </w:r>
      <w:hyperlink r:id="rId65" w:history="1">
        <w:r w:rsidRPr="00D8114F">
          <w:rPr>
            <w:rStyle w:val="Hipervnculo"/>
            <w:rFonts w:ascii="Arial" w:hAnsi="Arial" w:cs="Arial"/>
            <w:color w:val="000000" w:themeColor="text1"/>
          </w:rPr>
          <w:t>Carne bovina</w:t>
        </w:r>
      </w:hyperlink>
      <w:r w:rsidRPr="00D8114F">
        <w:rPr>
          <w:rFonts w:ascii="Arial" w:hAnsi="Arial" w:cs="Arial"/>
          <w:color w:val="000000" w:themeColor="text1"/>
        </w:rPr>
        <w:t> para </w:t>
      </w:r>
      <w:hyperlink r:id="rId66" w:history="1">
        <w:r w:rsidRPr="00D8114F">
          <w:rPr>
            <w:rStyle w:val="Hipervnculo"/>
            <w:rFonts w:ascii="Arial" w:hAnsi="Arial" w:cs="Arial"/>
            <w:color w:val="000000" w:themeColor="text1"/>
          </w:rPr>
          <w:t>Canadá</w:t>
        </w:r>
      </w:hyperlink>
      <w:r w:rsidRPr="00D8114F">
        <w:rPr>
          <w:rFonts w:ascii="Arial" w:hAnsi="Arial" w:cs="Arial"/>
          <w:color w:val="000000" w:themeColor="text1"/>
        </w:rPr>
        <w:t> Entre 2020 y 2021 fueron </w:t>
      </w:r>
      <w:hyperlink r:id="rId67" w:history="1">
        <w:r w:rsidRPr="00D8114F">
          <w:rPr>
            <w:rStyle w:val="Hipervnculo"/>
            <w:rFonts w:ascii="Arial" w:hAnsi="Arial" w:cs="Arial"/>
            <w:color w:val="000000" w:themeColor="text1"/>
          </w:rPr>
          <w:t>Estados Unidos</w:t>
        </w:r>
      </w:hyperlink>
      <w:r w:rsidRPr="00D8114F">
        <w:rPr>
          <w:rFonts w:ascii="Arial" w:hAnsi="Arial" w:cs="Arial"/>
          <w:color w:val="000000" w:themeColor="text1"/>
        </w:rPr>
        <w:t> ($29,8M), </w:t>
      </w:r>
      <w:hyperlink r:id="rId68" w:history="1">
        <w:r w:rsidRPr="00D8114F">
          <w:rPr>
            <w:rStyle w:val="Hipervnculo"/>
            <w:rFonts w:ascii="Arial" w:hAnsi="Arial" w:cs="Arial"/>
            <w:color w:val="000000" w:themeColor="text1"/>
          </w:rPr>
          <w:t>Australia</w:t>
        </w:r>
      </w:hyperlink>
      <w:r w:rsidRPr="00D8114F">
        <w:rPr>
          <w:rFonts w:ascii="Arial" w:hAnsi="Arial" w:cs="Arial"/>
          <w:color w:val="000000" w:themeColor="text1"/>
        </w:rPr>
        <w:t> ($8,03M), y </w:t>
      </w:r>
      <w:hyperlink r:id="rId69" w:history="1">
        <w:r w:rsidRPr="00D8114F">
          <w:rPr>
            <w:rStyle w:val="Hipervnculo"/>
            <w:rFonts w:ascii="Arial" w:hAnsi="Arial" w:cs="Arial"/>
            <w:color w:val="000000" w:themeColor="text1"/>
          </w:rPr>
          <w:t>Nueva Zelandia</w:t>
        </w:r>
      </w:hyperlink>
      <w:r w:rsidRPr="00D8114F">
        <w:rPr>
          <w:rFonts w:ascii="Arial" w:hAnsi="Arial" w:cs="Arial"/>
          <w:color w:val="000000" w:themeColor="text1"/>
        </w:rPr>
        <w:t> ($6,69M).</w:t>
      </w:r>
    </w:p>
    <w:p w14:paraId="30007EC8" w14:textId="3BF661CC" w:rsidR="00DE2DB4" w:rsidRPr="00D8114F" w:rsidRDefault="00BB1C61" w:rsidP="00D0741B">
      <w:pPr>
        <w:pStyle w:val="cp-section-paragraph"/>
        <w:shd w:val="clear" w:color="auto" w:fill="FFFFFF"/>
        <w:spacing w:before="0" w:beforeAutospacing="0"/>
        <w:jc w:val="both"/>
        <w:rPr>
          <w:rFonts w:ascii="Arial" w:hAnsi="Arial" w:cs="Arial"/>
          <w:color w:val="000000" w:themeColor="text1"/>
        </w:rPr>
      </w:pPr>
      <w:r w:rsidRPr="00D8114F">
        <w:rPr>
          <w:rFonts w:ascii="Arial" w:hAnsi="Arial" w:cs="Arial"/>
          <w:color w:val="000000" w:themeColor="text1"/>
        </w:rPr>
        <w:t xml:space="preserve">Después de hacer un estudio de mercado </w:t>
      </w:r>
      <w:r w:rsidR="000A02F2" w:rsidRPr="00D8114F">
        <w:rPr>
          <w:rFonts w:ascii="Arial" w:hAnsi="Arial" w:cs="Arial"/>
          <w:color w:val="000000" w:themeColor="text1"/>
        </w:rPr>
        <w:t xml:space="preserve">en los diferentes países se </w:t>
      </w:r>
      <w:r w:rsidR="007D5431" w:rsidRPr="00D8114F">
        <w:rPr>
          <w:rFonts w:ascii="Arial" w:hAnsi="Arial" w:cs="Arial"/>
          <w:color w:val="000000" w:themeColor="text1"/>
        </w:rPr>
        <w:t xml:space="preserve">escogió </w:t>
      </w:r>
      <w:r w:rsidR="00A62C02" w:rsidRPr="00D8114F">
        <w:rPr>
          <w:rFonts w:ascii="Arial" w:hAnsi="Arial" w:cs="Arial"/>
          <w:color w:val="000000" w:themeColor="text1"/>
        </w:rPr>
        <w:t>Canadá</w:t>
      </w:r>
      <w:r w:rsidR="007D5431" w:rsidRPr="00D8114F">
        <w:rPr>
          <w:rFonts w:ascii="Arial" w:hAnsi="Arial" w:cs="Arial"/>
          <w:color w:val="000000" w:themeColor="text1"/>
        </w:rPr>
        <w:t xml:space="preserve"> por que dimos con la conclusión que es la mejor opción debido a que un</w:t>
      </w:r>
      <w:r w:rsidR="00246E17" w:rsidRPr="00D8114F">
        <w:rPr>
          <w:rFonts w:ascii="Arial" w:hAnsi="Arial" w:cs="Arial"/>
          <w:color w:val="000000" w:themeColor="text1"/>
        </w:rPr>
        <w:t>a empresa Canadiense decidió empezar a exportar</w:t>
      </w:r>
      <w:r w:rsidR="00D63CE3" w:rsidRPr="00D8114F">
        <w:rPr>
          <w:rFonts w:ascii="Arial" w:hAnsi="Arial" w:cs="Arial"/>
          <w:color w:val="000000" w:themeColor="text1"/>
        </w:rPr>
        <w:t xml:space="preserve"> viriles para la fabricación de juguetes para </w:t>
      </w:r>
      <w:r w:rsidR="00016BA2" w:rsidRPr="00D8114F">
        <w:rPr>
          <w:rFonts w:ascii="Arial" w:hAnsi="Arial" w:cs="Arial"/>
          <w:color w:val="000000" w:themeColor="text1"/>
        </w:rPr>
        <w:t xml:space="preserve">mascotas </w:t>
      </w:r>
      <w:r w:rsidR="00043478" w:rsidRPr="00D8114F">
        <w:rPr>
          <w:rFonts w:ascii="Arial" w:hAnsi="Arial" w:cs="Arial"/>
          <w:color w:val="000000" w:themeColor="text1"/>
        </w:rPr>
        <w:t xml:space="preserve">siendo esta una oportunidad para ampliar nuestro portafolios de clientes </w:t>
      </w:r>
      <w:r w:rsidR="00F062CD" w:rsidRPr="00D8114F">
        <w:rPr>
          <w:rFonts w:ascii="Arial" w:hAnsi="Arial" w:cs="Arial"/>
          <w:color w:val="000000" w:themeColor="text1"/>
        </w:rPr>
        <w:t xml:space="preserve">y para dar a conocer otro tipo de materias colombianos a nivel internacional </w:t>
      </w:r>
      <w:r w:rsidR="001E2F3B" w:rsidRPr="00D8114F">
        <w:rPr>
          <w:rFonts w:ascii="Arial" w:hAnsi="Arial" w:cs="Arial"/>
          <w:color w:val="000000" w:themeColor="text1"/>
        </w:rPr>
        <w:t xml:space="preserve"> que no sirven solo para la fabricación de juguetes si no también para el consumo humano en la preparación de alimentos </w:t>
      </w:r>
    </w:p>
    <w:p w14:paraId="7E89F3E8" w14:textId="04D91FA2" w:rsidR="00172E33" w:rsidRPr="00D8114F" w:rsidRDefault="003D6160" w:rsidP="00D8114F">
      <w:pPr>
        <w:pStyle w:val="cp-section-paragraph"/>
        <w:shd w:val="clear" w:color="auto" w:fill="FFFFFF"/>
        <w:spacing w:before="0" w:beforeAutospacing="0"/>
        <w:jc w:val="both"/>
        <w:rPr>
          <w:rFonts w:ascii="Arial" w:hAnsi="Arial" w:cs="Arial"/>
          <w:color w:val="000000" w:themeColor="text1"/>
        </w:rPr>
      </w:pPr>
      <w:r w:rsidRPr="00D8114F">
        <w:rPr>
          <w:rFonts w:ascii="Arial" w:hAnsi="Arial" w:cs="Arial"/>
          <w:color w:val="000000" w:themeColor="text1"/>
        </w:rPr>
        <w:t xml:space="preserve">El viril es una muy buena opción ya que cuenta con una gran serie de vitaminas y </w:t>
      </w:r>
      <w:r w:rsidR="001670DB" w:rsidRPr="00D8114F">
        <w:rPr>
          <w:rFonts w:ascii="Arial" w:hAnsi="Arial" w:cs="Arial"/>
          <w:color w:val="000000" w:themeColor="text1"/>
        </w:rPr>
        <w:t>proteínas, es libre de gluten</w:t>
      </w:r>
      <w:r w:rsidR="00A5511D" w:rsidRPr="00D8114F">
        <w:rPr>
          <w:rFonts w:ascii="Arial" w:hAnsi="Arial" w:cs="Arial"/>
          <w:color w:val="000000" w:themeColor="text1"/>
        </w:rPr>
        <w:t xml:space="preserve">, </w:t>
      </w:r>
      <w:r w:rsidR="001670DB" w:rsidRPr="00D8114F">
        <w:rPr>
          <w:rFonts w:ascii="Arial" w:hAnsi="Arial" w:cs="Arial"/>
          <w:color w:val="000000" w:themeColor="text1"/>
        </w:rPr>
        <w:t xml:space="preserve">cereales </w:t>
      </w:r>
      <w:r w:rsidR="00A5511D" w:rsidRPr="00D8114F">
        <w:rPr>
          <w:rFonts w:ascii="Arial" w:hAnsi="Arial" w:cs="Arial"/>
          <w:color w:val="000000" w:themeColor="text1"/>
        </w:rPr>
        <w:t xml:space="preserve">y no contienen relleno </w:t>
      </w:r>
      <w:r w:rsidR="008D0C85" w:rsidRPr="00D8114F">
        <w:rPr>
          <w:rFonts w:ascii="Arial" w:hAnsi="Arial" w:cs="Arial"/>
          <w:color w:val="000000" w:themeColor="text1"/>
        </w:rPr>
        <w:t>ni</w:t>
      </w:r>
      <w:r w:rsidR="00B379AA" w:rsidRPr="00D8114F">
        <w:rPr>
          <w:rFonts w:ascii="Arial" w:hAnsi="Arial" w:cs="Arial"/>
          <w:color w:val="000000" w:themeColor="text1"/>
        </w:rPr>
        <w:t xml:space="preserve"> preservativos tiene muy buena duración</w:t>
      </w:r>
      <w:r w:rsidR="00172E33" w:rsidRPr="00D8114F">
        <w:rPr>
          <w:rFonts w:ascii="Arial" w:hAnsi="Arial" w:cs="Arial"/>
          <w:color w:val="000000" w:themeColor="text1"/>
        </w:rPr>
        <w:t>.</w:t>
      </w:r>
    </w:p>
    <w:p w14:paraId="0F09AB3F" w14:textId="0783F814" w:rsidR="00172E33" w:rsidRPr="00D8114F" w:rsidRDefault="00172E33" w:rsidP="00D8114F">
      <w:pPr>
        <w:pStyle w:val="Ttulo1"/>
        <w:numPr>
          <w:ilvl w:val="0"/>
          <w:numId w:val="4"/>
        </w:numPr>
        <w:rPr>
          <w:rFonts w:ascii="Arial" w:hAnsi="Arial" w:cs="Arial"/>
          <w:b/>
          <w:bCs/>
          <w:sz w:val="24"/>
          <w:szCs w:val="24"/>
        </w:rPr>
      </w:pPr>
      <w:bookmarkStart w:id="17" w:name="_Toc142900165"/>
      <w:r w:rsidRPr="00D8114F">
        <w:rPr>
          <w:rFonts w:ascii="Arial" w:hAnsi="Arial" w:cs="Arial"/>
          <w:b/>
          <w:bCs/>
          <w:sz w:val="24"/>
          <w:szCs w:val="24"/>
        </w:rPr>
        <w:t>PAR</w:t>
      </w:r>
      <w:r w:rsidR="00CD7BC0" w:rsidRPr="00D8114F">
        <w:rPr>
          <w:rFonts w:ascii="Arial" w:hAnsi="Arial" w:cs="Arial"/>
          <w:b/>
          <w:bCs/>
          <w:sz w:val="24"/>
          <w:szCs w:val="24"/>
        </w:rPr>
        <w:t>T</w:t>
      </w:r>
      <w:r w:rsidRPr="00D8114F">
        <w:rPr>
          <w:rFonts w:ascii="Arial" w:hAnsi="Arial" w:cs="Arial"/>
          <w:b/>
          <w:bCs/>
          <w:sz w:val="24"/>
          <w:szCs w:val="24"/>
        </w:rPr>
        <w:t>IDA ARANCELARIA.</w:t>
      </w:r>
      <w:bookmarkEnd w:id="17"/>
    </w:p>
    <w:p w14:paraId="03288576" w14:textId="77777777" w:rsidR="00D8114F" w:rsidRPr="00D8114F" w:rsidRDefault="00D8114F" w:rsidP="00D8114F"/>
    <w:p w14:paraId="7E8374F3" w14:textId="4537E4CB" w:rsidR="00172E33" w:rsidRDefault="00172E33" w:rsidP="00172E33">
      <w:pPr>
        <w:pStyle w:val="cp-section-paragraph"/>
        <w:shd w:val="clear" w:color="auto" w:fill="FFFFFF"/>
        <w:spacing w:before="0" w:beforeAutospacing="0"/>
        <w:rPr>
          <w:rFonts w:ascii="Arial" w:hAnsi="Arial" w:cs="Arial"/>
          <w:color w:val="000000" w:themeColor="text1"/>
        </w:rPr>
      </w:pPr>
      <w:r>
        <w:rPr>
          <w:rFonts w:ascii="Arial" w:hAnsi="Arial" w:cs="Arial"/>
          <w:color w:val="000000" w:themeColor="text1"/>
        </w:rPr>
        <w:t>SUBPARTIDA ARANCELARIA 2309.90.90.00</w:t>
      </w:r>
    </w:p>
    <w:p w14:paraId="246EA9C1" w14:textId="4737FBBC" w:rsidR="00FE3F18" w:rsidRPr="00D8114F" w:rsidRDefault="00172E33" w:rsidP="00D8114F">
      <w:pPr>
        <w:pStyle w:val="cp-section-paragraph"/>
        <w:shd w:val="clear" w:color="auto" w:fill="FFFFFF"/>
        <w:spacing w:before="0" w:beforeAutospacing="0"/>
        <w:rPr>
          <w:rFonts w:ascii="Arial" w:hAnsi="Arial" w:cs="Arial"/>
          <w:color w:val="000000" w:themeColor="text1"/>
        </w:rPr>
      </w:pPr>
      <w:r w:rsidRPr="00172E33">
        <w:rPr>
          <w:rFonts w:ascii="Arial" w:hAnsi="Arial" w:cs="Arial"/>
          <w:noProof/>
          <w:color w:val="000000" w:themeColor="text1"/>
          <w:lang w:val="es-MX" w:eastAsia="es-MX"/>
        </w:rPr>
        <w:drawing>
          <wp:inline distT="0" distB="0" distL="0" distR="0" wp14:anchorId="698E2FD7" wp14:editId="7C5856AC">
            <wp:extent cx="5762625" cy="2609215"/>
            <wp:effectExtent l="0" t="0" r="9525" b="635"/>
            <wp:docPr id="1348465425" name="Imagen 1" descr="Aplicación&#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8465425" name="Imagen 1" descr="Aplicación&#10;&#10;Descripción generada automáticamente con confianza media"/>
                    <pic:cNvPicPr/>
                  </pic:nvPicPr>
                  <pic:blipFill>
                    <a:blip r:embed="rId70"/>
                    <a:stretch>
                      <a:fillRect/>
                    </a:stretch>
                  </pic:blipFill>
                  <pic:spPr>
                    <a:xfrm>
                      <a:off x="0" y="0"/>
                      <a:ext cx="5781016" cy="2617542"/>
                    </a:xfrm>
                    <a:prstGeom prst="rect">
                      <a:avLst/>
                    </a:prstGeom>
                  </pic:spPr>
                </pic:pic>
              </a:graphicData>
            </a:graphic>
          </wp:inline>
        </w:drawing>
      </w:r>
    </w:p>
    <w:p w14:paraId="5AC98710" w14:textId="25A516DC" w:rsidR="00172E33" w:rsidRPr="00D8114F" w:rsidRDefault="00172E33" w:rsidP="00D8114F">
      <w:pPr>
        <w:pStyle w:val="Ttulo1"/>
        <w:numPr>
          <w:ilvl w:val="0"/>
          <w:numId w:val="4"/>
        </w:numPr>
        <w:rPr>
          <w:rFonts w:ascii="Arial" w:hAnsi="Arial" w:cs="Arial"/>
          <w:b/>
          <w:bCs/>
          <w:sz w:val="24"/>
          <w:szCs w:val="24"/>
        </w:rPr>
      </w:pPr>
      <w:bookmarkStart w:id="18" w:name="_Toc142900166"/>
      <w:r w:rsidRPr="00D8114F">
        <w:rPr>
          <w:rFonts w:ascii="Arial" w:hAnsi="Arial" w:cs="Arial"/>
          <w:b/>
          <w:bCs/>
          <w:sz w:val="24"/>
          <w:szCs w:val="24"/>
        </w:rPr>
        <w:lastRenderedPageBreak/>
        <w:t>PERMISOS Y VISTOS BUENOS</w:t>
      </w:r>
      <w:bookmarkEnd w:id="18"/>
    </w:p>
    <w:p w14:paraId="3EB59127" w14:textId="1CF8A314" w:rsidR="00A10A50" w:rsidRDefault="00172E33" w:rsidP="00490AA3">
      <w:pPr>
        <w:jc w:val="center"/>
        <w:rPr>
          <w:rFonts w:ascii="Arial" w:hAnsi="Arial" w:cs="Arial"/>
          <w:sz w:val="24"/>
          <w:szCs w:val="24"/>
        </w:rPr>
      </w:pPr>
      <w:r w:rsidRPr="00172E33">
        <w:rPr>
          <w:rFonts w:ascii="Arial" w:hAnsi="Arial" w:cs="Arial"/>
          <w:noProof/>
          <w:sz w:val="24"/>
          <w:szCs w:val="24"/>
          <w:lang w:val="es-MX" w:eastAsia="es-MX"/>
        </w:rPr>
        <w:drawing>
          <wp:inline distT="0" distB="0" distL="0" distR="0" wp14:anchorId="0994EFAA" wp14:editId="4F550B0A">
            <wp:extent cx="5612130" cy="7287260"/>
            <wp:effectExtent l="0" t="0" r="7620" b="8890"/>
            <wp:docPr id="51946306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9463062" name=""/>
                    <pic:cNvPicPr/>
                  </pic:nvPicPr>
                  <pic:blipFill>
                    <a:blip r:embed="rId71"/>
                    <a:stretch>
                      <a:fillRect/>
                    </a:stretch>
                  </pic:blipFill>
                  <pic:spPr>
                    <a:xfrm>
                      <a:off x="0" y="0"/>
                      <a:ext cx="5612130" cy="7287260"/>
                    </a:xfrm>
                    <a:prstGeom prst="rect">
                      <a:avLst/>
                    </a:prstGeom>
                  </pic:spPr>
                </pic:pic>
              </a:graphicData>
            </a:graphic>
          </wp:inline>
        </w:drawing>
      </w:r>
    </w:p>
    <w:p w14:paraId="5AAED1C3" w14:textId="383B3B9A" w:rsidR="00172E33" w:rsidRDefault="00172E33" w:rsidP="00490AA3">
      <w:pPr>
        <w:jc w:val="center"/>
        <w:rPr>
          <w:rFonts w:ascii="Arial" w:hAnsi="Arial" w:cs="Arial"/>
          <w:sz w:val="24"/>
          <w:szCs w:val="24"/>
        </w:rPr>
      </w:pPr>
      <w:r w:rsidRPr="00172E33">
        <w:rPr>
          <w:rFonts w:ascii="Arial" w:hAnsi="Arial" w:cs="Arial"/>
          <w:noProof/>
          <w:sz w:val="24"/>
          <w:szCs w:val="24"/>
          <w:lang w:val="es-MX" w:eastAsia="es-MX"/>
        </w:rPr>
        <w:lastRenderedPageBreak/>
        <w:drawing>
          <wp:inline distT="0" distB="0" distL="0" distR="0" wp14:anchorId="536A4F72" wp14:editId="3F492E1D">
            <wp:extent cx="5612130" cy="7184390"/>
            <wp:effectExtent l="0" t="0" r="7620" b="0"/>
            <wp:docPr id="1122035227" name="Imagen 1"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2035227" name="Imagen 1" descr="Tabla&#10;&#10;Descripción generada automáticamente"/>
                    <pic:cNvPicPr/>
                  </pic:nvPicPr>
                  <pic:blipFill>
                    <a:blip r:embed="rId72"/>
                    <a:stretch>
                      <a:fillRect/>
                    </a:stretch>
                  </pic:blipFill>
                  <pic:spPr>
                    <a:xfrm>
                      <a:off x="0" y="0"/>
                      <a:ext cx="5612130" cy="7184390"/>
                    </a:xfrm>
                    <a:prstGeom prst="rect">
                      <a:avLst/>
                    </a:prstGeom>
                  </pic:spPr>
                </pic:pic>
              </a:graphicData>
            </a:graphic>
          </wp:inline>
        </w:drawing>
      </w:r>
    </w:p>
    <w:p w14:paraId="0898CC63" w14:textId="77777777" w:rsidR="00172E33" w:rsidRDefault="00172E33" w:rsidP="00490AA3">
      <w:pPr>
        <w:jc w:val="center"/>
        <w:rPr>
          <w:rFonts w:ascii="Arial" w:hAnsi="Arial" w:cs="Arial"/>
          <w:sz w:val="24"/>
          <w:szCs w:val="24"/>
        </w:rPr>
      </w:pPr>
    </w:p>
    <w:p w14:paraId="4A84CEB1" w14:textId="53C44091" w:rsidR="00172E33" w:rsidRPr="00D8114F" w:rsidRDefault="00172E33" w:rsidP="00D8114F">
      <w:pPr>
        <w:pStyle w:val="Ttulo1"/>
        <w:numPr>
          <w:ilvl w:val="0"/>
          <w:numId w:val="4"/>
        </w:numPr>
        <w:rPr>
          <w:rFonts w:ascii="Arial" w:hAnsi="Arial" w:cs="Arial"/>
          <w:b/>
          <w:bCs/>
          <w:sz w:val="24"/>
          <w:szCs w:val="24"/>
        </w:rPr>
      </w:pPr>
      <w:bookmarkStart w:id="19" w:name="_Toc142900167"/>
      <w:r w:rsidRPr="00D8114F">
        <w:rPr>
          <w:rFonts w:ascii="Arial" w:hAnsi="Arial" w:cs="Arial"/>
          <w:b/>
          <w:bCs/>
          <w:sz w:val="24"/>
          <w:szCs w:val="24"/>
        </w:rPr>
        <w:lastRenderedPageBreak/>
        <w:t>MODO DE TRANSPORTE</w:t>
      </w:r>
      <w:bookmarkEnd w:id="19"/>
    </w:p>
    <w:p w14:paraId="22F2A6B4" w14:textId="77B5FBE9" w:rsidR="00172E33" w:rsidRPr="00172E33" w:rsidRDefault="00D8114F" w:rsidP="00D8114F">
      <w:pPr>
        <w:pStyle w:val="Prrafodelista"/>
        <w:jc w:val="center"/>
        <w:rPr>
          <w:rFonts w:ascii="Arial" w:hAnsi="Arial" w:cs="Arial"/>
          <w:b/>
          <w:bCs/>
          <w:sz w:val="24"/>
          <w:szCs w:val="24"/>
        </w:rPr>
      </w:pPr>
      <w:r>
        <w:rPr>
          <w:rFonts w:ascii="Arial" w:hAnsi="Arial" w:cs="Arial"/>
          <w:b/>
          <w:bCs/>
          <w:sz w:val="24"/>
          <w:szCs w:val="24"/>
        </w:rPr>
        <w:t>MARITIMO</w:t>
      </w:r>
    </w:p>
    <w:tbl>
      <w:tblPr>
        <w:tblStyle w:val="TableNormal"/>
        <w:tblW w:w="9812" w:type="dxa"/>
        <w:tblInd w:w="1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954"/>
        <w:gridCol w:w="526"/>
        <w:gridCol w:w="741"/>
        <w:gridCol w:w="311"/>
        <w:gridCol w:w="526"/>
        <w:gridCol w:w="641"/>
        <w:gridCol w:w="642"/>
        <w:gridCol w:w="526"/>
        <w:gridCol w:w="527"/>
        <w:gridCol w:w="527"/>
        <w:gridCol w:w="527"/>
        <w:gridCol w:w="628"/>
        <w:gridCol w:w="456"/>
        <w:gridCol w:w="173"/>
        <w:gridCol w:w="527"/>
        <w:gridCol w:w="527"/>
        <w:gridCol w:w="1053"/>
      </w:tblGrid>
      <w:tr w:rsidR="00D25C95" w14:paraId="17754D2C" w14:textId="77777777" w:rsidTr="00172E33">
        <w:trPr>
          <w:trHeight w:val="504"/>
        </w:trPr>
        <w:tc>
          <w:tcPr>
            <w:tcW w:w="9812" w:type="dxa"/>
            <w:gridSpan w:val="17"/>
          </w:tcPr>
          <w:p w14:paraId="01182CA4" w14:textId="77777777" w:rsidR="00D25C95" w:rsidRDefault="00D25C95" w:rsidP="00DA33CB">
            <w:pPr>
              <w:pStyle w:val="TableParagraph"/>
              <w:spacing w:before="117"/>
              <w:ind w:left="3617" w:right="3608"/>
              <w:jc w:val="center"/>
              <w:rPr>
                <w:b/>
                <w:sz w:val="21"/>
              </w:rPr>
            </w:pPr>
            <w:r w:rsidRPr="00FB1127">
              <w:rPr>
                <w:b/>
                <w:bCs/>
                <w:sz w:val="21"/>
                <w:szCs w:val="21"/>
              </w:rPr>
              <w:t>MAESK</w:t>
            </w:r>
            <w:r>
              <w:rPr>
                <w:b/>
                <w:sz w:val="21"/>
              </w:rPr>
              <w:t xml:space="preserve"> –</w:t>
            </w:r>
            <w:r>
              <w:rPr>
                <w:b/>
                <w:spacing w:val="43"/>
                <w:sz w:val="21"/>
              </w:rPr>
              <w:t xml:space="preserve"> </w:t>
            </w:r>
            <w:r>
              <w:rPr>
                <w:b/>
                <w:sz w:val="21"/>
              </w:rPr>
              <w:t>Bill</w:t>
            </w:r>
            <w:r>
              <w:rPr>
                <w:b/>
                <w:spacing w:val="-3"/>
                <w:sz w:val="21"/>
              </w:rPr>
              <w:t xml:space="preserve"> </w:t>
            </w:r>
            <w:r>
              <w:rPr>
                <w:b/>
                <w:sz w:val="21"/>
              </w:rPr>
              <w:t>of</w:t>
            </w:r>
            <w:r>
              <w:rPr>
                <w:b/>
                <w:spacing w:val="-2"/>
                <w:sz w:val="21"/>
              </w:rPr>
              <w:t xml:space="preserve"> </w:t>
            </w:r>
            <w:r>
              <w:rPr>
                <w:b/>
                <w:sz w:val="21"/>
              </w:rPr>
              <w:t>Lading</w:t>
            </w:r>
          </w:p>
        </w:tc>
      </w:tr>
      <w:tr w:rsidR="00D25C95" w14:paraId="22042F74" w14:textId="77777777" w:rsidTr="00172E33">
        <w:trPr>
          <w:trHeight w:val="283"/>
        </w:trPr>
        <w:tc>
          <w:tcPr>
            <w:tcW w:w="2532" w:type="dxa"/>
            <w:gridSpan w:val="4"/>
            <w:tcBorders>
              <w:bottom w:val="single" w:sz="2" w:space="0" w:color="000000"/>
            </w:tcBorders>
          </w:tcPr>
          <w:p w14:paraId="0A1E504E" w14:textId="77777777" w:rsidR="00D25C95" w:rsidRDefault="00D25C95" w:rsidP="00DA33CB">
            <w:pPr>
              <w:pStyle w:val="TableParagraph"/>
              <w:spacing w:before="70"/>
              <w:ind w:left="16"/>
              <w:rPr>
                <w:sz w:val="11"/>
              </w:rPr>
            </w:pPr>
            <w:r>
              <w:rPr>
                <w:w w:val="105"/>
                <w:sz w:val="11"/>
              </w:rPr>
              <w:t>DOGGI DEX SA</w:t>
            </w:r>
          </w:p>
        </w:tc>
        <w:tc>
          <w:tcPr>
            <w:tcW w:w="1167" w:type="dxa"/>
            <w:gridSpan w:val="2"/>
            <w:vMerge w:val="restart"/>
            <w:tcBorders>
              <w:right w:val="nil"/>
            </w:tcBorders>
          </w:tcPr>
          <w:p w14:paraId="47FB6B9B" w14:textId="77777777" w:rsidR="00D25C95" w:rsidRDefault="00D25C95" w:rsidP="00DA33CB">
            <w:pPr>
              <w:pStyle w:val="TableParagraph"/>
              <w:spacing w:line="132" w:lineRule="exact"/>
              <w:ind w:left="16"/>
              <w:rPr>
                <w:b/>
                <w:sz w:val="11"/>
              </w:rPr>
            </w:pPr>
            <w:r>
              <w:rPr>
                <w:b/>
                <w:w w:val="105"/>
                <w:sz w:val="11"/>
              </w:rPr>
              <w:t>SHIPPER</w:t>
            </w:r>
            <w:r>
              <w:rPr>
                <w:b/>
                <w:spacing w:val="-3"/>
                <w:w w:val="105"/>
                <w:sz w:val="11"/>
              </w:rPr>
              <w:t xml:space="preserve"> </w:t>
            </w:r>
            <w:r>
              <w:rPr>
                <w:b/>
                <w:w w:val="105"/>
                <w:sz w:val="11"/>
              </w:rPr>
              <w:t>PLEASE</w:t>
            </w:r>
            <w:r>
              <w:rPr>
                <w:b/>
                <w:spacing w:val="-4"/>
                <w:w w:val="105"/>
                <w:sz w:val="11"/>
              </w:rPr>
              <w:t xml:space="preserve"> </w:t>
            </w:r>
            <w:r>
              <w:rPr>
                <w:b/>
                <w:w w:val="105"/>
                <w:sz w:val="11"/>
              </w:rPr>
              <w:t>NOTE:</w:t>
            </w:r>
          </w:p>
        </w:tc>
        <w:tc>
          <w:tcPr>
            <w:tcW w:w="642" w:type="dxa"/>
            <w:vMerge w:val="restart"/>
            <w:tcBorders>
              <w:left w:val="nil"/>
              <w:right w:val="nil"/>
            </w:tcBorders>
          </w:tcPr>
          <w:p w14:paraId="135C0266" w14:textId="77777777" w:rsidR="00D25C95" w:rsidRDefault="00D25C95" w:rsidP="00DA33CB">
            <w:pPr>
              <w:pStyle w:val="TableParagraph"/>
              <w:rPr>
                <w:rFonts w:ascii="Times New Roman"/>
                <w:sz w:val="10"/>
              </w:rPr>
            </w:pPr>
          </w:p>
        </w:tc>
        <w:tc>
          <w:tcPr>
            <w:tcW w:w="2107" w:type="dxa"/>
            <w:gridSpan w:val="4"/>
            <w:vMerge w:val="restart"/>
            <w:tcBorders>
              <w:left w:val="nil"/>
              <w:right w:val="nil"/>
            </w:tcBorders>
          </w:tcPr>
          <w:p w14:paraId="4BD4C032" w14:textId="77777777" w:rsidR="00D25C95" w:rsidRDefault="00D25C95" w:rsidP="00DA33CB">
            <w:pPr>
              <w:pStyle w:val="TableParagraph"/>
              <w:spacing w:line="271" w:lineRule="auto"/>
              <w:ind w:left="24" w:right="94"/>
              <w:rPr>
                <w:i/>
                <w:sz w:val="11"/>
              </w:rPr>
            </w:pPr>
            <w:r>
              <w:rPr>
                <w:i/>
                <w:w w:val="105"/>
                <w:sz w:val="11"/>
              </w:rPr>
              <w:t>FREIGHT CHARGES ARE PREPAID ON THIS</w:t>
            </w:r>
            <w:r>
              <w:rPr>
                <w:i/>
                <w:spacing w:val="1"/>
                <w:w w:val="105"/>
                <w:sz w:val="11"/>
              </w:rPr>
              <w:t xml:space="preserve"> </w:t>
            </w:r>
            <w:r>
              <w:rPr>
                <w:i/>
                <w:w w:val="105"/>
                <w:sz w:val="11"/>
              </w:rPr>
              <w:t>BILL</w:t>
            </w:r>
            <w:r>
              <w:rPr>
                <w:i/>
                <w:spacing w:val="-5"/>
                <w:w w:val="105"/>
                <w:sz w:val="11"/>
              </w:rPr>
              <w:t xml:space="preserve"> </w:t>
            </w:r>
            <w:r>
              <w:rPr>
                <w:i/>
                <w:w w:val="105"/>
                <w:sz w:val="11"/>
              </w:rPr>
              <w:t>OF</w:t>
            </w:r>
            <w:r>
              <w:rPr>
                <w:i/>
                <w:spacing w:val="-5"/>
                <w:w w:val="105"/>
                <w:sz w:val="11"/>
              </w:rPr>
              <w:t xml:space="preserve"> </w:t>
            </w:r>
            <w:r>
              <w:rPr>
                <w:i/>
                <w:w w:val="105"/>
                <w:sz w:val="11"/>
              </w:rPr>
              <w:t>LADING</w:t>
            </w:r>
            <w:r>
              <w:rPr>
                <w:i/>
                <w:spacing w:val="-5"/>
                <w:w w:val="105"/>
                <w:sz w:val="11"/>
              </w:rPr>
              <w:t xml:space="preserve"> </w:t>
            </w:r>
            <w:r>
              <w:rPr>
                <w:i/>
                <w:w w:val="105"/>
                <w:sz w:val="11"/>
              </w:rPr>
              <w:t>UNLESS</w:t>
            </w:r>
            <w:r>
              <w:rPr>
                <w:i/>
                <w:spacing w:val="-4"/>
                <w:w w:val="105"/>
                <w:sz w:val="11"/>
              </w:rPr>
              <w:t xml:space="preserve"> </w:t>
            </w:r>
            <w:r>
              <w:rPr>
                <w:i/>
                <w:w w:val="105"/>
                <w:sz w:val="11"/>
              </w:rPr>
              <w:t>MARKED</w:t>
            </w:r>
            <w:r>
              <w:rPr>
                <w:i/>
                <w:spacing w:val="-3"/>
                <w:w w:val="105"/>
                <w:sz w:val="11"/>
              </w:rPr>
              <w:t xml:space="preserve"> </w:t>
            </w:r>
            <w:r>
              <w:rPr>
                <w:i/>
                <w:w w:val="105"/>
                <w:sz w:val="11"/>
              </w:rPr>
              <w:t>COLLECT</w:t>
            </w:r>
          </w:p>
        </w:tc>
        <w:tc>
          <w:tcPr>
            <w:tcW w:w="628" w:type="dxa"/>
            <w:vMerge w:val="restart"/>
            <w:tcBorders>
              <w:left w:val="nil"/>
              <w:right w:val="nil"/>
            </w:tcBorders>
          </w:tcPr>
          <w:p w14:paraId="3BDE2065" w14:textId="77777777" w:rsidR="00D25C95" w:rsidRDefault="00D25C95" w:rsidP="00DA33CB">
            <w:pPr>
              <w:pStyle w:val="TableParagraph"/>
              <w:rPr>
                <w:rFonts w:ascii="Times New Roman"/>
                <w:sz w:val="10"/>
              </w:rPr>
            </w:pPr>
          </w:p>
        </w:tc>
        <w:tc>
          <w:tcPr>
            <w:tcW w:w="456" w:type="dxa"/>
            <w:vMerge w:val="restart"/>
            <w:tcBorders>
              <w:left w:val="nil"/>
              <w:right w:val="nil"/>
            </w:tcBorders>
          </w:tcPr>
          <w:p w14:paraId="538DA18D" w14:textId="77777777" w:rsidR="00D25C95" w:rsidRDefault="00D25C95" w:rsidP="00DA33CB">
            <w:pPr>
              <w:pStyle w:val="TableParagraph"/>
              <w:rPr>
                <w:rFonts w:ascii="Times New Roman"/>
                <w:sz w:val="10"/>
              </w:rPr>
            </w:pPr>
          </w:p>
        </w:tc>
        <w:tc>
          <w:tcPr>
            <w:tcW w:w="700" w:type="dxa"/>
            <w:gridSpan w:val="2"/>
            <w:vMerge w:val="restart"/>
            <w:tcBorders>
              <w:left w:val="nil"/>
            </w:tcBorders>
          </w:tcPr>
          <w:p w14:paraId="7B7B7669" w14:textId="77777777" w:rsidR="00D25C95" w:rsidRDefault="00D25C95" w:rsidP="00DA33CB">
            <w:pPr>
              <w:pStyle w:val="TableParagraph"/>
              <w:rPr>
                <w:rFonts w:ascii="Times New Roman"/>
                <w:sz w:val="10"/>
              </w:rPr>
            </w:pPr>
          </w:p>
        </w:tc>
        <w:tc>
          <w:tcPr>
            <w:tcW w:w="1580" w:type="dxa"/>
            <w:gridSpan w:val="2"/>
            <w:vMerge w:val="restart"/>
          </w:tcPr>
          <w:p w14:paraId="4A7A9254" w14:textId="77777777" w:rsidR="00D25C95" w:rsidRDefault="00D25C95" w:rsidP="00DA33CB">
            <w:pPr>
              <w:pStyle w:val="TableParagraph"/>
              <w:spacing w:before="11"/>
              <w:rPr>
                <w:rFonts w:ascii="Times New Roman"/>
                <w:sz w:val="12"/>
              </w:rPr>
            </w:pPr>
          </w:p>
          <w:p w14:paraId="5B4C87D7" w14:textId="77777777" w:rsidR="00D25C95" w:rsidRDefault="00D25C95" w:rsidP="00DA33CB">
            <w:pPr>
              <w:pStyle w:val="TableParagraph"/>
              <w:ind w:left="294"/>
              <w:rPr>
                <w:sz w:val="11"/>
              </w:rPr>
            </w:pPr>
            <w:r>
              <w:rPr>
                <w:w w:val="105"/>
                <w:sz w:val="11"/>
              </w:rPr>
              <w:t>SUDU692003829170</w:t>
            </w:r>
          </w:p>
        </w:tc>
      </w:tr>
      <w:tr w:rsidR="00D25C95" w14:paraId="2A4B5023" w14:textId="77777777" w:rsidTr="00172E33">
        <w:trPr>
          <w:trHeight w:val="137"/>
        </w:trPr>
        <w:tc>
          <w:tcPr>
            <w:tcW w:w="2532" w:type="dxa"/>
            <w:gridSpan w:val="4"/>
            <w:vMerge w:val="restart"/>
            <w:tcBorders>
              <w:top w:val="single" w:sz="2" w:space="0" w:color="000000"/>
              <w:bottom w:val="single" w:sz="2" w:space="0" w:color="000000"/>
            </w:tcBorders>
          </w:tcPr>
          <w:p w14:paraId="159D41A5" w14:textId="77777777" w:rsidR="00D25C95" w:rsidRDefault="00D25C95" w:rsidP="00DA33CB">
            <w:pPr>
              <w:pStyle w:val="TableParagraph"/>
              <w:spacing w:before="76"/>
              <w:ind w:left="16"/>
              <w:rPr>
                <w:sz w:val="11"/>
              </w:rPr>
            </w:pPr>
            <w:r>
              <w:rPr>
                <w:w w:val="105"/>
                <w:sz w:val="11"/>
              </w:rPr>
              <w:t>3126708066</w:t>
            </w:r>
          </w:p>
        </w:tc>
        <w:tc>
          <w:tcPr>
            <w:tcW w:w="1167" w:type="dxa"/>
            <w:gridSpan w:val="2"/>
            <w:vMerge/>
            <w:tcBorders>
              <w:top w:val="nil"/>
              <w:right w:val="nil"/>
            </w:tcBorders>
          </w:tcPr>
          <w:p w14:paraId="4CEC1BE0" w14:textId="77777777" w:rsidR="00D25C95" w:rsidRDefault="00D25C95" w:rsidP="00DA33CB">
            <w:pPr>
              <w:rPr>
                <w:sz w:val="2"/>
                <w:szCs w:val="2"/>
              </w:rPr>
            </w:pPr>
          </w:p>
        </w:tc>
        <w:tc>
          <w:tcPr>
            <w:tcW w:w="642" w:type="dxa"/>
            <w:vMerge/>
            <w:tcBorders>
              <w:top w:val="nil"/>
              <w:left w:val="nil"/>
              <w:right w:val="nil"/>
            </w:tcBorders>
          </w:tcPr>
          <w:p w14:paraId="18F63E6A" w14:textId="77777777" w:rsidR="00D25C95" w:rsidRDefault="00D25C95" w:rsidP="00DA33CB">
            <w:pPr>
              <w:rPr>
                <w:sz w:val="2"/>
                <w:szCs w:val="2"/>
              </w:rPr>
            </w:pPr>
          </w:p>
        </w:tc>
        <w:tc>
          <w:tcPr>
            <w:tcW w:w="2107" w:type="dxa"/>
            <w:gridSpan w:val="4"/>
            <w:vMerge/>
            <w:tcBorders>
              <w:top w:val="nil"/>
              <w:left w:val="nil"/>
              <w:right w:val="nil"/>
            </w:tcBorders>
          </w:tcPr>
          <w:p w14:paraId="39C51A69" w14:textId="77777777" w:rsidR="00D25C95" w:rsidRDefault="00D25C95" w:rsidP="00DA33CB">
            <w:pPr>
              <w:rPr>
                <w:sz w:val="2"/>
                <w:szCs w:val="2"/>
              </w:rPr>
            </w:pPr>
          </w:p>
        </w:tc>
        <w:tc>
          <w:tcPr>
            <w:tcW w:w="628" w:type="dxa"/>
            <w:vMerge/>
            <w:tcBorders>
              <w:top w:val="nil"/>
              <w:left w:val="nil"/>
              <w:right w:val="nil"/>
            </w:tcBorders>
          </w:tcPr>
          <w:p w14:paraId="599306EF" w14:textId="77777777" w:rsidR="00D25C95" w:rsidRDefault="00D25C95" w:rsidP="00DA33CB">
            <w:pPr>
              <w:rPr>
                <w:sz w:val="2"/>
                <w:szCs w:val="2"/>
              </w:rPr>
            </w:pPr>
          </w:p>
        </w:tc>
        <w:tc>
          <w:tcPr>
            <w:tcW w:w="456" w:type="dxa"/>
            <w:vMerge/>
            <w:tcBorders>
              <w:top w:val="nil"/>
              <w:left w:val="nil"/>
              <w:right w:val="nil"/>
            </w:tcBorders>
          </w:tcPr>
          <w:p w14:paraId="787DE207" w14:textId="77777777" w:rsidR="00D25C95" w:rsidRDefault="00D25C95" w:rsidP="00DA33CB">
            <w:pPr>
              <w:rPr>
                <w:sz w:val="2"/>
                <w:szCs w:val="2"/>
              </w:rPr>
            </w:pPr>
          </w:p>
        </w:tc>
        <w:tc>
          <w:tcPr>
            <w:tcW w:w="700" w:type="dxa"/>
            <w:gridSpan w:val="2"/>
            <w:vMerge/>
            <w:tcBorders>
              <w:top w:val="nil"/>
              <w:left w:val="nil"/>
            </w:tcBorders>
          </w:tcPr>
          <w:p w14:paraId="10551344" w14:textId="77777777" w:rsidR="00D25C95" w:rsidRDefault="00D25C95" w:rsidP="00DA33CB">
            <w:pPr>
              <w:rPr>
                <w:sz w:val="2"/>
                <w:szCs w:val="2"/>
              </w:rPr>
            </w:pPr>
          </w:p>
        </w:tc>
        <w:tc>
          <w:tcPr>
            <w:tcW w:w="1580" w:type="dxa"/>
            <w:gridSpan w:val="2"/>
            <w:vMerge/>
            <w:tcBorders>
              <w:top w:val="nil"/>
            </w:tcBorders>
          </w:tcPr>
          <w:p w14:paraId="2AD0E0C3" w14:textId="77777777" w:rsidR="00D25C95" w:rsidRDefault="00D25C95" w:rsidP="00DA33CB">
            <w:pPr>
              <w:rPr>
                <w:sz w:val="2"/>
                <w:szCs w:val="2"/>
              </w:rPr>
            </w:pPr>
          </w:p>
        </w:tc>
      </w:tr>
      <w:tr w:rsidR="00D25C95" w14:paraId="102D1BA6" w14:textId="77777777" w:rsidTr="00172E33">
        <w:trPr>
          <w:trHeight w:val="138"/>
        </w:trPr>
        <w:tc>
          <w:tcPr>
            <w:tcW w:w="2532" w:type="dxa"/>
            <w:gridSpan w:val="4"/>
            <w:vMerge/>
            <w:tcBorders>
              <w:top w:val="nil"/>
              <w:bottom w:val="single" w:sz="2" w:space="0" w:color="000000"/>
            </w:tcBorders>
          </w:tcPr>
          <w:p w14:paraId="264E2A81" w14:textId="77777777" w:rsidR="00D25C95" w:rsidRDefault="00D25C95" w:rsidP="00DA33CB">
            <w:pPr>
              <w:rPr>
                <w:sz w:val="2"/>
                <w:szCs w:val="2"/>
              </w:rPr>
            </w:pPr>
          </w:p>
        </w:tc>
        <w:tc>
          <w:tcPr>
            <w:tcW w:w="5700" w:type="dxa"/>
            <w:gridSpan w:val="11"/>
            <w:vMerge w:val="restart"/>
          </w:tcPr>
          <w:p w14:paraId="1FC15DE6" w14:textId="77777777" w:rsidR="00D25C95" w:rsidRDefault="00D25C95" w:rsidP="00DA33CB">
            <w:pPr>
              <w:pStyle w:val="TableParagraph"/>
              <w:spacing w:line="130" w:lineRule="exact"/>
              <w:ind w:left="16"/>
              <w:rPr>
                <w:b/>
                <w:sz w:val="11"/>
              </w:rPr>
            </w:pPr>
            <w:r>
              <w:rPr>
                <w:b/>
                <w:w w:val="105"/>
                <w:sz w:val="11"/>
              </w:rPr>
              <w:t>DRIVER</w:t>
            </w:r>
            <w:r>
              <w:rPr>
                <w:b/>
                <w:spacing w:val="-5"/>
                <w:w w:val="105"/>
                <w:sz w:val="11"/>
              </w:rPr>
              <w:t xml:space="preserve"> </w:t>
            </w:r>
            <w:r>
              <w:rPr>
                <w:b/>
                <w:w w:val="105"/>
                <w:sz w:val="11"/>
              </w:rPr>
              <w:t>PLEASE</w:t>
            </w:r>
            <w:r>
              <w:rPr>
                <w:b/>
                <w:spacing w:val="-5"/>
                <w:w w:val="105"/>
                <w:sz w:val="11"/>
              </w:rPr>
              <w:t xml:space="preserve"> </w:t>
            </w:r>
            <w:r>
              <w:rPr>
                <w:b/>
                <w:w w:val="105"/>
                <w:sz w:val="11"/>
              </w:rPr>
              <w:t>NOTE:</w:t>
            </w:r>
          </w:p>
        </w:tc>
        <w:tc>
          <w:tcPr>
            <w:tcW w:w="1580" w:type="dxa"/>
            <w:gridSpan w:val="2"/>
          </w:tcPr>
          <w:p w14:paraId="583BFB86" w14:textId="77777777" w:rsidR="00D25C95" w:rsidRDefault="00D25C95" w:rsidP="00DA33CB">
            <w:pPr>
              <w:pStyle w:val="TableParagraph"/>
              <w:spacing w:line="119" w:lineRule="exact"/>
              <w:ind w:left="4"/>
              <w:rPr>
                <w:b/>
                <w:sz w:val="11"/>
              </w:rPr>
            </w:pPr>
            <w:r>
              <w:rPr>
                <w:b/>
                <w:w w:val="105"/>
                <w:sz w:val="11"/>
              </w:rPr>
              <w:t>SINGLE</w:t>
            </w:r>
            <w:r>
              <w:rPr>
                <w:b/>
                <w:spacing w:val="-4"/>
                <w:w w:val="105"/>
                <w:sz w:val="11"/>
              </w:rPr>
              <w:t xml:space="preserve"> </w:t>
            </w:r>
            <w:r>
              <w:rPr>
                <w:b/>
                <w:w w:val="105"/>
                <w:sz w:val="11"/>
              </w:rPr>
              <w:t>SHIPMENT</w:t>
            </w:r>
            <w:r>
              <w:rPr>
                <w:b/>
                <w:spacing w:val="-1"/>
                <w:w w:val="105"/>
                <w:sz w:val="11"/>
              </w:rPr>
              <w:t xml:space="preserve"> </w:t>
            </w:r>
            <w:r>
              <w:rPr>
                <w:b/>
                <w:w w:val="105"/>
                <w:sz w:val="11"/>
              </w:rPr>
              <w:t>PICKUP</w:t>
            </w:r>
          </w:p>
        </w:tc>
      </w:tr>
      <w:tr w:rsidR="00D25C95" w14:paraId="4174E30E" w14:textId="77777777" w:rsidTr="00172E33">
        <w:trPr>
          <w:trHeight w:val="288"/>
        </w:trPr>
        <w:tc>
          <w:tcPr>
            <w:tcW w:w="2532" w:type="dxa"/>
            <w:gridSpan w:val="4"/>
            <w:tcBorders>
              <w:top w:val="single" w:sz="2" w:space="0" w:color="000000"/>
            </w:tcBorders>
          </w:tcPr>
          <w:p w14:paraId="2D8A6C39" w14:textId="77777777" w:rsidR="00D25C95" w:rsidRDefault="00D25C95" w:rsidP="00DA33CB">
            <w:pPr>
              <w:pStyle w:val="TableParagraph"/>
              <w:spacing w:before="74"/>
              <w:ind w:left="16"/>
              <w:rPr>
                <w:sz w:val="11"/>
              </w:rPr>
            </w:pPr>
            <w:r>
              <w:rPr>
                <w:w w:val="105"/>
                <w:sz w:val="11"/>
              </w:rPr>
              <w:t>15607884560</w:t>
            </w:r>
          </w:p>
        </w:tc>
        <w:tc>
          <w:tcPr>
            <w:tcW w:w="5700" w:type="dxa"/>
            <w:gridSpan w:val="11"/>
            <w:vMerge/>
            <w:tcBorders>
              <w:top w:val="nil"/>
            </w:tcBorders>
          </w:tcPr>
          <w:p w14:paraId="32669409" w14:textId="77777777" w:rsidR="00D25C95" w:rsidRDefault="00D25C95" w:rsidP="00DA33CB">
            <w:pPr>
              <w:rPr>
                <w:sz w:val="2"/>
                <w:szCs w:val="2"/>
              </w:rPr>
            </w:pPr>
          </w:p>
        </w:tc>
        <w:tc>
          <w:tcPr>
            <w:tcW w:w="1580" w:type="dxa"/>
            <w:gridSpan w:val="2"/>
          </w:tcPr>
          <w:p w14:paraId="2449E221" w14:textId="77777777" w:rsidR="00D25C95" w:rsidRDefault="00D25C95" w:rsidP="00DA33CB">
            <w:pPr>
              <w:pStyle w:val="TableParagraph"/>
              <w:spacing w:before="31"/>
              <w:ind w:left="441"/>
              <w:rPr>
                <w:sz w:val="18"/>
              </w:rPr>
            </w:pPr>
            <w:r>
              <w:rPr>
                <w:w w:val="105"/>
                <w:sz w:val="18"/>
              </w:rPr>
              <w:t>YES</w:t>
            </w:r>
            <w:r>
              <w:rPr>
                <w:spacing w:val="-3"/>
                <w:w w:val="105"/>
                <w:sz w:val="18"/>
              </w:rPr>
              <w:t xml:space="preserve"> </w:t>
            </w:r>
            <w:r>
              <w:rPr>
                <w:w w:val="105"/>
                <w:sz w:val="18"/>
              </w:rPr>
              <w:t>/</w:t>
            </w:r>
            <w:r>
              <w:rPr>
                <w:spacing w:val="-2"/>
                <w:w w:val="105"/>
                <w:sz w:val="18"/>
              </w:rPr>
              <w:t xml:space="preserve"> </w:t>
            </w:r>
            <w:r>
              <w:rPr>
                <w:w w:val="105"/>
                <w:sz w:val="18"/>
              </w:rPr>
              <w:t>NO</w:t>
            </w:r>
          </w:p>
        </w:tc>
      </w:tr>
      <w:tr w:rsidR="00D25C95" w14:paraId="50FFDF9A" w14:textId="77777777" w:rsidTr="00172E33">
        <w:trPr>
          <w:trHeight w:val="265"/>
        </w:trPr>
        <w:tc>
          <w:tcPr>
            <w:tcW w:w="954" w:type="dxa"/>
          </w:tcPr>
          <w:p w14:paraId="3C376C79" w14:textId="77777777" w:rsidR="00D25C95" w:rsidRDefault="00D25C95" w:rsidP="00DA33CB">
            <w:pPr>
              <w:pStyle w:val="TableParagraph"/>
              <w:spacing w:before="67"/>
              <w:ind w:left="16"/>
              <w:rPr>
                <w:b/>
                <w:sz w:val="11"/>
              </w:rPr>
            </w:pPr>
            <w:r>
              <w:rPr>
                <w:b/>
                <w:w w:val="105"/>
                <w:sz w:val="11"/>
              </w:rPr>
              <w:t>DATE</w:t>
            </w:r>
          </w:p>
        </w:tc>
        <w:tc>
          <w:tcPr>
            <w:tcW w:w="526" w:type="dxa"/>
            <w:tcBorders>
              <w:right w:val="nil"/>
            </w:tcBorders>
          </w:tcPr>
          <w:p w14:paraId="35493660" w14:textId="77777777" w:rsidR="00D25C95" w:rsidRDefault="00D25C95" w:rsidP="00DA33CB">
            <w:pPr>
              <w:pStyle w:val="TableParagraph"/>
              <w:spacing w:before="67"/>
              <w:ind w:left="274"/>
              <w:rPr>
                <w:sz w:val="11"/>
              </w:rPr>
            </w:pPr>
            <w:r>
              <w:rPr>
                <w:w w:val="105"/>
                <w:sz w:val="11"/>
              </w:rPr>
              <w:t>2023</w:t>
            </w:r>
          </w:p>
        </w:tc>
        <w:tc>
          <w:tcPr>
            <w:tcW w:w="741" w:type="dxa"/>
            <w:tcBorders>
              <w:left w:val="nil"/>
              <w:right w:val="nil"/>
            </w:tcBorders>
          </w:tcPr>
          <w:p w14:paraId="54B7C13D" w14:textId="77777777" w:rsidR="00D25C95" w:rsidRDefault="00D25C95" w:rsidP="00DA33CB">
            <w:pPr>
              <w:pStyle w:val="TableParagraph"/>
              <w:spacing w:before="67"/>
              <w:ind w:left="399"/>
              <w:rPr>
                <w:sz w:val="11"/>
              </w:rPr>
            </w:pPr>
            <w:r>
              <w:rPr>
                <w:w w:val="105"/>
                <w:sz w:val="11"/>
              </w:rPr>
              <w:t>06</w:t>
            </w:r>
          </w:p>
        </w:tc>
        <w:tc>
          <w:tcPr>
            <w:tcW w:w="311" w:type="dxa"/>
            <w:tcBorders>
              <w:left w:val="nil"/>
            </w:tcBorders>
          </w:tcPr>
          <w:p w14:paraId="287D1C20" w14:textId="77777777" w:rsidR="00D25C95" w:rsidRDefault="00D25C95" w:rsidP="00DA33CB">
            <w:pPr>
              <w:pStyle w:val="TableParagraph"/>
              <w:spacing w:before="67"/>
              <w:ind w:right="1"/>
              <w:jc w:val="right"/>
              <w:rPr>
                <w:sz w:val="11"/>
              </w:rPr>
            </w:pPr>
            <w:r>
              <w:rPr>
                <w:w w:val="104"/>
                <w:sz w:val="11"/>
              </w:rPr>
              <w:t>12</w:t>
            </w:r>
          </w:p>
        </w:tc>
        <w:tc>
          <w:tcPr>
            <w:tcW w:w="526" w:type="dxa"/>
          </w:tcPr>
          <w:p w14:paraId="62ACBEBB" w14:textId="77777777" w:rsidR="00D25C95" w:rsidRDefault="00D25C95" w:rsidP="00DA33CB">
            <w:pPr>
              <w:pStyle w:val="TableParagraph"/>
              <w:spacing w:before="67"/>
              <w:ind w:left="16"/>
              <w:rPr>
                <w:b/>
                <w:sz w:val="11"/>
              </w:rPr>
            </w:pPr>
            <w:r>
              <w:rPr>
                <w:b/>
                <w:w w:val="105"/>
                <w:sz w:val="11"/>
              </w:rPr>
              <w:t>P.O.</w:t>
            </w:r>
            <w:r>
              <w:rPr>
                <w:b/>
                <w:spacing w:val="-2"/>
                <w:w w:val="105"/>
                <w:sz w:val="11"/>
              </w:rPr>
              <w:t xml:space="preserve"> </w:t>
            </w:r>
            <w:r>
              <w:rPr>
                <w:b/>
                <w:w w:val="105"/>
                <w:sz w:val="11"/>
              </w:rPr>
              <w:t>NO.</w:t>
            </w:r>
          </w:p>
        </w:tc>
        <w:tc>
          <w:tcPr>
            <w:tcW w:w="2863" w:type="dxa"/>
            <w:gridSpan w:val="5"/>
          </w:tcPr>
          <w:p w14:paraId="181DF43D" w14:textId="77777777" w:rsidR="00D25C95" w:rsidRDefault="00D25C95" w:rsidP="00DA33CB">
            <w:pPr>
              <w:pStyle w:val="TableParagraph"/>
              <w:spacing w:before="63"/>
              <w:ind w:left="947"/>
              <w:rPr>
                <w:sz w:val="11"/>
              </w:rPr>
            </w:pPr>
            <w:r>
              <w:rPr>
                <w:w w:val="105"/>
                <w:sz w:val="11"/>
              </w:rPr>
              <w:t>SUDU692003829170</w:t>
            </w:r>
          </w:p>
        </w:tc>
        <w:tc>
          <w:tcPr>
            <w:tcW w:w="1155" w:type="dxa"/>
            <w:gridSpan w:val="2"/>
          </w:tcPr>
          <w:p w14:paraId="502F75A4" w14:textId="77777777" w:rsidR="00D25C95" w:rsidRDefault="00D25C95" w:rsidP="00DA33CB">
            <w:pPr>
              <w:pStyle w:val="TableParagraph"/>
              <w:spacing w:before="67"/>
              <w:ind w:left="11"/>
              <w:rPr>
                <w:b/>
                <w:sz w:val="11"/>
              </w:rPr>
            </w:pPr>
            <w:r>
              <w:rPr>
                <w:b/>
                <w:w w:val="105"/>
                <w:sz w:val="11"/>
              </w:rPr>
              <w:t>TRACKING</w:t>
            </w:r>
            <w:r>
              <w:rPr>
                <w:b/>
                <w:spacing w:val="-3"/>
                <w:w w:val="105"/>
                <w:sz w:val="11"/>
              </w:rPr>
              <w:t xml:space="preserve"> </w:t>
            </w:r>
            <w:r>
              <w:rPr>
                <w:b/>
                <w:w w:val="105"/>
                <w:sz w:val="11"/>
              </w:rPr>
              <w:t>NO.</w:t>
            </w:r>
          </w:p>
        </w:tc>
        <w:tc>
          <w:tcPr>
            <w:tcW w:w="2736" w:type="dxa"/>
            <w:gridSpan w:val="5"/>
          </w:tcPr>
          <w:p w14:paraId="47C0F83C" w14:textId="77777777" w:rsidR="00D25C95" w:rsidRDefault="00D25C95" w:rsidP="00DA33CB">
            <w:pPr>
              <w:pStyle w:val="TableParagraph"/>
              <w:spacing w:before="63"/>
              <w:ind w:left="1107" w:right="1108"/>
              <w:jc w:val="center"/>
              <w:rPr>
                <w:b/>
                <w:sz w:val="11"/>
              </w:rPr>
            </w:pPr>
            <w:r>
              <w:rPr>
                <w:b/>
                <w:w w:val="105"/>
                <w:sz w:val="11"/>
              </w:rPr>
              <w:t>SIA2553A</w:t>
            </w:r>
          </w:p>
        </w:tc>
      </w:tr>
      <w:tr w:rsidR="00172E33" w14:paraId="1BCBC37C" w14:textId="77777777" w:rsidTr="00172E33">
        <w:trPr>
          <w:trHeight w:val="290"/>
        </w:trPr>
        <w:tc>
          <w:tcPr>
            <w:tcW w:w="1480" w:type="dxa"/>
            <w:gridSpan w:val="2"/>
          </w:tcPr>
          <w:p w14:paraId="0331ED91" w14:textId="77777777" w:rsidR="00172E33" w:rsidRDefault="00172E33" w:rsidP="00172E33">
            <w:pPr>
              <w:pStyle w:val="TableParagraph"/>
              <w:spacing w:before="67"/>
              <w:ind w:left="345"/>
              <w:rPr>
                <w:b/>
                <w:sz w:val="12"/>
              </w:rPr>
            </w:pPr>
            <w:r>
              <w:rPr>
                <w:b/>
                <w:w w:val="105"/>
                <w:sz w:val="12"/>
              </w:rPr>
              <w:t>SHIPPER</w:t>
            </w:r>
            <w:r>
              <w:rPr>
                <w:b/>
                <w:spacing w:val="-7"/>
                <w:w w:val="105"/>
                <w:sz w:val="12"/>
              </w:rPr>
              <w:t xml:space="preserve"> </w:t>
            </w:r>
            <w:r>
              <w:rPr>
                <w:b/>
                <w:w w:val="105"/>
                <w:sz w:val="12"/>
              </w:rPr>
              <w:t>(from)</w:t>
            </w:r>
          </w:p>
        </w:tc>
        <w:tc>
          <w:tcPr>
            <w:tcW w:w="3914" w:type="dxa"/>
            <w:gridSpan w:val="7"/>
            <w:tcBorders>
              <w:bottom w:val="single" w:sz="2" w:space="0" w:color="000000"/>
            </w:tcBorders>
          </w:tcPr>
          <w:p w14:paraId="2D738641" w14:textId="77777777" w:rsidR="00172E33" w:rsidRDefault="00172E33" w:rsidP="00172E33">
            <w:pPr>
              <w:pStyle w:val="TableParagraph"/>
              <w:spacing w:before="6"/>
              <w:rPr>
                <w:rFonts w:ascii="Times New Roman"/>
                <w:sz w:val="13"/>
              </w:rPr>
            </w:pPr>
          </w:p>
          <w:p w14:paraId="43F23665" w14:textId="1CEAF430" w:rsidR="00172E33" w:rsidRDefault="00172E33" w:rsidP="00172E33">
            <w:pPr>
              <w:pStyle w:val="TableParagraph"/>
              <w:spacing w:before="1" w:line="114" w:lineRule="exact"/>
              <w:ind w:right="1554"/>
              <w:jc w:val="center"/>
              <w:rPr>
                <w:sz w:val="11"/>
              </w:rPr>
            </w:pPr>
            <w:r>
              <w:rPr>
                <w:sz w:val="11"/>
              </w:rPr>
              <w:t xml:space="preserve">                                                         BUENAVENTURA</w:t>
            </w:r>
          </w:p>
        </w:tc>
        <w:tc>
          <w:tcPr>
            <w:tcW w:w="1054" w:type="dxa"/>
            <w:gridSpan w:val="2"/>
          </w:tcPr>
          <w:p w14:paraId="3E1D95CF" w14:textId="77777777" w:rsidR="00172E33" w:rsidRDefault="00172E33" w:rsidP="00172E33">
            <w:pPr>
              <w:pStyle w:val="TableParagraph"/>
              <w:spacing w:before="67"/>
              <w:ind w:left="111"/>
              <w:rPr>
                <w:b/>
                <w:sz w:val="12"/>
              </w:rPr>
            </w:pPr>
            <w:r>
              <w:rPr>
                <w:b/>
                <w:w w:val="105"/>
                <w:sz w:val="12"/>
              </w:rPr>
              <w:t>CONSIGNEE</w:t>
            </w:r>
            <w:r>
              <w:rPr>
                <w:b/>
                <w:spacing w:val="-7"/>
                <w:w w:val="105"/>
                <w:sz w:val="12"/>
              </w:rPr>
              <w:t xml:space="preserve"> </w:t>
            </w:r>
            <w:r>
              <w:rPr>
                <w:b/>
                <w:w w:val="105"/>
                <w:sz w:val="12"/>
              </w:rPr>
              <w:t>(to)</w:t>
            </w:r>
          </w:p>
        </w:tc>
        <w:tc>
          <w:tcPr>
            <w:tcW w:w="3364" w:type="dxa"/>
            <w:gridSpan w:val="6"/>
            <w:tcBorders>
              <w:bottom w:val="single" w:sz="2" w:space="0" w:color="000000"/>
            </w:tcBorders>
          </w:tcPr>
          <w:p w14:paraId="1AC8AACE" w14:textId="77777777" w:rsidR="00172E33" w:rsidRDefault="00172E33" w:rsidP="00172E33">
            <w:pPr>
              <w:pStyle w:val="TableParagraph"/>
              <w:spacing w:before="6"/>
              <w:rPr>
                <w:rFonts w:ascii="Times New Roman"/>
                <w:sz w:val="13"/>
              </w:rPr>
            </w:pPr>
          </w:p>
          <w:p w14:paraId="464D3A8B" w14:textId="1F4D5669" w:rsidR="00172E33" w:rsidRDefault="00172E33" w:rsidP="00172E33">
            <w:pPr>
              <w:pStyle w:val="TableParagraph"/>
              <w:spacing w:before="1" w:line="114" w:lineRule="exact"/>
              <w:ind w:left="1244" w:right="1268"/>
              <w:jc w:val="center"/>
              <w:rPr>
                <w:sz w:val="11"/>
              </w:rPr>
            </w:pPr>
            <w:r>
              <w:rPr>
                <w:sz w:val="11"/>
              </w:rPr>
              <w:t xml:space="preserve">                                                           </w:t>
            </w:r>
            <w:r w:rsidRPr="005C5729">
              <w:rPr>
                <w:sz w:val="11"/>
              </w:rPr>
              <w:t>ONTARIO</w:t>
            </w:r>
            <w:r>
              <w:rPr>
                <w:sz w:val="11"/>
              </w:rPr>
              <w:t xml:space="preserve"> </w:t>
            </w:r>
            <w:r w:rsidRPr="005C5729">
              <w:rPr>
                <w:sz w:val="11"/>
              </w:rPr>
              <w:t>CANADA</w:t>
            </w:r>
          </w:p>
        </w:tc>
      </w:tr>
      <w:tr w:rsidR="00172E33" w14:paraId="42249ACA" w14:textId="77777777" w:rsidTr="00172E33">
        <w:trPr>
          <w:trHeight w:val="289"/>
        </w:trPr>
        <w:tc>
          <w:tcPr>
            <w:tcW w:w="1480" w:type="dxa"/>
            <w:gridSpan w:val="2"/>
            <w:tcBorders>
              <w:bottom w:val="single" w:sz="2" w:space="0" w:color="000000"/>
            </w:tcBorders>
          </w:tcPr>
          <w:p w14:paraId="73172F7B" w14:textId="77777777" w:rsidR="00172E33" w:rsidRDefault="00172E33" w:rsidP="00172E33">
            <w:pPr>
              <w:pStyle w:val="TableParagraph"/>
              <w:spacing w:before="10"/>
              <w:rPr>
                <w:rFonts w:ascii="Times New Roman"/>
                <w:sz w:val="12"/>
              </w:rPr>
            </w:pPr>
          </w:p>
          <w:p w14:paraId="5B856DCE" w14:textId="77777777" w:rsidR="00172E33" w:rsidRDefault="00172E33" w:rsidP="00172E33">
            <w:pPr>
              <w:pStyle w:val="TableParagraph"/>
              <w:spacing w:line="122" w:lineRule="exact"/>
              <w:ind w:left="16"/>
              <w:rPr>
                <w:sz w:val="11"/>
              </w:rPr>
            </w:pPr>
            <w:r>
              <w:rPr>
                <w:w w:val="105"/>
                <w:sz w:val="11"/>
              </w:rPr>
              <w:t>SHIPPER</w:t>
            </w:r>
          </w:p>
        </w:tc>
        <w:tc>
          <w:tcPr>
            <w:tcW w:w="3914" w:type="dxa"/>
            <w:gridSpan w:val="7"/>
            <w:tcBorders>
              <w:top w:val="single" w:sz="2" w:space="0" w:color="000000"/>
              <w:bottom w:val="single" w:sz="2" w:space="0" w:color="000000"/>
            </w:tcBorders>
          </w:tcPr>
          <w:p w14:paraId="28D255DF" w14:textId="77777777" w:rsidR="00172E33" w:rsidRDefault="00172E33" w:rsidP="00172E33">
            <w:pPr>
              <w:pStyle w:val="TableParagraph"/>
              <w:spacing w:before="10"/>
              <w:rPr>
                <w:rFonts w:ascii="Times New Roman"/>
                <w:sz w:val="12"/>
              </w:rPr>
            </w:pPr>
          </w:p>
          <w:p w14:paraId="28352447" w14:textId="605850C8" w:rsidR="00172E33" w:rsidRDefault="00172E33" w:rsidP="00172E33">
            <w:pPr>
              <w:pStyle w:val="TableParagraph"/>
              <w:spacing w:line="122" w:lineRule="exact"/>
              <w:ind w:left="1574" w:right="1554"/>
              <w:jc w:val="center"/>
              <w:rPr>
                <w:sz w:val="11"/>
              </w:rPr>
            </w:pPr>
            <w:r>
              <w:rPr>
                <w:w w:val="105"/>
                <w:sz w:val="11"/>
              </w:rPr>
              <w:t>DOGGI DEX SA</w:t>
            </w:r>
          </w:p>
        </w:tc>
        <w:tc>
          <w:tcPr>
            <w:tcW w:w="1054" w:type="dxa"/>
            <w:gridSpan w:val="2"/>
            <w:tcBorders>
              <w:bottom w:val="single" w:sz="2" w:space="0" w:color="000000"/>
            </w:tcBorders>
          </w:tcPr>
          <w:p w14:paraId="19BD9096" w14:textId="77777777" w:rsidR="00172E33" w:rsidRDefault="00172E33" w:rsidP="00172E33">
            <w:pPr>
              <w:pStyle w:val="TableParagraph"/>
              <w:spacing w:before="10"/>
              <w:rPr>
                <w:rFonts w:ascii="Times New Roman"/>
                <w:sz w:val="12"/>
              </w:rPr>
            </w:pPr>
          </w:p>
          <w:p w14:paraId="18608756" w14:textId="77777777" w:rsidR="00172E33" w:rsidRDefault="00172E33" w:rsidP="00172E33">
            <w:pPr>
              <w:pStyle w:val="TableParagraph"/>
              <w:spacing w:line="122" w:lineRule="exact"/>
              <w:ind w:left="12"/>
              <w:rPr>
                <w:sz w:val="11"/>
              </w:rPr>
            </w:pPr>
            <w:r>
              <w:rPr>
                <w:w w:val="105"/>
                <w:sz w:val="11"/>
              </w:rPr>
              <w:t>Consignee</w:t>
            </w:r>
          </w:p>
        </w:tc>
        <w:tc>
          <w:tcPr>
            <w:tcW w:w="3364" w:type="dxa"/>
            <w:gridSpan w:val="6"/>
            <w:tcBorders>
              <w:top w:val="single" w:sz="2" w:space="0" w:color="000000"/>
              <w:bottom w:val="single" w:sz="2" w:space="0" w:color="000000"/>
            </w:tcBorders>
          </w:tcPr>
          <w:p w14:paraId="082E64A1" w14:textId="77777777" w:rsidR="00172E33" w:rsidRDefault="00172E33" w:rsidP="00172E33">
            <w:pPr>
              <w:pStyle w:val="TableParagraph"/>
              <w:spacing w:before="10"/>
              <w:rPr>
                <w:rFonts w:ascii="Times New Roman"/>
                <w:sz w:val="12"/>
              </w:rPr>
            </w:pPr>
          </w:p>
          <w:p w14:paraId="630140EC" w14:textId="76D726E9" w:rsidR="00172E33" w:rsidRDefault="00172E33" w:rsidP="00172E33">
            <w:pPr>
              <w:pStyle w:val="TableParagraph"/>
              <w:spacing w:line="122" w:lineRule="exact"/>
              <w:ind w:left="1244" w:right="1242"/>
              <w:jc w:val="center"/>
              <w:rPr>
                <w:sz w:val="11"/>
              </w:rPr>
            </w:pPr>
            <w:r>
              <w:rPr>
                <w:w w:val="105"/>
                <w:sz w:val="11"/>
              </w:rPr>
              <w:t>TAPPER FIX</w:t>
            </w:r>
          </w:p>
        </w:tc>
      </w:tr>
      <w:tr w:rsidR="00172E33" w14:paraId="030C26A4" w14:textId="77777777" w:rsidTr="00172E33">
        <w:trPr>
          <w:trHeight w:val="297"/>
        </w:trPr>
        <w:tc>
          <w:tcPr>
            <w:tcW w:w="1480" w:type="dxa"/>
            <w:gridSpan w:val="2"/>
            <w:tcBorders>
              <w:top w:val="single" w:sz="2" w:space="0" w:color="000000"/>
              <w:bottom w:val="single" w:sz="2" w:space="0" w:color="000000"/>
            </w:tcBorders>
          </w:tcPr>
          <w:p w14:paraId="1153174B" w14:textId="77777777" w:rsidR="00172E33" w:rsidRDefault="00172E33" w:rsidP="00172E33">
            <w:pPr>
              <w:pStyle w:val="TableParagraph"/>
              <w:spacing w:before="6"/>
              <w:rPr>
                <w:rFonts w:ascii="Times New Roman"/>
                <w:sz w:val="13"/>
              </w:rPr>
            </w:pPr>
            <w:bookmarkStart w:id="20" w:name="_Hlk142409269"/>
          </w:p>
          <w:p w14:paraId="3BB15EE7" w14:textId="77777777" w:rsidR="00172E33" w:rsidRDefault="00172E33" w:rsidP="00172E33">
            <w:pPr>
              <w:pStyle w:val="TableParagraph"/>
              <w:spacing w:line="122" w:lineRule="exact"/>
              <w:ind w:left="16"/>
              <w:rPr>
                <w:sz w:val="11"/>
              </w:rPr>
            </w:pPr>
            <w:r>
              <w:rPr>
                <w:w w:val="105"/>
                <w:sz w:val="11"/>
              </w:rPr>
              <w:t>Address</w:t>
            </w:r>
          </w:p>
        </w:tc>
        <w:tc>
          <w:tcPr>
            <w:tcW w:w="3914" w:type="dxa"/>
            <w:gridSpan w:val="7"/>
            <w:tcBorders>
              <w:top w:val="single" w:sz="2" w:space="0" w:color="000000"/>
              <w:bottom w:val="single" w:sz="2" w:space="0" w:color="000000"/>
            </w:tcBorders>
          </w:tcPr>
          <w:p w14:paraId="1E92A8C6" w14:textId="77777777" w:rsidR="00172E33" w:rsidRDefault="00172E33" w:rsidP="00172E33">
            <w:pPr>
              <w:pStyle w:val="TableParagraph"/>
              <w:spacing w:before="6"/>
              <w:rPr>
                <w:rFonts w:ascii="Times New Roman"/>
                <w:sz w:val="13"/>
              </w:rPr>
            </w:pPr>
          </w:p>
          <w:p w14:paraId="7B617A22" w14:textId="70DB393E" w:rsidR="00172E33" w:rsidRDefault="00172E33" w:rsidP="00172E33">
            <w:pPr>
              <w:pStyle w:val="TableParagraph"/>
              <w:spacing w:line="122" w:lineRule="exact"/>
              <w:ind w:left="1226"/>
              <w:rPr>
                <w:sz w:val="11"/>
              </w:rPr>
            </w:pPr>
            <w:r>
              <w:rPr>
                <w:w w:val="105"/>
                <w:sz w:val="11"/>
              </w:rPr>
              <w:t xml:space="preserve">               CRA 41F # 43-85</w:t>
            </w:r>
          </w:p>
        </w:tc>
        <w:tc>
          <w:tcPr>
            <w:tcW w:w="1054" w:type="dxa"/>
            <w:gridSpan w:val="2"/>
            <w:tcBorders>
              <w:top w:val="single" w:sz="2" w:space="0" w:color="000000"/>
              <w:bottom w:val="single" w:sz="2" w:space="0" w:color="000000"/>
            </w:tcBorders>
          </w:tcPr>
          <w:p w14:paraId="6597721F" w14:textId="77777777" w:rsidR="00172E33" w:rsidRDefault="00172E33" w:rsidP="00172E33">
            <w:pPr>
              <w:pStyle w:val="TableParagraph"/>
              <w:spacing w:before="6"/>
              <w:rPr>
                <w:rFonts w:ascii="Times New Roman"/>
                <w:sz w:val="13"/>
              </w:rPr>
            </w:pPr>
          </w:p>
          <w:p w14:paraId="7E01EE31" w14:textId="77777777" w:rsidR="00172E33" w:rsidRDefault="00172E33" w:rsidP="00172E33">
            <w:pPr>
              <w:pStyle w:val="TableParagraph"/>
              <w:spacing w:line="122" w:lineRule="exact"/>
              <w:ind w:left="12"/>
              <w:rPr>
                <w:sz w:val="11"/>
              </w:rPr>
            </w:pPr>
            <w:r>
              <w:rPr>
                <w:w w:val="105"/>
                <w:sz w:val="11"/>
              </w:rPr>
              <w:t>Address</w:t>
            </w:r>
          </w:p>
        </w:tc>
        <w:tc>
          <w:tcPr>
            <w:tcW w:w="3364" w:type="dxa"/>
            <w:gridSpan w:val="6"/>
            <w:tcBorders>
              <w:top w:val="single" w:sz="2" w:space="0" w:color="000000"/>
              <w:bottom w:val="single" w:sz="2" w:space="0" w:color="000000"/>
            </w:tcBorders>
          </w:tcPr>
          <w:p w14:paraId="19B37E57" w14:textId="77777777" w:rsidR="00172E33" w:rsidRDefault="00172E33" w:rsidP="00172E33">
            <w:pPr>
              <w:pStyle w:val="TableParagraph"/>
              <w:spacing w:before="6"/>
              <w:rPr>
                <w:rFonts w:ascii="Times New Roman"/>
                <w:sz w:val="13"/>
              </w:rPr>
            </w:pPr>
          </w:p>
          <w:p w14:paraId="6586E500" w14:textId="16029897" w:rsidR="00172E33" w:rsidRDefault="00172E33" w:rsidP="00172E33">
            <w:pPr>
              <w:pStyle w:val="TableParagraph"/>
              <w:spacing w:line="122" w:lineRule="exact"/>
              <w:ind w:left="1244" w:right="1241"/>
              <w:jc w:val="center"/>
              <w:rPr>
                <w:sz w:val="11"/>
              </w:rPr>
            </w:pPr>
            <w:r w:rsidRPr="005C5729">
              <w:rPr>
                <w:w w:val="105"/>
                <w:sz w:val="11"/>
              </w:rPr>
              <w:t>BRANT, ONTARIO CANADA</w:t>
            </w:r>
          </w:p>
        </w:tc>
      </w:tr>
      <w:bookmarkEnd w:id="20"/>
      <w:tr w:rsidR="00172E33" w14:paraId="4E4016C7" w14:textId="77777777" w:rsidTr="00172E33">
        <w:trPr>
          <w:trHeight w:val="297"/>
        </w:trPr>
        <w:tc>
          <w:tcPr>
            <w:tcW w:w="1480" w:type="dxa"/>
            <w:gridSpan w:val="2"/>
            <w:tcBorders>
              <w:top w:val="single" w:sz="2" w:space="0" w:color="000000"/>
              <w:bottom w:val="single" w:sz="2" w:space="0" w:color="000000"/>
            </w:tcBorders>
          </w:tcPr>
          <w:p w14:paraId="04331BCD" w14:textId="77777777" w:rsidR="00172E33" w:rsidRDefault="00172E33" w:rsidP="00172E33">
            <w:pPr>
              <w:pStyle w:val="TableParagraph"/>
              <w:spacing w:before="6"/>
              <w:rPr>
                <w:rFonts w:ascii="Times New Roman"/>
                <w:sz w:val="13"/>
              </w:rPr>
            </w:pPr>
          </w:p>
          <w:p w14:paraId="37BE401F" w14:textId="77777777" w:rsidR="00172E33" w:rsidRDefault="00172E33" w:rsidP="00172E33">
            <w:pPr>
              <w:pStyle w:val="TableParagraph"/>
              <w:spacing w:line="122" w:lineRule="exact"/>
              <w:ind w:left="42"/>
              <w:rPr>
                <w:sz w:val="11"/>
              </w:rPr>
            </w:pPr>
            <w:r>
              <w:rPr>
                <w:w w:val="105"/>
                <w:sz w:val="11"/>
              </w:rPr>
              <w:t>City</w:t>
            </w:r>
          </w:p>
        </w:tc>
        <w:tc>
          <w:tcPr>
            <w:tcW w:w="3914" w:type="dxa"/>
            <w:gridSpan w:val="7"/>
            <w:tcBorders>
              <w:top w:val="single" w:sz="2" w:space="0" w:color="000000"/>
              <w:bottom w:val="single" w:sz="2" w:space="0" w:color="000000"/>
            </w:tcBorders>
          </w:tcPr>
          <w:p w14:paraId="18AEBC06" w14:textId="77777777" w:rsidR="00172E33" w:rsidRDefault="00172E33" w:rsidP="00172E33">
            <w:pPr>
              <w:pStyle w:val="TableParagraph"/>
              <w:spacing w:before="6"/>
              <w:rPr>
                <w:rFonts w:ascii="Times New Roman"/>
                <w:sz w:val="13"/>
              </w:rPr>
            </w:pPr>
          </w:p>
          <w:p w14:paraId="026FE369" w14:textId="704F3797" w:rsidR="00172E33" w:rsidRDefault="00172E33" w:rsidP="00172E33">
            <w:pPr>
              <w:pStyle w:val="TableParagraph"/>
              <w:spacing w:line="122" w:lineRule="exact"/>
              <w:ind w:left="1574" w:right="1554"/>
              <w:jc w:val="center"/>
              <w:rPr>
                <w:sz w:val="11"/>
              </w:rPr>
            </w:pPr>
            <w:r>
              <w:rPr>
                <w:w w:val="105"/>
                <w:sz w:val="11"/>
              </w:rPr>
              <w:t>CALI</w:t>
            </w:r>
          </w:p>
        </w:tc>
        <w:tc>
          <w:tcPr>
            <w:tcW w:w="1054" w:type="dxa"/>
            <w:gridSpan w:val="2"/>
            <w:tcBorders>
              <w:top w:val="single" w:sz="2" w:space="0" w:color="000000"/>
              <w:bottom w:val="single" w:sz="2" w:space="0" w:color="000000"/>
            </w:tcBorders>
          </w:tcPr>
          <w:p w14:paraId="1973F396" w14:textId="77777777" w:rsidR="00172E33" w:rsidRDefault="00172E33" w:rsidP="00172E33">
            <w:pPr>
              <w:pStyle w:val="TableParagraph"/>
              <w:spacing w:before="6"/>
              <w:rPr>
                <w:rFonts w:ascii="Times New Roman"/>
                <w:sz w:val="13"/>
              </w:rPr>
            </w:pPr>
          </w:p>
          <w:p w14:paraId="10547D11" w14:textId="77777777" w:rsidR="00172E33" w:rsidRDefault="00172E33" w:rsidP="00172E33">
            <w:pPr>
              <w:pStyle w:val="TableParagraph"/>
              <w:spacing w:line="122" w:lineRule="exact"/>
              <w:ind w:left="12"/>
              <w:rPr>
                <w:sz w:val="11"/>
              </w:rPr>
            </w:pPr>
            <w:r>
              <w:rPr>
                <w:w w:val="105"/>
                <w:sz w:val="11"/>
              </w:rPr>
              <w:t>City</w:t>
            </w:r>
          </w:p>
        </w:tc>
        <w:tc>
          <w:tcPr>
            <w:tcW w:w="3364" w:type="dxa"/>
            <w:gridSpan w:val="6"/>
            <w:tcBorders>
              <w:top w:val="single" w:sz="2" w:space="0" w:color="000000"/>
              <w:bottom w:val="single" w:sz="2" w:space="0" w:color="000000"/>
            </w:tcBorders>
          </w:tcPr>
          <w:p w14:paraId="4F2FAFFB" w14:textId="77777777" w:rsidR="00172E33" w:rsidRDefault="00172E33" w:rsidP="00172E33">
            <w:pPr>
              <w:pStyle w:val="TableParagraph"/>
              <w:spacing w:before="6"/>
              <w:rPr>
                <w:rFonts w:ascii="Times New Roman"/>
                <w:sz w:val="13"/>
              </w:rPr>
            </w:pPr>
          </w:p>
          <w:p w14:paraId="28AEA015" w14:textId="737F1D34" w:rsidR="00172E33" w:rsidRDefault="00172E33" w:rsidP="00172E33">
            <w:pPr>
              <w:pStyle w:val="TableParagraph"/>
              <w:spacing w:line="122" w:lineRule="exact"/>
              <w:ind w:left="1244" w:right="1242"/>
              <w:jc w:val="center"/>
              <w:rPr>
                <w:sz w:val="11"/>
              </w:rPr>
            </w:pPr>
            <w:r>
              <w:rPr>
                <w:w w:val="105"/>
                <w:sz w:val="11"/>
              </w:rPr>
              <w:t>BRANT</w:t>
            </w:r>
          </w:p>
        </w:tc>
      </w:tr>
      <w:tr w:rsidR="00172E33" w14:paraId="50F2B503" w14:textId="77777777" w:rsidTr="00172E33">
        <w:trPr>
          <w:trHeight w:val="297"/>
        </w:trPr>
        <w:tc>
          <w:tcPr>
            <w:tcW w:w="1480" w:type="dxa"/>
            <w:gridSpan w:val="2"/>
            <w:tcBorders>
              <w:top w:val="single" w:sz="2" w:space="0" w:color="000000"/>
              <w:bottom w:val="single" w:sz="2" w:space="0" w:color="000000"/>
            </w:tcBorders>
          </w:tcPr>
          <w:p w14:paraId="0BB69F45" w14:textId="77777777" w:rsidR="00172E33" w:rsidRDefault="00172E33" w:rsidP="00172E33">
            <w:pPr>
              <w:pStyle w:val="TableParagraph"/>
              <w:spacing w:before="6"/>
              <w:rPr>
                <w:rFonts w:ascii="Times New Roman"/>
                <w:sz w:val="13"/>
              </w:rPr>
            </w:pPr>
          </w:p>
          <w:p w14:paraId="7808DEC6" w14:textId="77777777" w:rsidR="00172E33" w:rsidRDefault="00172E33" w:rsidP="00172E33">
            <w:pPr>
              <w:pStyle w:val="TableParagraph"/>
              <w:spacing w:line="122" w:lineRule="exact"/>
              <w:ind w:left="16"/>
              <w:rPr>
                <w:sz w:val="11"/>
              </w:rPr>
            </w:pPr>
            <w:r>
              <w:rPr>
                <w:w w:val="105"/>
                <w:sz w:val="11"/>
              </w:rPr>
              <w:t>State/Prov</w:t>
            </w:r>
            <w:r>
              <w:rPr>
                <w:spacing w:val="-2"/>
                <w:w w:val="105"/>
                <w:sz w:val="11"/>
              </w:rPr>
              <w:t xml:space="preserve"> </w:t>
            </w:r>
            <w:r>
              <w:rPr>
                <w:w w:val="105"/>
                <w:sz w:val="11"/>
              </w:rPr>
              <w:t>&amp;</w:t>
            </w:r>
            <w:r>
              <w:rPr>
                <w:spacing w:val="-2"/>
                <w:w w:val="105"/>
                <w:sz w:val="11"/>
              </w:rPr>
              <w:t xml:space="preserve"> </w:t>
            </w:r>
            <w:r>
              <w:rPr>
                <w:w w:val="105"/>
                <w:sz w:val="11"/>
              </w:rPr>
              <w:t>Zip</w:t>
            </w:r>
          </w:p>
        </w:tc>
        <w:tc>
          <w:tcPr>
            <w:tcW w:w="3914" w:type="dxa"/>
            <w:gridSpan w:val="7"/>
            <w:tcBorders>
              <w:top w:val="single" w:sz="2" w:space="0" w:color="000000"/>
              <w:bottom w:val="single" w:sz="2" w:space="0" w:color="000000"/>
            </w:tcBorders>
          </w:tcPr>
          <w:p w14:paraId="0757416D" w14:textId="77777777" w:rsidR="00172E33" w:rsidRDefault="00172E33" w:rsidP="00172E33">
            <w:pPr>
              <w:pStyle w:val="TableParagraph"/>
              <w:spacing w:before="6"/>
              <w:rPr>
                <w:rFonts w:ascii="Times New Roman"/>
                <w:sz w:val="13"/>
              </w:rPr>
            </w:pPr>
          </w:p>
          <w:p w14:paraId="3975B0DD" w14:textId="1FA79CB1" w:rsidR="00172E33" w:rsidRDefault="00172E33" w:rsidP="00172E33">
            <w:pPr>
              <w:pStyle w:val="TableParagraph"/>
              <w:spacing w:line="122" w:lineRule="exact"/>
              <w:ind w:left="1573" w:right="1554"/>
              <w:jc w:val="center"/>
              <w:rPr>
                <w:sz w:val="11"/>
              </w:rPr>
            </w:pPr>
            <w:r>
              <w:rPr>
                <w:w w:val="105"/>
                <w:sz w:val="11"/>
              </w:rPr>
              <w:t>760001</w:t>
            </w:r>
          </w:p>
        </w:tc>
        <w:tc>
          <w:tcPr>
            <w:tcW w:w="1054" w:type="dxa"/>
            <w:gridSpan w:val="2"/>
            <w:tcBorders>
              <w:top w:val="single" w:sz="2" w:space="0" w:color="000000"/>
              <w:bottom w:val="single" w:sz="2" w:space="0" w:color="000000"/>
            </w:tcBorders>
          </w:tcPr>
          <w:p w14:paraId="730EE5F3" w14:textId="77777777" w:rsidR="00172E33" w:rsidRDefault="00172E33" w:rsidP="00172E33">
            <w:pPr>
              <w:pStyle w:val="TableParagraph"/>
              <w:spacing w:before="6"/>
              <w:rPr>
                <w:rFonts w:ascii="Times New Roman"/>
                <w:sz w:val="13"/>
              </w:rPr>
            </w:pPr>
          </w:p>
          <w:p w14:paraId="1D98890D" w14:textId="77777777" w:rsidR="00172E33" w:rsidRDefault="00172E33" w:rsidP="00172E33">
            <w:pPr>
              <w:pStyle w:val="TableParagraph"/>
              <w:spacing w:line="122" w:lineRule="exact"/>
              <w:ind w:left="12"/>
              <w:rPr>
                <w:sz w:val="11"/>
              </w:rPr>
            </w:pPr>
            <w:r>
              <w:rPr>
                <w:w w:val="105"/>
                <w:sz w:val="11"/>
              </w:rPr>
              <w:t>State/Prov</w:t>
            </w:r>
            <w:r>
              <w:rPr>
                <w:spacing w:val="-2"/>
                <w:w w:val="105"/>
                <w:sz w:val="11"/>
              </w:rPr>
              <w:t xml:space="preserve"> </w:t>
            </w:r>
            <w:r>
              <w:rPr>
                <w:w w:val="105"/>
                <w:sz w:val="11"/>
              </w:rPr>
              <w:t>&amp;</w:t>
            </w:r>
            <w:r>
              <w:rPr>
                <w:spacing w:val="-2"/>
                <w:w w:val="105"/>
                <w:sz w:val="11"/>
              </w:rPr>
              <w:t xml:space="preserve"> </w:t>
            </w:r>
            <w:r>
              <w:rPr>
                <w:w w:val="105"/>
                <w:sz w:val="11"/>
              </w:rPr>
              <w:t>Zip</w:t>
            </w:r>
          </w:p>
        </w:tc>
        <w:tc>
          <w:tcPr>
            <w:tcW w:w="3364" w:type="dxa"/>
            <w:gridSpan w:val="6"/>
            <w:tcBorders>
              <w:top w:val="single" w:sz="2" w:space="0" w:color="000000"/>
              <w:bottom w:val="single" w:sz="2" w:space="0" w:color="000000"/>
            </w:tcBorders>
          </w:tcPr>
          <w:p w14:paraId="2DDDBDBF" w14:textId="77777777" w:rsidR="00172E33" w:rsidRDefault="00172E33" w:rsidP="00172E33">
            <w:pPr>
              <w:pStyle w:val="TableParagraph"/>
              <w:spacing w:before="6"/>
              <w:rPr>
                <w:rFonts w:ascii="Times New Roman"/>
                <w:sz w:val="13"/>
              </w:rPr>
            </w:pPr>
          </w:p>
          <w:p w14:paraId="2D8E8E38" w14:textId="2EC51171" w:rsidR="00172E33" w:rsidRDefault="00172E33" w:rsidP="00172E33">
            <w:pPr>
              <w:pStyle w:val="TableParagraph"/>
              <w:spacing w:line="122" w:lineRule="exact"/>
              <w:ind w:left="1244" w:right="1241"/>
              <w:jc w:val="center"/>
              <w:rPr>
                <w:sz w:val="11"/>
              </w:rPr>
            </w:pPr>
            <w:r>
              <w:rPr>
                <w:w w:val="105"/>
                <w:sz w:val="11"/>
              </w:rPr>
              <w:t>14513</w:t>
            </w:r>
          </w:p>
        </w:tc>
      </w:tr>
      <w:tr w:rsidR="00172E33" w14:paraId="55C491DA" w14:textId="77777777" w:rsidTr="00172E33">
        <w:trPr>
          <w:trHeight w:val="295"/>
        </w:trPr>
        <w:tc>
          <w:tcPr>
            <w:tcW w:w="1480" w:type="dxa"/>
            <w:gridSpan w:val="2"/>
            <w:tcBorders>
              <w:top w:val="single" w:sz="2" w:space="0" w:color="000000"/>
            </w:tcBorders>
          </w:tcPr>
          <w:p w14:paraId="0A17168D" w14:textId="77777777" w:rsidR="00172E33" w:rsidRDefault="00172E33" w:rsidP="00172E33">
            <w:pPr>
              <w:pStyle w:val="TableParagraph"/>
              <w:spacing w:before="1"/>
              <w:rPr>
                <w:rFonts w:ascii="Times New Roman"/>
                <w:sz w:val="14"/>
              </w:rPr>
            </w:pPr>
          </w:p>
          <w:p w14:paraId="32C8C643" w14:textId="77777777" w:rsidR="00172E33" w:rsidRDefault="00172E33" w:rsidP="00172E33">
            <w:pPr>
              <w:pStyle w:val="TableParagraph"/>
              <w:spacing w:line="113" w:lineRule="exact"/>
              <w:ind w:left="16"/>
              <w:rPr>
                <w:sz w:val="11"/>
              </w:rPr>
            </w:pPr>
            <w:r>
              <w:rPr>
                <w:w w:val="105"/>
                <w:sz w:val="11"/>
              </w:rPr>
              <w:t>Phone</w:t>
            </w:r>
            <w:r>
              <w:rPr>
                <w:spacing w:val="-3"/>
                <w:w w:val="105"/>
                <w:sz w:val="11"/>
              </w:rPr>
              <w:t xml:space="preserve"> </w:t>
            </w:r>
            <w:r>
              <w:rPr>
                <w:w w:val="105"/>
                <w:sz w:val="11"/>
              </w:rPr>
              <w:t>Number</w:t>
            </w:r>
          </w:p>
        </w:tc>
        <w:tc>
          <w:tcPr>
            <w:tcW w:w="3914" w:type="dxa"/>
            <w:gridSpan w:val="7"/>
            <w:tcBorders>
              <w:top w:val="single" w:sz="2" w:space="0" w:color="000000"/>
            </w:tcBorders>
          </w:tcPr>
          <w:p w14:paraId="5B6AC42A" w14:textId="77777777" w:rsidR="00172E33" w:rsidRDefault="00172E33" w:rsidP="00172E33">
            <w:pPr>
              <w:pStyle w:val="TableParagraph"/>
              <w:spacing w:before="1"/>
              <w:rPr>
                <w:rFonts w:ascii="Times New Roman"/>
                <w:sz w:val="14"/>
              </w:rPr>
            </w:pPr>
          </w:p>
          <w:p w14:paraId="29F47892" w14:textId="63B0B17D" w:rsidR="00172E33" w:rsidRDefault="00172E33" w:rsidP="00172E33">
            <w:pPr>
              <w:pStyle w:val="TableParagraph"/>
              <w:spacing w:line="113" w:lineRule="exact"/>
              <w:ind w:left="1575" w:right="1554"/>
              <w:jc w:val="center"/>
              <w:rPr>
                <w:sz w:val="11"/>
              </w:rPr>
            </w:pPr>
            <w:r>
              <w:rPr>
                <w:w w:val="105"/>
                <w:sz w:val="11"/>
              </w:rPr>
              <w:t>3126708066</w:t>
            </w:r>
          </w:p>
        </w:tc>
        <w:tc>
          <w:tcPr>
            <w:tcW w:w="1054" w:type="dxa"/>
            <w:gridSpan w:val="2"/>
            <w:tcBorders>
              <w:top w:val="single" w:sz="2" w:space="0" w:color="000000"/>
            </w:tcBorders>
          </w:tcPr>
          <w:p w14:paraId="22C22F70" w14:textId="77777777" w:rsidR="00172E33" w:rsidRDefault="00172E33" w:rsidP="00172E33">
            <w:pPr>
              <w:pStyle w:val="TableParagraph"/>
              <w:spacing w:before="1"/>
              <w:rPr>
                <w:rFonts w:ascii="Times New Roman"/>
                <w:sz w:val="14"/>
              </w:rPr>
            </w:pPr>
          </w:p>
          <w:p w14:paraId="0EA2B096" w14:textId="77777777" w:rsidR="00172E33" w:rsidRDefault="00172E33" w:rsidP="00172E33">
            <w:pPr>
              <w:pStyle w:val="TableParagraph"/>
              <w:spacing w:line="113" w:lineRule="exact"/>
              <w:ind w:left="12"/>
              <w:rPr>
                <w:sz w:val="11"/>
              </w:rPr>
            </w:pPr>
            <w:r>
              <w:rPr>
                <w:w w:val="105"/>
                <w:sz w:val="11"/>
              </w:rPr>
              <w:t>Phone</w:t>
            </w:r>
            <w:r>
              <w:rPr>
                <w:spacing w:val="-3"/>
                <w:w w:val="105"/>
                <w:sz w:val="11"/>
              </w:rPr>
              <w:t xml:space="preserve"> </w:t>
            </w:r>
            <w:r>
              <w:rPr>
                <w:w w:val="105"/>
                <w:sz w:val="11"/>
              </w:rPr>
              <w:t>Number</w:t>
            </w:r>
          </w:p>
        </w:tc>
        <w:tc>
          <w:tcPr>
            <w:tcW w:w="3364" w:type="dxa"/>
            <w:gridSpan w:val="6"/>
            <w:tcBorders>
              <w:top w:val="single" w:sz="2" w:space="0" w:color="000000"/>
            </w:tcBorders>
          </w:tcPr>
          <w:p w14:paraId="468A96E7" w14:textId="77777777" w:rsidR="00172E33" w:rsidRDefault="00172E33" w:rsidP="00172E33">
            <w:pPr>
              <w:pStyle w:val="TableParagraph"/>
              <w:spacing w:before="1"/>
              <w:rPr>
                <w:rFonts w:ascii="Times New Roman"/>
                <w:sz w:val="14"/>
              </w:rPr>
            </w:pPr>
          </w:p>
          <w:p w14:paraId="182B7217" w14:textId="4DCC0950" w:rsidR="00172E33" w:rsidRDefault="00172E33" w:rsidP="00172E33">
            <w:pPr>
              <w:pStyle w:val="TableParagraph"/>
              <w:spacing w:line="113" w:lineRule="exact"/>
              <w:ind w:left="1244" w:right="1241"/>
              <w:jc w:val="center"/>
              <w:rPr>
                <w:sz w:val="11"/>
              </w:rPr>
            </w:pPr>
            <w:r w:rsidRPr="005C5729">
              <w:rPr>
                <w:w w:val="105"/>
                <w:sz w:val="11"/>
              </w:rPr>
              <w:t>1289-979-7918</w:t>
            </w:r>
          </w:p>
        </w:tc>
      </w:tr>
      <w:tr w:rsidR="00D25C95" w14:paraId="31C127F6" w14:textId="77777777" w:rsidTr="00172E33">
        <w:trPr>
          <w:trHeight w:val="112"/>
        </w:trPr>
        <w:tc>
          <w:tcPr>
            <w:tcW w:w="1480" w:type="dxa"/>
            <w:gridSpan w:val="2"/>
          </w:tcPr>
          <w:p w14:paraId="711C4C8E" w14:textId="77777777" w:rsidR="00D25C95" w:rsidRPr="008B1B93" w:rsidRDefault="00D25C95" w:rsidP="00DA33CB">
            <w:pPr>
              <w:pStyle w:val="TableParagraph"/>
              <w:spacing w:before="58"/>
              <w:ind w:left="330"/>
              <w:rPr>
                <w:b/>
                <w:sz w:val="11"/>
                <w:szCs w:val="11"/>
              </w:rPr>
            </w:pPr>
            <w:r w:rsidRPr="008B1B93">
              <w:rPr>
                <w:b/>
                <w:w w:val="105"/>
                <w:sz w:val="11"/>
                <w:szCs w:val="11"/>
              </w:rPr>
              <w:t>Number</w:t>
            </w:r>
            <w:r w:rsidRPr="008B1B93">
              <w:rPr>
                <w:b/>
                <w:spacing w:val="-2"/>
                <w:w w:val="105"/>
                <w:sz w:val="11"/>
                <w:szCs w:val="11"/>
              </w:rPr>
              <w:t xml:space="preserve"> </w:t>
            </w:r>
            <w:r w:rsidRPr="008B1B93">
              <w:rPr>
                <w:b/>
                <w:w w:val="105"/>
                <w:sz w:val="11"/>
                <w:szCs w:val="11"/>
              </w:rPr>
              <w:t>Shipping Units</w:t>
            </w:r>
          </w:p>
        </w:tc>
        <w:tc>
          <w:tcPr>
            <w:tcW w:w="5596" w:type="dxa"/>
            <w:gridSpan w:val="10"/>
          </w:tcPr>
          <w:p w14:paraId="65B1E728" w14:textId="77777777" w:rsidR="00D25C95" w:rsidRPr="008B1B93" w:rsidRDefault="00D25C95" w:rsidP="00DA33CB">
            <w:pPr>
              <w:pStyle w:val="TableParagraph"/>
              <w:spacing w:before="58"/>
              <w:ind w:left="1519"/>
              <w:rPr>
                <w:b/>
                <w:sz w:val="11"/>
                <w:szCs w:val="11"/>
              </w:rPr>
            </w:pPr>
            <w:r w:rsidRPr="008B1B93">
              <w:rPr>
                <w:b/>
                <w:w w:val="105"/>
                <w:sz w:val="11"/>
                <w:szCs w:val="11"/>
              </w:rPr>
              <w:t>Kinds</w:t>
            </w:r>
            <w:r w:rsidRPr="008B1B93">
              <w:rPr>
                <w:b/>
                <w:spacing w:val="-2"/>
                <w:w w:val="105"/>
                <w:sz w:val="11"/>
                <w:szCs w:val="11"/>
              </w:rPr>
              <w:t xml:space="preserve"> </w:t>
            </w:r>
            <w:r w:rsidRPr="008B1B93">
              <w:rPr>
                <w:b/>
                <w:w w:val="105"/>
                <w:sz w:val="11"/>
                <w:szCs w:val="11"/>
              </w:rPr>
              <w:t>of</w:t>
            </w:r>
            <w:r w:rsidRPr="008B1B93">
              <w:rPr>
                <w:b/>
                <w:spacing w:val="-2"/>
                <w:w w:val="105"/>
                <w:sz w:val="11"/>
                <w:szCs w:val="11"/>
              </w:rPr>
              <w:t xml:space="preserve"> </w:t>
            </w:r>
            <w:r w:rsidRPr="008B1B93">
              <w:rPr>
                <w:b/>
                <w:w w:val="105"/>
                <w:sz w:val="11"/>
                <w:szCs w:val="11"/>
              </w:rPr>
              <w:t>Packaging,</w:t>
            </w:r>
            <w:r w:rsidRPr="008B1B93">
              <w:rPr>
                <w:b/>
                <w:spacing w:val="-1"/>
                <w:w w:val="105"/>
                <w:sz w:val="11"/>
                <w:szCs w:val="11"/>
              </w:rPr>
              <w:t xml:space="preserve"> </w:t>
            </w:r>
            <w:r w:rsidRPr="008B1B93">
              <w:rPr>
                <w:b/>
                <w:w w:val="105"/>
                <w:sz w:val="11"/>
                <w:szCs w:val="11"/>
              </w:rPr>
              <w:t>Description</w:t>
            </w:r>
            <w:r w:rsidRPr="008B1B93">
              <w:rPr>
                <w:b/>
                <w:spacing w:val="-2"/>
                <w:w w:val="105"/>
                <w:sz w:val="11"/>
                <w:szCs w:val="11"/>
              </w:rPr>
              <w:t xml:space="preserve"> </w:t>
            </w:r>
            <w:r w:rsidRPr="008B1B93">
              <w:rPr>
                <w:b/>
                <w:w w:val="105"/>
                <w:sz w:val="11"/>
                <w:szCs w:val="11"/>
              </w:rPr>
              <w:t>of</w:t>
            </w:r>
            <w:r w:rsidRPr="008B1B93">
              <w:rPr>
                <w:b/>
                <w:spacing w:val="-2"/>
                <w:w w:val="105"/>
                <w:sz w:val="11"/>
                <w:szCs w:val="11"/>
              </w:rPr>
              <w:t xml:space="preserve"> </w:t>
            </w:r>
            <w:r w:rsidRPr="008B1B93">
              <w:rPr>
                <w:b/>
                <w:w w:val="105"/>
                <w:sz w:val="11"/>
                <w:szCs w:val="11"/>
              </w:rPr>
              <w:t>Articles,</w:t>
            </w:r>
            <w:r w:rsidRPr="008B1B93">
              <w:rPr>
                <w:b/>
                <w:spacing w:val="-1"/>
                <w:w w:val="105"/>
                <w:sz w:val="11"/>
                <w:szCs w:val="11"/>
              </w:rPr>
              <w:t xml:space="preserve"> </w:t>
            </w:r>
            <w:r w:rsidRPr="008B1B93">
              <w:rPr>
                <w:b/>
                <w:w w:val="105"/>
                <w:sz w:val="11"/>
                <w:szCs w:val="11"/>
              </w:rPr>
              <w:t>Special</w:t>
            </w:r>
            <w:r w:rsidRPr="008B1B93">
              <w:rPr>
                <w:b/>
                <w:spacing w:val="-1"/>
                <w:w w:val="105"/>
                <w:sz w:val="11"/>
                <w:szCs w:val="11"/>
              </w:rPr>
              <w:t xml:space="preserve"> </w:t>
            </w:r>
            <w:r w:rsidRPr="008B1B93">
              <w:rPr>
                <w:b/>
                <w:w w:val="105"/>
                <w:sz w:val="11"/>
                <w:szCs w:val="11"/>
              </w:rPr>
              <w:t>Marks</w:t>
            </w:r>
            <w:r w:rsidRPr="008B1B93">
              <w:rPr>
                <w:b/>
                <w:spacing w:val="-2"/>
                <w:w w:val="105"/>
                <w:sz w:val="11"/>
                <w:szCs w:val="11"/>
              </w:rPr>
              <w:t xml:space="preserve"> </w:t>
            </w:r>
            <w:r w:rsidRPr="008B1B93">
              <w:rPr>
                <w:b/>
                <w:w w:val="105"/>
                <w:sz w:val="11"/>
                <w:szCs w:val="11"/>
              </w:rPr>
              <w:t>and</w:t>
            </w:r>
            <w:r w:rsidRPr="008B1B93">
              <w:rPr>
                <w:b/>
                <w:spacing w:val="-1"/>
                <w:w w:val="105"/>
                <w:sz w:val="11"/>
                <w:szCs w:val="11"/>
              </w:rPr>
              <w:t xml:space="preserve"> </w:t>
            </w:r>
            <w:r w:rsidRPr="008B1B93">
              <w:rPr>
                <w:b/>
                <w:w w:val="105"/>
                <w:sz w:val="11"/>
                <w:szCs w:val="11"/>
              </w:rPr>
              <w:t>Exceptions</w:t>
            </w:r>
          </w:p>
        </w:tc>
        <w:tc>
          <w:tcPr>
            <w:tcW w:w="629" w:type="dxa"/>
            <w:gridSpan w:val="2"/>
          </w:tcPr>
          <w:p w14:paraId="74FDE83B" w14:textId="77777777" w:rsidR="00D25C95" w:rsidRPr="008B1B93" w:rsidRDefault="00D25C95" w:rsidP="00DA33CB">
            <w:pPr>
              <w:pStyle w:val="TableParagraph"/>
              <w:spacing w:before="58"/>
              <w:ind w:left="194" w:right="197"/>
              <w:jc w:val="center"/>
              <w:rPr>
                <w:b/>
                <w:sz w:val="11"/>
                <w:szCs w:val="11"/>
              </w:rPr>
            </w:pPr>
            <w:r w:rsidRPr="008B1B93">
              <w:rPr>
                <w:b/>
                <w:w w:val="105"/>
                <w:sz w:val="11"/>
                <w:szCs w:val="11"/>
              </w:rPr>
              <w:t>Code</w:t>
            </w:r>
          </w:p>
        </w:tc>
        <w:tc>
          <w:tcPr>
            <w:tcW w:w="1054" w:type="dxa"/>
            <w:gridSpan w:val="2"/>
          </w:tcPr>
          <w:p w14:paraId="4BC3258E" w14:textId="77777777" w:rsidR="00D25C95" w:rsidRPr="008B1B93" w:rsidRDefault="00D25C95" w:rsidP="00DA33CB">
            <w:pPr>
              <w:pStyle w:val="TableParagraph"/>
              <w:spacing w:before="58"/>
              <w:ind w:left="3"/>
              <w:rPr>
                <w:b/>
                <w:sz w:val="11"/>
                <w:szCs w:val="11"/>
              </w:rPr>
            </w:pPr>
            <w:r w:rsidRPr="008B1B93">
              <w:rPr>
                <w:b/>
                <w:w w:val="105"/>
                <w:sz w:val="11"/>
                <w:szCs w:val="11"/>
              </w:rPr>
              <w:t>Weight</w:t>
            </w:r>
            <w:r w:rsidRPr="008B1B93">
              <w:rPr>
                <w:b/>
                <w:spacing w:val="-2"/>
                <w:w w:val="105"/>
                <w:sz w:val="11"/>
                <w:szCs w:val="11"/>
              </w:rPr>
              <w:t xml:space="preserve"> </w:t>
            </w:r>
            <w:r w:rsidRPr="008B1B93">
              <w:rPr>
                <w:b/>
                <w:w w:val="105"/>
                <w:sz w:val="11"/>
                <w:szCs w:val="11"/>
              </w:rPr>
              <w:t>Subject</w:t>
            </w:r>
            <w:r w:rsidRPr="008B1B93">
              <w:rPr>
                <w:b/>
                <w:spacing w:val="-2"/>
                <w:w w:val="105"/>
                <w:sz w:val="11"/>
                <w:szCs w:val="11"/>
              </w:rPr>
              <w:t xml:space="preserve"> </w:t>
            </w:r>
            <w:r w:rsidRPr="008B1B93">
              <w:rPr>
                <w:b/>
                <w:w w:val="105"/>
                <w:sz w:val="11"/>
                <w:szCs w:val="11"/>
              </w:rPr>
              <w:t>to</w:t>
            </w:r>
            <w:r w:rsidRPr="008B1B93">
              <w:rPr>
                <w:b/>
                <w:spacing w:val="-1"/>
                <w:w w:val="105"/>
                <w:sz w:val="11"/>
                <w:szCs w:val="11"/>
              </w:rPr>
              <w:t xml:space="preserve"> </w:t>
            </w:r>
            <w:r w:rsidRPr="008B1B93">
              <w:rPr>
                <w:b/>
                <w:w w:val="105"/>
                <w:sz w:val="11"/>
                <w:szCs w:val="11"/>
              </w:rPr>
              <w:t>Correction</w:t>
            </w:r>
          </w:p>
        </w:tc>
        <w:tc>
          <w:tcPr>
            <w:tcW w:w="1053" w:type="dxa"/>
          </w:tcPr>
          <w:p w14:paraId="188497D3" w14:textId="77777777" w:rsidR="00D25C95" w:rsidRPr="008B1B93" w:rsidRDefault="00D25C95" w:rsidP="00DA33CB">
            <w:pPr>
              <w:pStyle w:val="TableParagraph"/>
              <w:spacing w:before="58"/>
              <w:ind w:right="163"/>
              <w:jc w:val="right"/>
              <w:rPr>
                <w:b/>
                <w:sz w:val="11"/>
                <w:szCs w:val="11"/>
              </w:rPr>
            </w:pPr>
            <w:r w:rsidRPr="008B1B93">
              <w:rPr>
                <w:b/>
                <w:w w:val="105"/>
                <w:sz w:val="11"/>
                <w:szCs w:val="11"/>
              </w:rPr>
              <w:t>Dimensional</w:t>
            </w:r>
            <w:r w:rsidRPr="008B1B93">
              <w:rPr>
                <w:b/>
                <w:spacing w:val="-1"/>
                <w:w w:val="105"/>
                <w:sz w:val="11"/>
                <w:szCs w:val="11"/>
              </w:rPr>
              <w:t xml:space="preserve"> </w:t>
            </w:r>
            <w:r w:rsidRPr="008B1B93">
              <w:rPr>
                <w:b/>
                <w:w w:val="105"/>
                <w:sz w:val="11"/>
                <w:szCs w:val="11"/>
              </w:rPr>
              <w:t>Weight</w:t>
            </w:r>
          </w:p>
        </w:tc>
      </w:tr>
      <w:tr w:rsidR="00D25C95" w14:paraId="0DE875E4" w14:textId="77777777" w:rsidTr="00172E33">
        <w:trPr>
          <w:trHeight w:val="146"/>
        </w:trPr>
        <w:tc>
          <w:tcPr>
            <w:tcW w:w="1480" w:type="dxa"/>
            <w:gridSpan w:val="2"/>
            <w:tcBorders>
              <w:top w:val="single" w:sz="2" w:space="0" w:color="000000"/>
              <w:bottom w:val="single" w:sz="2" w:space="0" w:color="000000"/>
            </w:tcBorders>
          </w:tcPr>
          <w:p w14:paraId="5A26C595" w14:textId="77777777" w:rsidR="00D25C95" w:rsidRPr="008B1B93" w:rsidRDefault="00D25C95" w:rsidP="00DA33CB">
            <w:pPr>
              <w:pStyle w:val="TableParagraph"/>
              <w:jc w:val="center"/>
              <w:rPr>
                <w:rFonts w:asciiTheme="minorHAnsi" w:hAnsiTheme="minorHAnsi" w:cstheme="minorHAnsi"/>
                <w:sz w:val="11"/>
                <w:szCs w:val="11"/>
              </w:rPr>
            </w:pPr>
            <w:r w:rsidRPr="008B1B93">
              <w:rPr>
                <w:rFonts w:asciiTheme="minorHAnsi" w:hAnsiTheme="minorHAnsi" w:cstheme="minorHAnsi"/>
                <w:sz w:val="11"/>
                <w:szCs w:val="11"/>
              </w:rPr>
              <w:t>160</w:t>
            </w:r>
          </w:p>
        </w:tc>
        <w:tc>
          <w:tcPr>
            <w:tcW w:w="5596" w:type="dxa"/>
            <w:gridSpan w:val="10"/>
            <w:tcBorders>
              <w:top w:val="single" w:sz="2" w:space="0" w:color="000000"/>
              <w:bottom w:val="single" w:sz="2" w:space="0" w:color="000000"/>
            </w:tcBorders>
          </w:tcPr>
          <w:p w14:paraId="1C76CE55" w14:textId="77777777" w:rsidR="00D25C95" w:rsidRPr="008B1B93" w:rsidRDefault="00D25C95" w:rsidP="00DA33CB">
            <w:pPr>
              <w:pStyle w:val="TableParagraph"/>
              <w:jc w:val="center"/>
              <w:rPr>
                <w:rFonts w:asciiTheme="minorHAnsi" w:hAnsiTheme="minorHAnsi" w:cstheme="minorHAnsi"/>
                <w:sz w:val="11"/>
                <w:szCs w:val="11"/>
                <w:lang w:val="es-ES"/>
              </w:rPr>
            </w:pPr>
            <w:r w:rsidRPr="008B1B93">
              <w:rPr>
                <w:rFonts w:asciiTheme="minorHAnsi" w:hAnsiTheme="minorHAnsi" w:cstheme="minorHAnsi"/>
                <w:sz w:val="11"/>
                <w:szCs w:val="11"/>
                <w:lang w:val="es-ES"/>
              </w:rPr>
              <w:t>SLICED DRIATED BEEF MANLE (VIRIL DE RES DESIDRATADO CORTADO)</w:t>
            </w:r>
          </w:p>
        </w:tc>
        <w:tc>
          <w:tcPr>
            <w:tcW w:w="629" w:type="dxa"/>
            <w:gridSpan w:val="2"/>
            <w:tcBorders>
              <w:top w:val="single" w:sz="2" w:space="0" w:color="000000"/>
              <w:bottom w:val="single" w:sz="2" w:space="0" w:color="000000"/>
            </w:tcBorders>
          </w:tcPr>
          <w:p w14:paraId="14D64742" w14:textId="77777777" w:rsidR="00D25C95" w:rsidRPr="008B1B93" w:rsidRDefault="00D25C95" w:rsidP="00DA33CB">
            <w:pPr>
              <w:pStyle w:val="TableParagraph"/>
              <w:jc w:val="center"/>
              <w:rPr>
                <w:rFonts w:asciiTheme="minorHAnsi" w:hAnsiTheme="minorHAnsi" w:cstheme="minorHAnsi"/>
                <w:sz w:val="11"/>
                <w:szCs w:val="11"/>
              </w:rPr>
            </w:pPr>
            <w:r w:rsidRPr="008B1B93">
              <w:rPr>
                <w:rFonts w:asciiTheme="minorHAnsi" w:hAnsiTheme="minorHAnsi" w:cstheme="minorHAnsi"/>
                <w:sz w:val="11"/>
                <w:szCs w:val="11"/>
              </w:rPr>
              <w:t>230990</w:t>
            </w:r>
          </w:p>
        </w:tc>
        <w:tc>
          <w:tcPr>
            <w:tcW w:w="1054" w:type="dxa"/>
            <w:gridSpan w:val="2"/>
            <w:tcBorders>
              <w:top w:val="single" w:sz="2" w:space="0" w:color="000000"/>
              <w:bottom w:val="single" w:sz="2" w:space="0" w:color="000000"/>
            </w:tcBorders>
          </w:tcPr>
          <w:p w14:paraId="7B78612D" w14:textId="77777777" w:rsidR="00D25C95" w:rsidRPr="008B1B93" w:rsidRDefault="00D25C95" w:rsidP="00DA33CB">
            <w:pPr>
              <w:pStyle w:val="TableParagraph"/>
              <w:rPr>
                <w:rFonts w:asciiTheme="minorHAnsi" w:hAnsiTheme="minorHAnsi" w:cstheme="minorHAnsi"/>
                <w:sz w:val="11"/>
                <w:szCs w:val="11"/>
              </w:rPr>
            </w:pPr>
          </w:p>
        </w:tc>
        <w:tc>
          <w:tcPr>
            <w:tcW w:w="1053" w:type="dxa"/>
            <w:tcBorders>
              <w:top w:val="single" w:sz="2" w:space="0" w:color="000000"/>
              <w:bottom w:val="single" w:sz="2" w:space="0" w:color="000000"/>
            </w:tcBorders>
          </w:tcPr>
          <w:p w14:paraId="5434F003" w14:textId="77777777" w:rsidR="00D25C95" w:rsidRPr="008B1B93" w:rsidRDefault="00D25C95" w:rsidP="00DA33CB">
            <w:pPr>
              <w:pStyle w:val="TableParagraph"/>
              <w:rPr>
                <w:rFonts w:asciiTheme="minorHAnsi" w:hAnsiTheme="minorHAnsi" w:cstheme="minorHAnsi"/>
                <w:sz w:val="11"/>
                <w:szCs w:val="11"/>
              </w:rPr>
            </w:pPr>
            <w:r w:rsidRPr="008B1B93">
              <w:rPr>
                <w:rFonts w:asciiTheme="minorHAnsi" w:hAnsiTheme="minorHAnsi" w:cstheme="minorHAnsi"/>
                <w:sz w:val="11"/>
                <w:szCs w:val="11"/>
              </w:rPr>
              <w:t>20.000 KG</w:t>
            </w:r>
          </w:p>
        </w:tc>
      </w:tr>
      <w:tr w:rsidR="00D25C95" w14:paraId="4B100CF8" w14:textId="77777777" w:rsidTr="00172E33">
        <w:trPr>
          <w:trHeight w:val="146"/>
        </w:trPr>
        <w:tc>
          <w:tcPr>
            <w:tcW w:w="1480" w:type="dxa"/>
            <w:gridSpan w:val="2"/>
            <w:tcBorders>
              <w:top w:val="single" w:sz="2" w:space="0" w:color="000000"/>
              <w:bottom w:val="single" w:sz="2" w:space="0" w:color="000000"/>
            </w:tcBorders>
          </w:tcPr>
          <w:p w14:paraId="29FF544B" w14:textId="77777777" w:rsidR="00D25C95" w:rsidRPr="008B1B93" w:rsidRDefault="00D25C95" w:rsidP="00DA33CB">
            <w:pPr>
              <w:pStyle w:val="TableParagraph"/>
              <w:jc w:val="center"/>
              <w:rPr>
                <w:rFonts w:asciiTheme="minorHAnsi" w:hAnsiTheme="minorHAnsi" w:cstheme="minorHAnsi"/>
                <w:sz w:val="11"/>
                <w:szCs w:val="11"/>
              </w:rPr>
            </w:pPr>
            <w:r w:rsidRPr="008B1B93">
              <w:rPr>
                <w:rFonts w:asciiTheme="minorHAnsi" w:hAnsiTheme="minorHAnsi" w:cstheme="minorHAnsi"/>
                <w:sz w:val="11"/>
                <w:szCs w:val="11"/>
              </w:rPr>
              <w:t>93</w:t>
            </w:r>
          </w:p>
        </w:tc>
        <w:tc>
          <w:tcPr>
            <w:tcW w:w="5596" w:type="dxa"/>
            <w:gridSpan w:val="10"/>
            <w:tcBorders>
              <w:top w:val="single" w:sz="2" w:space="0" w:color="000000"/>
              <w:bottom w:val="single" w:sz="2" w:space="0" w:color="000000"/>
            </w:tcBorders>
          </w:tcPr>
          <w:p w14:paraId="43517805" w14:textId="77777777" w:rsidR="00D25C95" w:rsidRPr="008B1B93" w:rsidRDefault="00D25C95" w:rsidP="00DA33CB">
            <w:pPr>
              <w:pStyle w:val="TableParagraph"/>
              <w:jc w:val="center"/>
              <w:rPr>
                <w:rFonts w:asciiTheme="minorHAnsi" w:hAnsiTheme="minorHAnsi" w:cstheme="minorHAnsi"/>
                <w:sz w:val="11"/>
                <w:szCs w:val="11"/>
              </w:rPr>
            </w:pPr>
            <w:r w:rsidRPr="008B1B93">
              <w:rPr>
                <w:rFonts w:asciiTheme="minorHAnsi" w:hAnsiTheme="minorHAnsi" w:cstheme="minorHAnsi"/>
                <w:w w:val="105"/>
                <w:sz w:val="11"/>
                <w:szCs w:val="11"/>
              </w:rPr>
              <w:t xml:space="preserve">LONG DRIATED BEEF </w:t>
            </w:r>
            <w:proofErr w:type="gramStart"/>
            <w:r w:rsidRPr="008B1B93">
              <w:rPr>
                <w:rFonts w:asciiTheme="minorHAnsi" w:hAnsiTheme="minorHAnsi" w:cstheme="minorHAnsi"/>
                <w:w w:val="105"/>
                <w:sz w:val="11"/>
                <w:szCs w:val="11"/>
              </w:rPr>
              <w:t>MEN  (</w:t>
            </w:r>
            <w:proofErr w:type="gramEnd"/>
            <w:r w:rsidRPr="008B1B93">
              <w:rPr>
                <w:rFonts w:asciiTheme="minorHAnsi" w:hAnsiTheme="minorHAnsi" w:cstheme="minorHAnsi"/>
                <w:w w:val="105"/>
                <w:sz w:val="11"/>
                <w:szCs w:val="11"/>
              </w:rPr>
              <w:t>VIRIL DE RES DESIDRATADO LARGO)</w:t>
            </w:r>
          </w:p>
        </w:tc>
        <w:tc>
          <w:tcPr>
            <w:tcW w:w="629" w:type="dxa"/>
            <w:gridSpan w:val="2"/>
            <w:tcBorders>
              <w:top w:val="single" w:sz="2" w:space="0" w:color="000000"/>
              <w:bottom w:val="single" w:sz="2" w:space="0" w:color="000000"/>
            </w:tcBorders>
          </w:tcPr>
          <w:p w14:paraId="27762931" w14:textId="77777777" w:rsidR="00D25C95" w:rsidRPr="008B1B93" w:rsidRDefault="00D25C95" w:rsidP="00DA33CB">
            <w:pPr>
              <w:pStyle w:val="TableParagraph"/>
              <w:jc w:val="center"/>
              <w:rPr>
                <w:rFonts w:asciiTheme="minorHAnsi" w:hAnsiTheme="minorHAnsi" w:cstheme="minorHAnsi"/>
                <w:sz w:val="11"/>
                <w:szCs w:val="11"/>
              </w:rPr>
            </w:pPr>
            <w:r w:rsidRPr="008B1B93">
              <w:rPr>
                <w:rFonts w:asciiTheme="minorHAnsi" w:hAnsiTheme="minorHAnsi" w:cstheme="minorHAnsi"/>
                <w:sz w:val="11"/>
                <w:szCs w:val="11"/>
              </w:rPr>
              <w:t>230990</w:t>
            </w:r>
          </w:p>
        </w:tc>
        <w:tc>
          <w:tcPr>
            <w:tcW w:w="1054" w:type="dxa"/>
            <w:gridSpan w:val="2"/>
            <w:tcBorders>
              <w:top w:val="single" w:sz="2" w:space="0" w:color="000000"/>
              <w:bottom w:val="single" w:sz="2" w:space="0" w:color="000000"/>
            </w:tcBorders>
          </w:tcPr>
          <w:p w14:paraId="7B16FA50" w14:textId="77777777" w:rsidR="00D25C95" w:rsidRPr="008B1B93" w:rsidRDefault="00D25C95" w:rsidP="00DA33CB">
            <w:pPr>
              <w:pStyle w:val="TableParagraph"/>
              <w:rPr>
                <w:rFonts w:asciiTheme="minorHAnsi" w:hAnsiTheme="minorHAnsi" w:cstheme="minorHAnsi"/>
                <w:sz w:val="11"/>
                <w:szCs w:val="11"/>
              </w:rPr>
            </w:pPr>
          </w:p>
        </w:tc>
        <w:tc>
          <w:tcPr>
            <w:tcW w:w="1053" w:type="dxa"/>
            <w:tcBorders>
              <w:top w:val="single" w:sz="2" w:space="0" w:color="000000"/>
              <w:bottom w:val="single" w:sz="2" w:space="0" w:color="000000"/>
            </w:tcBorders>
          </w:tcPr>
          <w:p w14:paraId="3B8DD423" w14:textId="77777777" w:rsidR="00D25C95" w:rsidRPr="008B1B93" w:rsidRDefault="00D25C95" w:rsidP="00DA33CB">
            <w:pPr>
              <w:pStyle w:val="TableParagraph"/>
              <w:rPr>
                <w:rFonts w:asciiTheme="minorHAnsi" w:hAnsiTheme="minorHAnsi" w:cstheme="minorHAnsi"/>
                <w:sz w:val="11"/>
                <w:szCs w:val="11"/>
              </w:rPr>
            </w:pPr>
            <w:r w:rsidRPr="008B1B93">
              <w:rPr>
                <w:rFonts w:asciiTheme="minorHAnsi" w:hAnsiTheme="minorHAnsi" w:cstheme="minorHAnsi"/>
                <w:sz w:val="11"/>
                <w:szCs w:val="11"/>
              </w:rPr>
              <w:t>20.000 KG</w:t>
            </w:r>
          </w:p>
        </w:tc>
      </w:tr>
      <w:tr w:rsidR="00D25C95" w14:paraId="148311FD" w14:textId="77777777" w:rsidTr="00172E33">
        <w:trPr>
          <w:trHeight w:val="146"/>
        </w:trPr>
        <w:tc>
          <w:tcPr>
            <w:tcW w:w="1480" w:type="dxa"/>
            <w:gridSpan w:val="2"/>
            <w:tcBorders>
              <w:top w:val="single" w:sz="2" w:space="0" w:color="000000"/>
              <w:bottom w:val="single" w:sz="2" w:space="0" w:color="000000"/>
            </w:tcBorders>
          </w:tcPr>
          <w:p w14:paraId="41CE6028" w14:textId="77777777" w:rsidR="00D25C95" w:rsidRDefault="00D25C95" w:rsidP="00DA33CB">
            <w:pPr>
              <w:pStyle w:val="TableParagraph"/>
              <w:rPr>
                <w:rFonts w:ascii="Times New Roman"/>
                <w:sz w:val="8"/>
              </w:rPr>
            </w:pPr>
          </w:p>
        </w:tc>
        <w:tc>
          <w:tcPr>
            <w:tcW w:w="5596" w:type="dxa"/>
            <w:gridSpan w:val="10"/>
            <w:tcBorders>
              <w:top w:val="single" w:sz="2" w:space="0" w:color="000000"/>
              <w:bottom w:val="single" w:sz="2" w:space="0" w:color="000000"/>
            </w:tcBorders>
          </w:tcPr>
          <w:p w14:paraId="254BC51C" w14:textId="77777777" w:rsidR="00D25C95" w:rsidRDefault="00D25C95" w:rsidP="00DA33CB">
            <w:pPr>
              <w:pStyle w:val="TableParagraph"/>
              <w:rPr>
                <w:rFonts w:ascii="Times New Roman"/>
                <w:sz w:val="8"/>
              </w:rPr>
            </w:pPr>
          </w:p>
        </w:tc>
        <w:tc>
          <w:tcPr>
            <w:tcW w:w="629" w:type="dxa"/>
            <w:gridSpan w:val="2"/>
            <w:tcBorders>
              <w:top w:val="single" w:sz="2" w:space="0" w:color="000000"/>
              <w:bottom w:val="single" w:sz="2" w:space="0" w:color="000000"/>
            </w:tcBorders>
          </w:tcPr>
          <w:p w14:paraId="66D59032" w14:textId="77777777" w:rsidR="00D25C95" w:rsidRDefault="00D25C95" w:rsidP="00DA33CB">
            <w:pPr>
              <w:pStyle w:val="TableParagraph"/>
              <w:rPr>
                <w:rFonts w:ascii="Times New Roman"/>
                <w:sz w:val="8"/>
              </w:rPr>
            </w:pPr>
          </w:p>
        </w:tc>
        <w:tc>
          <w:tcPr>
            <w:tcW w:w="1054" w:type="dxa"/>
            <w:gridSpan w:val="2"/>
            <w:tcBorders>
              <w:top w:val="single" w:sz="2" w:space="0" w:color="000000"/>
              <w:bottom w:val="single" w:sz="2" w:space="0" w:color="000000"/>
            </w:tcBorders>
          </w:tcPr>
          <w:p w14:paraId="2A09C3E1" w14:textId="77777777" w:rsidR="00D25C95" w:rsidRDefault="00D25C95" w:rsidP="00DA33CB">
            <w:pPr>
              <w:pStyle w:val="TableParagraph"/>
              <w:rPr>
                <w:rFonts w:ascii="Times New Roman"/>
                <w:sz w:val="8"/>
              </w:rPr>
            </w:pPr>
          </w:p>
        </w:tc>
        <w:tc>
          <w:tcPr>
            <w:tcW w:w="1053" w:type="dxa"/>
            <w:tcBorders>
              <w:top w:val="single" w:sz="2" w:space="0" w:color="000000"/>
              <w:bottom w:val="single" w:sz="2" w:space="0" w:color="000000"/>
            </w:tcBorders>
          </w:tcPr>
          <w:p w14:paraId="53AC4FED" w14:textId="77777777" w:rsidR="00D25C95" w:rsidRDefault="00D25C95" w:rsidP="00DA33CB">
            <w:pPr>
              <w:pStyle w:val="TableParagraph"/>
              <w:rPr>
                <w:rFonts w:ascii="Times New Roman"/>
                <w:sz w:val="8"/>
              </w:rPr>
            </w:pPr>
          </w:p>
        </w:tc>
      </w:tr>
      <w:tr w:rsidR="00D25C95" w14:paraId="723531D8" w14:textId="77777777" w:rsidTr="00172E33">
        <w:trPr>
          <w:trHeight w:val="146"/>
        </w:trPr>
        <w:tc>
          <w:tcPr>
            <w:tcW w:w="1480" w:type="dxa"/>
            <w:gridSpan w:val="2"/>
            <w:tcBorders>
              <w:top w:val="single" w:sz="2" w:space="0" w:color="000000"/>
              <w:bottom w:val="single" w:sz="2" w:space="0" w:color="000000"/>
            </w:tcBorders>
          </w:tcPr>
          <w:p w14:paraId="0355D70E" w14:textId="77777777" w:rsidR="00D25C95" w:rsidRDefault="00D25C95" w:rsidP="00DA33CB">
            <w:pPr>
              <w:pStyle w:val="TableParagraph"/>
              <w:rPr>
                <w:rFonts w:ascii="Times New Roman"/>
                <w:sz w:val="8"/>
              </w:rPr>
            </w:pPr>
          </w:p>
        </w:tc>
        <w:tc>
          <w:tcPr>
            <w:tcW w:w="5596" w:type="dxa"/>
            <w:gridSpan w:val="10"/>
            <w:tcBorders>
              <w:top w:val="single" w:sz="2" w:space="0" w:color="000000"/>
              <w:bottom w:val="single" w:sz="2" w:space="0" w:color="000000"/>
            </w:tcBorders>
          </w:tcPr>
          <w:p w14:paraId="0F27D3C9" w14:textId="77777777" w:rsidR="00D25C95" w:rsidRDefault="00D25C95" w:rsidP="00DA33CB">
            <w:pPr>
              <w:pStyle w:val="TableParagraph"/>
              <w:rPr>
                <w:rFonts w:ascii="Times New Roman"/>
                <w:sz w:val="8"/>
              </w:rPr>
            </w:pPr>
          </w:p>
        </w:tc>
        <w:tc>
          <w:tcPr>
            <w:tcW w:w="629" w:type="dxa"/>
            <w:gridSpan w:val="2"/>
            <w:tcBorders>
              <w:top w:val="single" w:sz="2" w:space="0" w:color="000000"/>
              <w:bottom w:val="single" w:sz="2" w:space="0" w:color="000000"/>
            </w:tcBorders>
          </w:tcPr>
          <w:p w14:paraId="05F47321" w14:textId="77777777" w:rsidR="00D25C95" w:rsidRDefault="00D25C95" w:rsidP="00DA33CB">
            <w:pPr>
              <w:pStyle w:val="TableParagraph"/>
              <w:rPr>
                <w:rFonts w:ascii="Times New Roman"/>
                <w:sz w:val="8"/>
              </w:rPr>
            </w:pPr>
          </w:p>
        </w:tc>
        <w:tc>
          <w:tcPr>
            <w:tcW w:w="1054" w:type="dxa"/>
            <w:gridSpan w:val="2"/>
            <w:tcBorders>
              <w:top w:val="single" w:sz="2" w:space="0" w:color="000000"/>
              <w:bottom w:val="single" w:sz="2" w:space="0" w:color="000000"/>
            </w:tcBorders>
          </w:tcPr>
          <w:p w14:paraId="0DF179CE" w14:textId="77777777" w:rsidR="00D25C95" w:rsidRDefault="00D25C95" w:rsidP="00DA33CB">
            <w:pPr>
              <w:pStyle w:val="TableParagraph"/>
              <w:rPr>
                <w:rFonts w:ascii="Times New Roman"/>
                <w:sz w:val="8"/>
              </w:rPr>
            </w:pPr>
          </w:p>
        </w:tc>
        <w:tc>
          <w:tcPr>
            <w:tcW w:w="1053" w:type="dxa"/>
            <w:tcBorders>
              <w:top w:val="single" w:sz="2" w:space="0" w:color="000000"/>
              <w:bottom w:val="single" w:sz="2" w:space="0" w:color="000000"/>
            </w:tcBorders>
          </w:tcPr>
          <w:p w14:paraId="03DA8BE3" w14:textId="77777777" w:rsidR="00D25C95" w:rsidRDefault="00D25C95" w:rsidP="00DA33CB">
            <w:pPr>
              <w:pStyle w:val="TableParagraph"/>
              <w:rPr>
                <w:rFonts w:ascii="Times New Roman"/>
                <w:sz w:val="8"/>
              </w:rPr>
            </w:pPr>
          </w:p>
        </w:tc>
      </w:tr>
      <w:tr w:rsidR="00D25C95" w14:paraId="05E92A39" w14:textId="77777777" w:rsidTr="00172E33">
        <w:trPr>
          <w:trHeight w:val="146"/>
        </w:trPr>
        <w:tc>
          <w:tcPr>
            <w:tcW w:w="1480" w:type="dxa"/>
            <w:gridSpan w:val="2"/>
            <w:tcBorders>
              <w:top w:val="single" w:sz="2" w:space="0" w:color="000000"/>
              <w:bottom w:val="single" w:sz="2" w:space="0" w:color="000000"/>
            </w:tcBorders>
          </w:tcPr>
          <w:p w14:paraId="7DC61603" w14:textId="77777777" w:rsidR="00D25C95" w:rsidRDefault="00D25C95" w:rsidP="00DA33CB">
            <w:pPr>
              <w:pStyle w:val="TableParagraph"/>
              <w:rPr>
                <w:rFonts w:ascii="Times New Roman"/>
                <w:sz w:val="8"/>
              </w:rPr>
            </w:pPr>
          </w:p>
        </w:tc>
        <w:tc>
          <w:tcPr>
            <w:tcW w:w="5596" w:type="dxa"/>
            <w:gridSpan w:val="10"/>
            <w:tcBorders>
              <w:top w:val="single" w:sz="2" w:space="0" w:color="000000"/>
              <w:bottom w:val="single" w:sz="2" w:space="0" w:color="000000"/>
            </w:tcBorders>
          </w:tcPr>
          <w:p w14:paraId="33477CAF" w14:textId="77777777" w:rsidR="00D25C95" w:rsidRDefault="00D25C95" w:rsidP="00DA33CB">
            <w:pPr>
              <w:pStyle w:val="TableParagraph"/>
              <w:rPr>
                <w:rFonts w:ascii="Times New Roman"/>
                <w:sz w:val="8"/>
              </w:rPr>
            </w:pPr>
          </w:p>
        </w:tc>
        <w:tc>
          <w:tcPr>
            <w:tcW w:w="629" w:type="dxa"/>
            <w:gridSpan w:val="2"/>
            <w:tcBorders>
              <w:top w:val="single" w:sz="2" w:space="0" w:color="000000"/>
              <w:bottom w:val="single" w:sz="2" w:space="0" w:color="000000"/>
            </w:tcBorders>
          </w:tcPr>
          <w:p w14:paraId="58870856" w14:textId="77777777" w:rsidR="00D25C95" w:rsidRDefault="00D25C95" w:rsidP="00DA33CB">
            <w:pPr>
              <w:pStyle w:val="TableParagraph"/>
              <w:rPr>
                <w:rFonts w:ascii="Times New Roman"/>
                <w:sz w:val="8"/>
              </w:rPr>
            </w:pPr>
          </w:p>
        </w:tc>
        <w:tc>
          <w:tcPr>
            <w:tcW w:w="1054" w:type="dxa"/>
            <w:gridSpan w:val="2"/>
            <w:tcBorders>
              <w:top w:val="single" w:sz="2" w:space="0" w:color="000000"/>
              <w:bottom w:val="single" w:sz="2" w:space="0" w:color="000000"/>
            </w:tcBorders>
          </w:tcPr>
          <w:p w14:paraId="4F579F03" w14:textId="77777777" w:rsidR="00D25C95" w:rsidRDefault="00D25C95" w:rsidP="00DA33CB">
            <w:pPr>
              <w:pStyle w:val="TableParagraph"/>
              <w:rPr>
                <w:rFonts w:ascii="Times New Roman"/>
                <w:sz w:val="8"/>
              </w:rPr>
            </w:pPr>
          </w:p>
        </w:tc>
        <w:tc>
          <w:tcPr>
            <w:tcW w:w="1053" w:type="dxa"/>
            <w:tcBorders>
              <w:top w:val="single" w:sz="2" w:space="0" w:color="000000"/>
              <w:bottom w:val="single" w:sz="2" w:space="0" w:color="000000"/>
            </w:tcBorders>
          </w:tcPr>
          <w:p w14:paraId="6F7C12C6" w14:textId="77777777" w:rsidR="00D25C95" w:rsidRDefault="00D25C95" w:rsidP="00DA33CB">
            <w:pPr>
              <w:pStyle w:val="TableParagraph"/>
              <w:rPr>
                <w:rFonts w:ascii="Times New Roman"/>
                <w:sz w:val="8"/>
              </w:rPr>
            </w:pPr>
          </w:p>
        </w:tc>
      </w:tr>
      <w:tr w:rsidR="00D25C95" w14:paraId="015B9903" w14:textId="77777777" w:rsidTr="00172E33">
        <w:trPr>
          <w:trHeight w:val="146"/>
        </w:trPr>
        <w:tc>
          <w:tcPr>
            <w:tcW w:w="1480" w:type="dxa"/>
            <w:gridSpan w:val="2"/>
            <w:tcBorders>
              <w:top w:val="single" w:sz="2" w:space="0" w:color="000000"/>
              <w:bottom w:val="single" w:sz="2" w:space="0" w:color="000000"/>
            </w:tcBorders>
          </w:tcPr>
          <w:p w14:paraId="5D057C96" w14:textId="77777777" w:rsidR="00D25C95" w:rsidRDefault="00D25C95" w:rsidP="00DA33CB">
            <w:pPr>
              <w:pStyle w:val="TableParagraph"/>
              <w:rPr>
                <w:rFonts w:ascii="Times New Roman"/>
                <w:sz w:val="8"/>
              </w:rPr>
            </w:pPr>
          </w:p>
        </w:tc>
        <w:tc>
          <w:tcPr>
            <w:tcW w:w="5596" w:type="dxa"/>
            <w:gridSpan w:val="10"/>
            <w:tcBorders>
              <w:top w:val="single" w:sz="2" w:space="0" w:color="000000"/>
              <w:bottom w:val="single" w:sz="2" w:space="0" w:color="000000"/>
            </w:tcBorders>
          </w:tcPr>
          <w:p w14:paraId="368962F4" w14:textId="77777777" w:rsidR="00D25C95" w:rsidRDefault="00D25C95" w:rsidP="00DA33CB">
            <w:pPr>
              <w:pStyle w:val="TableParagraph"/>
              <w:rPr>
                <w:rFonts w:ascii="Times New Roman"/>
                <w:sz w:val="8"/>
              </w:rPr>
            </w:pPr>
          </w:p>
        </w:tc>
        <w:tc>
          <w:tcPr>
            <w:tcW w:w="629" w:type="dxa"/>
            <w:gridSpan w:val="2"/>
            <w:tcBorders>
              <w:top w:val="single" w:sz="2" w:space="0" w:color="000000"/>
              <w:bottom w:val="single" w:sz="2" w:space="0" w:color="000000"/>
            </w:tcBorders>
          </w:tcPr>
          <w:p w14:paraId="4FA60A06" w14:textId="77777777" w:rsidR="00D25C95" w:rsidRDefault="00D25C95" w:rsidP="00DA33CB">
            <w:pPr>
              <w:pStyle w:val="TableParagraph"/>
              <w:rPr>
                <w:rFonts w:ascii="Times New Roman"/>
                <w:sz w:val="8"/>
              </w:rPr>
            </w:pPr>
          </w:p>
        </w:tc>
        <w:tc>
          <w:tcPr>
            <w:tcW w:w="1054" w:type="dxa"/>
            <w:gridSpan w:val="2"/>
            <w:tcBorders>
              <w:top w:val="single" w:sz="2" w:space="0" w:color="000000"/>
              <w:bottom w:val="single" w:sz="2" w:space="0" w:color="000000"/>
            </w:tcBorders>
          </w:tcPr>
          <w:p w14:paraId="2FDB6AC9" w14:textId="77777777" w:rsidR="00D25C95" w:rsidRDefault="00D25C95" w:rsidP="00DA33CB">
            <w:pPr>
              <w:pStyle w:val="TableParagraph"/>
              <w:rPr>
                <w:rFonts w:ascii="Times New Roman"/>
                <w:sz w:val="8"/>
              </w:rPr>
            </w:pPr>
          </w:p>
        </w:tc>
        <w:tc>
          <w:tcPr>
            <w:tcW w:w="1053" w:type="dxa"/>
            <w:tcBorders>
              <w:top w:val="single" w:sz="2" w:space="0" w:color="000000"/>
              <w:bottom w:val="single" w:sz="2" w:space="0" w:color="000000"/>
            </w:tcBorders>
          </w:tcPr>
          <w:p w14:paraId="0F9C7C5C" w14:textId="77777777" w:rsidR="00D25C95" w:rsidRDefault="00D25C95" w:rsidP="00DA33CB">
            <w:pPr>
              <w:pStyle w:val="TableParagraph"/>
              <w:rPr>
                <w:rFonts w:ascii="Times New Roman"/>
                <w:sz w:val="8"/>
              </w:rPr>
            </w:pPr>
          </w:p>
        </w:tc>
      </w:tr>
      <w:tr w:rsidR="00D25C95" w14:paraId="644EF3FC" w14:textId="77777777" w:rsidTr="00172E33">
        <w:trPr>
          <w:trHeight w:val="146"/>
        </w:trPr>
        <w:tc>
          <w:tcPr>
            <w:tcW w:w="1480" w:type="dxa"/>
            <w:gridSpan w:val="2"/>
            <w:tcBorders>
              <w:top w:val="single" w:sz="2" w:space="0" w:color="000000"/>
              <w:bottom w:val="single" w:sz="2" w:space="0" w:color="000000"/>
            </w:tcBorders>
          </w:tcPr>
          <w:p w14:paraId="3209B56C" w14:textId="77777777" w:rsidR="00D25C95" w:rsidRDefault="00D25C95" w:rsidP="00DA33CB">
            <w:pPr>
              <w:pStyle w:val="TableParagraph"/>
              <w:rPr>
                <w:rFonts w:ascii="Times New Roman"/>
                <w:sz w:val="8"/>
              </w:rPr>
            </w:pPr>
          </w:p>
        </w:tc>
        <w:tc>
          <w:tcPr>
            <w:tcW w:w="5596" w:type="dxa"/>
            <w:gridSpan w:val="10"/>
            <w:tcBorders>
              <w:top w:val="single" w:sz="2" w:space="0" w:color="000000"/>
              <w:bottom w:val="single" w:sz="2" w:space="0" w:color="000000"/>
            </w:tcBorders>
          </w:tcPr>
          <w:p w14:paraId="3981C5F4" w14:textId="77777777" w:rsidR="00D25C95" w:rsidRDefault="00D25C95" w:rsidP="00DA33CB">
            <w:pPr>
              <w:pStyle w:val="TableParagraph"/>
              <w:rPr>
                <w:rFonts w:ascii="Times New Roman"/>
                <w:sz w:val="8"/>
              </w:rPr>
            </w:pPr>
          </w:p>
        </w:tc>
        <w:tc>
          <w:tcPr>
            <w:tcW w:w="629" w:type="dxa"/>
            <w:gridSpan w:val="2"/>
            <w:tcBorders>
              <w:top w:val="single" w:sz="2" w:space="0" w:color="000000"/>
              <w:bottom w:val="single" w:sz="2" w:space="0" w:color="000000"/>
            </w:tcBorders>
          </w:tcPr>
          <w:p w14:paraId="4293FF30" w14:textId="77777777" w:rsidR="00D25C95" w:rsidRDefault="00D25C95" w:rsidP="00DA33CB">
            <w:pPr>
              <w:pStyle w:val="TableParagraph"/>
              <w:rPr>
                <w:rFonts w:ascii="Times New Roman"/>
                <w:sz w:val="8"/>
              </w:rPr>
            </w:pPr>
          </w:p>
        </w:tc>
        <w:tc>
          <w:tcPr>
            <w:tcW w:w="1054" w:type="dxa"/>
            <w:gridSpan w:val="2"/>
            <w:tcBorders>
              <w:top w:val="single" w:sz="2" w:space="0" w:color="000000"/>
              <w:bottom w:val="single" w:sz="2" w:space="0" w:color="000000"/>
            </w:tcBorders>
          </w:tcPr>
          <w:p w14:paraId="42B1B8FE" w14:textId="77777777" w:rsidR="00D25C95" w:rsidRDefault="00D25C95" w:rsidP="00DA33CB">
            <w:pPr>
              <w:pStyle w:val="TableParagraph"/>
              <w:rPr>
                <w:rFonts w:ascii="Times New Roman"/>
                <w:sz w:val="8"/>
              </w:rPr>
            </w:pPr>
          </w:p>
        </w:tc>
        <w:tc>
          <w:tcPr>
            <w:tcW w:w="1053" w:type="dxa"/>
            <w:tcBorders>
              <w:top w:val="single" w:sz="2" w:space="0" w:color="000000"/>
              <w:bottom w:val="single" w:sz="2" w:space="0" w:color="000000"/>
            </w:tcBorders>
          </w:tcPr>
          <w:p w14:paraId="3712B8F9" w14:textId="77777777" w:rsidR="00D25C95" w:rsidRDefault="00D25C95" w:rsidP="00DA33CB">
            <w:pPr>
              <w:pStyle w:val="TableParagraph"/>
              <w:rPr>
                <w:rFonts w:ascii="Times New Roman"/>
                <w:sz w:val="8"/>
              </w:rPr>
            </w:pPr>
          </w:p>
        </w:tc>
      </w:tr>
      <w:tr w:rsidR="00D25C95" w14:paraId="1668A43E" w14:textId="77777777" w:rsidTr="00172E33">
        <w:trPr>
          <w:trHeight w:val="146"/>
        </w:trPr>
        <w:tc>
          <w:tcPr>
            <w:tcW w:w="1480" w:type="dxa"/>
            <w:gridSpan w:val="2"/>
            <w:tcBorders>
              <w:top w:val="single" w:sz="2" w:space="0" w:color="000000"/>
              <w:bottom w:val="single" w:sz="2" w:space="0" w:color="000000"/>
            </w:tcBorders>
          </w:tcPr>
          <w:p w14:paraId="43F2E7FC" w14:textId="77777777" w:rsidR="00D25C95" w:rsidRDefault="00D25C95" w:rsidP="00DA33CB">
            <w:pPr>
              <w:pStyle w:val="TableParagraph"/>
              <w:rPr>
                <w:rFonts w:ascii="Times New Roman"/>
                <w:sz w:val="8"/>
              </w:rPr>
            </w:pPr>
          </w:p>
        </w:tc>
        <w:tc>
          <w:tcPr>
            <w:tcW w:w="5596" w:type="dxa"/>
            <w:gridSpan w:val="10"/>
            <w:tcBorders>
              <w:top w:val="single" w:sz="2" w:space="0" w:color="000000"/>
              <w:bottom w:val="single" w:sz="2" w:space="0" w:color="000000"/>
            </w:tcBorders>
          </w:tcPr>
          <w:p w14:paraId="58BA756E" w14:textId="77777777" w:rsidR="00D25C95" w:rsidRDefault="00D25C95" w:rsidP="00DA33CB">
            <w:pPr>
              <w:pStyle w:val="TableParagraph"/>
              <w:rPr>
                <w:rFonts w:ascii="Times New Roman"/>
                <w:sz w:val="8"/>
              </w:rPr>
            </w:pPr>
          </w:p>
        </w:tc>
        <w:tc>
          <w:tcPr>
            <w:tcW w:w="629" w:type="dxa"/>
            <w:gridSpan w:val="2"/>
            <w:tcBorders>
              <w:top w:val="single" w:sz="2" w:space="0" w:color="000000"/>
              <w:bottom w:val="single" w:sz="2" w:space="0" w:color="000000"/>
            </w:tcBorders>
          </w:tcPr>
          <w:p w14:paraId="0437D05C" w14:textId="77777777" w:rsidR="00D25C95" w:rsidRDefault="00D25C95" w:rsidP="00DA33CB">
            <w:pPr>
              <w:pStyle w:val="TableParagraph"/>
              <w:rPr>
                <w:rFonts w:ascii="Times New Roman"/>
                <w:sz w:val="8"/>
              </w:rPr>
            </w:pPr>
          </w:p>
        </w:tc>
        <w:tc>
          <w:tcPr>
            <w:tcW w:w="1054" w:type="dxa"/>
            <w:gridSpan w:val="2"/>
            <w:tcBorders>
              <w:top w:val="single" w:sz="2" w:space="0" w:color="000000"/>
              <w:bottom w:val="single" w:sz="2" w:space="0" w:color="000000"/>
            </w:tcBorders>
          </w:tcPr>
          <w:p w14:paraId="6C411344" w14:textId="77777777" w:rsidR="00D25C95" w:rsidRDefault="00D25C95" w:rsidP="00DA33CB">
            <w:pPr>
              <w:pStyle w:val="TableParagraph"/>
              <w:rPr>
                <w:rFonts w:ascii="Times New Roman"/>
                <w:sz w:val="8"/>
              </w:rPr>
            </w:pPr>
          </w:p>
        </w:tc>
        <w:tc>
          <w:tcPr>
            <w:tcW w:w="1053" w:type="dxa"/>
            <w:tcBorders>
              <w:top w:val="single" w:sz="2" w:space="0" w:color="000000"/>
              <w:bottom w:val="single" w:sz="2" w:space="0" w:color="000000"/>
            </w:tcBorders>
          </w:tcPr>
          <w:p w14:paraId="178CFA3D" w14:textId="77777777" w:rsidR="00D25C95" w:rsidRDefault="00D25C95" w:rsidP="00DA33CB">
            <w:pPr>
              <w:pStyle w:val="TableParagraph"/>
              <w:rPr>
                <w:rFonts w:ascii="Times New Roman"/>
                <w:sz w:val="8"/>
              </w:rPr>
            </w:pPr>
          </w:p>
        </w:tc>
      </w:tr>
      <w:tr w:rsidR="00D25C95" w14:paraId="4DB8FE31" w14:textId="77777777" w:rsidTr="00172E33">
        <w:trPr>
          <w:trHeight w:val="146"/>
        </w:trPr>
        <w:tc>
          <w:tcPr>
            <w:tcW w:w="1480" w:type="dxa"/>
            <w:gridSpan w:val="2"/>
            <w:tcBorders>
              <w:top w:val="single" w:sz="2" w:space="0" w:color="000000"/>
              <w:bottom w:val="single" w:sz="2" w:space="0" w:color="000000"/>
            </w:tcBorders>
          </w:tcPr>
          <w:p w14:paraId="4771AD33" w14:textId="77777777" w:rsidR="00D25C95" w:rsidRDefault="00D25C95" w:rsidP="00DA33CB">
            <w:pPr>
              <w:pStyle w:val="TableParagraph"/>
              <w:rPr>
                <w:rFonts w:ascii="Times New Roman"/>
                <w:sz w:val="8"/>
              </w:rPr>
            </w:pPr>
          </w:p>
        </w:tc>
        <w:tc>
          <w:tcPr>
            <w:tcW w:w="5596" w:type="dxa"/>
            <w:gridSpan w:val="10"/>
            <w:tcBorders>
              <w:top w:val="single" w:sz="2" w:space="0" w:color="000000"/>
              <w:bottom w:val="single" w:sz="2" w:space="0" w:color="000000"/>
            </w:tcBorders>
          </w:tcPr>
          <w:p w14:paraId="6F0E4CB9" w14:textId="77777777" w:rsidR="00D25C95" w:rsidRDefault="00D25C95" w:rsidP="00DA33CB">
            <w:pPr>
              <w:pStyle w:val="TableParagraph"/>
              <w:rPr>
                <w:rFonts w:ascii="Times New Roman"/>
                <w:sz w:val="8"/>
              </w:rPr>
            </w:pPr>
          </w:p>
        </w:tc>
        <w:tc>
          <w:tcPr>
            <w:tcW w:w="629" w:type="dxa"/>
            <w:gridSpan w:val="2"/>
            <w:tcBorders>
              <w:top w:val="single" w:sz="2" w:space="0" w:color="000000"/>
              <w:bottom w:val="single" w:sz="2" w:space="0" w:color="000000"/>
            </w:tcBorders>
          </w:tcPr>
          <w:p w14:paraId="12A25530" w14:textId="77777777" w:rsidR="00D25C95" w:rsidRDefault="00D25C95" w:rsidP="00DA33CB">
            <w:pPr>
              <w:pStyle w:val="TableParagraph"/>
              <w:rPr>
                <w:rFonts w:ascii="Times New Roman"/>
                <w:sz w:val="8"/>
              </w:rPr>
            </w:pPr>
          </w:p>
        </w:tc>
        <w:tc>
          <w:tcPr>
            <w:tcW w:w="1054" w:type="dxa"/>
            <w:gridSpan w:val="2"/>
            <w:tcBorders>
              <w:top w:val="single" w:sz="2" w:space="0" w:color="000000"/>
              <w:bottom w:val="single" w:sz="2" w:space="0" w:color="000000"/>
            </w:tcBorders>
          </w:tcPr>
          <w:p w14:paraId="78AACF34" w14:textId="77777777" w:rsidR="00D25C95" w:rsidRDefault="00D25C95" w:rsidP="00DA33CB">
            <w:pPr>
              <w:pStyle w:val="TableParagraph"/>
              <w:rPr>
                <w:rFonts w:ascii="Times New Roman"/>
                <w:sz w:val="8"/>
              </w:rPr>
            </w:pPr>
          </w:p>
        </w:tc>
        <w:tc>
          <w:tcPr>
            <w:tcW w:w="1053" w:type="dxa"/>
            <w:tcBorders>
              <w:top w:val="single" w:sz="2" w:space="0" w:color="000000"/>
              <w:bottom w:val="single" w:sz="2" w:space="0" w:color="000000"/>
            </w:tcBorders>
          </w:tcPr>
          <w:p w14:paraId="4BDBE3A5" w14:textId="77777777" w:rsidR="00D25C95" w:rsidRDefault="00D25C95" w:rsidP="00DA33CB">
            <w:pPr>
              <w:pStyle w:val="TableParagraph"/>
              <w:rPr>
                <w:rFonts w:ascii="Times New Roman"/>
                <w:sz w:val="8"/>
              </w:rPr>
            </w:pPr>
          </w:p>
        </w:tc>
      </w:tr>
      <w:tr w:rsidR="00D25C95" w14:paraId="4FF17BD4" w14:textId="77777777" w:rsidTr="00172E33">
        <w:trPr>
          <w:trHeight w:val="146"/>
        </w:trPr>
        <w:tc>
          <w:tcPr>
            <w:tcW w:w="1480" w:type="dxa"/>
            <w:gridSpan w:val="2"/>
            <w:tcBorders>
              <w:top w:val="single" w:sz="2" w:space="0" w:color="000000"/>
              <w:bottom w:val="single" w:sz="2" w:space="0" w:color="000000"/>
            </w:tcBorders>
          </w:tcPr>
          <w:p w14:paraId="4CFC820E" w14:textId="77777777" w:rsidR="00D25C95" w:rsidRDefault="00D25C95" w:rsidP="00DA33CB">
            <w:pPr>
              <w:pStyle w:val="TableParagraph"/>
              <w:rPr>
                <w:rFonts w:ascii="Times New Roman"/>
                <w:sz w:val="8"/>
              </w:rPr>
            </w:pPr>
          </w:p>
        </w:tc>
        <w:tc>
          <w:tcPr>
            <w:tcW w:w="5596" w:type="dxa"/>
            <w:gridSpan w:val="10"/>
            <w:tcBorders>
              <w:top w:val="single" w:sz="2" w:space="0" w:color="000000"/>
              <w:bottom w:val="single" w:sz="2" w:space="0" w:color="000000"/>
            </w:tcBorders>
          </w:tcPr>
          <w:p w14:paraId="0E162E47" w14:textId="77777777" w:rsidR="00D25C95" w:rsidRDefault="00D25C95" w:rsidP="00DA33CB">
            <w:pPr>
              <w:pStyle w:val="TableParagraph"/>
              <w:rPr>
                <w:rFonts w:ascii="Times New Roman"/>
                <w:sz w:val="8"/>
              </w:rPr>
            </w:pPr>
          </w:p>
        </w:tc>
        <w:tc>
          <w:tcPr>
            <w:tcW w:w="629" w:type="dxa"/>
            <w:gridSpan w:val="2"/>
            <w:tcBorders>
              <w:top w:val="single" w:sz="2" w:space="0" w:color="000000"/>
              <w:bottom w:val="single" w:sz="2" w:space="0" w:color="000000"/>
            </w:tcBorders>
          </w:tcPr>
          <w:p w14:paraId="03FA0F72" w14:textId="77777777" w:rsidR="00D25C95" w:rsidRDefault="00D25C95" w:rsidP="00DA33CB">
            <w:pPr>
              <w:pStyle w:val="TableParagraph"/>
              <w:rPr>
                <w:rFonts w:ascii="Times New Roman"/>
                <w:sz w:val="8"/>
              </w:rPr>
            </w:pPr>
          </w:p>
        </w:tc>
        <w:tc>
          <w:tcPr>
            <w:tcW w:w="1054" w:type="dxa"/>
            <w:gridSpan w:val="2"/>
            <w:tcBorders>
              <w:top w:val="single" w:sz="2" w:space="0" w:color="000000"/>
              <w:bottom w:val="single" w:sz="2" w:space="0" w:color="000000"/>
            </w:tcBorders>
          </w:tcPr>
          <w:p w14:paraId="2B2F3DFD" w14:textId="77777777" w:rsidR="00D25C95" w:rsidRDefault="00D25C95" w:rsidP="00DA33CB">
            <w:pPr>
              <w:pStyle w:val="TableParagraph"/>
              <w:rPr>
                <w:rFonts w:ascii="Times New Roman"/>
                <w:sz w:val="8"/>
              </w:rPr>
            </w:pPr>
          </w:p>
        </w:tc>
        <w:tc>
          <w:tcPr>
            <w:tcW w:w="1053" w:type="dxa"/>
            <w:tcBorders>
              <w:top w:val="single" w:sz="2" w:space="0" w:color="000000"/>
              <w:bottom w:val="single" w:sz="2" w:space="0" w:color="000000"/>
            </w:tcBorders>
          </w:tcPr>
          <w:p w14:paraId="4E69E7E1" w14:textId="77777777" w:rsidR="00D25C95" w:rsidRDefault="00D25C95" w:rsidP="00DA33CB">
            <w:pPr>
              <w:pStyle w:val="TableParagraph"/>
              <w:rPr>
                <w:rFonts w:ascii="Times New Roman"/>
                <w:sz w:val="8"/>
              </w:rPr>
            </w:pPr>
          </w:p>
        </w:tc>
      </w:tr>
      <w:tr w:rsidR="00D25C95" w14:paraId="7B47AB3F" w14:textId="77777777" w:rsidTr="00172E33">
        <w:trPr>
          <w:trHeight w:val="146"/>
        </w:trPr>
        <w:tc>
          <w:tcPr>
            <w:tcW w:w="1480" w:type="dxa"/>
            <w:gridSpan w:val="2"/>
            <w:tcBorders>
              <w:top w:val="single" w:sz="2" w:space="0" w:color="000000"/>
              <w:bottom w:val="single" w:sz="2" w:space="0" w:color="000000"/>
            </w:tcBorders>
          </w:tcPr>
          <w:p w14:paraId="7E284CBA" w14:textId="77777777" w:rsidR="00D25C95" w:rsidRDefault="00D25C95" w:rsidP="00DA33CB">
            <w:pPr>
              <w:pStyle w:val="TableParagraph"/>
              <w:rPr>
                <w:rFonts w:ascii="Times New Roman"/>
                <w:sz w:val="8"/>
              </w:rPr>
            </w:pPr>
          </w:p>
        </w:tc>
        <w:tc>
          <w:tcPr>
            <w:tcW w:w="5596" w:type="dxa"/>
            <w:gridSpan w:val="10"/>
            <w:tcBorders>
              <w:top w:val="single" w:sz="2" w:space="0" w:color="000000"/>
              <w:bottom w:val="single" w:sz="2" w:space="0" w:color="000000"/>
            </w:tcBorders>
          </w:tcPr>
          <w:p w14:paraId="6B147E2B" w14:textId="77777777" w:rsidR="00D25C95" w:rsidRDefault="00D25C95" w:rsidP="00DA33CB">
            <w:pPr>
              <w:pStyle w:val="TableParagraph"/>
              <w:rPr>
                <w:rFonts w:ascii="Times New Roman"/>
                <w:sz w:val="8"/>
              </w:rPr>
            </w:pPr>
          </w:p>
        </w:tc>
        <w:tc>
          <w:tcPr>
            <w:tcW w:w="629" w:type="dxa"/>
            <w:gridSpan w:val="2"/>
            <w:tcBorders>
              <w:top w:val="single" w:sz="2" w:space="0" w:color="000000"/>
              <w:bottom w:val="single" w:sz="2" w:space="0" w:color="000000"/>
            </w:tcBorders>
          </w:tcPr>
          <w:p w14:paraId="0C39288B" w14:textId="77777777" w:rsidR="00D25C95" w:rsidRDefault="00D25C95" w:rsidP="00DA33CB">
            <w:pPr>
              <w:pStyle w:val="TableParagraph"/>
              <w:rPr>
                <w:rFonts w:ascii="Times New Roman"/>
                <w:sz w:val="8"/>
              </w:rPr>
            </w:pPr>
          </w:p>
        </w:tc>
        <w:tc>
          <w:tcPr>
            <w:tcW w:w="1054" w:type="dxa"/>
            <w:gridSpan w:val="2"/>
            <w:tcBorders>
              <w:top w:val="single" w:sz="2" w:space="0" w:color="000000"/>
              <w:bottom w:val="single" w:sz="2" w:space="0" w:color="000000"/>
            </w:tcBorders>
          </w:tcPr>
          <w:p w14:paraId="07D505C9" w14:textId="77777777" w:rsidR="00D25C95" w:rsidRDefault="00D25C95" w:rsidP="00DA33CB">
            <w:pPr>
              <w:pStyle w:val="TableParagraph"/>
              <w:rPr>
                <w:rFonts w:ascii="Times New Roman"/>
                <w:sz w:val="8"/>
              </w:rPr>
            </w:pPr>
          </w:p>
        </w:tc>
        <w:tc>
          <w:tcPr>
            <w:tcW w:w="1053" w:type="dxa"/>
            <w:tcBorders>
              <w:top w:val="single" w:sz="2" w:space="0" w:color="000000"/>
              <w:bottom w:val="single" w:sz="2" w:space="0" w:color="000000"/>
            </w:tcBorders>
          </w:tcPr>
          <w:p w14:paraId="124BA6B8" w14:textId="77777777" w:rsidR="00D25C95" w:rsidRDefault="00D25C95" w:rsidP="00DA33CB">
            <w:pPr>
              <w:pStyle w:val="TableParagraph"/>
              <w:rPr>
                <w:rFonts w:ascii="Times New Roman"/>
                <w:sz w:val="8"/>
              </w:rPr>
            </w:pPr>
          </w:p>
        </w:tc>
      </w:tr>
      <w:tr w:rsidR="00D25C95" w14:paraId="63BAD384" w14:textId="77777777" w:rsidTr="00172E33">
        <w:trPr>
          <w:trHeight w:val="144"/>
        </w:trPr>
        <w:tc>
          <w:tcPr>
            <w:tcW w:w="1480" w:type="dxa"/>
            <w:gridSpan w:val="2"/>
            <w:tcBorders>
              <w:top w:val="single" w:sz="2" w:space="0" w:color="000000"/>
            </w:tcBorders>
          </w:tcPr>
          <w:p w14:paraId="078177E4" w14:textId="77777777" w:rsidR="00D25C95" w:rsidRDefault="00D25C95" w:rsidP="00DA33CB">
            <w:pPr>
              <w:pStyle w:val="TableParagraph"/>
              <w:rPr>
                <w:rFonts w:ascii="Times New Roman"/>
                <w:sz w:val="8"/>
              </w:rPr>
            </w:pPr>
          </w:p>
        </w:tc>
        <w:tc>
          <w:tcPr>
            <w:tcW w:w="5596" w:type="dxa"/>
            <w:gridSpan w:val="10"/>
            <w:tcBorders>
              <w:top w:val="single" w:sz="2" w:space="0" w:color="000000"/>
            </w:tcBorders>
          </w:tcPr>
          <w:p w14:paraId="0CE11DCE" w14:textId="77777777" w:rsidR="00D25C95" w:rsidRDefault="00D25C95" w:rsidP="00DA33CB">
            <w:pPr>
              <w:pStyle w:val="TableParagraph"/>
              <w:rPr>
                <w:rFonts w:ascii="Times New Roman"/>
                <w:sz w:val="8"/>
              </w:rPr>
            </w:pPr>
          </w:p>
        </w:tc>
        <w:tc>
          <w:tcPr>
            <w:tcW w:w="629" w:type="dxa"/>
            <w:gridSpan w:val="2"/>
            <w:tcBorders>
              <w:top w:val="single" w:sz="2" w:space="0" w:color="000000"/>
            </w:tcBorders>
          </w:tcPr>
          <w:p w14:paraId="33410F40" w14:textId="77777777" w:rsidR="00D25C95" w:rsidRDefault="00D25C95" w:rsidP="00DA33CB">
            <w:pPr>
              <w:pStyle w:val="TableParagraph"/>
              <w:rPr>
                <w:rFonts w:ascii="Times New Roman"/>
                <w:sz w:val="8"/>
              </w:rPr>
            </w:pPr>
          </w:p>
        </w:tc>
        <w:tc>
          <w:tcPr>
            <w:tcW w:w="1054" w:type="dxa"/>
            <w:gridSpan w:val="2"/>
            <w:tcBorders>
              <w:top w:val="single" w:sz="2" w:space="0" w:color="000000"/>
            </w:tcBorders>
          </w:tcPr>
          <w:p w14:paraId="61F2D28E" w14:textId="77777777" w:rsidR="00D25C95" w:rsidRDefault="00D25C95" w:rsidP="00DA33CB">
            <w:pPr>
              <w:pStyle w:val="TableParagraph"/>
              <w:rPr>
                <w:rFonts w:ascii="Times New Roman"/>
                <w:sz w:val="8"/>
              </w:rPr>
            </w:pPr>
          </w:p>
        </w:tc>
        <w:tc>
          <w:tcPr>
            <w:tcW w:w="1053" w:type="dxa"/>
            <w:tcBorders>
              <w:top w:val="single" w:sz="2" w:space="0" w:color="000000"/>
            </w:tcBorders>
          </w:tcPr>
          <w:p w14:paraId="3B84764A" w14:textId="77777777" w:rsidR="00D25C95" w:rsidRDefault="00D25C95" w:rsidP="00DA33CB">
            <w:pPr>
              <w:pStyle w:val="TableParagraph"/>
              <w:rPr>
                <w:rFonts w:ascii="Times New Roman"/>
                <w:sz w:val="8"/>
              </w:rPr>
            </w:pPr>
          </w:p>
        </w:tc>
      </w:tr>
      <w:tr w:rsidR="00D25C95" w14:paraId="6376404F" w14:textId="77777777" w:rsidTr="00172E33">
        <w:trPr>
          <w:trHeight w:val="138"/>
        </w:trPr>
        <w:tc>
          <w:tcPr>
            <w:tcW w:w="954" w:type="dxa"/>
            <w:vMerge w:val="restart"/>
          </w:tcPr>
          <w:p w14:paraId="1151589B" w14:textId="77777777" w:rsidR="00D25C95" w:rsidRDefault="00D25C95" w:rsidP="00DA33CB">
            <w:pPr>
              <w:pStyle w:val="TableParagraph"/>
              <w:spacing w:before="14"/>
              <w:ind w:left="198" w:right="175"/>
              <w:jc w:val="center"/>
              <w:rPr>
                <w:b/>
                <w:sz w:val="9"/>
              </w:rPr>
            </w:pPr>
            <w:r>
              <w:rPr>
                <w:b/>
                <w:w w:val="105"/>
                <w:sz w:val="9"/>
              </w:rPr>
              <w:t>REMIT</w:t>
            </w:r>
            <w:r>
              <w:rPr>
                <w:b/>
                <w:spacing w:val="-5"/>
                <w:w w:val="105"/>
                <w:sz w:val="9"/>
              </w:rPr>
              <w:t xml:space="preserve"> </w:t>
            </w:r>
            <w:r>
              <w:rPr>
                <w:b/>
                <w:w w:val="105"/>
                <w:sz w:val="9"/>
              </w:rPr>
              <w:t>C.O.D.</w:t>
            </w:r>
          </w:p>
          <w:p w14:paraId="78C0EA21" w14:textId="77777777" w:rsidR="00D25C95" w:rsidRDefault="00D25C95" w:rsidP="00DA33CB">
            <w:pPr>
              <w:pStyle w:val="TableParagraph"/>
              <w:spacing w:before="6"/>
              <w:rPr>
                <w:rFonts w:ascii="Times New Roman"/>
                <w:sz w:val="6"/>
              </w:rPr>
            </w:pPr>
          </w:p>
          <w:p w14:paraId="1BE2DA31" w14:textId="77777777" w:rsidR="00D25C95" w:rsidRDefault="00D25C95" w:rsidP="00DA33CB">
            <w:pPr>
              <w:pStyle w:val="TableParagraph"/>
              <w:ind w:left="192" w:right="175"/>
              <w:jc w:val="center"/>
              <w:rPr>
                <w:sz w:val="9"/>
              </w:rPr>
            </w:pPr>
            <w:r>
              <w:rPr>
                <w:w w:val="105"/>
                <w:sz w:val="9"/>
              </w:rPr>
              <w:t>TO</w:t>
            </w:r>
          </w:p>
        </w:tc>
        <w:tc>
          <w:tcPr>
            <w:tcW w:w="2104" w:type="dxa"/>
            <w:gridSpan w:val="4"/>
            <w:vMerge w:val="restart"/>
            <w:tcBorders>
              <w:bottom w:val="single" w:sz="2" w:space="0" w:color="000000"/>
            </w:tcBorders>
          </w:tcPr>
          <w:p w14:paraId="68D95A59" w14:textId="77777777" w:rsidR="00D25C95" w:rsidRPr="008B1B93" w:rsidRDefault="00D25C95" w:rsidP="00DA33CB">
            <w:pPr>
              <w:pStyle w:val="TableParagraph"/>
              <w:spacing w:line="130" w:lineRule="exact"/>
              <w:ind w:left="217" w:right="195"/>
              <w:jc w:val="center"/>
              <w:rPr>
                <w:sz w:val="11"/>
              </w:rPr>
            </w:pPr>
            <w:r w:rsidRPr="008B1B93">
              <w:rPr>
                <w:w w:val="105"/>
                <w:sz w:val="11"/>
              </w:rPr>
              <w:t>DOGGI DEX SA</w:t>
            </w:r>
          </w:p>
          <w:p w14:paraId="756BEC49" w14:textId="77777777" w:rsidR="00D25C95" w:rsidRPr="008B1B93" w:rsidRDefault="00D25C95" w:rsidP="00DA33CB">
            <w:pPr>
              <w:pStyle w:val="TableParagraph"/>
              <w:spacing w:before="77" w:line="123" w:lineRule="exact"/>
              <w:ind w:left="217" w:right="193"/>
              <w:jc w:val="center"/>
              <w:rPr>
                <w:sz w:val="11"/>
              </w:rPr>
            </w:pPr>
            <w:r w:rsidRPr="008B1B93">
              <w:rPr>
                <w:w w:val="105"/>
                <w:sz w:val="11"/>
              </w:rPr>
              <w:t>TAPPER F</w:t>
            </w:r>
            <w:r>
              <w:rPr>
                <w:w w:val="105"/>
                <w:sz w:val="11"/>
              </w:rPr>
              <w:t>IX</w:t>
            </w:r>
          </w:p>
        </w:tc>
        <w:tc>
          <w:tcPr>
            <w:tcW w:w="641" w:type="dxa"/>
            <w:vMerge w:val="restart"/>
          </w:tcPr>
          <w:p w14:paraId="48549232" w14:textId="77777777" w:rsidR="00D25C95" w:rsidRDefault="00D25C95" w:rsidP="00DA33CB">
            <w:pPr>
              <w:pStyle w:val="TableParagraph"/>
              <w:spacing w:before="73"/>
              <w:ind w:left="167"/>
              <w:rPr>
                <w:b/>
                <w:sz w:val="16"/>
              </w:rPr>
            </w:pPr>
            <w:r>
              <w:rPr>
                <w:b/>
                <w:w w:val="105"/>
                <w:sz w:val="16"/>
              </w:rPr>
              <w:t>COD</w:t>
            </w:r>
          </w:p>
        </w:tc>
        <w:tc>
          <w:tcPr>
            <w:tcW w:w="2749" w:type="dxa"/>
            <w:gridSpan w:val="5"/>
            <w:tcBorders>
              <w:bottom w:val="single" w:sz="2" w:space="0" w:color="000000"/>
            </w:tcBorders>
          </w:tcPr>
          <w:p w14:paraId="6F7974BC" w14:textId="77777777" w:rsidR="00D25C95" w:rsidRDefault="00D25C95" w:rsidP="00DA33CB">
            <w:pPr>
              <w:pStyle w:val="TableParagraph"/>
              <w:rPr>
                <w:rFonts w:ascii="Times New Roman"/>
                <w:sz w:val="8"/>
              </w:rPr>
            </w:pPr>
          </w:p>
        </w:tc>
        <w:tc>
          <w:tcPr>
            <w:tcW w:w="1257" w:type="dxa"/>
            <w:gridSpan w:val="3"/>
          </w:tcPr>
          <w:p w14:paraId="218031B5" w14:textId="77777777" w:rsidR="00D25C95" w:rsidRDefault="00D25C95" w:rsidP="00DA33CB">
            <w:pPr>
              <w:pStyle w:val="TableParagraph"/>
              <w:spacing w:line="118" w:lineRule="exact"/>
              <w:ind w:left="377"/>
              <w:rPr>
                <w:sz w:val="11"/>
              </w:rPr>
            </w:pPr>
            <w:r>
              <w:rPr>
                <w:w w:val="105"/>
                <w:sz w:val="11"/>
              </w:rPr>
              <w:t>C.O.D.</w:t>
            </w:r>
            <w:r>
              <w:rPr>
                <w:spacing w:val="-3"/>
                <w:w w:val="105"/>
                <w:sz w:val="11"/>
              </w:rPr>
              <w:t xml:space="preserve"> </w:t>
            </w:r>
            <w:r>
              <w:rPr>
                <w:w w:val="105"/>
                <w:sz w:val="11"/>
              </w:rPr>
              <w:t>FEE</w:t>
            </w:r>
          </w:p>
        </w:tc>
        <w:tc>
          <w:tcPr>
            <w:tcW w:w="2107" w:type="dxa"/>
            <w:gridSpan w:val="3"/>
          </w:tcPr>
          <w:p w14:paraId="4DFFA553" w14:textId="77777777" w:rsidR="00D25C95" w:rsidRDefault="00D25C95" w:rsidP="00DA33CB">
            <w:pPr>
              <w:pStyle w:val="TableParagraph"/>
              <w:rPr>
                <w:rFonts w:ascii="Times New Roman"/>
                <w:sz w:val="8"/>
              </w:rPr>
            </w:pPr>
          </w:p>
        </w:tc>
      </w:tr>
      <w:tr w:rsidR="00D25C95" w14:paraId="0B58BBDE" w14:textId="77777777" w:rsidTr="00172E33">
        <w:trPr>
          <w:trHeight w:val="191"/>
        </w:trPr>
        <w:tc>
          <w:tcPr>
            <w:tcW w:w="954" w:type="dxa"/>
            <w:vMerge/>
            <w:tcBorders>
              <w:top w:val="nil"/>
            </w:tcBorders>
          </w:tcPr>
          <w:p w14:paraId="4A8E0AC3" w14:textId="77777777" w:rsidR="00D25C95" w:rsidRDefault="00D25C95" w:rsidP="00DA33CB">
            <w:pPr>
              <w:rPr>
                <w:sz w:val="2"/>
                <w:szCs w:val="2"/>
              </w:rPr>
            </w:pPr>
          </w:p>
        </w:tc>
        <w:tc>
          <w:tcPr>
            <w:tcW w:w="2104" w:type="dxa"/>
            <w:gridSpan w:val="4"/>
            <w:vMerge/>
            <w:tcBorders>
              <w:top w:val="nil"/>
              <w:bottom w:val="single" w:sz="2" w:space="0" w:color="000000"/>
            </w:tcBorders>
          </w:tcPr>
          <w:p w14:paraId="463FC28A" w14:textId="77777777" w:rsidR="00D25C95" w:rsidRDefault="00D25C95" w:rsidP="00DA33CB">
            <w:pPr>
              <w:rPr>
                <w:sz w:val="2"/>
                <w:szCs w:val="2"/>
              </w:rPr>
            </w:pPr>
          </w:p>
        </w:tc>
        <w:tc>
          <w:tcPr>
            <w:tcW w:w="641" w:type="dxa"/>
            <w:vMerge/>
            <w:tcBorders>
              <w:top w:val="nil"/>
            </w:tcBorders>
          </w:tcPr>
          <w:p w14:paraId="171710F6" w14:textId="77777777" w:rsidR="00D25C95" w:rsidRDefault="00D25C95" w:rsidP="00DA33CB">
            <w:pPr>
              <w:rPr>
                <w:sz w:val="2"/>
                <w:szCs w:val="2"/>
              </w:rPr>
            </w:pPr>
          </w:p>
        </w:tc>
        <w:tc>
          <w:tcPr>
            <w:tcW w:w="642" w:type="dxa"/>
            <w:tcBorders>
              <w:top w:val="single" w:sz="2" w:space="0" w:color="000000"/>
              <w:right w:val="single" w:sz="2" w:space="0" w:color="000000"/>
            </w:tcBorders>
          </w:tcPr>
          <w:p w14:paraId="6AF26543" w14:textId="77777777" w:rsidR="00D25C95" w:rsidRDefault="00D25C95" w:rsidP="00DA33CB">
            <w:pPr>
              <w:pStyle w:val="TableParagraph"/>
              <w:spacing w:before="48" w:line="123" w:lineRule="exact"/>
              <w:ind w:left="15"/>
              <w:rPr>
                <w:sz w:val="11"/>
              </w:rPr>
            </w:pPr>
            <w:r>
              <w:rPr>
                <w:w w:val="105"/>
                <w:sz w:val="11"/>
              </w:rPr>
              <w:t>AMT:</w:t>
            </w:r>
            <w:r>
              <w:rPr>
                <w:spacing w:val="-1"/>
                <w:w w:val="105"/>
                <w:sz w:val="11"/>
              </w:rPr>
              <w:t xml:space="preserve"> </w:t>
            </w:r>
            <w:r>
              <w:rPr>
                <w:w w:val="105"/>
                <w:sz w:val="11"/>
              </w:rPr>
              <w:t>$</w:t>
            </w:r>
          </w:p>
        </w:tc>
        <w:tc>
          <w:tcPr>
            <w:tcW w:w="2107" w:type="dxa"/>
            <w:gridSpan w:val="4"/>
            <w:tcBorders>
              <w:top w:val="single" w:sz="2" w:space="0" w:color="000000"/>
              <w:left w:val="single" w:sz="2" w:space="0" w:color="000000"/>
            </w:tcBorders>
          </w:tcPr>
          <w:p w14:paraId="7023A882" w14:textId="77777777" w:rsidR="00D25C95" w:rsidRDefault="00D25C95" w:rsidP="00DA33CB">
            <w:pPr>
              <w:pStyle w:val="TableParagraph"/>
              <w:rPr>
                <w:rFonts w:ascii="Times New Roman"/>
                <w:sz w:val="10"/>
              </w:rPr>
            </w:pPr>
          </w:p>
        </w:tc>
        <w:tc>
          <w:tcPr>
            <w:tcW w:w="628" w:type="dxa"/>
            <w:tcBorders>
              <w:right w:val="nil"/>
            </w:tcBorders>
          </w:tcPr>
          <w:p w14:paraId="23047618" w14:textId="77777777" w:rsidR="00D25C95" w:rsidRDefault="00D25C95" w:rsidP="00DA33CB">
            <w:pPr>
              <w:pStyle w:val="TableParagraph"/>
              <w:spacing w:before="48" w:line="123" w:lineRule="exact"/>
              <w:ind w:right="105"/>
              <w:jc w:val="right"/>
              <w:rPr>
                <w:sz w:val="11"/>
              </w:rPr>
            </w:pPr>
            <w:r>
              <w:rPr>
                <w:w w:val="105"/>
                <w:sz w:val="11"/>
              </w:rPr>
              <w:t>PREPAID</w:t>
            </w:r>
          </w:p>
        </w:tc>
        <w:tc>
          <w:tcPr>
            <w:tcW w:w="456" w:type="dxa"/>
            <w:tcBorders>
              <w:left w:val="nil"/>
              <w:right w:val="nil"/>
            </w:tcBorders>
          </w:tcPr>
          <w:p w14:paraId="7D333BB9" w14:textId="77777777" w:rsidR="00D25C95" w:rsidRDefault="00D25C95" w:rsidP="00DA33CB">
            <w:pPr>
              <w:pStyle w:val="TableParagraph"/>
              <w:spacing w:before="48" w:line="123" w:lineRule="exact"/>
              <w:ind w:right="68"/>
              <w:jc w:val="right"/>
              <w:rPr>
                <w:sz w:val="11"/>
              </w:rPr>
            </w:pPr>
            <w:r>
              <w:rPr>
                <w:w w:val="105"/>
                <w:sz w:val="11"/>
              </w:rPr>
              <w:t>YES</w:t>
            </w:r>
          </w:p>
        </w:tc>
        <w:tc>
          <w:tcPr>
            <w:tcW w:w="173" w:type="dxa"/>
            <w:tcBorders>
              <w:left w:val="nil"/>
            </w:tcBorders>
          </w:tcPr>
          <w:p w14:paraId="31873393" w14:textId="77777777" w:rsidR="00D25C95" w:rsidRDefault="00D25C95" w:rsidP="00DA33CB">
            <w:pPr>
              <w:pStyle w:val="TableParagraph"/>
              <w:rPr>
                <w:rFonts w:ascii="Times New Roman"/>
                <w:sz w:val="10"/>
              </w:rPr>
            </w:pPr>
          </w:p>
        </w:tc>
        <w:tc>
          <w:tcPr>
            <w:tcW w:w="527" w:type="dxa"/>
          </w:tcPr>
          <w:p w14:paraId="2AD2628C" w14:textId="77777777" w:rsidR="00D25C95" w:rsidRDefault="00D25C95" w:rsidP="00DA33CB">
            <w:pPr>
              <w:pStyle w:val="TableParagraph"/>
              <w:spacing w:before="29"/>
              <w:ind w:right="222"/>
              <w:jc w:val="right"/>
              <w:rPr>
                <w:sz w:val="11"/>
              </w:rPr>
            </w:pPr>
            <w:r>
              <w:rPr>
                <w:w w:val="104"/>
                <w:sz w:val="11"/>
              </w:rPr>
              <w:t>$</w:t>
            </w:r>
          </w:p>
        </w:tc>
        <w:tc>
          <w:tcPr>
            <w:tcW w:w="1580" w:type="dxa"/>
            <w:gridSpan w:val="2"/>
          </w:tcPr>
          <w:p w14:paraId="641B6E06" w14:textId="546CE206" w:rsidR="00D25C95" w:rsidRDefault="00DB2F64" w:rsidP="00DA33CB">
            <w:pPr>
              <w:pStyle w:val="TableParagraph"/>
              <w:spacing w:before="48" w:line="123" w:lineRule="exact"/>
              <w:ind w:left="627" w:right="629"/>
              <w:jc w:val="center"/>
              <w:rPr>
                <w:sz w:val="11"/>
              </w:rPr>
            </w:pPr>
            <w:r>
              <w:rPr>
                <w:w w:val="105"/>
                <w:sz w:val="11"/>
              </w:rPr>
              <w:t>0</w:t>
            </w:r>
          </w:p>
        </w:tc>
      </w:tr>
      <w:tr w:rsidR="00D25C95" w14:paraId="023AE408" w14:textId="77777777" w:rsidTr="00172E33">
        <w:trPr>
          <w:trHeight w:val="198"/>
        </w:trPr>
        <w:tc>
          <w:tcPr>
            <w:tcW w:w="954" w:type="dxa"/>
            <w:vMerge w:val="restart"/>
          </w:tcPr>
          <w:p w14:paraId="662BE566" w14:textId="77777777" w:rsidR="00D25C95" w:rsidRDefault="00D25C95" w:rsidP="00DA33CB">
            <w:pPr>
              <w:pStyle w:val="TableParagraph"/>
              <w:rPr>
                <w:rFonts w:ascii="Times New Roman"/>
                <w:sz w:val="12"/>
              </w:rPr>
            </w:pPr>
          </w:p>
          <w:p w14:paraId="3D0C6B46" w14:textId="77777777" w:rsidR="00D25C95" w:rsidRDefault="00D25C95" w:rsidP="00DA33CB">
            <w:pPr>
              <w:pStyle w:val="TableParagraph"/>
              <w:spacing w:before="71"/>
              <w:ind w:left="290"/>
              <w:rPr>
                <w:sz w:val="11"/>
              </w:rPr>
            </w:pPr>
            <w:r>
              <w:rPr>
                <w:w w:val="105"/>
                <w:sz w:val="11"/>
              </w:rPr>
              <w:t>Address</w:t>
            </w:r>
          </w:p>
        </w:tc>
        <w:tc>
          <w:tcPr>
            <w:tcW w:w="2104" w:type="dxa"/>
            <w:gridSpan w:val="4"/>
            <w:vMerge w:val="restart"/>
            <w:tcBorders>
              <w:top w:val="single" w:sz="2" w:space="0" w:color="000000"/>
              <w:bottom w:val="single" w:sz="2" w:space="0" w:color="000000"/>
            </w:tcBorders>
          </w:tcPr>
          <w:p w14:paraId="207C2184" w14:textId="77777777" w:rsidR="00D25C95" w:rsidRDefault="00D25C95" w:rsidP="00DA33CB">
            <w:pPr>
              <w:pStyle w:val="TableParagraph"/>
              <w:rPr>
                <w:rFonts w:ascii="Times New Roman"/>
                <w:sz w:val="12"/>
              </w:rPr>
            </w:pPr>
          </w:p>
          <w:p w14:paraId="551E8A90" w14:textId="77777777" w:rsidR="00D25C95" w:rsidRDefault="00D25C95" w:rsidP="00DA33CB">
            <w:pPr>
              <w:pStyle w:val="TableParagraph"/>
              <w:rPr>
                <w:rFonts w:ascii="Times New Roman"/>
                <w:sz w:val="12"/>
              </w:rPr>
            </w:pPr>
          </w:p>
          <w:p w14:paraId="0FB68657" w14:textId="77777777" w:rsidR="00D25C95" w:rsidRDefault="00D25C95" w:rsidP="00DA33CB">
            <w:pPr>
              <w:pStyle w:val="TableParagraph"/>
              <w:spacing w:before="1"/>
              <w:rPr>
                <w:rFonts w:ascii="Times New Roman"/>
                <w:sz w:val="12"/>
              </w:rPr>
            </w:pPr>
          </w:p>
          <w:p w14:paraId="684C6AC8" w14:textId="77777777" w:rsidR="00D25C95" w:rsidRDefault="00D25C95" w:rsidP="00DA33CB">
            <w:pPr>
              <w:pStyle w:val="TableParagraph"/>
              <w:spacing w:line="123" w:lineRule="exact"/>
              <w:jc w:val="center"/>
              <w:rPr>
                <w:sz w:val="11"/>
              </w:rPr>
            </w:pPr>
            <w:r w:rsidRPr="005C5729">
              <w:rPr>
                <w:w w:val="105"/>
                <w:sz w:val="11"/>
              </w:rPr>
              <w:t>BRANT, ONTARIO CANADA</w:t>
            </w:r>
          </w:p>
        </w:tc>
        <w:tc>
          <w:tcPr>
            <w:tcW w:w="3390" w:type="dxa"/>
            <w:gridSpan w:val="6"/>
            <w:vMerge w:val="restart"/>
          </w:tcPr>
          <w:p w14:paraId="56A956D1" w14:textId="77777777" w:rsidR="00D25C95" w:rsidRDefault="00D25C95" w:rsidP="00DA33CB">
            <w:pPr>
              <w:pStyle w:val="TableParagraph"/>
              <w:rPr>
                <w:rFonts w:ascii="Times New Roman"/>
                <w:sz w:val="8"/>
              </w:rPr>
            </w:pPr>
          </w:p>
          <w:p w14:paraId="397479CD" w14:textId="77777777" w:rsidR="00D25C95" w:rsidRDefault="00D25C95" w:rsidP="00DA33CB">
            <w:pPr>
              <w:pStyle w:val="TableParagraph"/>
              <w:spacing w:before="9"/>
              <w:rPr>
                <w:rFonts w:ascii="Times New Roman"/>
                <w:sz w:val="6"/>
              </w:rPr>
            </w:pPr>
          </w:p>
          <w:p w14:paraId="44717A33" w14:textId="77777777" w:rsidR="00D25C95" w:rsidRDefault="00D25C95" w:rsidP="00DA33CB">
            <w:pPr>
              <w:pStyle w:val="TableParagraph"/>
              <w:spacing w:line="271" w:lineRule="auto"/>
              <w:ind w:left="683" w:hanging="644"/>
              <w:rPr>
                <w:sz w:val="8"/>
              </w:rPr>
            </w:pPr>
            <w:r>
              <w:rPr>
                <w:w w:val="105"/>
                <w:sz w:val="8"/>
              </w:rPr>
              <w:t>Subject</w:t>
            </w:r>
            <w:r>
              <w:rPr>
                <w:spacing w:val="-4"/>
                <w:w w:val="105"/>
                <w:sz w:val="8"/>
              </w:rPr>
              <w:t xml:space="preserve"> </w:t>
            </w:r>
            <w:r>
              <w:rPr>
                <w:w w:val="105"/>
                <w:sz w:val="8"/>
              </w:rPr>
              <w:t>to</w:t>
            </w:r>
            <w:r>
              <w:rPr>
                <w:spacing w:val="-4"/>
                <w:w w:val="105"/>
                <w:sz w:val="8"/>
              </w:rPr>
              <w:t xml:space="preserve"> </w:t>
            </w:r>
            <w:r>
              <w:rPr>
                <w:w w:val="105"/>
                <w:sz w:val="8"/>
              </w:rPr>
              <w:t>conditions,</w:t>
            </w:r>
            <w:r>
              <w:rPr>
                <w:spacing w:val="-3"/>
                <w:w w:val="105"/>
                <w:sz w:val="8"/>
              </w:rPr>
              <w:t xml:space="preserve"> </w:t>
            </w:r>
            <w:r>
              <w:rPr>
                <w:w w:val="105"/>
                <w:sz w:val="8"/>
              </w:rPr>
              <w:t>if</w:t>
            </w:r>
            <w:r>
              <w:rPr>
                <w:spacing w:val="-3"/>
                <w:w w:val="105"/>
                <w:sz w:val="8"/>
              </w:rPr>
              <w:t xml:space="preserve"> </w:t>
            </w:r>
            <w:r>
              <w:rPr>
                <w:w w:val="105"/>
                <w:sz w:val="8"/>
              </w:rPr>
              <w:t>this</w:t>
            </w:r>
            <w:r>
              <w:rPr>
                <w:spacing w:val="-3"/>
                <w:w w:val="105"/>
                <w:sz w:val="8"/>
              </w:rPr>
              <w:t xml:space="preserve"> </w:t>
            </w:r>
            <w:r>
              <w:rPr>
                <w:w w:val="105"/>
                <w:sz w:val="8"/>
              </w:rPr>
              <w:t>shipment</w:t>
            </w:r>
            <w:r>
              <w:rPr>
                <w:spacing w:val="-3"/>
                <w:w w:val="105"/>
                <w:sz w:val="8"/>
              </w:rPr>
              <w:t xml:space="preserve"> </w:t>
            </w:r>
            <w:r>
              <w:rPr>
                <w:w w:val="105"/>
                <w:sz w:val="8"/>
              </w:rPr>
              <w:t>is</w:t>
            </w:r>
            <w:r>
              <w:rPr>
                <w:spacing w:val="-3"/>
                <w:w w:val="105"/>
                <w:sz w:val="8"/>
              </w:rPr>
              <w:t xml:space="preserve"> </w:t>
            </w:r>
            <w:r>
              <w:rPr>
                <w:w w:val="105"/>
                <w:sz w:val="8"/>
              </w:rPr>
              <w:t>to</w:t>
            </w:r>
            <w:r>
              <w:rPr>
                <w:spacing w:val="-4"/>
                <w:w w:val="105"/>
                <w:sz w:val="8"/>
              </w:rPr>
              <w:t xml:space="preserve"> </w:t>
            </w:r>
            <w:r>
              <w:rPr>
                <w:w w:val="105"/>
                <w:sz w:val="8"/>
              </w:rPr>
              <w:t>be</w:t>
            </w:r>
            <w:r>
              <w:rPr>
                <w:spacing w:val="-4"/>
                <w:w w:val="105"/>
                <w:sz w:val="8"/>
              </w:rPr>
              <w:t xml:space="preserve"> </w:t>
            </w:r>
            <w:r>
              <w:rPr>
                <w:w w:val="105"/>
                <w:sz w:val="8"/>
              </w:rPr>
              <w:t>delivered</w:t>
            </w:r>
            <w:r>
              <w:rPr>
                <w:spacing w:val="-4"/>
                <w:w w:val="105"/>
                <w:sz w:val="8"/>
              </w:rPr>
              <w:t xml:space="preserve"> </w:t>
            </w:r>
            <w:r>
              <w:rPr>
                <w:w w:val="105"/>
                <w:sz w:val="8"/>
              </w:rPr>
              <w:t>to</w:t>
            </w:r>
            <w:r>
              <w:rPr>
                <w:spacing w:val="-4"/>
                <w:w w:val="105"/>
                <w:sz w:val="8"/>
              </w:rPr>
              <w:t xml:space="preserve"> </w:t>
            </w:r>
            <w:r>
              <w:rPr>
                <w:w w:val="105"/>
                <w:sz w:val="8"/>
              </w:rPr>
              <w:t>the</w:t>
            </w:r>
            <w:r>
              <w:rPr>
                <w:spacing w:val="-4"/>
                <w:w w:val="105"/>
                <w:sz w:val="8"/>
              </w:rPr>
              <w:t xml:space="preserve"> </w:t>
            </w:r>
            <w:r>
              <w:rPr>
                <w:w w:val="105"/>
                <w:sz w:val="8"/>
              </w:rPr>
              <w:t>consignee</w:t>
            </w:r>
            <w:r>
              <w:rPr>
                <w:spacing w:val="-4"/>
                <w:w w:val="105"/>
                <w:sz w:val="8"/>
              </w:rPr>
              <w:t xml:space="preserve"> </w:t>
            </w:r>
            <w:r>
              <w:rPr>
                <w:w w:val="105"/>
                <w:sz w:val="8"/>
              </w:rPr>
              <w:t>without</w:t>
            </w:r>
            <w:r>
              <w:rPr>
                <w:spacing w:val="-3"/>
                <w:w w:val="105"/>
                <w:sz w:val="8"/>
              </w:rPr>
              <w:t xml:space="preserve"> </w:t>
            </w:r>
            <w:r>
              <w:rPr>
                <w:w w:val="105"/>
                <w:sz w:val="8"/>
              </w:rPr>
              <w:t>recourse</w:t>
            </w:r>
            <w:r>
              <w:rPr>
                <w:spacing w:val="-4"/>
                <w:w w:val="105"/>
                <w:sz w:val="8"/>
              </w:rPr>
              <w:t xml:space="preserve"> </w:t>
            </w:r>
            <w:r>
              <w:rPr>
                <w:w w:val="105"/>
                <w:sz w:val="8"/>
              </w:rPr>
              <w:t>on</w:t>
            </w:r>
            <w:r>
              <w:rPr>
                <w:spacing w:val="-4"/>
                <w:w w:val="105"/>
                <w:sz w:val="8"/>
              </w:rPr>
              <w:t xml:space="preserve"> </w:t>
            </w:r>
            <w:r>
              <w:rPr>
                <w:w w:val="105"/>
                <w:sz w:val="8"/>
              </w:rPr>
              <w:t>the</w:t>
            </w:r>
            <w:r>
              <w:rPr>
                <w:spacing w:val="1"/>
                <w:w w:val="105"/>
                <w:sz w:val="8"/>
              </w:rPr>
              <w:t xml:space="preserve"> </w:t>
            </w:r>
            <w:r>
              <w:rPr>
                <w:w w:val="105"/>
                <w:sz w:val="8"/>
              </w:rPr>
              <w:t>consignor,</w:t>
            </w:r>
            <w:r>
              <w:rPr>
                <w:spacing w:val="-1"/>
                <w:w w:val="105"/>
                <w:sz w:val="8"/>
              </w:rPr>
              <w:t xml:space="preserve"> </w:t>
            </w:r>
            <w:r>
              <w:rPr>
                <w:w w:val="105"/>
                <w:sz w:val="8"/>
              </w:rPr>
              <w:t>the</w:t>
            </w:r>
            <w:r>
              <w:rPr>
                <w:spacing w:val="-2"/>
                <w:w w:val="105"/>
                <w:sz w:val="8"/>
              </w:rPr>
              <w:t xml:space="preserve"> </w:t>
            </w:r>
            <w:r>
              <w:rPr>
                <w:w w:val="105"/>
                <w:sz w:val="8"/>
              </w:rPr>
              <w:t>consignor</w:t>
            </w:r>
            <w:r>
              <w:rPr>
                <w:spacing w:val="-2"/>
                <w:w w:val="105"/>
                <w:sz w:val="8"/>
              </w:rPr>
              <w:t xml:space="preserve"> </w:t>
            </w:r>
            <w:r>
              <w:rPr>
                <w:w w:val="105"/>
                <w:sz w:val="8"/>
              </w:rPr>
              <w:t>shall</w:t>
            </w:r>
            <w:r>
              <w:rPr>
                <w:spacing w:val="-1"/>
                <w:w w:val="105"/>
                <w:sz w:val="8"/>
              </w:rPr>
              <w:t xml:space="preserve"> </w:t>
            </w:r>
            <w:r>
              <w:rPr>
                <w:w w:val="105"/>
                <w:sz w:val="8"/>
              </w:rPr>
              <w:t>sign</w:t>
            </w:r>
            <w:r>
              <w:rPr>
                <w:spacing w:val="-2"/>
                <w:w w:val="105"/>
                <w:sz w:val="8"/>
              </w:rPr>
              <w:t xml:space="preserve"> </w:t>
            </w:r>
            <w:r>
              <w:rPr>
                <w:w w:val="105"/>
                <w:sz w:val="8"/>
              </w:rPr>
              <w:t>the</w:t>
            </w:r>
            <w:r>
              <w:rPr>
                <w:spacing w:val="-2"/>
                <w:w w:val="105"/>
                <w:sz w:val="8"/>
              </w:rPr>
              <w:t xml:space="preserve"> </w:t>
            </w:r>
            <w:r>
              <w:rPr>
                <w:w w:val="105"/>
                <w:sz w:val="8"/>
              </w:rPr>
              <w:t>following</w:t>
            </w:r>
            <w:r>
              <w:rPr>
                <w:spacing w:val="-2"/>
                <w:w w:val="105"/>
                <w:sz w:val="8"/>
              </w:rPr>
              <w:t xml:space="preserve"> </w:t>
            </w:r>
            <w:r>
              <w:rPr>
                <w:w w:val="105"/>
                <w:sz w:val="8"/>
              </w:rPr>
              <w:t>statement:</w:t>
            </w:r>
          </w:p>
        </w:tc>
        <w:tc>
          <w:tcPr>
            <w:tcW w:w="628" w:type="dxa"/>
            <w:tcBorders>
              <w:right w:val="nil"/>
            </w:tcBorders>
          </w:tcPr>
          <w:p w14:paraId="5069D05E" w14:textId="77777777" w:rsidR="00D25C95" w:rsidRDefault="00D25C95" w:rsidP="00DA33CB">
            <w:pPr>
              <w:pStyle w:val="TableParagraph"/>
              <w:spacing w:before="55" w:line="123" w:lineRule="exact"/>
              <w:ind w:right="103"/>
              <w:jc w:val="right"/>
              <w:rPr>
                <w:sz w:val="11"/>
              </w:rPr>
            </w:pPr>
            <w:r>
              <w:rPr>
                <w:w w:val="105"/>
                <w:sz w:val="11"/>
              </w:rPr>
              <w:t>COLLECT</w:t>
            </w:r>
          </w:p>
        </w:tc>
        <w:tc>
          <w:tcPr>
            <w:tcW w:w="456" w:type="dxa"/>
            <w:tcBorders>
              <w:left w:val="nil"/>
              <w:right w:val="nil"/>
            </w:tcBorders>
          </w:tcPr>
          <w:p w14:paraId="066B77D3" w14:textId="77777777" w:rsidR="00D25C95" w:rsidRDefault="00D25C95" w:rsidP="00DA33CB">
            <w:pPr>
              <w:pStyle w:val="TableParagraph"/>
              <w:spacing w:before="55" w:line="123" w:lineRule="exact"/>
              <w:ind w:right="56"/>
              <w:jc w:val="right"/>
              <w:rPr>
                <w:sz w:val="11"/>
              </w:rPr>
            </w:pPr>
            <w:r>
              <w:rPr>
                <w:w w:val="105"/>
                <w:sz w:val="11"/>
              </w:rPr>
              <w:t>YES</w:t>
            </w:r>
          </w:p>
        </w:tc>
        <w:tc>
          <w:tcPr>
            <w:tcW w:w="173" w:type="dxa"/>
            <w:tcBorders>
              <w:left w:val="nil"/>
            </w:tcBorders>
          </w:tcPr>
          <w:p w14:paraId="63E08CAD" w14:textId="77777777" w:rsidR="00D25C95" w:rsidRDefault="00D25C95" w:rsidP="00DA33CB">
            <w:pPr>
              <w:pStyle w:val="TableParagraph"/>
              <w:rPr>
                <w:rFonts w:ascii="Times New Roman"/>
                <w:sz w:val="10"/>
              </w:rPr>
            </w:pPr>
          </w:p>
        </w:tc>
        <w:tc>
          <w:tcPr>
            <w:tcW w:w="527" w:type="dxa"/>
          </w:tcPr>
          <w:p w14:paraId="3881BD70" w14:textId="77777777" w:rsidR="00D25C95" w:rsidRDefault="00D25C95" w:rsidP="00DA33CB">
            <w:pPr>
              <w:pStyle w:val="TableParagraph"/>
              <w:spacing w:before="34"/>
              <w:ind w:right="222"/>
              <w:jc w:val="right"/>
              <w:rPr>
                <w:sz w:val="11"/>
              </w:rPr>
            </w:pPr>
            <w:r>
              <w:rPr>
                <w:w w:val="104"/>
                <w:sz w:val="11"/>
              </w:rPr>
              <w:t>$</w:t>
            </w:r>
          </w:p>
        </w:tc>
        <w:tc>
          <w:tcPr>
            <w:tcW w:w="1580" w:type="dxa"/>
            <w:gridSpan w:val="2"/>
          </w:tcPr>
          <w:p w14:paraId="644D3D70" w14:textId="77777777" w:rsidR="00D25C95" w:rsidRDefault="00D25C95" w:rsidP="00DA33CB">
            <w:pPr>
              <w:pStyle w:val="TableParagraph"/>
              <w:spacing w:before="55" w:line="123" w:lineRule="exact"/>
              <w:ind w:right="2"/>
              <w:jc w:val="center"/>
              <w:rPr>
                <w:sz w:val="11"/>
              </w:rPr>
            </w:pPr>
            <w:r>
              <w:rPr>
                <w:w w:val="104"/>
                <w:sz w:val="11"/>
              </w:rPr>
              <w:t>0</w:t>
            </w:r>
          </w:p>
        </w:tc>
      </w:tr>
      <w:tr w:rsidR="00D25C95" w14:paraId="76A3E65C" w14:textId="77777777" w:rsidTr="00172E33">
        <w:trPr>
          <w:trHeight w:val="159"/>
        </w:trPr>
        <w:tc>
          <w:tcPr>
            <w:tcW w:w="954" w:type="dxa"/>
            <w:vMerge/>
            <w:tcBorders>
              <w:top w:val="nil"/>
            </w:tcBorders>
          </w:tcPr>
          <w:p w14:paraId="284AC16D" w14:textId="77777777" w:rsidR="00D25C95" w:rsidRDefault="00D25C95" w:rsidP="00DA33CB">
            <w:pPr>
              <w:rPr>
                <w:sz w:val="2"/>
                <w:szCs w:val="2"/>
              </w:rPr>
            </w:pPr>
          </w:p>
        </w:tc>
        <w:tc>
          <w:tcPr>
            <w:tcW w:w="2104" w:type="dxa"/>
            <w:gridSpan w:val="4"/>
            <w:vMerge/>
            <w:tcBorders>
              <w:top w:val="nil"/>
              <w:bottom w:val="single" w:sz="2" w:space="0" w:color="000000"/>
            </w:tcBorders>
          </w:tcPr>
          <w:p w14:paraId="56EB471E" w14:textId="77777777" w:rsidR="00D25C95" w:rsidRDefault="00D25C95" w:rsidP="00DA33CB">
            <w:pPr>
              <w:rPr>
                <w:sz w:val="2"/>
                <w:szCs w:val="2"/>
              </w:rPr>
            </w:pPr>
          </w:p>
        </w:tc>
        <w:tc>
          <w:tcPr>
            <w:tcW w:w="3390" w:type="dxa"/>
            <w:gridSpan w:val="6"/>
            <w:vMerge/>
            <w:tcBorders>
              <w:top w:val="nil"/>
            </w:tcBorders>
          </w:tcPr>
          <w:p w14:paraId="1B14368C" w14:textId="77777777" w:rsidR="00D25C95" w:rsidRDefault="00D25C95" w:rsidP="00DA33CB">
            <w:pPr>
              <w:rPr>
                <w:sz w:val="2"/>
                <w:szCs w:val="2"/>
              </w:rPr>
            </w:pPr>
          </w:p>
        </w:tc>
        <w:tc>
          <w:tcPr>
            <w:tcW w:w="1257" w:type="dxa"/>
            <w:gridSpan w:val="3"/>
            <w:vMerge w:val="restart"/>
          </w:tcPr>
          <w:p w14:paraId="717D5ADE" w14:textId="77777777" w:rsidR="00D25C95" w:rsidRDefault="00D25C95" w:rsidP="00DA33CB">
            <w:pPr>
              <w:pStyle w:val="TableParagraph"/>
              <w:spacing w:before="17"/>
              <w:ind w:left="377" w:right="370"/>
              <w:jc w:val="center"/>
              <w:rPr>
                <w:sz w:val="11"/>
              </w:rPr>
            </w:pPr>
            <w:r>
              <w:rPr>
                <w:w w:val="105"/>
                <w:sz w:val="11"/>
              </w:rPr>
              <w:t>TOTAL</w:t>
            </w:r>
          </w:p>
          <w:p w14:paraId="7113F7D2" w14:textId="77777777" w:rsidR="00D25C95" w:rsidRDefault="00D25C95" w:rsidP="00DA33CB">
            <w:pPr>
              <w:pStyle w:val="TableParagraph"/>
              <w:spacing w:before="46" w:line="123" w:lineRule="exact"/>
              <w:ind w:left="377" w:right="373"/>
              <w:jc w:val="center"/>
              <w:rPr>
                <w:sz w:val="11"/>
              </w:rPr>
            </w:pPr>
            <w:r>
              <w:rPr>
                <w:w w:val="105"/>
                <w:sz w:val="11"/>
              </w:rPr>
              <w:t>CHARGES</w:t>
            </w:r>
          </w:p>
        </w:tc>
        <w:tc>
          <w:tcPr>
            <w:tcW w:w="527" w:type="dxa"/>
          </w:tcPr>
          <w:p w14:paraId="26173930" w14:textId="77777777" w:rsidR="00D25C95" w:rsidRDefault="00D25C95" w:rsidP="00DA33CB">
            <w:pPr>
              <w:pStyle w:val="TableParagraph"/>
              <w:spacing w:before="15" w:line="125" w:lineRule="exact"/>
              <w:ind w:right="222"/>
              <w:jc w:val="right"/>
              <w:rPr>
                <w:sz w:val="11"/>
              </w:rPr>
            </w:pPr>
            <w:r>
              <w:rPr>
                <w:w w:val="104"/>
                <w:sz w:val="11"/>
              </w:rPr>
              <w:t>$</w:t>
            </w:r>
          </w:p>
        </w:tc>
        <w:tc>
          <w:tcPr>
            <w:tcW w:w="1580" w:type="dxa"/>
            <w:gridSpan w:val="2"/>
            <w:vMerge w:val="restart"/>
          </w:tcPr>
          <w:p w14:paraId="63F9B0B1" w14:textId="77777777" w:rsidR="00D25C95" w:rsidRDefault="00D25C95" w:rsidP="00DA33CB">
            <w:pPr>
              <w:pStyle w:val="TableParagraph"/>
              <w:spacing w:before="1"/>
              <w:rPr>
                <w:rFonts w:ascii="Times New Roman"/>
                <w:sz w:val="17"/>
              </w:rPr>
            </w:pPr>
          </w:p>
          <w:p w14:paraId="7CFC505C" w14:textId="2301C55E" w:rsidR="00D25C95" w:rsidRDefault="00D25C95" w:rsidP="00DA33CB">
            <w:pPr>
              <w:pStyle w:val="TableParagraph"/>
              <w:spacing w:line="123" w:lineRule="exact"/>
              <w:ind w:left="627" w:right="629"/>
              <w:jc w:val="center"/>
              <w:rPr>
                <w:sz w:val="11"/>
              </w:rPr>
            </w:pPr>
            <w:r>
              <w:rPr>
                <w:w w:val="105"/>
                <w:sz w:val="11"/>
              </w:rPr>
              <w:t>0</w:t>
            </w:r>
          </w:p>
        </w:tc>
      </w:tr>
      <w:tr w:rsidR="00D25C95" w14:paraId="316D3F85" w14:textId="77777777" w:rsidTr="00172E33">
        <w:trPr>
          <w:trHeight w:val="159"/>
        </w:trPr>
        <w:tc>
          <w:tcPr>
            <w:tcW w:w="954" w:type="dxa"/>
            <w:vMerge/>
            <w:tcBorders>
              <w:top w:val="nil"/>
            </w:tcBorders>
          </w:tcPr>
          <w:p w14:paraId="08C94AE4" w14:textId="77777777" w:rsidR="00D25C95" w:rsidRDefault="00D25C95" w:rsidP="00DA33CB">
            <w:pPr>
              <w:rPr>
                <w:sz w:val="2"/>
                <w:szCs w:val="2"/>
              </w:rPr>
            </w:pPr>
          </w:p>
        </w:tc>
        <w:tc>
          <w:tcPr>
            <w:tcW w:w="2104" w:type="dxa"/>
            <w:gridSpan w:val="4"/>
            <w:vMerge/>
            <w:tcBorders>
              <w:top w:val="nil"/>
              <w:bottom w:val="single" w:sz="2" w:space="0" w:color="000000"/>
            </w:tcBorders>
          </w:tcPr>
          <w:p w14:paraId="2D4ABCDC" w14:textId="77777777" w:rsidR="00D25C95" w:rsidRDefault="00D25C95" w:rsidP="00DA33CB">
            <w:pPr>
              <w:rPr>
                <w:sz w:val="2"/>
                <w:szCs w:val="2"/>
              </w:rPr>
            </w:pPr>
          </w:p>
        </w:tc>
        <w:tc>
          <w:tcPr>
            <w:tcW w:w="3390" w:type="dxa"/>
            <w:gridSpan w:val="6"/>
            <w:vMerge/>
            <w:tcBorders>
              <w:top w:val="nil"/>
            </w:tcBorders>
          </w:tcPr>
          <w:p w14:paraId="273C07F5" w14:textId="77777777" w:rsidR="00D25C95" w:rsidRDefault="00D25C95" w:rsidP="00DA33CB">
            <w:pPr>
              <w:rPr>
                <w:sz w:val="2"/>
                <w:szCs w:val="2"/>
              </w:rPr>
            </w:pPr>
          </w:p>
        </w:tc>
        <w:tc>
          <w:tcPr>
            <w:tcW w:w="1257" w:type="dxa"/>
            <w:gridSpan w:val="3"/>
            <w:vMerge/>
            <w:tcBorders>
              <w:top w:val="nil"/>
            </w:tcBorders>
          </w:tcPr>
          <w:p w14:paraId="450A1925" w14:textId="77777777" w:rsidR="00D25C95" w:rsidRDefault="00D25C95" w:rsidP="00DA33CB">
            <w:pPr>
              <w:rPr>
                <w:sz w:val="2"/>
                <w:szCs w:val="2"/>
              </w:rPr>
            </w:pPr>
          </w:p>
        </w:tc>
        <w:tc>
          <w:tcPr>
            <w:tcW w:w="527" w:type="dxa"/>
          </w:tcPr>
          <w:p w14:paraId="2F7383CC" w14:textId="77777777" w:rsidR="00D25C95" w:rsidRDefault="00D25C95" w:rsidP="00DA33CB">
            <w:pPr>
              <w:pStyle w:val="TableParagraph"/>
              <w:spacing w:before="15" w:line="125" w:lineRule="exact"/>
              <w:ind w:right="222"/>
              <w:jc w:val="right"/>
              <w:rPr>
                <w:sz w:val="11"/>
              </w:rPr>
            </w:pPr>
            <w:r>
              <w:rPr>
                <w:w w:val="104"/>
                <w:sz w:val="11"/>
              </w:rPr>
              <w:t>$</w:t>
            </w:r>
          </w:p>
        </w:tc>
        <w:tc>
          <w:tcPr>
            <w:tcW w:w="1580" w:type="dxa"/>
            <w:gridSpan w:val="2"/>
            <w:vMerge/>
            <w:tcBorders>
              <w:top w:val="nil"/>
            </w:tcBorders>
          </w:tcPr>
          <w:p w14:paraId="7D93FD66" w14:textId="77777777" w:rsidR="00D25C95" w:rsidRDefault="00D25C95" w:rsidP="00DA33CB">
            <w:pPr>
              <w:rPr>
                <w:sz w:val="2"/>
                <w:szCs w:val="2"/>
              </w:rPr>
            </w:pPr>
          </w:p>
        </w:tc>
      </w:tr>
      <w:tr w:rsidR="00D25C95" w:rsidRPr="00D9781D" w14:paraId="5EF235FE" w14:textId="77777777" w:rsidTr="00172E33">
        <w:trPr>
          <w:trHeight w:val="470"/>
        </w:trPr>
        <w:tc>
          <w:tcPr>
            <w:tcW w:w="954" w:type="dxa"/>
          </w:tcPr>
          <w:p w14:paraId="472AA8C2" w14:textId="77777777" w:rsidR="00D25C95" w:rsidRDefault="00D25C95" w:rsidP="00DA33CB">
            <w:pPr>
              <w:pStyle w:val="TableParagraph"/>
              <w:spacing w:before="2"/>
              <w:rPr>
                <w:rFonts w:ascii="Times New Roman"/>
                <w:sz w:val="14"/>
              </w:rPr>
            </w:pPr>
          </w:p>
          <w:p w14:paraId="4A98F357" w14:textId="77777777" w:rsidR="00D25C95" w:rsidRDefault="00D25C95" w:rsidP="00DA33CB">
            <w:pPr>
              <w:pStyle w:val="TableParagraph"/>
              <w:ind w:left="197" w:right="175"/>
              <w:jc w:val="center"/>
              <w:rPr>
                <w:sz w:val="11"/>
              </w:rPr>
            </w:pPr>
            <w:r>
              <w:rPr>
                <w:w w:val="105"/>
                <w:sz w:val="11"/>
              </w:rPr>
              <w:t>City</w:t>
            </w:r>
          </w:p>
        </w:tc>
        <w:tc>
          <w:tcPr>
            <w:tcW w:w="2104" w:type="dxa"/>
            <w:gridSpan w:val="4"/>
            <w:tcBorders>
              <w:top w:val="single" w:sz="2" w:space="0" w:color="000000"/>
              <w:bottom w:val="single" w:sz="2" w:space="0" w:color="000000"/>
            </w:tcBorders>
          </w:tcPr>
          <w:p w14:paraId="68BC3AC7" w14:textId="77777777" w:rsidR="00D25C95" w:rsidRDefault="00D25C95" w:rsidP="00DA33CB">
            <w:pPr>
              <w:pStyle w:val="TableParagraph"/>
              <w:rPr>
                <w:rFonts w:ascii="Times New Roman"/>
                <w:sz w:val="12"/>
              </w:rPr>
            </w:pPr>
          </w:p>
          <w:p w14:paraId="1827CCE5" w14:textId="77777777" w:rsidR="00D25C95" w:rsidRDefault="00D25C95" w:rsidP="00DA33CB">
            <w:pPr>
              <w:pStyle w:val="TableParagraph"/>
              <w:spacing w:before="3"/>
              <w:rPr>
                <w:rFonts w:ascii="Times New Roman"/>
                <w:sz w:val="17"/>
              </w:rPr>
            </w:pPr>
          </w:p>
          <w:p w14:paraId="49EC368C" w14:textId="77777777" w:rsidR="00D25C95" w:rsidRDefault="00D25C95" w:rsidP="00DA33CB">
            <w:pPr>
              <w:pStyle w:val="TableParagraph"/>
              <w:spacing w:line="114" w:lineRule="exact"/>
              <w:ind w:left="194" w:right="195"/>
              <w:jc w:val="center"/>
              <w:rPr>
                <w:sz w:val="11"/>
              </w:rPr>
            </w:pPr>
            <w:r>
              <w:rPr>
                <w:w w:val="105"/>
                <w:sz w:val="11"/>
              </w:rPr>
              <w:t>BRANT</w:t>
            </w:r>
          </w:p>
        </w:tc>
        <w:tc>
          <w:tcPr>
            <w:tcW w:w="3390" w:type="dxa"/>
            <w:gridSpan w:val="6"/>
            <w:vMerge w:val="restart"/>
          </w:tcPr>
          <w:p w14:paraId="05F56C09" w14:textId="77777777" w:rsidR="00D25C95" w:rsidRDefault="00D25C95" w:rsidP="00DA33CB">
            <w:pPr>
              <w:pStyle w:val="TableParagraph"/>
              <w:rPr>
                <w:rFonts w:ascii="Times New Roman"/>
                <w:sz w:val="8"/>
              </w:rPr>
            </w:pPr>
          </w:p>
          <w:p w14:paraId="333E3A36" w14:textId="77777777" w:rsidR="00D25C95" w:rsidRDefault="00D25C95" w:rsidP="00DA33CB">
            <w:pPr>
              <w:pStyle w:val="TableParagraph"/>
              <w:spacing w:before="11"/>
              <w:rPr>
                <w:rFonts w:ascii="Times New Roman"/>
                <w:sz w:val="9"/>
              </w:rPr>
            </w:pPr>
          </w:p>
          <w:p w14:paraId="754BF225" w14:textId="77777777" w:rsidR="00D25C95" w:rsidRDefault="00D25C95" w:rsidP="00DA33CB">
            <w:pPr>
              <w:pStyle w:val="TableParagraph"/>
              <w:spacing w:line="271" w:lineRule="auto"/>
              <w:ind w:left="1549" w:hanging="1534"/>
              <w:rPr>
                <w:sz w:val="8"/>
              </w:rPr>
            </w:pPr>
            <w:r>
              <w:rPr>
                <w:w w:val="105"/>
                <w:sz w:val="8"/>
              </w:rPr>
              <w:t>The</w:t>
            </w:r>
            <w:r>
              <w:rPr>
                <w:spacing w:val="-4"/>
                <w:w w:val="105"/>
                <w:sz w:val="8"/>
              </w:rPr>
              <w:t xml:space="preserve"> </w:t>
            </w:r>
            <w:r>
              <w:rPr>
                <w:w w:val="105"/>
                <w:sz w:val="8"/>
              </w:rPr>
              <w:t>carrier</w:t>
            </w:r>
            <w:r>
              <w:rPr>
                <w:spacing w:val="-3"/>
                <w:w w:val="105"/>
                <w:sz w:val="8"/>
              </w:rPr>
              <w:t xml:space="preserve"> </w:t>
            </w:r>
            <w:r>
              <w:rPr>
                <w:w w:val="105"/>
                <w:sz w:val="8"/>
              </w:rPr>
              <w:t>shall</w:t>
            </w:r>
            <w:r>
              <w:rPr>
                <w:spacing w:val="-3"/>
                <w:w w:val="105"/>
                <w:sz w:val="8"/>
              </w:rPr>
              <w:t xml:space="preserve"> </w:t>
            </w:r>
            <w:r>
              <w:rPr>
                <w:w w:val="105"/>
                <w:sz w:val="8"/>
              </w:rPr>
              <w:t>not</w:t>
            </w:r>
            <w:r>
              <w:rPr>
                <w:spacing w:val="-3"/>
                <w:w w:val="105"/>
                <w:sz w:val="8"/>
              </w:rPr>
              <w:t xml:space="preserve"> </w:t>
            </w:r>
            <w:r>
              <w:rPr>
                <w:w w:val="105"/>
                <w:sz w:val="8"/>
              </w:rPr>
              <w:t>make</w:t>
            </w:r>
            <w:r>
              <w:rPr>
                <w:spacing w:val="-3"/>
                <w:w w:val="105"/>
                <w:sz w:val="8"/>
              </w:rPr>
              <w:t xml:space="preserve"> </w:t>
            </w:r>
            <w:r>
              <w:rPr>
                <w:w w:val="105"/>
                <w:sz w:val="8"/>
              </w:rPr>
              <w:t>delivey</w:t>
            </w:r>
            <w:r>
              <w:rPr>
                <w:spacing w:val="-3"/>
                <w:w w:val="105"/>
                <w:sz w:val="8"/>
              </w:rPr>
              <w:t xml:space="preserve"> </w:t>
            </w:r>
            <w:r>
              <w:rPr>
                <w:w w:val="105"/>
                <w:sz w:val="8"/>
              </w:rPr>
              <w:t>of</w:t>
            </w:r>
            <w:r>
              <w:rPr>
                <w:spacing w:val="-2"/>
                <w:w w:val="105"/>
                <w:sz w:val="8"/>
              </w:rPr>
              <w:t xml:space="preserve"> </w:t>
            </w:r>
            <w:r>
              <w:rPr>
                <w:w w:val="105"/>
                <w:sz w:val="8"/>
              </w:rPr>
              <w:t>this</w:t>
            </w:r>
            <w:r>
              <w:rPr>
                <w:spacing w:val="-3"/>
                <w:w w:val="105"/>
                <w:sz w:val="8"/>
              </w:rPr>
              <w:t xml:space="preserve"> </w:t>
            </w:r>
            <w:r>
              <w:rPr>
                <w:w w:val="105"/>
                <w:sz w:val="8"/>
              </w:rPr>
              <w:t>shipment</w:t>
            </w:r>
            <w:r>
              <w:rPr>
                <w:spacing w:val="-3"/>
                <w:w w:val="105"/>
                <w:sz w:val="8"/>
              </w:rPr>
              <w:t xml:space="preserve"> </w:t>
            </w:r>
            <w:r>
              <w:rPr>
                <w:w w:val="105"/>
                <w:sz w:val="8"/>
              </w:rPr>
              <w:t>without</w:t>
            </w:r>
            <w:r>
              <w:rPr>
                <w:spacing w:val="-2"/>
                <w:w w:val="105"/>
                <w:sz w:val="8"/>
              </w:rPr>
              <w:t xml:space="preserve"> </w:t>
            </w:r>
            <w:r>
              <w:rPr>
                <w:w w:val="105"/>
                <w:sz w:val="8"/>
              </w:rPr>
              <w:t>payment</w:t>
            </w:r>
            <w:r>
              <w:rPr>
                <w:spacing w:val="-3"/>
                <w:w w:val="105"/>
                <w:sz w:val="8"/>
              </w:rPr>
              <w:t xml:space="preserve"> </w:t>
            </w:r>
            <w:r>
              <w:rPr>
                <w:w w:val="105"/>
                <w:sz w:val="8"/>
              </w:rPr>
              <w:t>of</w:t>
            </w:r>
            <w:r>
              <w:rPr>
                <w:spacing w:val="-3"/>
                <w:w w:val="105"/>
                <w:sz w:val="8"/>
              </w:rPr>
              <w:t xml:space="preserve"> </w:t>
            </w:r>
            <w:r>
              <w:rPr>
                <w:w w:val="105"/>
                <w:sz w:val="8"/>
              </w:rPr>
              <w:t>freight</w:t>
            </w:r>
            <w:r>
              <w:rPr>
                <w:spacing w:val="-2"/>
                <w:w w:val="105"/>
                <w:sz w:val="8"/>
              </w:rPr>
              <w:t xml:space="preserve"> </w:t>
            </w:r>
            <w:r>
              <w:rPr>
                <w:w w:val="105"/>
                <w:sz w:val="8"/>
              </w:rPr>
              <w:t>and</w:t>
            </w:r>
            <w:r>
              <w:rPr>
                <w:spacing w:val="-4"/>
                <w:w w:val="105"/>
                <w:sz w:val="8"/>
              </w:rPr>
              <w:t xml:space="preserve"> </w:t>
            </w:r>
            <w:proofErr w:type="gramStart"/>
            <w:r>
              <w:rPr>
                <w:w w:val="105"/>
                <w:sz w:val="8"/>
              </w:rPr>
              <w:t>all</w:t>
            </w:r>
            <w:r>
              <w:rPr>
                <w:spacing w:val="-2"/>
                <w:w w:val="105"/>
                <w:sz w:val="8"/>
              </w:rPr>
              <w:t xml:space="preserve"> </w:t>
            </w:r>
            <w:r>
              <w:rPr>
                <w:w w:val="105"/>
                <w:sz w:val="8"/>
              </w:rPr>
              <w:t>of</w:t>
            </w:r>
            <w:proofErr w:type="gramEnd"/>
            <w:r>
              <w:rPr>
                <w:spacing w:val="-3"/>
                <w:w w:val="105"/>
                <w:sz w:val="8"/>
              </w:rPr>
              <w:t xml:space="preserve"> </w:t>
            </w:r>
            <w:r>
              <w:rPr>
                <w:w w:val="105"/>
                <w:sz w:val="8"/>
              </w:rPr>
              <w:t>the</w:t>
            </w:r>
            <w:r>
              <w:rPr>
                <w:spacing w:val="-3"/>
                <w:w w:val="105"/>
                <w:sz w:val="8"/>
              </w:rPr>
              <w:t xml:space="preserve"> </w:t>
            </w:r>
            <w:r>
              <w:rPr>
                <w:w w:val="105"/>
                <w:sz w:val="8"/>
              </w:rPr>
              <w:t>lawful</w:t>
            </w:r>
            <w:r>
              <w:rPr>
                <w:spacing w:val="1"/>
                <w:w w:val="105"/>
                <w:sz w:val="8"/>
              </w:rPr>
              <w:t xml:space="preserve"> </w:t>
            </w:r>
            <w:r>
              <w:rPr>
                <w:w w:val="105"/>
                <w:sz w:val="8"/>
              </w:rPr>
              <w:t>charges.</w:t>
            </w:r>
          </w:p>
        </w:tc>
        <w:tc>
          <w:tcPr>
            <w:tcW w:w="3364" w:type="dxa"/>
            <w:gridSpan w:val="6"/>
            <w:vMerge w:val="restart"/>
          </w:tcPr>
          <w:p w14:paraId="7D956F0C" w14:textId="77777777" w:rsidR="00D25C95" w:rsidRDefault="00D25C95" w:rsidP="00DA33CB">
            <w:pPr>
              <w:pStyle w:val="TableParagraph"/>
              <w:rPr>
                <w:rFonts w:ascii="Times New Roman"/>
                <w:sz w:val="12"/>
              </w:rPr>
            </w:pPr>
          </w:p>
          <w:p w14:paraId="68D21811" w14:textId="77777777" w:rsidR="00D25C95" w:rsidRDefault="00D25C95" w:rsidP="00DA33CB">
            <w:pPr>
              <w:pStyle w:val="TableParagraph"/>
              <w:spacing w:before="105"/>
              <w:ind w:left="283"/>
              <w:rPr>
                <w:sz w:val="11"/>
              </w:rPr>
            </w:pPr>
            <w:r>
              <w:rPr>
                <w:w w:val="105"/>
                <w:sz w:val="11"/>
              </w:rPr>
              <w:t>FREIGHT</w:t>
            </w:r>
            <w:r>
              <w:rPr>
                <w:spacing w:val="-6"/>
                <w:w w:val="105"/>
                <w:sz w:val="11"/>
              </w:rPr>
              <w:t xml:space="preserve"> </w:t>
            </w:r>
            <w:r>
              <w:rPr>
                <w:w w:val="105"/>
                <w:sz w:val="11"/>
              </w:rPr>
              <w:t>CHARGES</w:t>
            </w:r>
            <w:r>
              <w:rPr>
                <w:spacing w:val="-6"/>
                <w:w w:val="105"/>
                <w:sz w:val="11"/>
              </w:rPr>
              <w:t xml:space="preserve"> </w:t>
            </w:r>
            <w:r>
              <w:rPr>
                <w:w w:val="105"/>
                <w:sz w:val="11"/>
              </w:rPr>
              <w:t>ARE</w:t>
            </w:r>
            <w:r>
              <w:rPr>
                <w:spacing w:val="-6"/>
                <w:w w:val="105"/>
                <w:sz w:val="11"/>
              </w:rPr>
              <w:t xml:space="preserve"> </w:t>
            </w:r>
            <w:r>
              <w:rPr>
                <w:w w:val="105"/>
                <w:sz w:val="11"/>
              </w:rPr>
              <w:t>PREPAID</w:t>
            </w:r>
            <w:r>
              <w:rPr>
                <w:spacing w:val="-3"/>
                <w:w w:val="105"/>
                <w:sz w:val="11"/>
              </w:rPr>
              <w:t xml:space="preserve"> </w:t>
            </w:r>
            <w:r>
              <w:rPr>
                <w:w w:val="105"/>
                <w:sz w:val="11"/>
              </w:rPr>
              <w:t>UNLESS</w:t>
            </w:r>
            <w:r>
              <w:rPr>
                <w:spacing w:val="-5"/>
                <w:w w:val="105"/>
                <w:sz w:val="11"/>
              </w:rPr>
              <w:t xml:space="preserve"> </w:t>
            </w:r>
            <w:r>
              <w:rPr>
                <w:w w:val="105"/>
                <w:sz w:val="11"/>
              </w:rPr>
              <w:t>MARKED</w:t>
            </w:r>
            <w:r>
              <w:rPr>
                <w:spacing w:val="-4"/>
                <w:w w:val="105"/>
                <w:sz w:val="11"/>
              </w:rPr>
              <w:t xml:space="preserve"> </w:t>
            </w:r>
            <w:r>
              <w:rPr>
                <w:w w:val="105"/>
                <w:sz w:val="11"/>
              </w:rPr>
              <w:t>COLLECT</w:t>
            </w:r>
          </w:p>
        </w:tc>
      </w:tr>
      <w:tr w:rsidR="00D25C95" w14:paraId="29B5F7E6" w14:textId="77777777" w:rsidTr="00172E33">
        <w:trPr>
          <w:trHeight w:val="137"/>
        </w:trPr>
        <w:tc>
          <w:tcPr>
            <w:tcW w:w="954" w:type="dxa"/>
            <w:vMerge w:val="restart"/>
          </w:tcPr>
          <w:p w14:paraId="0D0E27BE" w14:textId="77777777" w:rsidR="00D25C95" w:rsidRDefault="00D25C95" w:rsidP="00DA33CB">
            <w:pPr>
              <w:pStyle w:val="TableParagraph"/>
              <w:spacing w:before="3"/>
              <w:rPr>
                <w:rFonts w:ascii="Times New Roman"/>
                <w:sz w:val="13"/>
              </w:rPr>
            </w:pPr>
          </w:p>
          <w:p w14:paraId="73176F06" w14:textId="77777777" w:rsidR="00D25C95" w:rsidRDefault="00D25C95" w:rsidP="00DA33CB">
            <w:pPr>
              <w:pStyle w:val="TableParagraph"/>
              <w:ind w:left="88"/>
              <w:rPr>
                <w:sz w:val="11"/>
              </w:rPr>
            </w:pPr>
            <w:r>
              <w:rPr>
                <w:w w:val="105"/>
                <w:sz w:val="11"/>
              </w:rPr>
              <w:t>State/Prov</w:t>
            </w:r>
            <w:r>
              <w:rPr>
                <w:spacing w:val="-2"/>
                <w:w w:val="105"/>
                <w:sz w:val="11"/>
              </w:rPr>
              <w:t xml:space="preserve"> </w:t>
            </w:r>
            <w:r>
              <w:rPr>
                <w:w w:val="105"/>
                <w:sz w:val="11"/>
              </w:rPr>
              <w:t>&amp;</w:t>
            </w:r>
            <w:r>
              <w:rPr>
                <w:spacing w:val="-2"/>
                <w:w w:val="105"/>
                <w:sz w:val="11"/>
              </w:rPr>
              <w:t xml:space="preserve"> </w:t>
            </w:r>
            <w:r>
              <w:rPr>
                <w:w w:val="105"/>
                <w:sz w:val="11"/>
              </w:rPr>
              <w:t>Zip</w:t>
            </w:r>
          </w:p>
        </w:tc>
        <w:tc>
          <w:tcPr>
            <w:tcW w:w="2104" w:type="dxa"/>
            <w:gridSpan w:val="4"/>
            <w:vMerge w:val="restart"/>
            <w:tcBorders>
              <w:top w:val="single" w:sz="2" w:space="0" w:color="000000"/>
            </w:tcBorders>
          </w:tcPr>
          <w:p w14:paraId="650B3290" w14:textId="77777777" w:rsidR="00D25C95" w:rsidRDefault="00D25C95" w:rsidP="00DA33CB">
            <w:pPr>
              <w:pStyle w:val="TableParagraph"/>
              <w:rPr>
                <w:rFonts w:ascii="Times New Roman"/>
                <w:sz w:val="12"/>
              </w:rPr>
            </w:pPr>
          </w:p>
          <w:p w14:paraId="799FA20A" w14:textId="77777777" w:rsidR="00D25C95" w:rsidRDefault="00D25C95" w:rsidP="00DA33CB">
            <w:pPr>
              <w:pStyle w:val="TableParagraph"/>
              <w:spacing w:before="5"/>
              <w:rPr>
                <w:rFonts w:ascii="Times New Roman"/>
                <w:sz w:val="14"/>
              </w:rPr>
            </w:pPr>
          </w:p>
          <w:p w14:paraId="7C1850C4" w14:textId="77777777" w:rsidR="00D25C95" w:rsidRDefault="00D25C95" w:rsidP="00DA33CB">
            <w:pPr>
              <w:pStyle w:val="TableParagraph"/>
              <w:spacing w:line="123" w:lineRule="exact"/>
              <w:ind w:left="217" w:right="192"/>
              <w:jc w:val="center"/>
              <w:rPr>
                <w:sz w:val="11"/>
              </w:rPr>
            </w:pPr>
            <w:r>
              <w:rPr>
                <w:w w:val="105"/>
                <w:sz w:val="11"/>
              </w:rPr>
              <w:t>L0R</w:t>
            </w:r>
          </w:p>
        </w:tc>
        <w:tc>
          <w:tcPr>
            <w:tcW w:w="3390" w:type="dxa"/>
            <w:gridSpan w:val="6"/>
            <w:vMerge/>
            <w:tcBorders>
              <w:top w:val="nil"/>
            </w:tcBorders>
          </w:tcPr>
          <w:p w14:paraId="4BDF6836" w14:textId="77777777" w:rsidR="00D25C95" w:rsidRDefault="00D25C95" w:rsidP="00DA33CB">
            <w:pPr>
              <w:rPr>
                <w:sz w:val="2"/>
                <w:szCs w:val="2"/>
              </w:rPr>
            </w:pPr>
          </w:p>
        </w:tc>
        <w:tc>
          <w:tcPr>
            <w:tcW w:w="3364" w:type="dxa"/>
            <w:gridSpan w:val="6"/>
            <w:vMerge/>
            <w:tcBorders>
              <w:top w:val="nil"/>
            </w:tcBorders>
          </w:tcPr>
          <w:p w14:paraId="54ADC6F1" w14:textId="77777777" w:rsidR="00D25C95" w:rsidRDefault="00D25C95" w:rsidP="00DA33CB">
            <w:pPr>
              <w:rPr>
                <w:sz w:val="2"/>
                <w:szCs w:val="2"/>
              </w:rPr>
            </w:pPr>
          </w:p>
        </w:tc>
      </w:tr>
      <w:tr w:rsidR="00D25C95" w14:paraId="1B831C66" w14:textId="77777777" w:rsidTr="00172E33">
        <w:trPr>
          <w:trHeight w:val="289"/>
        </w:trPr>
        <w:tc>
          <w:tcPr>
            <w:tcW w:w="954" w:type="dxa"/>
            <w:vMerge/>
            <w:tcBorders>
              <w:top w:val="nil"/>
            </w:tcBorders>
          </w:tcPr>
          <w:p w14:paraId="44F3FF0E" w14:textId="77777777" w:rsidR="00D25C95" w:rsidRDefault="00D25C95" w:rsidP="00DA33CB">
            <w:pPr>
              <w:rPr>
                <w:sz w:val="2"/>
                <w:szCs w:val="2"/>
              </w:rPr>
            </w:pPr>
          </w:p>
        </w:tc>
        <w:tc>
          <w:tcPr>
            <w:tcW w:w="2104" w:type="dxa"/>
            <w:gridSpan w:val="4"/>
            <w:vMerge/>
            <w:tcBorders>
              <w:top w:val="nil"/>
            </w:tcBorders>
          </w:tcPr>
          <w:p w14:paraId="5F8CA762" w14:textId="77777777" w:rsidR="00D25C95" w:rsidRDefault="00D25C95" w:rsidP="00DA33CB">
            <w:pPr>
              <w:rPr>
                <w:sz w:val="2"/>
                <w:szCs w:val="2"/>
              </w:rPr>
            </w:pPr>
          </w:p>
        </w:tc>
        <w:tc>
          <w:tcPr>
            <w:tcW w:w="1283" w:type="dxa"/>
            <w:gridSpan w:val="2"/>
          </w:tcPr>
          <w:p w14:paraId="31FE38A3" w14:textId="77777777" w:rsidR="00D25C95" w:rsidRDefault="00D25C95" w:rsidP="00DA33CB">
            <w:pPr>
              <w:pStyle w:val="TableParagraph"/>
              <w:spacing w:before="79"/>
              <w:ind w:left="155"/>
              <w:rPr>
                <w:b/>
                <w:sz w:val="10"/>
              </w:rPr>
            </w:pPr>
            <w:r>
              <w:rPr>
                <w:b/>
                <w:spacing w:val="-1"/>
                <w:w w:val="105"/>
                <w:sz w:val="10"/>
              </w:rPr>
              <w:t>Signature</w:t>
            </w:r>
            <w:r>
              <w:rPr>
                <w:b/>
                <w:spacing w:val="-5"/>
                <w:w w:val="105"/>
                <w:sz w:val="10"/>
              </w:rPr>
              <w:t xml:space="preserve"> </w:t>
            </w:r>
            <w:r>
              <w:rPr>
                <w:b/>
                <w:spacing w:val="-1"/>
                <w:w w:val="105"/>
                <w:sz w:val="10"/>
              </w:rPr>
              <w:t>of</w:t>
            </w:r>
            <w:r>
              <w:rPr>
                <w:b/>
                <w:spacing w:val="-5"/>
                <w:w w:val="105"/>
                <w:sz w:val="10"/>
              </w:rPr>
              <w:t xml:space="preserve"> </w:t>
            </w:r>
            <w:r>
              <w:rPr>
                <w:b/>
                <w:w w:val="105"/>
                <w:sz w:val="10"/>
              </w:rPr>
              <w:t>Consignor</w:t>
            </w:r>
          </w:p>
        </w:tc>
        <w:tc>
          <w:tcPr>
            <w:tcW w:w="2107" w:type="dxa"/>
            <w:gridSpan w:val="4"/>
          </w:tcPr>
          <w:p w14:paraId="00CF9D7C" w14:textId="77777777" w:rsidR="00D25C95" w:rsidRDefault="00D25C95" w:rsidP="00DA33CB">
            <w:pPr>
              <w:pStyle w:val="TableParagraph"/>
              <w:spacing w:before="5"/>
              <w:ind w:left="635" w:right="628"/>
              <w:jc w:val="center"/>
              <w:rPr>
                <w:sz w:val="11"/>
              </w:rPr>
            </w:pPr>
            <w:r>
              <w:rPr>
                <w:w w:val="105"/>
                <w:sz w:val="11"/>
              </w:rPr>
              <w:t>FRANCISCO</w:t>
            </w:r>
            <w:r>
              <w:rPr>
                <w:spacing w:val="-4"/>
                <w:w w:val="105"/>
                <w:sz w:val="11"/>
              </w:rPr>
              <w:t xml:space="preserve"> </w:t>
            </w:r>
            <w:r>
              <w:rPr>
                <w:w w:val="105"/>
                <w:sz w:val="11"/>
              </w:rPr>
              <w:t>CELY</w:t>
            </w:r>
          </w:p>
          <w:p w14:paraId="37D95079" w14:textId="77777777" w:rsidR="00D25C95" w:rsidRDefault="00D25C95" w:rsidP="00DA33CB">
            <w:pPr>
              <w:pStyle w:val="TableParagraph"/>
              <w:spacing w:before="17" w:line="113" w:lineRule="exact"/>
              <w:ind w:left="635" w:right="626"/>
              <w:jc w:val="center"/>
              <w:rPr>
                <w:sz w:val="11"/>
              </w:rPr>
            </w:pPr>
            <w:r>
              <w:rPr>
                <w:w w:val="105"/>
                <w:sz w:val="11"/>
              </w:rPr>
              <w:t>cc</w:t>
            </w:r>
            <w:r>
              <w:rPr>
                <w:spacing w:val="-6"/>
                <w:w w:val="105"/>
                <w:sz w:val="11"/>
              </w:rPr>
              <w:t xml:space="preserve"> </w:t>
            </w:r>
            <w:r>
              <w:rPr>
                <w:w w:val="105"/>
                <w:sz w:val="11"/>
              </w:rPr>
              <w:t>94.435.749</w:t>
            </w:r>
          </w:p>
        </w:tc>
        <w:tc>
          <w:tcPr>
            <w:tcW w:w="628" w:type="dxa"/>
            <w:tcBorders>
              <w:right w:val="nil"/>
            </w:tcBorders>
          </w:tcPr>
          <w:p w14:paraId="26F1152A" w14:textId="77777777" w:rsidR="00D25C95" w:rsidRDefault="00D25C95" w:rsidP="00DA33CB">
            <w:pPr>
              <w:pStyle w:val="TableParagraph"/>
              <w:rPr>
                <w:rFonts w:ascii="Times New Roman"/>
                <w:sz w:val="10"/>
              </w:rPr>
            </w:pPr>
          </w:p>
        </w:tc>
        <w:tc>
          <w:tcPr>
            <w:tcW w:w="456" w:type="dxa"/>
            <w:tcBorders>
              <w:left w:val="nil"/>
              <w:right w:val="nil"/>
            </w:tcBorders>
          </w:tcPr>
          <w:p w14:paraId="09C5BE15" w14:textId="77777777" w:rsidR="00D25C95" w:rsidRDefault="00D25C95" w:rsidP="00DA33CB">
            <w:pPr>
              <w:pStyle w:val="TableParagraph"/>
              <w:rPr>
                <w:rFonts w:ascii="Times New Roman"/>
                <w:sz w:val="10"/>
              </w:rPr>
            </w:pPr>
          </w:p>
        </w:tc>
        <w:tc>
          <w:tcPr>
            <w:tcW w:w="1227" w:type="dxa"/>
            <w:gridSpan w:val="3"/>
            <w:tcBorders>
              <w:left w:val="nil"/>
              <w:right w:val="nil"/>
            </w:tcBorders>
          </w:tcPr>
          <w:p w14:paraId="0219EC99" w14:textId="77777777" w:rsidR="00D25C95" w:rsidRDefault="00D25C95" w:rsidP="00DA33CB">
            <w:pPr>
              <w:pStyle w:val="TableParagraph"/>
              <w:spacing w:before="75"/>
              <w:ind w:left="54"/>
              <w:rPr>
                <w:sz w:val="11"/>
              </w:rPr>
            </w:pPr>
            <w:r>
              <w:rPr>
                <w:w w:val="105"/>
                <w:sz w:val="11"/>
              </w:rPr>
              <w:t>CHECK</w:t>
            </w:r>
            <w:r>
              <w:rPr>
                <w:spacing w:val="-3"/>
                <w:w w:val="105"/>
                <w:sz w:val="11"/>
              </w:rPr>
              <w:t xml:space="preserve"> </w:t>
            </w:r>
            <w:r>
              <w:rPr>
                <w:w w:val="105"/>
                <w:sz w:val="11"/>
              </w:rPr>
              <w:t>BOX</w:t>
            </w:r>
            <w:r>
              <w:rPr>
                <w:spacing w:val="-2"/>
                <w:w w:val="105"/>
                <w:sz w:val="11"/>
              </w:rPr>
              <w:t xml:space="preserve"> </w:t>
            </w:r>
            <w:r>
              <w:rPr>
                <w:w w:val="105"/>
                <w:sz w:val="11"/>
              </w:rPr>
              <w:t>IF</w:t>
            </w:r>
            <w:r>
              <w:rPr>
                <w:spacing w:val="-3"/>
                <w:w w:val="105"/>
                <w:sz w:val="11"/>
              </w:rPr>
              <w:t xml:space="preserve"> </w:t>
            </w:r>
            <w:r>
              <w:rPr>
                <w:w w:val="105"/>
                <w:sz w:val="11"/>
              </w:rPr>
              <w:t>COLLECT</w:t>
            </w:r>
          </w:p>
        </w:tc>
        <w:tc>
          <w:tcPr>
            <w:tcW w:w="1053" w:type="dxa"/>
            <w:tcBorders>
              <w:left w:val="nil"/>
            </w:tcBorders>
          </w:tcPr>
          <w:p w14:paraId="37964934" w14:textId="77777777" w:rsidR="00D25C95" w:rsidRDefault="00D25C95" w:rsidP="00DA33CB">
            <w:pPr>
              <w:pStyle w:val="TableParagraph"/>
              <w:spacing w:before="72"/>
              <w:ind w:right="207"/>
              <w:jc w:val="right"/>
              <w:rPr>
                <w:sz w:val="11"/>
              </w:rPr>
            </w:pPr>
            <w:r>
              <w:rPr>
                <w:w w:val="104"/>
                <w:sz w:val="11"/>
              </w:rPr>
              <w:t>X</w:t>
            </w:r>
          </w:p>
        </w:tc>
      </w:tr>
      <w:tr w:rsidR="00D25C95" w14:paraId="1C50AC10" w14:textId="77777777" w:rsidTr="00172E33">
        <w:trPr>
          <w:trHeight w:val="697"/>
        </w:trPr>
        <w:tc>
          <w:tcPr>
            <w:tcW w:w="9812" w:type="dxa"/>
            <w:gridSpan w:val="17"/>
          </w:tcPr>
          <w:p w14:paraId="0FE52AA2" w14:textId="77777777" w:rsidR="00D25C95" w:rsidRDefault="00D25C95" w:rsidP="00DA33CB">
            <w:pPr>
              <w:pStyle w:val="TableParagraph"/>
              <w:rPr>
                <w:rFonts w:ascii="Times New Roman"/>
                <w:sz w:val="8"/>
              </w:rPr>
            </w:pPr>
          </w:p>
          <w:p w14:paraId="65A13774" w14:textId="77777777" w:rsidR="00D25C95" w:rsidRDefault="00D25C95" w:rsidP="00DA33CB">
            <w:pPr>
              <w:pStyle w:val="TableParagraph"/>
              <w:rPr>
                <w:rFonts w:ascii="Times New Roman"/>
                <w:sz w:val="8"/>
              </w:rPr>
            </w:pPr>
          </w:p>
          <w:p w14:paraId="74D95C97" w14:textId="77777777" w:rsidR="00D25C95" w:rsidRDefault="00D25C95" w:rsidP="00DA33CB">
            <w:pPr>
              <w:pStyle w:val="TableParagraph"/>
              <w:spacing w:before="56"/>
              <w:ind w:left="3607" w:right="3608"/>
              <w:jc w:val="center"/>
              <w:rPr>
                <w:sz w:val="8"/>
              </w:rPr>
            </w:pPr>
            <w:r>
              <w:rPr>
                <w:w w:val="105"/>
                <w:sz w:val="8"/>
              </w:rPr>
              <w:t>1-40'</w:t>
            </w:r>
            <w:r>
              <w:rPr>
                <w:spacing w:val="-3"/>
                <w:w w:val="105"/>
                <w:sz w:val="8"/>
              </w:rPr>
              <w:t xml:space="preserve"> </w:t>
            </w:r>
            <w:r>
              <w:rPr>
                <w:w w:val="105"/>
                <w:sz w:val="8"/>
              </w:rPr>
              <w:t>CONTAINERS</w:t>
            </w:r>
            <w:r>
              <w:rPr>
                <w:spacing w:val="-2"/>
                <w:w w:val="105"/>
                <w:sz w:val="8"/>
              </w:rPr>
              <w:t xml:space="preserve"> </w:t>
            </w:r>
            <w:r>
              <w:rPr>
                <w:w w:val="105"/>
                <w:sz w:val="8"/>
              </w:rPr>
              <w:t>-</w:t>
            </w:r>
            <w:r>
              <w:rPr>
                <w:spacing w:val="-2"/>
                <w:w w:val="105"/>
                <w:sz w:val="8"/>
              </w:rPr>
              <w:t xml:space="preserve"> </w:t>
            </w:r>
            <w:r>
              <w:rPr>
                <w:w w:val="105"/>
                <w:sz w:val="8"/>
              </w:rPr>
              <w:t>SHIPPER'S</w:t>
            </w:r>
            <w:r>
              <w:rPr>
                <w:spacing w:val="-3"/>
                <w:w w:val="105"/>
                <w:sz w:val="8"/>
              </w:rPr>
              <w:t xml:space="preserve"> </w:t>
            </w:r>
            <w:r>
              <w:rPr>
                <w:w w:val="105"/>
                <w:sz w:val="8"/>
              </w:rPr>
              <w:t>LOAD,</w:t>
            </w:r>
            <w:r>
              <w:rPr>
                <w:spacing w:val="-2"/>
                <w:w w:val="105"/>
                <w:sz w:val="8"/>
              </w:rPr>
              <w:t xml:space="preserve"> </w:t>
            </w:r>
            <w:r>
              <w:rPr>
                <w:w w:val="105"/>
                <w:sz w:val="8"/>
              </w:rPr>
              <w:t>STOW,</w:t>
            </w:r>
            <w:r>
              <w:rPr>
                <w:spacing w:val="-2"/>
                <w:w w:val="105"/>
                <w:sz w:val="8"/>
              </w:rPr>
              <w:t xml:space="preserve"> </w:t>
            </w:r>
            <w:r>
              <w:rPr>
                <w:w w:val="105"/>
                <w:sz w:val="8"/>
              </w:rPr>
              <w:t>COUNT,</w:t>
            </w:r>
            <w:r>
              <w:rPr>
                <w:spacing w:val="-3"/>
                <w:w w:val="105"/>
                <w:sz w:val="8"/>
              </w:rPr>
              <w:t xml:space="preserve"> </w:t>
            </w:r>
            <w:r>
              <w:rPr>
                <w:w w:val="105"/>
                <w:sz w:val="8"/>
              </w:rPr>
              <w:t>WEIGHT</w:t>
            </w:r>
            <w:r>
              <w:rPr>
                <w:spacing w:val="-2"/>
                <w:w w:val="105"/>
                <w:sz w:val="8"/>
              </w:rPr>
              <w:t xml:space="preserve"> </w:t>
            </w:r>
            <w:r>
              <w:rPr>
                <w:w w:val="105"/>
                <w:sz w:val="8"/>
              </w:rPr>
              <w:t>AND</w:t>
            </w:r>
            <w:r>
              <w:rPr>
                <w:spacing w:val="-1"/>
                <w:w w:val="105"/>
                <w:sz w:val="8"/>
              </w:rPr>
              <w:t xml:space="preserve"> </w:t>
            </w:r>
            <w:r>
              <w:rPr>
                <w:w w:val="105"/>
                <w:sz w:val="8"/>
              </w:rPr>
              <w:t>SEAL</w:t>
            </w:r>
          </w:p>
          <w:p w14:paraId="51C20BEF" w14:textId="77777777" w:rsidR="00D25C95" w:rsidRDefault="00D25C95" w:rsidP="00DA33CB">
            <w:pPr>
              <w:pStyle w:val="TableParagraph"/>
              <w:spacing w:before="13"/>
              <w:ind w:left="3608" w:right="3608"/>
              <w:jc w:val="center"/>
              <w:rPr>
                <w:sz w:val="8"/>
              </w:rPr>
            </w:pPr>
            <w:r>
              <w:rPr>
                <w:w w:val="105"/>
                <w:sz w:val="8"/>
              </w:rPr>
              <w:t>550</w:t>
            </w:r>
            <w:r>
              <w:rPr>
                <w:spacing w:val="-1"/>
                <w:w w:val="105"/>
                <w:sz w:val="8"/>
              </w:rPr>
              <w:t xml:space="preserve"> </w:t>
            </w:r>
            <w:r>
              <w:rPr>
                <w:w w:val="105"/>
                <w:sz w:val="8"/>
              </w:rPr>
              <w:t>KG</w:t>
            </w:r>
          </w:p>
        </w:tc>
      </w:tr>
      <w:tr w:rsidR="00D25C95" w14:paraId="6B5B6E28" w14:textId="77777777" w:rsidTr="00172E33">
        <w:trPr>
          <w:trHeight w:val="132"/>
        </w:trPr>
        <w:tc>
          <w:tcPr>
            <w:tcW w:w="1480" w:type="dxa"/>
            <w:gridSpan w:val="2"/>
            <w:tcBorders>
              <w:bottom w:val="single" w:sz="2" w:space="0" w:color="000000"/>
            </w:tcBorders>
          </w:tcPr>
          <w:p w14:paraId="5DE5AC4A" w14:textId="77777777" w:rsidR="00D25C95" w:rsidRDefault="00D25C95" w:rsidP="00DA33CB">
            <w:pPr>
              <w:pStyle w:val="TableParagraph"/>
              <w:spacing w:line="112" w:lineRule="exact"/>
              <w:ind w:left="525" w:right="501"/>
              <w:jc w:val="center"/>
              <w:rPr>
                <w:sz w:val="11"/>
              </w:rPr>
            </w:pPr>
            <w:r>
              <w:rPr>
                <w:w w:val="105"/>
                <w:sz w:val="11"/>
              </w:rPr>
              <w:t>SHIPPER</w:t>
            </w:r>
          </w:p>
        </w:tc>
        <w:tc>
          <w:tcPr>
            <w:tcW w:w="3387" w:type="dxa"/>
            <w:gridSpan w:val="6"/>
            <w:tcBorders>
              <w:bottom w:val="single" w:sz="2" w:space="0" w:color="000000"/>
            </w:tcBorders>
          </w:tcPr>
          <w:p w14:paraId="4F0F81DA" w14:textId="1D39CEE3" w:rsidR="00D25C95" w:rsidRDefault="00172E33" w:rsidP="00DA33CB">
            <w:pPr>
              <w:pStyle w:val="TableParagraph"/>
              <w:spacing w:line="112" w:lineRule="exact"/>
              <w:ind w:left="1126" w:right="1104"/>
              <w:jc w:val="center"/>
              <w:rPr>
                <w:sz w:val="11"/>
              </w:rPr>
            </w:pPr>
            <w:r>
              <w:rPr>
                <w:w w:val="105"/>
                <w:sz w:val="11"/>
              </w:rPr>
              <w:t>DOGGI DEX SA</w:t>
            </w:r>
          </w:p>
        </w:tc>
        <w:tc>
          <w:tcPr>
            <w:tcW w:w="1054" w:type="dxa"/>
            <w:gridSpan w:val="2"/>
            <w:tcBorders>
              <w:bottom w:val="single" w:sz="2" w:space="0" w:color="000000"/>
            </w:tcBorders>
          </w:tcPr>
          <w:p w14:paraId="20F56269" w14:textId="77777777" w:rsidR="00D25C95" w:rsidRDefault="00D25C95" w:rsidP="00DA33CB">
            <w:pPr>
              <w:pStyle w:val="TableParagraph"/>
              <w:spacing w:line="112" w:lineRule="exact"/>
              <w:ind w:left="321"/>
              <w:rPr>
                <w:sz w:val="11"/>
              </w:rPr>
            </w:pPr>
            <w:r>
              <w:rPr>
                <w:w w:val="105"/>
                <w:sz w:val="11"/>
              </w:rPr>
              <w:t>CARRIER</w:t>
            </w:r>
          </w:p>
        </w:tc>
        <w:tc>
          <w:tcPr>
            <w:tcW w:w="2838" w:type="dxa"/>
            <w:gridSpan w:val="6"/>
            <w:tcBorders>
              <w:bottom w:val="single" w:sz="2" w:space="0" w:color="000000"/>
            </w:tcBorders>
          </w:tcPr>
          <w:p w14:paraId="00CD244D" w14:textId="77777777" w:rsidR="00D25C95" w:rsidRDefault="00D25C95" w:rsidP="00DA33CB">
            <w:pPr>
              <w:pStyle w:val="TableParagraph"/>
              <w:spacing w:line="112" w:lineRule="exact"/>
              <w:ind w:left="1031" w:right="1029"/>
              <w:jc w:val="center"/>
              <w:rPr>
                <w:sz w:val="11"/>
              </w:rPr>
            </w:pPr>
            <w:r w:rsidRPr="000C7BFB">
              <w:rPr>
                <w:w w:val="105"/>
                <w:sz w:val="11"/>
              </w:rPr>
              <w:t>MAESK</w:t>
            </w:r>
          </w:p>
        </w:tc>
        <w:tc>
          <w:tcPr>
            <w:tcW w:w="1053" w:type="dxa"/>
            <w:vMerge w:val="restart"/>
          </w:tcPr>
          <w:p w14:paraId="58F63C64" w14:textId="77777777" w:rsidR="00D25C95" w:rsidRDefault="00D25C95" w:rsidP="00DA33CB">
            <w:pPr>
              <w:pStyle w:val="TableParagraph"/>
              <w:rPr>
                <w:rFonts w:ascii="Times New Roman"/>
                <w:sz w:val="12"/>
              </w:rPr>
            </w:pPr>
          </w:p>
          <w:p w14:paraId="7977BECA" w14:textId="77777777" w:rsidR="00D25C95" w:rsidRDefault="00D25C95" w:rsidP="00DA33CB">
            <w:pPr>
              <w:pStyle w:val="TableParagraph"/>
              <w:spacing w:before="9"/>
              <w:rPr>
                <w:rFonts w:ascii="Times New Roman"/>
                <w:sz w:val="10"/>
              </w:rPr>
            </w:pPr>
          </w:p>
          <w:p w14:paraId="01DF375C" w14:textId="77777777" w:rsidR="00D25C95" w:rsidRDefault="00D25C95" w:rsidP="00DA33CB">
            <w:pPr>
              <w:pStyle w:val="TableParagraph"/>
              <w:ind w:left="113"/>
              <w:rPr>
                <w:sz w:val="11"/>
              </w:rPr>
            </w:pPr>
            <w:r>
              <w:rPr>
                <w:w w:val="105"/>
                <w:sz w:val="11"/>
              </w:rPr>
              <w:t>#</w:t>
            </w:r>
            <w:r>
              <w:rPr>
                <w:spacing w:val="-2"/>
                <w:w w:val="105"/>
                <w:sz w:val="11"/>
              </w:rPr>
              <w:t xml:space="preserve"> </w:t>
            </w:r>
            <w:r>
              <w:rPr>
                <w:w w:val="105"/>
                <w:sz w:val="11"/>
              </w:rPr>
              <w:t>of</w:t>
            </w:r>
            <w:r>
              <w:rPr>
                <w:spacing w:val="-1"/>
                <w:w w:val="105"/>
                <w:sz w:val="11"/>
              </w:rPr>
              <w:t xml:space="preserve"> </w:t>
            </w:r>
            <w:r>
              <w:rPr>
                <w:w w:val="105"/>
                <w:sz w:val="11"/>
              </w:rPr>
              <w:t>pieces</w:t>
            </w:r>
            <w:r>
              <w:rPr>
                <w:spacing w:val="-2"/>
                <w:w w:val="105"/>
                <w:sz w:val="11"/>
              </w:rPr>
              <w:t xml:space="preserve"> </w:t>
            </w:r>
            <w:r>
              <w:rPr>
                <w:w w:val="105"/>
                <w:sz w:val="11"/>
              </w:rPr>
              <w:t>rec'd:</w:t>
            </w:r>
          </w:p>
        </w:tc>
      </w:tr>
      <w:tr w:rsidR="00D25C95" w14:paraId="04A42748" w14:textId="77777777" w:rsidTr="00172E33">
        <w:trPr>
          <w:trHeight w:val="212"/>
        </w:trPr>
        <w:tc>
          <w:tcPr>
            <w:tcW w:w="1480" w:type="dxa"/>
            <w:gridSpan w:val="2"/>
            <w:tcBorders>
              <w:top w:val="single" w:sz="2" w:space="0" w:color="000000"/>
              <w:bottom w:val="single" w:sz="2" w:space="0" w:color="000000"/>
            </w:tcBorders>
          </w:tcPr>
          <w:p w14:paraId="2D9DD50B" w14:textId="77777777" w:rsidR="00D25C95" w:rsidRDefault="00D25C95" w:rsidP="00DA33CB">
            <w:pPr>
              <w:pStyle w:val="TableParagraph"/>
              <w:spacing w:before="35"/>
              <w:ind w:left="460"/>
              <w:rPr>
                <w:sz w:val="11"/>
              </w:rPr>
            </w:pPr>
            <w:r>
              <w:rPr>
                <w:w w:val="105"/>
                <w:sz w:val="11"/>
              </w:rPr>
              <w:t>Print</w:t>
            </w:r>
            <w:r>
              <w:rPr>
                <w:spacing w:val="-3"/>
                <w:w w:val="105"/>
                <w:sz w:val="11"/>
              </w:rPr>
              <w:t xml:space="preserve"> </w:t>
            </w:r>
            <w:r>
              <w:rPr>
                <w:w w:val="105"/>
                <w:sz w:val="11"/>
              </w:rPr>
              <w:t>Name:</w:t>
            </w:r>
          </w:p>
        </w:tc>
        <w:tc>
          <w:tcPr>
            <w:tcW w:w="3387" w:type="dxa"/>
            <w:gridSpan w:val="6"/>
            <w:tcBorders>
              <w:top w:val="single" w:sz="2" w:space="0" w:color="000000"/>
              <w:bottom w:val="single" w:sz="2" w:space="0" w:color="000000"/>
            </w:tcBorders>
          </w:tcPr>
          <w:p w14:paraId="1B02CFC1" w14:textId="77777777" w:rsidR="00D25C95" w:rsidRDefault="00D25C95" w:rsidP="00DA33CB">
            <w:pPr>
              <w:pStyle w:val="TableParagraph"/>
              <w:spacing w:before="78" w:line="114" w:lineRule="exact"/>
              <w:ind w:left="1126" w:right="1105"/>
              <w:jc w:val="center"/>
              <w:rPr>
                <w:sz w:val="11"/>
              </w:rPr>
            </w:pPr>
            <w:r>
              <w:rPr>
                <w:w w:val="105"/>
                <w:sz w:val="11"/>
              </w:rPr>
              <w:t>AMERICO ESTAY</w:t>
            </w:r>
          </w:p>
        </w:tc>
        <w:tc>
          <w:tcPr>
            <w:tcW w:w="1054" w:type="dxa"/>
            <w:gridSpan w:val="2"/>
            <w:tcBorders>
              <w:top w:val="single" w:sz="2" w:space="0" w:color="000000"/>
              <w:bottom w:val="single" w:sz="2" w:space="0" w:color="000000"/>
            </w:tcBorders>
          </w:tcPr>
          <w:p w14:paraId="55E8E0E6" w14:textId="77777777" w:rsidR="00D25C95" w:rsidRDefault="00D25C95" w:rsidP="00DA33CB">
            <w:pPr>
              <w:pStyle w:val="TableParagraph"/>
              <w:spacing w:before="78" w:line="114" w:lineRule="exact"/>
              <w:ind w:left="246"/>
              <w:rPr>
                <w:sz w:val="11"/>
              </w:rPr>
            </w:pPr>
            <w:r>
              <w:rPr>
                <w:w w:val="105"/>
                <w:sz w:val="11"/>
              </w:rPr>
              <w:t>Print</w:t>
            </w:r>
            <w:r>
              <w:rPr>
                <w:spacing w:val="-3"/>
                <w:w w:val="105"/>
                <w:sz w:val="11"/>
              </w:rPr>
              <w:t xml:space="preserve"> </w:t>
            </w:r>
            <w:r>
              <w:rPr>
                <w:w w:val="105"/>
                <w:sz w:val="11"/>
              </w:rPr>
              <w:t>name:</w:t>
            </w:r>
          </w:p>
        </w:tc>
        <w:tc>
          <w:tcPr>
            <w:tcW w:w="2838" w:type="dxa"/>
            <w:gridSpan w:val="6"/>
            <w:tcBorders>
              <w:top w:val="single" w:sz="2" w:space="0" w:color="000000"/>
              <w:bottom w:val="single" w:sz="2" w:space="0" w:color="000000"/>
            </w:tcBorders>
          </w:tcPr>
          <w:p w14:paraId="6208C3D3" w14:textId="77777777" w:rsidR="00D25C95" w:rsidRDefault="00D25C95" w:rsidP="00DA33CB">
            <w:pPr>
              <w:pStyle w:val="TableParagraph"/>
              <w:spacing w:before="78" w:line="114" w:lineRule="exact"/>
              <w:ind w:left="1031" w:right="1029"/>
              <w:jc w:val="center"/>
              <w:rPr>
                <w:sz w:val="11"/>
              </w:rPr>
            </w:pPr>
            <w:r w:rsidRPr="000C7BFB">
              <w:rPr>
                <w:w w:val="105"/>
                <w:sz w:val="11"/>
              </w:rPr>
              <w:t>MAESK</w:t>
            </w:r>
          </w:p>
        </w:tc>
        <w:tc>
          <w:tcPr>
            <w:tcW w:w="1053" w:type="dxa"/>
            <w:vMerge/>
            <w:tcBorders>
              <w:top w:val="nil"/>
            </w:tcBorders>
          </w:tcPr>
          <w:p w14:paraId="054D618E" w14:textId="77777777" w:rsidR="00D25C95" w:rsidRDefault="00D25C95" w:rsidP="00DA33CB">
            <w:pPr>
              <w:rPr>
                <w:sz w:val="2"/>
                <w:szCs w:val="2"/>
              </w:rPr>
            </w:pPr>
          </w:p>
        </w:tc>
      </w:tr>
      <w:tr w:rsidR="00D25C95" w14:paraId="52FE67F1" w14:textId="77777777" w:rsidTr="00172E33">
        <w:trPr>
          <w:trHeight w:val="281"/>
        </w:trPr>
        <w:tc>
          <w:tcPr>
            <w:tcW w:w="1480" w:type="dxa"/>
            <w:gridSpan w:val="2"/>
            <w:tcBorders>
              <w:top w:val="single" w:sz="2" w:space="0" w:color="000000"/>
            </w:tcBorders>
          </w:tcPr>
          <w:p w14:paraId="2883AC75" w14:textId="77777777" w:rsidR="00D25C95" w:rsidRDefault="00D25C95" w:rsidP="00DA33CB">
            <w:pPr>
              <w:pStyle w:val="TableParagraph"/>
              <w:spacing w:before="69"/>
              <w:ind w:left="503"/>
              <w:rPr>
                <w:sz w:val="11"/>
              </w:rPr>
            </w:pPr>
            <w:r>
              <w:rPr>
                <w:w w:val="105"/>
                <w:sz w:val="11"/>
              </w:rPr>
              <w:t>Signature:</w:t>
            </w:r>
          </w:p>
        </w:tc>
        <w:tc>
          <w:tcPr>
            <w:tcW w:w="3387" w:type="dxa"/>
            <w:gridSpan w:val="6"/>
            <w:tcBorders>
              <w:top w:val="single" w:sz="2" w:space="0" w:color="000000"/>
            </w:tcBorders>
          </w:tcPr>
          <w:p w14:paraId="5E7BB9ED" w14:textId="77777777" w:rsidR="00D25C95" w:rsidRDefault="00D25C95" w:rsidP="00DA33CB">
            <w:pPr>
              <w:pStyle w:val="TableParagraph"/>
              <w:spacing w:line="119" w:lineRule="exact"/>
              <w:ind w:left="1124" w:right="1108"/>
              <w:jc w:val="center"/>
              <w:rPr>
                <w:sz w:val="11"/>
              </w:rPr>
            </w:pPr>
            <w:r>
              <w:rPr>
                <w:w w:val="105"/>
                <w:sz w:val="11"/>
              </w:rPr>
              <w:t>AMERICO ESTAY</w:t>
            </w:r>
          </w:p>
          <w:p w14:paraId="4B98A67E" w14:textId="77777777" w:rsidR="00D25C95" w:rsidRDefault="00D25C95" w:rsidP="00DA33CB">
            <w:pPr>
              <w:pStyle w:val="TableParagraph"/>
              <w:spacing w:before="17" w:line="125" w:lineRule="exact"/>
              <w:ind w:left="1124" w:right="1108"/>
              <w:jc w:val="center"/>
              <w:rPr>
                <w:sz w:val="11"/>
              </w:rPr>
            </w:pPr>
            <w:r>
              <w:rPr>
                <w:w w:val="105"/>
                <w:sz w:val="11"/>
              </w:rPr>
              <w:t>CC</w:t>
            </w:r>
            <w:r>
              <w:rPr>
                <w:spacing w:val="-5"/>
                <w:w w:val="105"/>
                <w:sz w:val="11"/>
              </w:rPr>
              <w:t xml:space="preserve"> </w:t>
            </w:r>
            <w:r>
              <w:rPr>
                <w:w w:val="105"/>
                <w:sz w:val="11"/>
              </w:rPr>
              <w:t>1005830903</w:t>
            </w:r>
          </w:p>
        </w:tc>
        <w:tc>
          <w:tcPr>
            <w:tcW w:w="1054" w:type="dxa"/>
            <w:gridSpan w:val="2"/>
            <w:tcBorders>
              <w:top w:val="single" w:sz="2" w:space="0" w:color="000000"/>
            </w:tcBorders>
          </w:tcPr>
          <w:p w14:paraId="3A38111B" w14:textId="77777777" w:rsidR="00D25C95" w:rsidRDefault="00D25C95" w:rsidP="00DA33CB">
            <w:pPr>
              <w:pStyle w:val="TableParagraph"/>
              <w:spacing w:before="69"/>
              <w:ind w:left="282"/>
              <w:rPr>
                <w:sz w:val="11"/>
              </w:rPr>
            </w:pPr>
            <w:r>
              <w:rPr>
                <w:w w:val="105"/>
                <w:sz w:val="11"/>
              </w:rPr>
              <w:t>Signature:</w:t>
            </w:r>
          </w:p>
        </w:tc>
        <w:tc>
          <w:tcPr>
            <w:tcW w:w="2838" w:type="dxa"/>
            <w:gridSpan w:val="6"/>
            <w:tcBorders>
              <w:top w:val="single" w:sz="2" w:space="0" w:color="000000"/>
            </w:tcBorders>
          </w:tcPr>
          <w:p w14:paraId="13F510C7" w14:textId="77777777" w:rsidR="00D25C95" w:rsidRDefault="00D25C95" w:rsidP="00DA33CB">
            <w:pPr>
              <w:pStyle w:val="TableParagraph"/>
              <w:ind w:left="642"/>
              <w:rPr>
                <w:rFonts w:ascii="Times New Roman"/>
                <w:sz w:val="20"/>
              </w:rPr>
            </w:pPr>
            <w:r>
              <w:rPr>
                <w:rFonts w:ascii="Times New Roman"/>
                <w:noProof/>
                <w:sz w:val="20"/>
                <w:lang w:val="es-MX" w:eastAsia="es-MX"/>
              </w:rPr>
              <w:drawing>
                <wp:inline distT="0" distB="0" distL="0" distR="0" wp14:anchorId="17F44A00" wp14:editId="11C79807">
                  <wp:extent cx="904429" cy="175736"/>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3" cstate="print"/>
                          <a:stretch>
                            <a:fillRect/>
                          </a:stretch>
                        </pic:blipFill>
                        <pic:spPr>
                          <a:xfrm>
                            <a:off x="0" y="0"/>
                            <a:ext cx="904429" cy="175736"/>
                          </a:xfrm>
                          <a:prstGeom prst="rect">
                            <a:avLst/>
                          </a:prstGeom>
                        </pic:spPr>
                      </pic:pic>
                    </a:graphicData>
                  </a:graphic>
                </wp:inline>
              </w:drawing>
            </w:r>
          </w:p>
        </w:tc>
        <w:tc>
          <w:tcPr>
            <w:tcW w:w="1053" w:type="dxa"/>
            <w:vMerge/>
            <w:tcBorders>
              <w:top w:val="nil"/>
            </w:tcBorders>
          </w:tcPr>
          <w:p w14:paraId="3B915F36" w14:textId="77777777" w:rsidR="00D25C95" w:rsidRDefault="00D25C95" w:rsidP="00DA33CB">
            <w:pPr>
              <w:rPr>
                <w:sz w:val="2"/>
                <w:szCs w:val="2"/>
              </w:rPr>
            </w:pPr>
          </w:p>
        </w:tc>
      </w:tr>
    </w:tbl>
    <w:p w14:paraId="04E673C7" w14:textId="77777777" w:rsidR="00D25C95" w:rsidRDefault="00D25C95" w:rsidP="00D25C95">
      <w:pPr>
        <w:rPr>
          <w:sz w:val="2"/>
          <w:szCs w:val="2"/>
        </w:rPr>
      </w:pPr>
      <w:r>
        <w:rPr>
          <w:noProof/>
          <w:lang w:val="es-MX" w:eastAsia="es-MX"/>
        </w:rPr>
        <w:drawing>
          <wp:anchor distT="0" distB="0" distL="0" distR="0" simplePos="0" relativeHeight="251659264" behindDoc="1" locked="0" layoutInCell="1" allowOverlap="1" wp14:anchorId="311FF699" wp14:editId="32440BF2">
            <wp:simplePos x="0" y="0"/>
            <wp:positionH relativeFrom="page">
              <wp:posOffset>6640068</wp:posOffset>
            </wp:positionH>
            <wp:positionV relativeFrom="page">
              <wp:posOffset>5399532</wp:posOffset>
            </wp:positionV>
            <wp:extent cx="156769" cy="147637"/>
            <wp:effectExtent l="0" t="0" r="0" b="0"/>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74" cstate="print"/>
                    <a:stretch>
                      <a:fillRect/>
                    </a:stretch>
                  </pic:blipFill>
                  <pic:spPr>
                    <a:xfrm>
                      <a:off x="0" y="0"/>
                      <a:ext cx="156769" cy="147637"/>
                    </a:xfrm>
                    <a:prstGeom prst="rect">
                      <a:avLst/>
                    </a:prstGeom>
                  </pic:spPr>
                </pic:pic>
              </a:graphicData>
            </a:graphic>
          </wp:anchor>
        </w:drawing>
      </w:r>
    </w:p>
    <w:p w14:paraId="0648927D" w14:textId="77777777" w:rsidR="007B5784" w:rsidRDefault="007B5784" w:rsidP="00490AA3">
      <w:pPr>
        <w:jc w:val="center"/>
        <w:rPr>
          <w:rFonts w:ascii="Arial" w:hAnsi="Arial" w:cs="Arial"/>
          <w:sz w:val="24"/>
          <w:szCs w:val="24"/>
        </w:rPr>
      </w:pPr>
    </w:p>
    <w:p w14:paraId="3E83C8ED" w14:textId="77777777" w:rsidR="00172E33" w:rsidRDefault="00172E33" w:rsidP="00490AA3">
      <w:pPr>
        <w:jc w:val="center"/>
        <w:rPr>
          <w:rFonts w:ascii="Arial" w:hAnsi="Arial" w:cs="Arial"/>
          <w:sz w:val="24"/>
          <w:szCs w:val="24"/>
        </w:rPr>
      </w:pPr>
    </w:p>
    <w:p w14:paraId="41A51A60" w14:textId="77777777" w:rsidR="00172E33" w:rsidRDefault="00172E33" w:rsidP="00490AA3">
      <w:pPr>
        <w:jc w:val="center"/>
        <w:rPr>
          <w:rFonts w:ascii="Arial" w:hAnsi="Arial" w:cs="Arial"/>
          <w:sz w:val="24"/>
          <w:szCs w:val="24"/>
        </w:rPr>
      </w:pPr>
    </w:p>
    <w:p w14:paraId="562F987A" w14:textId="77777777" w:rsidR="00172E33" w:rsidRDefault="00172E33" w:rsidP="00490AA3">
      <w:pPr>
        <w:jc w:val="center"/>
        <w:rPr>
          <w:rFonts w:ascii="Arial" w:hAnsi="Arial" w:cs="Arial"/>
          <w:sz w:val="24"/>
          <w:szCs w:val="24"/>
        </w:rPr>
      </w:pPr>
    </w:p>
    <w:p w14:paraId="4B04A891" w14:textId="489A2F1D" w:rsidR="00172E33" w:rsidRPr="00D8114F" w:rsidRDefault="00172E33" w:rsidP="00D8114F">
      <w:pPr>
        <w:pStyle w:val="Ttulo1"/>
        <w:numPr>
          <w:ilvl w:val="0"/>
          <w:numId w:val="4"/>
        </w:numPr>
        <w:rPr>
          <w:rFonts w:ascii="Arial" w:hAnsi="Arial" w:cs="Arial"/>
          <w:b/>
          <w:bCs/>
          <w:sz w:val="24"/>
          <w:szCs w:val="24"/>
        </w:rPr>
      </w:pPr>
      <w:bookmarkStart w:id="21" w:name="_Toc142900168"/>
      <w:r w:rsidRPr="00D8114F">
        <w:rPr>
          <w:rFonts w:ascii="Arial" w:hAnsi="Arial" w:cs="Arial"/>
          <w:b/>
          <w:bCs/>
          <w:sz w:val="24"/>
          <w:szCs w:val="24"/>
        </w:rPr>
        <w:lastRenderedPageBreak/>
        <w:t>DECLARACION DE EXPORTACION</w:t>
      </w:r>
      <w:bookmarkEnd w:id="21"/>
    </w:p>
    <w:p w14:paraId="172B6246" w14:textId="6AC8175C" w:rsidR="00806984" w:rsidRDefault="00E331FD" w:rsidP="00490AA3">
      <w:pPr>
        <w:jc w:val="center"/>
        <w:rPr>
          <w:rFonts w:ascii="Arial" w:hAnsi="Arial" w:cs="Arial"/>
          <w:sz w:val="24"/>
          <w:szCs w:val="24"/>
        </w:rPr>
      </w:pPr>
      <w:r w:rsidRPr="00E331FD">
        <w:rPr>
          <w:rFonts w:ascii="Arial" w:hAnsi="Arial" w:cs="Arial"/>
          <w:noProof/>
          <w:sz w:val="24"/>
          <w:szCs w:val="24"/>
          <w:lang w:val="es-MX" w:eastAsia="es-MX"/>
        </w:rPr>
        <w:drawing>
          <wp:inline distT="0" distB="0" distL="0" distR="0" wp14:anchorId="19350CCD" wp14:editId="41F45E2F">
            <wp:extent cx="5612130" cy="7231380"/>
            <wp:effectExtent l="0" t="0" r="7620" b="7620"/>
            <wp:docPr id="183437413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4374133" name=""/>
                    <pic:cNvPicPr/>
                  </pic:nvPicPr>
                  <pic:blipFill>
                    <a:blip r:embed="rId75"/>
                    <a:stretch>
                      <a:fillRect/>
                    </a:stretch>
                  </pic:blipFill>
                  <pic:spPr>
                    <a:xfrm>
                      <a:off x="0" y="0"/>
                      <a:ext cx="5612130" cy="7231380"/>
                    </a:xfrm>
                    <a:prstGeom prst="rect">
                      <a:avLst/>
                    </a:prstGeom>
                  </pic:spPr>
                </pic:pic>
              </a:graphicData>
            </a:graphic>
          </wp:inline>
        </w:drawing>
      </w:r>
    </w:p>
    <w:p w14:paraId="7E3683A9" w14:textId="45BC7C94" w:rsidR="004948DB" w:rsidRDefault="006A6B03" w:rsidP="00490AA3">
      <w:pPr>
        <w:jc w:val="center"/>
        <w:rPr>
          <w:rFonts w:ascii="Arial" w:hAnsi="Arial" w:cs="Arial"/>
          <w:sz w:val="24"/>
          <w:szCs w:val="24"/>
        </w:rPr>
      </w:pPr>
      <w:r w:rsidRPr="006A6B03">
        <w:rPr>
          <w:rFonts w:ascii="Arial" w:hAnsi="Arial" w:cs="Arial"/>
          <w:noProof/>
          <w:sz w:val="24"/>
          <w:szCs w:val="24"/>
          <w:lang w:val="es-MX" w:eastAsia="es-MX"/>
        </w:rPr>
        <w:lastRenderedPageBreak/>
        <w:drawing>
          <wp:inline distT="0" distB="0" distL="0" distR="0" wp14:anchorId="6B04031E" wp14:editId="15BF6BD9">
            <wp:extent cx="5612130" cy="7104380"/>
            <wp:effectExtent l="0" t="0" r="7620" b="1270"/>
            <wp:docPr id="1527271987" name="Imagen 1" descr="Interfaz de usuario gráfica, Texto, Aplicación, Correo electrón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7271987" name="Imagen 1" descr="Interfaz de usuario gráfica, Texto, Aplicación, Correo electrónico&#10;&#10;Descripción generada automáticamente"/>
                    <pic:cNvPicPr/>
                  </pic:nvPicPr>
                  <pic:blipFill>
                    <a:blip r:embed="rId76"/>
                    <a:stretch>
                      <a:fillRect/>
                    </a:stretch>
                  </pic:blipFill>
                  <pic:spPr>
                    <a:xfrm>
                      <a:off x="0" y="0"/>
                      <a:ext cx="5612130" cy="7104380"/>
                    </a:xfrm>
                    <a:prstGeom prst="rect">
                      <a:avLst/>
                    </a:prstGeom>
                  </pic:spPr>
                </pic:pic>
              </a:graphicData>
            </a:graphic>
          </wp:inline>
        </w:drawing>
      </w:r>
    </w:p>
    <w:p w14:paraId="6A1A6F23" w14:textId="77777777" w:rsidR="006A6B03" w:rsidRDefault="006A6B03" w:rsidP="00490AA3">
      <w:pPr>
        <w:jc w:val="center"/>
        <w:rPr>
          <w:rFonts w:ascii="Arial" w:hAnsi="Arial" w:cs="Arial"/>
          <w:sz w:val="24"/>
          <w:szCs w:val="24"/>
        </w:rPr>
      </w:pPr>
    </w:p>
    <w:p w14:paraId="485FC590" w14:textId="3511D5AD" w:rsidR="006A6B03" w:rsidRDefault="00015403" w:rsidP="00490AA3">
      <w:pPr>
        <w:jc w:val="center"/>
        <w:rPr>
          <w:rFonts w:ascii="Arial" w:hAnsi="Arial" w:cs="Arial"/>
          <w:sz w:val="24"/>
          <w:szCs w:val="24"/>
        </w:rPr>
      </w:pPr>
      <w:r w:rsidRPr="00015403">
        <w:rPr>
          <w:rFonts w:ascii="Arial" w:hAnsi="Arial" w:cs="Arial"/>
          <w:noProof/>
          <w:sz w:val="24"/>
          <w:szCs w:val="24"/>
          <w:lang w:val="es-MX" w:eastAsia="es-MX"/>
        </w:rPr>
        <w:lastRenderedPageBreak/>
        <w:drawing>
          <wp:inline distT="0" distB="0" distL="0" distR="0" wp14:anchorId="083F1782" wp14:editId="7B28ADA0">
            <wp:extent cx="5612130" cy="7259320"/>
            <wp:effectExtent l="0" t="0" r="7620" b="0"/>
            <wp:docPr id="774402971"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4402971" name="Imagen 1" descr="Texto&#10;&#10;Descripción generada automáticamente"/>
                    <pic:cNvPicPr/>
                  </pic:nvPicPr>
                  <pic:blipFill>
                    <a:blip r:embed="rId77"/>
                    <a:stretch>
                      <a:fillRect/>
                    </a:stretch>
                  </pic:blipFill>
                  <pic:spPr>
                    <a:xfrm>
                      <a:off x="0" y="0"/>
                      <a:ext cx="5612130" cy="7259320"/>
                    </a:xfrm>
                    <a:prstGeom prst="rect">
                      <a:avLst/>
                    </a:prstGeom>
                  </pic:spPr>
                </pic:pic>
              </a:graphicData>
            </a:graphic>
          </wp:inline>
        </w:drawing>
      </w:r>
    </w:p>
    <w:p w14:paraId="4487F5C6" w14:textId="77777777" w:rsidR="00104413" w:rsidRDefault="00104413" w:rsidP="00490AA3">
      <w:pPr>
        <w:jc w:val="center"/>
        <w:rPr>
          <w:rFonts w:ascii="Arial" w:hAnsi="Arial" w:cs="Arial"/>
          <w:sz w:val="24"/>
          <w:szCs w:val="24"/>
        </w:rPr>
      </w:pPr>
    </w:p>
    <w:p w14:paraId="45428AFC" w14:textId="11C1B916" w:rsidR="00104413" w:rsidRDefault="0052094A" w:rsidP="00490AA3">
      <w:pPr>
        <w:jc w:val="center"/>
        <w:rPr>
          <w:rFonts w:ascii="Arial" w:hAnsi="Arial" w:cs="Arial"/>
          <w:sz w:val="24"/>
          <w:szCs w:val="24"/>
        </w:rPr>
      </w:pPr>
      <w:r w:rsidRPr="0052094A">
        <w:rPr>
          <w:rFonts w:ascii="Arial" w:hAnsi="Arial" w:cs="Arial"/>
          <w:noProof/>
          <w:sz w:val="24"/>
          <w:szCs w:val="24"/>
          <w:lang w:val="es-MX" w:eastAsia="es-MX"/>
        </w:rPr>
        <w:lastRenderedPageBreak/>
        <w:drawing>
          <wp:inline distT="0" distB="0" distL="0" distR="0" wp14:anchorId="4FE6458D" wp14:editId="6CA13CCC">
            <wp:extent cx="5612130" cy="7298690"/>
            <wp:effectExtent l="0" t="0" r="7620" b="0"/>
            <wp:docPr id="303358183" name="Imagen 1" descr="Imagen que contiene 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3358183" name="Imagen 1" descr="Imagen que contiene Tabla&#10;&#10;Descripción generada automáticamente"/>
                    <pic:cNvPicPr/>
                  </pic:nvPicPr>
                  <pic:blipFill>
                    <a:blip r:embed="rId78"/>
                    <a:stretch>
                      <a:fillRect/>
                    </a:stretch>
                  </pic:blipFill>
                  <pic:spPr>
                    <a:xfrm>
                      <a:off x="0" y="0"/>
                      <a:ext cx="5612130" cy="7298690"/>
                    </a:xfrm>
                    <a:prstGeom prst="rect">
                      <a:avLst/>
                    </a:prstGeom>
                  </pic:spPr>
                </pic:pic>
              </a:graphicData>
            </a:graphic>
          </wp:inline>
        </w:drawing>
      </w:r>
    </w:p>
    <w:p w14:paraId="7C7258AA" w14:textId="77777777" w:rsidR="00BC6833" w:rsidRDefault="00BC6833" w:rsidP="00490AA3">
      <w:pPr>
        <w:jc w:val="center"/>
        <w:rPr>
          <w:rFonts w:ascii="Arial" w:hAnsi="Arial" w:cs="Arial"/>
          <w:sz w:val="24"/>
          <w:szCs w:val="24"/>
        </w:rPr>
      </w:pPr>
    </w:p>
    <w:p w14:paraId="55C3818D" w14:textId="6B0CEA16" w:rsidR="00172E33" w:rsidRPr="00D8114F" w:rsidRDefault="00172E33" w:rsidP="00D8114F">
      <w:pPr>
        <w:pStyle w:val="Ttulo1"/>
        <w:numPr>
          <w:ilvl w:val="0"/>
          <w:numId w:val="4"/>
        </w:numPr>
        <w:rPr>
          <w:rFonts w:ascii="Arial" w:hAnsi="Arial" w:cs="Arial"/>
          <w:b/>
          <w:bCs/>
          <w:sz w:val="24"/>
          <w:szCs w:val="24"/>
        </w:rPr>
      </w:pPr>
      <w:bookmarkStart w:id="22" w:name="_Toc142900169"/>
      <w:r w:rsidRPr="00D8114F">
        <w:rPr>
          <w:rFonts w:ascii="Arial" w:hAnsi="Arial" w:cs="Arial"/>
          <w:b/>
          <w:bCs/>
          <w:sz w:val="24"/>
          <w:szCs w:val="24"/>
        </w:rPr>
        <w:lastRenderedPageBreak/>
        <w:t>LEGALIZACION DE DIVISAS</w:t>
      </w:r>
      <w:bookmarkEnd w:id="22"/>
    </w:p>
    <w:p w14:paraId="07C3694D" w14:textId="23767BA0" w:rsidR="004948DB" w:rsidRDefault="000074FB" w:rsidP="00D8114F">
      <w:pPr>
        <w:jc w:val="center"/>
        <w:rPr>
          <w:rFonts w:ascii="Arial" w:hAnsi="Arial" w:cs="Arial"/>
          <w:sz w:val="24"/>
          <w:szCs w:val="24"/>
        </w:rPr>
      </w:pPr>
      <w:r w:rsidRPr="000074FB">
        <w:rPr>
          <w:rFonts w:ascii="Arial" w:hAnsi="Arial" w:cs="Arial"/>
          <w:noProof/>
          <w:sz w:val="24"/>
          <w:szCs w:val="24"/>
          <w:lang w:val="es-MX" w:eastAsia="es-MX"/>
        </w:rPr>
        <w:drawing>
          <wp:inline distT="0" distB="0" distL="0" distR="0" wp14:anchorId="43F81134" wp14:editId="32A2EF89">
            <wp:extent cx="5612130" cy="7259320"/>
            <wp:effectExtent l="0" t="0" r="7620" b="0"/>
            <wp:docPr id="116712474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7124740" name=""/>
                    <pic:cNvPicPr/>
                  </pic:nvPicPr>
                  <pic:blipFill>
                    <a:blip r:embed="rId79"/>
                    <a:stretch>
                      <a:fillRect/>
                    </a:stretch>
                  </pic:blipFill>
                  <pic:spPr>
                    <a:xfrm>
                      <a:off x="0" y="0"/>
                      <a:ext cx="5612130" cy="7259320"/>
                    </a:xfrm>
                    <a:prstGeom prst="rect">
                      <a:avLst/>
                    </a:prstGeom>
                  </pic:spPr>
                </pic:pic>
              </a:graphicData>
            </a:graphic>
          </wp:inline>
        </w:drawing>
      </w:r>
    </w:p>
    <w:p w14:paraId="3BB9FDF0" w14:textId="3F2A75F1" w:rsidR="00D0741B" w:rsidRPr="00D8114F" w:rsidRDefault="00D0741B" w:rsidP="00D8114F">
      <w:pPr>
        <w:pStyle w:val="Ttulo1"/>
        <w:numPr>
          <w:ilvl w:val="0"/>
          <w:numId w:val="4"/>
        </w:numPr>
        <w:rPr>
          <w:rFonts w:ascii="Arial" w:hAnsi="Arial" w:cs="Arial"/>
          <w:b/>
          <w:bCs/>
          <w:sz w:val="24"/>
          <w:szCs w:val="24"/>
        </w:rPr>
      </w:pPr>
      <w:bookmarkStart w:id="23" w:name="_Toc142900170"/>
      <w:r w:rsidRPr="00D8114F">
        <w:rPr>
          <w:rFonts w:ascii="Arial" w:hAnsi="Arial" w:cs="Arial"/>
          <w:b/>
          <w:bCs/>
          <w:sz w:val="24"/>
          <w:szCs w:val="24"/>
        </w:rPr>
        <w:lastRenderedPageBreak/>
        <w:t>CONCLUSIÓN</w:t>
      </w:r>
      <w:bookmarkEnd w:id="23"/>
    </w:p>
    <w:p w14:paraId="694FB8AD" w14:textId="77777777" w:rsidR="00D0741B" w:rsidRPr="00D0741B" w:rsidRDefault="00D0741B" w:rsidP="00D0741B">
      <w:pPr>
        <w:spacing w:line="480" w:lineRule="auto"/>
        <w:jc w:val="both"/>
        <w:rPr>
          <w:rFonts w:ascii="Arial" w:hAnsi="Arial" w:cs="Arial"/>
          <w:sz w:val="24"/>
        </w:rPr>
      </w:pPr>
      <w:r w:rsidRPr="00D0741B">
        <w:rPr>
          <w:rFonts w:ascii="Arial" w:hAnsi="Arial" w:cs="Arial"/>
          <w:sz w:val="24"/>
        </w:rPr>
        <w:t xml:space="preserve">Se concluye que este trabajo se realizó con empeño, y con ello aprendiendo un poco sobre los procesos de traslados de productos que hacen parte de la cadena alimenticia, observando los procesos correctos, abriendo nuevas oportunidades de mercado. </w:t>
      </w:r>
    </w:p>
    <w:p w14:paraId="326CB28B" w14:textId="77777777" w:rsidR="00D0741B" w:rsidRPr="00D0741B" w:rsidRDefault="00D0741B" w:rsidP="00D0741B">
      <w:pPr>
        <w:spacing w:line="480" w:lineRule="auto"/>
        <w:jc w:val="both"/>
        <w:rPr>
          <w:rFonts w:ascii="Arial" w:hAnsi="Arial" w:cs="Arial"/>
          <w:sz w:val="24"/>
        </w:rPr>
      </w:pPr>
      <w:r w:rsidRPr="00D0741B">
        <w:rPr>
          <w:rFonts w:ascii="Arial" w:hAnsi="Arial" w:cs="Arial"/>
          <w:sz w:val="24"/>
        </w:rPr>
        <w:t xml:space="preserve">Determinando que el proceso de una exportación, que es la salida de la mercancía a otro territorio aduanero, y una importación que es la llegada de mercancía de un territorio aduanero ajeno a nuestro país Colombia. Se hace un poco extenuante y agotador ante las reglas que exigen tanto la DIAN, como la policía antinarcóticos, y otras entidades. </w:t>
      </w:r>
    </w:p>
    <w:p w14:paraId="5D19DDD1" w14:textId="7DE0ED76" w:rsidR="00405A69" w:rsidRPr="00D8114F" w:rsidRDefault="00D0741B" w:rsidP="00D8114F">
      <w:pPr>
        <w:spacing w:line="480" w:lineRule="auto"/>
        <w:jc w:val="both"/>
        <w:rPr>
          <w:rFonts w:ascii="Arial" w:hAnsi="Arial" w:cs="Arial"/>
          <w:sz w:val="24"/>
        </w:rPr>
      </w:pPr>
      <w:r w:rsidRPr="00D0741B">
        <w:rPr>
          <w:rFonts w:ascii="Arial" w:hAnsi="Arial" w:cs="Arial"/>
          <w:sz w:val="24"/>
        </w:rPr>
        <w:t xml:space="preserve">Pero llevando el correcto protocolo se puede cumplir con el objetivo, que es llevar la mercancía de Colombia hacía el exterior. </w:t>
      </w:r>
    </w:p>
    <w:p w14:paraId="03FAC0C3" w14:textId="5A8D4C93" w:rsidR="00405A69" w:rsidRPr="00D8114F" w:rsidRDefault="00405A69" w:rsidP="00D8114F">
      <w:pPr>
        <w:pStyle w:val="Ttulo1"/>
        <w:numPr>
          <w:ilvl w:val="0"/>
          <w:numId w:val="4"/>
        </w:numPr>
        <w:rPr>
          <w:rFonts w:ascii="Arial" w:hAnsi="Arial" w:cs="Arial"/>
          <w:b/>
          <w:bCs/>
          <w:sz w:val="24"/>
          <w:szCs w:val="24"/>
        </w:rPr>
      </w:pPr>
      <w:bookmarkStart w:id="24" w:name="_Toc142900171"/>
      <w:r w:rsidRPr="00D8114F">
        <w:rPr>
          <w:rFonts w:ascii="Arial" w:hAnsi="Arial" w:cs="Arial"/>
          <w:b/>
          <w:bCs/>
          <w:sz w:val="24"/>
          <w:szCs w:val="24"/>
        </w:rPr>
        <w:t>RECOMENDACIONES</w:t>
      </w:r>
      <w:bookmarkEnd w:id="24"/>
    </w:p>
    <w:p w14:paraId="45C1BADA" w14:textId="77777777" w:rsidR="00405A69" w:rsidRPr="00405A69" w:rsidRDefault="00405A69" w:rsidP="00405A69">
      <w:pPr>
        <w:spacing w:line="480" w:lineRule="auto"/>
        <w:jc w:val="both"/>
        <w:rPr>
          <w:rFonts w:ascii="Arial" w:hAnsi="Arial" w:cs="Arial"/>
          <w:sz w:val="24"/>
        </w:rPr>
      </w:pPr>
      <w:r w:rsidRPr="00405A69">
        <w:rPr>
          <w:rFonts w:ascii="Arial" w:hAnsi="Arial" w:cs="Arial"/>
          <w:sz w:val="24"/>
        </w:rPr>
        <w:t>Tener en cuenta que este tipo de procesos con llevas grandes horas, meses o años de espera, dependiendo de su agilidad a la hora de llenar y ejecutar los documentos presentados con anterioridad. Por favor manejar la suficiente madurez para iniciar una importación o exportación, ya que por ser ciudadano colombiano la ley les cae a todos. No acepte dinero por corrupción y cumpla con su correcta función, ya sea, un agente de carga, importador, funcionario de la DIAN, zona franca, etc…</w:t>
      </w:r>
    </w:p>
    <w:p w14:paraId="2292223E" w14:textId="77777777" w:rsidR="00D8114F" w:rsidRDefault="00D8114F" w:rsidP="00CD7BC0">
      <w:pPr>
        <w:pStyle w:val="Ttulo1"/>
      </w:pPr>
    </w:p>
    <w:p w14:paraId="259DB1E2" w14:textId="77777777" w:rsidR="00D8114F" w:rsidRPr="00D8114F" w:rsidRDefault="00D8114F" w:rsidP="00D8114F"/>
    <w:p w14:paraId="4ADC9804" w14:textId="4A1ABB2D" w:rsidR="00405A69" w:rsidRDefault="00405A69" w:rsidP="00D8114F">
      <w:pPr>
        <w:pStyle w:val="Ttulo1"/>
        <w:numPr>
          <w:ilvl w:val="0"/>
          <w:numId w:val="4"/>
        </w:numPr>
        <w:rPr>
          <w:rFonts w:ascii="Arial" w:hAnsi="Arial" w:cs="Arial"/>
          <w:b/>
          <w:bCs/>
          <w:sz w:val="24"/>
          <w:szCs w:val="24"/>
        </w:rPr>
      </w:pPr>
      <w:bookmarkStart w:id="25" w:name="_Toc142900172"/>
      <w:r w:rsidRPr="00D8114F">
        <w:rPr>
          <w:rFonts w:ascii="Arial" w:hAnsi="Arial" w:cs="Arial"/>
          <w:b/>
          <w:bCs/>
          <w:sz w:val="24"/>
          <w:szCs w:val="24"/>
        </w:rPr>
        <w:lastRenderedPageBreak/>
        <w:t>BIBLIOGRAFIA</w:t>
      </w:r>
      <w:bookmarkEnd w:id="25"/>
    </w:p>
    <w:p w14:paraId="686121D0" w14:textId="77777777" w:rsidR="00D8114F" w:rsidRPr="00D8114F" w:rsidRDefault="00D8114F" w:rsidP="00D8114F"/>
    <w:p w14:paraId="22E22B60" w14:textId="0614D960" w:rsidR="00CD7BC0" w:rsidRDefault="00715C69" w:rsidP="00CD7BC0">
      <w:hyperlink r:id="rId80" w:history="1">
        <w:r w:rsidR="00CD7BC0" w:rsidRPr="00106391">
          <w:rPr>
            <w:rStyle w:val="Hipervnculo"/>
          </w:rPr>
          <w:t>https://www.eltiempo.com/archivo/documento/MAM-1536292</w:t>
        </w:r>
      </w:hyperlink>
    </w:p>
    <w:p w14:paraId="13918E66" w14:textId="715B2803" w:rsidR="00CD7BC0" w:rsidRDefault="00715C69" w:rsidP="00CD7BC0">
      <w:pPr>
        <w:rPr>
          <w:rStyle w:val="Hipervnculo"/>
        </w:rPr>
      </w:pPr>
      <w:hyperlink r:id="rId81" w:history="1">
        <w:r w:rsidR="00CD7BC0" w:rsidRPr="00106391">
          <w:rPr>
            <w:rStyle w:val="Hipervnculo"/>
          </w:rPr>
          <w:t>https://www.ica.gov.co/getattachment/1b5b8e68-3f1b-4719-9eaa-6f66e7a443da/Exportaciones-exoticas.aspx</w:t>
        </w:r>
      </w:hyperlink>
      <w:r w:rsidR="00D8114F">
        <w:rPr>
          <w:rStyle w:val="Hipervnculo"/>
        </w:rPr>
        <w:t>.</w:t>
      </w:r>
    </w:p>
    <w:p w14:paraId="12FC1FDC" w14:textId="77777777" w:rsidR="00D8114F" w:rsidRDefault="00D8114F" w:rsidP="00CD7BC0"/>
    <w:p w14:paraId="043BDEC3" w14:textId="77777777" w:rsidR="00CD7BC0" w:rsidRPr="00CD7BC0" w:rsidRDefault="00CD7BC0" w:rsidP="00CD7BC0"/>
    <w:p w14:paraId="294CD71F" w14:textId="77777777" w:rsidR="00172E33" w:rsidRPr="00405A69" w:rsidRDefault="00172E33" w:rsidP="00490AA3">
      <w:pPr>
        <w:jc w:val="center"/>
        <w:rPr>
          <w:rFonts w:ascii="Arial" w:hAnsi="Arial" w:cs="Arial"/>
          <w:b/>
          <w:sz w:val="24"/>
          <w:szCs w:val="24"/>
        </w:rPr>
      </w:pPr>
    </w:p>
    <w:sectPr w:rsidR="00172E33" w:rsidRPr="00405A69">
      <w:headerReference w:type="default" r:id="rId82"/>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AC3DCD" w14:textId="77777777" w:rsidR="00500FD8" w:rsidRDefault="00500FD8" w:rsidP="006608A6">
      <w:pPr>
        <w:spacing w:after="0" w:line="240" w:lineRule="auto"/>
      </w:pPr>
      <w:r>
        <w:separator/>
      </w:r>
    </w:p>
  </w:endnote>
  <w:endnote w:type="continuationSeparator" w:id="0">
    <w:p w14:paraId="1B2517F9" w14:textId="77777777" w:rsidR="00500FD8" w:rsidRDefault="00500FD8" w:rsidP="006608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D8F054" w14:textId="77777777" w:rsidR="00500FD8" w:rsidRDefault="00500FD8" w:rsidP="006608A6">
      <w:pPr>
        <w:spacing w:after="0" w:line="240" w:lineRule="auto"/>
      </w:pPr>
      <w:r>
        <w:separator/>
      </w:r>
    </w:p>
  </w:footnote>
  <w:footnote w:type="continuationSeparator" w:id="0">
    <w:p w14:paraId="62F31D78" w14:textId="77777777" w:rsidR="00500FD8" w:rsidRDefault="00500FD8" w:rsidP="006608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3CA8F4" w14:textId="3B460865" w:rsidR="006608A6" w:rsidRDefault="006608A6">
    <w:pPr>
      <w:pStyle w:val="Encabezado"/>
    </w:pPr>
    <w:r>
      <w:rPr>
        <w:noProof/>
        <w:lang w:val="es-MX" w:eastAsia="es-MX"/>
      </w:rPr>
      <w:drawing>
        <wp:anchor distT="0" distB="0" distL="114300" distR="114300" simplePos="0" relativeHeight="251658240" behindDoc="1" locked="0" layoutInCell="1" allowOverlap="1" wp14:anchorId="7F661C8C" wp14:editId="64544606">
          <wp:simplePos x="0" y="0"/>
          <wp:positionH relativeFrom="page">
            <wp:align>left</wp:align>
          </wp:positionH>
          <wp:positionV relativeFrom="paragraph">
            <wp:posOffset>-430530</wp:posOffset>
          </wp:positionV>
          <wp:extent cx="7743825" cy="1276350"/>
          <wp:effectExtent l="0" t="0" r="9525" b="0"/>
          <wp:wrapTight wrapText="bothSides">
            <wp:wrapPolygon edited="0">
              <wp:start x="19714" y="0"/>
              <wp:lineTo x="4092" y="645"/>
              <wp:lineTo x="1647" y="1290"/>
              <wp:lineTo x="1647" y="5481"/>
              <wp:lineTo x="1010" y="6770"/>
              <wp:lineTo x="903" y="7737"/>
              <wp:lineTo x="903" y="15475"/>
              <wp:lineTo x="0" y="16764"/>
              <wp:lineTo x="0" y="19021"/>
              <wp:lineTo x="2179" y="20955"/>
              <wp:lineTo x="2179" y="21278"/>
              <wp:lineTo x="3720" y="21278"/>
              <wp:lineTo x="21042" y="20955"/>
              <wp:lineTo x="20670" y="15797"/>
              <wp:lineTo x="20989" y="15797"/>
              <wp:lineTo x="21467" y="12573"/>
              <wp:lineTo x="21573" y="8704"/>
              <wp:lineTo x="21573" y="1290"/>
              <wp:lineTo x="20776" y="0"/>
              <wp:lineTo x="19714" y="0"/>
            </wp:wrapPolygon>
          </wp:wrapTight>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intenalc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743825" cy="127635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1358DD"/>
    <w:multiLevelType w:val="hybridMultilevel"/>
    <w:tmpl w:val="57DAA1E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6460727A"/>
    <w:multiLevelType w:val="hybridMultilevel"/>
    <w:tmpl w:val="80B88C46"/>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66AF0A0A"/>
    <w:multiLevelType w:val="multilevel"/>
    <w:tmpl w:val="AE684B3C"/>
    <w:lvl w:ilvl="0">
      <w:start w:val="1"/>
      <w:numFmt w:val="decimal"/>
      <w:lvlText w:val="%1"/>
      <w:lvlJc w:val="left"/>
      <w:pPr>
        <w:ind w:left="360" w:hanging="360"/>
      </w:pPr>
      <w:rPr>
        <w:rFonts w:hint="default"/>
        <w:b/>
        <w:color w:val="0000FF"/>
        <w:u w:val="single"/>
      </w:rPr>
    </w:lvl>
    <w:lvl w:ilvl="1">
      <w:start w:val="3"/>
      <w:numFmt w:val="decimal"/>
      <w:pStyle w:val="TDC2"/>
      <w:lvlText w:val="%1.%2"/>
      <w:lvlJc w:val="left"/>
      <w:pPr>
        <w:ind w:left="785" w:hanging="360"/>
      </w:pPr>
      <w:rPr>
        <w:rFonts w:hint="default"/>
        <w:b w:val="0"/>
        <w:bCs/>
        <w:color w:val="auto"/>
        <w:u w:val="none"/>
      </w:rPr>
    </w:lvl>
    <w:lvl w:ilvl="2">
      <w:start w:val="1"/>
      <w:numFmt w:val="decimal"/>
      <w:lvlText w:val="%1.%2.%3"/>
      <w:lvlJc w:val="left"/>
      <w:pPr>
        <w:ind w:left="1440" w:hanging="720"/>
      </w:pPr>
      <w:rPr>
        <w:rFonts w:hint="default"/>
        <w:b/>
        <w:color w:val="0000FF"/>
        <w:u w:val="single"/>
      </w:rPr>
    </w:lvl>
    <w:lvl w:ilvl="3">
      <w:start w:val="1"/>
      <w:numFmt w:val="decimal"/>
      <w:lvlText w:val="%1.%2.%3.%4"/>
      <w:lvlJc w:val="left"/>
      <w:pPr>
        <w:ind w:left="2160" w:hanging="1080"/>
      </w:pPr>
      <w:rPr>
        <w:rFonts w:hint="default"/>
        <w:b/>
        <w:color w:val="0000FF"/>
        <w:u w:val="single"/>
      </w:rPr>
    </w:lvl>
    <w:lvl w:ilvl="4">
      <w:start w:val="1"/>
      <w:numFmt w:val="decimal"/>
      <w:lvlText w:val="%1.%2.%3.%4.%5"/>
      <w:lvlJc w:val="left"/>
      <w:pPr>
        <w:ind w:left="2520" w:hanging="1080"/>
      </w:pPr>
      <w:rPr>
        <w:rFonts w:hint="default"/>
        <w:b/>
        <w:color w:val="0000FF"/>
        <w:u w:val="single"/>
      </w:rPr>
    </w:lvl>
    <w:lvl w:ilvl="5">
      <w:start w:val="1"/>
      <w:numFmt w:val="decimal"/>
      <w:lvlText w:val="%1.%2.%3.%4.%5.%6"/>
      <w:lvlJc w:val="left"/>
      <w:pPr>
        <w:ind w:left="3240" w:hanging="1440"/>
      </w:pPr>
      <w:rPr>
        <w:rFonts w:hint="default"/>
        <w:b/>
        <w:color w:val="0000FF"/>
        <w:u w:val="single"/>
      </w:rPr>
    </w:lvl>
    <w:lvl w:ilvl="6">
      <w:start w:val="1"/>
      <w:numFmt w:val="decimal"/>
      <w:lvlText w:val="%1.%2.%3.%4.%5.%6.%7"/>
      <w:lvlJc w:val="left"/>
      <w:pPr>
        <w:ind w:left="3600" w:hanging="1440"/>
      </w:pPr>
      <w:rPr>
        <w:rFonts w:hint="default"/>
        <w:b/>
        <w:color w:val="0000FF"/>
        <w:u w:val="single"/>
      </w:rPr>
    </w:lvl>
    <w:lvl w:ilvl="7">
      <w:start w:val="1"/>
      <w:numFmt w:val="decimal"/>
      <w:lvlText w:val="%1.%2.%3.%4.%5.%6.%7.%8"/>
      <w:lvlJc w:val="left"/>
      <w:pPr>
        <w:ind w:left="4320" w:hanging="1800"/>
      </w:pPr>
      <w:rPr>
        <w:rFonts w:hint="default"/>
        <w:b/>
        <w:color w:val="0000FF"/>
        <w:u w:val="single"/>
      </w:rPr>
    </w:lvl>
    <w:lvl w:ilvl="8">
      <w:start w:val="1"/>
      <w:numFmt w:val="decimal"/>
      <w:lvlText w:val="%1.%2.%3.%4.%5.%6.%7.%8.%9"/>
      <w:lvlJc w:val="left"/>
      <w:pPr>
        <w:ind w:left="4680" w:hanging="1800"/>
      </w:pPr>
      <w:rPr>
        <w:rFonts w:hint="default"/>
        <w:b/>
        <w:color w:val="0000FF"/>
        <w:u w:val="single"/>
      </w:rPr>
    </w:lvl>
  </w:abstractNum>
  <w:abstractNum w:abstractNumId="3" w15:restartNumberingAfterBreak="0">
    <w:nsid w:val="6E865CD4"/>
    <w:multiLevelType w:val="multilevel"/>
    <w:tmpl w:val="768A04A6"/>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num w:numId="1" w16cid:durableId="1591232735">
    <w:abstractNumId w:val="0"/>
  </w:num>
  <w:num w:numId="2" w16cid:durableId="1875993879">
    <w:abstractNumId w:val="1"/>
  </w:num>
  <w:num w:numId="3" w16cid:durableId="1463573737">
    <w:abstractNumId w:val="2"/>
  </w:num>
  <w:num w:numId="4" w16cid:durableId="55856453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7F0E"/>
    <w:rsid w:val="000074FB"/>
    <w:rsid w:val="00015403"/>
    <w:rsid w:val="00016BA2"/>
    <w:rsid w:val="00017ED2"/>
    <w:rsid w:val="0002618B"/>
    <w:rsid w:val="00043478"/>
    <w:rsid w:val="000A02F2"/>
    <w:rsid w:val="000E5329"/>
    <w:rsid w:val="000F3D04"/>
    <w:rsid w:val="00104413"/>
    <w:rsid w:val="0015075D"/>
    <w:rsid w:val="00154391"/>
    <w:rsid w:val="00154B47"/>
    <w:rsid w:val="001670DB"/>
    <w:rsid w:val="00172E33"/>
    <w:rsid w:val="001B1B31"/>
    <w:rsid w:val="001E2F3B"/>
    <w:rsid w:val="001F33DB"/>
    <w:rsid w:val="001F773E"/>
    <w:rsid w:val="00203AE1"/>
    <w:rsid w:val="00212C04"/>
    <w:rsid w:val="00246E17"/>
    <w:rsid w:val="00266CF3"/>
    <w:rsid w:val="00266E97"/>
    <w:rsid w:val="00272A4D"/>
    <w:rsid w:val="00274FBE"/>
    <w:rsid w:val="002818D1"/>
    <w:rsid w:val="00286B84"/>
    <w:rsid w:val="002C0F60"/>
    <w:rsid w:val="002D1448"/>
    <w:rsid w:val="002D1CF4"/>
    <w:rsid w:val="002D7873"/>
    <w:rsid w:val="002E7F3A"/>
    <w:rsid w:val="002F56E3"/>
    <w:rsid w:val="00305C07"/>
    <w:rsid w:val="0031020E"/>
    <w:rsid w:val="003442A7"/>
    <w:rsid w:val="0036596A"/>
    <w:rsid w:val="0037674A"/>
    <w:rsid w:val="003A3FA3"/>
    <w:rsid w:val="003C7C46"/>
    <w:rsid w:val="003D6160"/>
    <w:rsid w:val="00405A69"/>
    <w:rsid w:val="00450DC6"/>
    <w:rsid w:val="0045408C"/>
    <w:rsid w:val="004702A1"/>
    <w:rsid w:val="00476BE4"/>
    <w:rsid w:val="00490AA3"/>
    <w:rsid w:val="004940CD"/>
    <w:rsid w:val="004948DB"/>
    <w:rsid w:val="004A1345"/>
    <w:rsid w:val="00500FD8"/>
    <w:rsid w:val="005176F2"/>
    <w:rsid w:val="0052094A"/>
    <w:rsid w:val="005260E5"/>
    <w:rsid w:val="005428DB"/>
    <w:rsid w:val="00554E12"/>
    <w:rsid w:val="00565992"/>
    <w:rsid w:val="00577284"/>
    <w:rsid w:val="005A432F"/>
    <w:rsid w:val="005B1961"/>
    <w:rsid w:val="005C592B"/>
    <w:rsid w:val="005F7F0E"/>
    <w:rsid w:val="00610E9C"/>
    <w:rsid w:val="00617C32"/>
    <w:rsid w:val="00621A87"/>
    <w:rsid w:val="00621F13"/>
    <w:rsid w:val="00640BBF"/>
    <w:rsid w:val="006608A6"/>
    <w:rsid w:val="00670943"/>
    <w:rsid w:val="00687DB8"/>
    <w:rsid w:val="00695D72"/>
    <w:rsid w:val="006A1F0F"/>
    <w:rsid w:val="006A6B03"/>
    <w:rsid w:val="006C15BF"/>
    <w:rsid w:val="006F58A7"/>
    <w:rsid w:val="00702729"/>
    <w:rsid w:val="00707149"/>
    <w:rsid w:val="00712ECC"/>
    <w:rsid w:val="00715C69"/>
    <w:rsid w:val="00751D7C"/>
    <w:rsid w:val="00761F85"/>
    <w:rsid w:val="00766C6F"/>
    <w:rsid w:val="00771A5F"/>
    <w:rsid w:val="00772AFD"/>
    <w:rsid w:val="007A5CC2"/>
    <w:rsid w:val="007B5784"/>
    <w:rsid w:val="007B6C66"/>
    <w:rsid w:val="007C3FE0"/>
    <w:rsid w:val="007D3B7D"/>
    <w:rsid w:val="007D5431"/>
    <w:rsid w:val="00806984"/>
    <w:rsid w:val="008130D0"/>
    <w:rsid w:val="00816A14"/>
    <w:rsid w:val="0084705F"/>
    <w:rsid w:val="00852317"/>
    <w:rsid w:val="00857C16"/>
    <w:rsid w:val="00885797"/>
    <w:rsid w:val="0089246C"/>
    <w:rsid w:val="008C56BE"/>
    <w:rsid w:val="008C6862"/>
    <w:rsid w:val="008D0C85"/>
    <w:rsid w:val="008E1B59"/>
    <w:rsid w:val="008E345A"/>
    <w:rsid w:val="0093519E"/>
    <w:rsid w:val="0096547B"/>
    <w:rsid w:val="0098740F"/>
    <w:rsid w:val="0099173C"/>
    <w:rsid w:val="009A7224"/>
    <w:rsid w:val="009E5186"/>
    <w:rsid w:val="009F75C8"/>
    <w:rsid w:val="00A10A50"/>
    <w:rsid w:val="00A26210"/>
    <w:rsid w:val="00A4798A"/>
    <w:rsid w:val="00A53C27"/>
    <w:rsid w:val="00A5511D"/>
    <w:rsid w:val="00A62C02"/>
    <w:rsid w:val="00A72BCD"/>
    <w:rsid w:val="00AD0092"/>
    <w:rsid w:val="00AD21E1"/>
    <w:rsid w:val="00AD423E"/>
    <w:rsid w:val="00AD4EDF"/>
    <w:rsid w:val="00B34026"/>
    <w:rsid w:val="00B37492"/>
    <w:rsid w:val="00B379AA"/>
    <w:rsid w:val="00B43B9D"/>
    <w:rsid w:val="00B442E6"/>
    <w:rsid w:val="00B476DE"/>
    <w:rsid w:val="00B51E76"/>
    <w:rsid w:val="00BA0BD4"/>
    <w:rsid w:val="00BB1C61"/>
    <w:rsid w:val="00BC6833"/>
    <w:rsid w:val="00BD1596"/>
    <w:rsid w:val="00BD2887"/>
    <w:rsid w:val="00BD4A19"/>
    <w:rsid w:val="00C13891"/>
    <w:rsid w:val="00C33BDC"/>
    <w:rsid w:val="00C471A9"/>
    <w:rsid w:val="00CA3BE0"/>
    <w:rsid w:val="00CB0F4E"/>
    <w:rsid w:val="00CB317A"/>
    <w:rsid w:val="00CB32BB"/>
    <w:rsid w:val="00CB7FBA"/>
    <w:rsid w:val="00CC055E"/>
    <w:rsid w:val="00CC5E5A"/>
    <w:rsid w:val="00CD7BC0"/>
    <w:rsid w:val="00CE5829"/>
    <w:rsid w:val="00CE5929"/>
    <w:rsid w:val="00D06BDB"/>
    <w:rsid w:val="00D0741B"/>
    <w:rsid w:val="00D12707"/>
    <w:rsid w:val="00D25C95"/>
    <w:rsid w:val="00D63CE3"/>
    <w:rsid w:val="00D67228"/>
    <w:rsid w:val="00D70DEA"/>
    <w:rsid w:val="00D72F4F"/>
    <w:rsid w:val="00D8114F"/>
    <w:rsid w:val="00D923AC"/>
    <w:rsid w:val="00D9781D"/>
    <w:rsid w:val="00DB00FF"/>
    <w:rsid w:val="00DB115F"/>
    <w:rsid w:val="00DB2F64"/>
    <w:rsid w:val="00DE2DB4"/>
    <w:rsid w:val="00E12A09"/>
    <w:rsid w:val="00E24557"/>
    <w:rsid w:val="00E26640"/>
    <w:rsid w:val="00E331FD"/>
    <w:rsid w:val="00E43882"/>
    <w:rsid w:val="00E53AA0"/>
    <w:rsid w:val="00E56E1E"/>
    <w:rsid w:val="00E77FDA"/>
    <w:rsid w:val="00EE09DD"/>
    <w:rsid w:val="00F005CC"/>
    <w:rsid w:val="00F03DE0"/>
    <w:rsid w:val="00F05A78"/>
    <w:rsid w:val="00F062CD"/>
    <w:rsid w:val="00F5022D"/>
    <w:rsid w:val="00F64587"/>
    <w:rsid w:val="00F71B26"/>
    <w:rsid w:val="00F74520"/>
    <w:rsid w:val="00F80AC8"/>
    <w:rsid w:val="00FB62C7"/>
    <w:rsid w:val="00FE3F18"/>
    <w:rsid w:val="00FE61AA"/>
    <w:rsid w:val="00FF397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BABE4D"/>
  <w15:chartTrackingRefBased/>
  <w15:docId w15:val="{16779F0D-52A5-49F4-BD40-C9E51427A7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C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CD7BC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CD7BC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B476DE"/>
    <w:pPr>
      <w:spacing w:before="100" w:beforeAutospacing="1" w:after="100" w:afterAutospacing="1" w:line="240" w:lineRule="auto"/>
    </w:pPr>
    <w:rPr>
      <w:rFonts w:ascii="Times New Roman" w:eastAsia="Times New Roman" w:hAnsi="Times New Roman" w:cs="Times New Roman"/>
      <w:kern w:val="0"/>
      <w:sz w:val="24"/>
      <w:szCs w:val="24"/>
      <w:lang w:eastAsia="es-CO"/>
      <w14:ligatures w14:val="none"/>
    </w:rPr>
  </w:style>
  <w:style w:type="character" w:styleId="Textoennegrita">
    <w:name w:val="Strong"/>
    <w:basedOn w:val="Fuentedeprrafopredeter"/>
    <w:uiPriority w:val="22"/>
    <w:qFormat/>
    <w:rsid w:val="00B476DE"/>
    <w:rPr>
      <w:b/>
      <w:bCs/>
    </w:rPr>
  </w:style>
  <w:style w:type="paragraph" w:customStyle="1" w:styleId="cp-section-paragraph">
    <w:name w:val="cp-section-paragraph"/>
    <w:basedOn w:val="Normal"/>
    <w:rsid w:val="0089246C"/>
    <w:pPr>
      <w:spacing w:before="100" w:beforeAutospacing="1" w:after="100" w:afterAutospacing="1" w:line="240" w:lineRule="auto"/>
    </w:pPr>
    <w:rPr>
      <w:rFonts w:ascii="Times New Roman" w:eastAsia="Times New Roman" w:hAnsi="Times New Roman" w:cs="Times New Roman"/>
      <w:kern w:val="0"/>
      <w:sz w:val="24"/>
      <w:szCs w:val="24"/>
      <w:lang w:eastAsia="es-CO"/>
      <w14:ligatures w14:val="none"/>
    </w:rPr>
  </w:style>
  <w:style w:type="character" w:styleId="Hipervnculo">
    <w:name w:val="Hyperlink"/>
    <w:basedOn w:val="Fuentedeprrafopredeter"/>
    <w:uiPriority w:val="99"/>
    <w:unhideWhenUsed/>
    <w:rsid w:val="0089246C"/>
    <w:rPr>
      <w:color w:val="0000FF"/>
      <w:u w:val="single"/>
    </w:rPr>
  </w:style>
  <w:style w:type="table" w:customStyle="1" w:styleId="TableNormal">
    <w:name w:val="Table Normal"/>
    <w:uiPriority w:val="2"/>
    <w:semiHidden/>
    <w:unhideWhenUsed/>
    <w:qFormat/>
    <w:rsid w:val="00CA3BE0"/>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CA3BE0"/>
    <w:pPr>
      <w:widowControl w:val="0"/>
      <w:autoSpaceDE w:val="0"/>
      <w:autoSpaceDN w:val="0"/>
      <w:spacing w:after="0" w:line="240" w:lineRule="auto"/>
    </w:pPr>
    <w:rPr>
      <w:rFonts w:ascii="Calibri" w:eastAsia="Calibri" w:hAnsi="Calibri" w:cs="Calibri"/>
      <w:kern w:val="0"/>
      <w:lang w:val="en-US"/>
      <w14:ligatures w14:val="none"/>
    </w:rPr>
  </w:style>
  <w:style w:type="paragraph" w:styleId="Encabezado">
    <w:name w:val="header"/>
    <w:basedOn w:val="Normal"/>
    <w:link w:val="EncabezadoCar"/>
    <w:uiPriority w:val="99"/>
    <w:unhideWhenUsed/>
    <w:rsid w:val="006608A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608A6"/>
  </w:style>
  <w:style w:type="paragraph" w:styleId="Piedepgina">
    <w:name w:val="footer"/>
    <w:basedOn w:val="Normal"/>
    <w:link w:val="PiedepginaCar"/>
    <w:uiPriority w:val="99"/>
    <w:unhideWhenUsed/>
    <w:rsid w:val="006608A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608A6"/>
  </w:style>
  <w:style w:type="paragraph" w:styleId="Prrafodelista">
    <w:name w:val="List Paragraph"/>
    <w:basedOn w:val="Normal"/>
    <w:uiPriority w:val="34"/>
    <w:qFormat/>
    <w:rsid w:val="006608A6"/>
    <w:pPr>
      <w:ind w:left="720"/>
      <w:contextualSpacing/>
    </w:pPr>
  </w:style>
  <w:style w:type="character" w:customStyle="1" w:styleId="Ttulo1Car">
    <w:name w:val="Título 1 Car"/>
    <w:basedOn w:val="Fuentedeprrafopredeter"/>
    <w:link w:val="Ttulo1"/>
    <w:uiPriority w:val="9"/>
    <w:rsid w:val="00CD7BC0"/>
    <w:rPr>
      <w:rFonts w:asciiTheme="majorHAnsi" w:eastAsiaTheme="majorEastAsia" w:hAnsiTheme="majorHAnsi" w:cstheme="majorBidi"/>
      <w:color w:val="2F5496" w:themeColor="accent1" w:themeShade="BF"/>
      <w:sz w:val="32"/>
      <w:szCs w:val="32"/>
    </w:rPr>
  </w:style>
  <w:style w:type="paragraph" w:styleId="TtuloTDC">
    <w:name w:val="TOC Heading"/>
    <w:basedOn w:val="Ttulo1"/>
    <w:next w:val="Normal"/>
    <w:uiPriority w:val="39"/>
    <w:unhideWhenUsed/>
    <w:qFormat/>
    <w:rsid w:val="00CD7BC0"/>
    <w:pPr>
      <w:outlineLvl w:val="9"/>
    </w:pPr>
    <w:rPr>
      <w:kern w:val="0"/>
      <w:lang w:val="es-MX" w:eastAsia="es-MX"/>
      <w14:ligatures w14:val="none"/>
    </w:rPr>
  </w:style>
  <w:style w:type="character" w:customStyle="1" w:styleId="Ttulo2Car">
    <w:name w:val="Título 2 Car"/>
    <w:basedOn w:val="Fuentedeprrafopredeter"/>
    <w:link w:val="Ttulo2"/>
    <w:uiPriority w:val="9"/>
    <w:rsid w:val="00CD7BC0"/>
    <w:rPr>
      <w:rFonts w:asciiTheme="majorHAnsi" w:eastAsiaTheme="majorEastAsia" w:hAnsiTheme="majorHAnsi" w:cstheme="majorBidi"/>
      <w:color w:val="2F5496" w:themeColor="accent1" w:themeShade="BF"/>
      <w:sz w:val="26"/>
      <w:szCs w:val="26"/>
    </w:rPr>
  </w:style>
  <w:style w:type="paragraph" w:styleId="TDC1">
    <w:name w:val="toc 1"/>
    <w:basedOn w:val="Normal"/>
    <w:next w:val="Normal"/>
    <w:autoRedefine/>
    <w:uiPriority w:val="39"/>
    <w:unhideWhenUsed/>
    <w:rsid w:val="00CD7BC0"/>
    <w:pPr>
      <w:spacing w:after="100"/>
    </w:pPr>
  </w:style>
  <w:style w:type="paragraph" w:styleId="TDC2">
    <w:name w:val="toc 2"/>
    <w:basedOn w:val="Normal"/>
    <w:next w:val="Normal"/>
    <w:autoRedefine/>
    <w:uiPriority w:val="39"/>
    <w:unhideWhenUsed/>
    <w:rsid w:val="00F05A78"/>
    <w:pPr>
      <w:numPr>
        <w:ilvl w:val="1"/>
        <w:numId w:val="3"/>
      </w:numPr>
      <w:tabs>
        <w:tab w:val="right" w:leader="dot" w:pos="8828"/>
      </w:tabs>
      <w:spacing w:after="100"/>
    </w:pPr>
    <w:rPr>
      <w:rFonts w:ascii="Arial" w:hAnsi="Arial" w:cs="Arial"/>
      <w:b/>
      <w:bCs/>
      <w:noProo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066777">
      <w:bodyDiv w:val="1"/>
      <w:marLeft w:val="0"/>
      <w:marRight w:val="0"/>
      <w:marTop w:val="0"/>
      <w:marBottom w:val="0"/>
      <w:divBdr>
        <w:top w:val="none" w:sz="0" w:space="0" w:color="auto"/>
        <w:left w:val="none" w:sz="0" w:space="0" w:color="auto"/>
        <w:bottom w:val="none" w:sz="0" w:space="0" w:color="auto"/>
        <w:right w:val="none" w:sz="0" w:space="0" w:color="auto"/>
      </w:divBdr>
    </w:div>
    <w:div w:id="367265786">
      <w:bodyDiv w:val="1"/>
      <w:marLeft w:val="0"/>
      <w:marRight w:val="0"/>
      <w:marTop w:val="0"/>
      <w:marBottom w:val="0"/>
      <w:divBdr>
        <w:top w:val="none" w:sz="0" w:space="0" w:color="auto"/>
        <w:left w:val="none" w:sz="0" w:space="0" w:color="auto"/>
        <w:bottom w:val="none" w:sz="0" w:space="0" w:color="auto"/>
        <w:right w:val="none" w:sz="0" w:space="0" w:color="auto"/>
      </w:divBdr>
    </w:div>
    <w:div w:id="1071587757">
      <w:bodyDiv w:val="1"/>
      <w:marLeft w:val="0"/>
      <w:marRight w:val="0"/>
      <w:marTop w:val="0"/>
      <w:marBottom w:val="0"/>
      <w:divBdr>
        <w:top w:val="none" w:sz="0" w:space="0" w:color="auto"/>
        <w:left w:val="none" w:sz="0" w:space="0" w:color="auto"/>
        <w:bottom w:val="none" w:sz="0" w:space="0" w:color="auto"/>
        <w:right w:val="none" w:sz="0" w:space="0" w:color="auto"/>
      </w:divBdr>
    </w:div>
    <w:div w:id="1396052250">
      <w:bodyDiv w:val="1"/>
      <w:marLeft w:val="0"/>
      <w:marRight w:val="0"/>
      <w:marTop w:val="0"/>
      <w:marBottom w:val="0"/>
      <w:divBdr>
        <w:top w:val="none" w:sz="0" w:space="0" w:color="auto"/>
        <w:left w:val="none" w:sz="0" w:space="0" w:color="auto"/>
        <w:bottom w:val="none" w:sz="0" w:space="0" w:color="auto"/>
        <w:right w:val="none" w:sz="0" w:space="0" w:color="auto"/>
      </w:divBdr>
    </w:div>
    <w:div w:id="1422917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oec.world/es/profile/country/chl" TargetMode="External"/><Relationship Id="rId21" Type="http://schemas.openxmlformats.org/officeDocument/2006/relationships/hyperlink" Target="https://oec.world/es/profile/country/chn" TargetMode="External"/><Relationship Id="rId42" Type="http://schemas.openxmlformats.org/officeDocument/2006/relationships/hyperlink" Target="https://oec.world/es/profile/country/undefined" TargetMode="External"/><Relationship Id="rId47" Type="http://schemas.openxmlformats.org/officeDocument/2006/relationships/hyperlink" Target="https://oec.world/es/profile/hs/bovine-meat" TargetMode="External"/><Relationship Id="rId63" Type="http://schemas.openxmlformats.org/officeDocument/2006/relationships/hyperlink" Target="https://oec.world/es/profile/country/nzl" TargetMode="External"/><Relationship Id="rId68" Type="http://schemas.openxmlformats.org/officeDocument/2006/relationships/hyperlink" Target="https://oec.world/es/profile/country/aus" TargetMode="External"/><Relationship Id="rId84" Type="http://schemas.openxmlformats.org/officeDocument/2006/relationships/theme" Target="theme/theme1.xml"/><Relationship Id="rId16" Type="http://schemas.openxmlformats.org/officeDocument/2006/relationships/hyperlink" Target="https://oec.world/es/profile/country/chn" TargetMode="External"/><Relationship Id="rId11" Type="http://schemas.openxmlformats.org/officeDocument/2006/relationships/image" Target="media/image4.png"/><Relationship Id="rId32" Type="http://schemas.openxmlformats.org/officeDocument/2006/relationships/hyperlink" Target="https://oec.world/es/profile/country/chl" TargetMode="External"/><Relationship Id="rId37" Type="http://schemas.openxmlformats.org/officeDocument/2006/relationships/hyperlink" Target="https://oec.world/es/profile/hs/bovine-meat" TargetMode="External"/><Relationship Id="rId53" Type="http://schemas.openxmlformats.org/officeDocument/2006/relationships/hyperlink" Target="https://oec.world/es/profile/country/can" TargetMode="External"/><Relationship Id="rId58" Type="http://schemas.openxmlformats.org/officeDocument/2006/relationships/hyperlink" Target="https://oec.world/es/profile/country/can" TargetMode="External"/><Relationship Id="rId74" Type="http://schemas.openxmlformats.org/officeDocument/2006/relationships/image" Target="media/image16.png"/><Relationship Id="rId79" Type="http://schemas.openxmlformats.org/officeDocument/2006/relationships/image" Target="media/image21.png"/><Relationship Id="rId5" Type="http://schemas.openxmlformats.org/officeDocument/2006/relationships/webSettings" Target="webSettings.xml"/><Relationship Id="rId61" Type="http://schemas.openxmlformats.org/officeDocument/2006/relationships/hyperlink" Target="https://oec.world/es/profile/country/aus" TargetMode="External"/><Relationship Id="rId82" Type="http://schemas.openxmlformats.org/officeDocument/2006/relationships/header" Target="header1.xml"/><Relationship Id="rId19" Type="http://schemas.openxmlformats.org/officeDocument/2006/relationships/hyperlink" Target="https://oec.world/es/profile/hs/bovine" TargetMode="External"/><Relationship Id="rId14" Type="http://schemas.openxmlformats.org/officeDocument/2006/relationships/image" Target="media/image7.jpeg"/><Relationship Id="rId22" Type="http://schemas.openxmlformats.org/officeDocument/2006/relationships/hyperlink" Target="https://oec.world/es/profile/hs/bovine" TargetMode="External"/><Relationship Id="rId27" Type="http://schemas.openxmlformats.org/officeDocument/2006/relationships/hyperlink" Target="https://oec.world/es/profile/country/lao" TargetMode="External"/><Relationship Id="rId30" Type="http://schemas.openxmlformats.org/officeDocument/2006/relationships/hyperlink" Target="https://oec.world/es/profile/country/nzl" TargetMode="External"/><Relationship Id="rId35" Type="http://schemas.openxmlformats.org/officeDocument/2006/relationships/hyperlink" Target="https://oec.world/es/profile/country/usa" TargetMode="External"/><Relationship Id="rId43" Type="http://schemas.openxmlformats.org/officeDocument/2006/relationships/hyperlink" Target="https://oec.world/es/profile/country/undefined" TargetMode="External"/><Relationship Id="rId48" Type="http://schemas.openxmlformats.org/officeDocument/2006/relationships/hyperlink" Target="https://oec.world/es/profile/country/usa" TargetMode="External"/><Relationship Id="rId56" Type="http://schemas.openxmlformats.org/officeDocument/2006/relationships/hyperlink" Target="https://oec.world/es/profile/hs/bovine-meat" TargetMode="External"/><Relationship Id="rId64" Type="http://schemas.openxmlformats.org/officeDocument/2006/relationships/hyperlink" Target="https://oec.world/es/profile/country/jpn" TargetMode="External"/><Relationship Id="rId69" Type="http://schemas.openxmlformats.org/officeDocument/2006/relationships/hyperlink" Target="https://oec.world/es/profile/country/nzl" TargetMode="External"/><Relationship Id="rId77" Type="http://schemas.openxmlformats.org/officeDocument/2006/relationships/image" Target="media/image19.png"/><Relationship Id="rId8" Type="http://schemas.openxmlformats.org/officeDocument/2006/relationships/image" Target="media/image1.png"/><Relationship Id="rId51" Type="http://schemas.openxmlformats.org/officeDocument/2006/relationships/hyperlink" Target="https://oec.world/es/profile/country/nzl" TargetMode="External"/><Relationship Id="rId72" Type="http://schemas.openxmlformats.org/officeDocument/2006/relationships/image" Target="media/image14.png"/><Relationship Id="rId80" Type="http://schemas.openxmlformats.org/officeDocument/2006/relationships/hyperlink" Target="https://www.eltiempo.com/archivo/documento/MAM-1536292" TargetMode="External"/><Relationship Id="rId3" Type="http://schemas.openxmlformats.org/officeDocument/2006/relationships/styles" Target="styles.xml"/><Relationship Id="rId12" Type="http://schemas.openxmlformats.org/officeDocument/2006/relationships/image" Target="media/image5.tmp"/><Relationship Id="rId17" Type="http://schemas.openxmlformats.org/officeDocument/2006/relationships/hyperlink" Target="https://oec.world/es/profile/hs/bovine" TargetMode="External"/><Relationship Id="rId25" Type="http://schemas.openxmlformats.org/officeDocument/2006/relationships/hyperlink" Target="https://oec.world/es/profile/country/ury" TargetMode="External"/><Relationship Id="rId33" Type="http://schemas.openxmlformats.org/officeDocument/2006/relationships/image" Target="media/image9.png"/><Relationship Id="rId38" Type="http://schemas.openxmlformats.org/officeDocument/2006/relationships/hyperlink" Target="https://oec.world/es/profile/hs/bovine-meat" TargetMode="External"/><Relationship Id="rId46" Type="http://schemas.openxmlformats.org/officeDocument/2006/relationships/hyperlink" Target="https://oec.world/es/profile/country/undefined" TargetMode="External"/><Relationship Id="rId59" Type="http://schemas.openxmlformats.org/officeDocument/2006/relationships/hyperlink" Target="https://oec.world/es/profile/hs/bovine-meat" TargetMode="External"/><Relationship Id="rId67" Type="http://schemas.openxmlformats.org/officeDocument/2006/relationships/hyperlink" Target="https://oec.world/es/profile/country/usa" TargetMode="External"/><Relationship Id="rId20" Type="http://schemas.openxmlformats.org/officeDocument/2006/relationships/hyperlink" Target="https://oec.world/es/profile/country/chn" TargetMode="External"/><Relationship Id="rId41" Type="http://schemas.openxmlformats.org/officeDocument/2006/relationships/hyperlink" Target="https://oec.world/es/profile/hs/bovine-meat" TargetMode="External"/><Relationship Id="rId54" Type="http://schemas.openxmlformats.org/officeDocument/2006/relationships/hyperlink" Target="https://oec.world/es/profile/hs/bovine-meat" TargetMode="External"/><Relationship Id="rId62" Type="http://schemas.openxmlformats.org/officeDocument/2006/relationships/hyperlink" Target="https://oec.world/es/profile/country/mex" TargetMode="External"/><Relationship Id="rId70" Type="http://schemas.openxmlformats.org/officeDocument/2006/relationships/image" Target="media/image12.png"/><Relationship Id="rId75" Type="http://schemas.openxmlformats.org/officeDocument/2006/relationships/image" Target="media/image17.png"/><Relationship Id="rId83"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jpg"/><Relationship Id="rId23" Type="http://schemas.openxmlformats.org/officeDocument/2006/relationships/hyperlink" Target="https://oec.world/es/profile/country/nzl" TargetMode="External"/><Relationship Id="rId28" Type="http://schemas.openxmlformats.org/officeDocument/2006/relationships/hyperlink" Target="https://oec.world/es/profile/hs/bovine" TargetMode="External"/><Relationship Id="rId36" Type="http://schemas.openxmlformats.org/officeDocument/2006/relationships/hyperlink" Target="https://oec.world/es/profile/hs/bovine-meat" TargetMode="External"/><Relationship Id="rId49" Type="http://schemas.openxmlformats.org/officeDocument/2006/relationships/hyperlink" Target="https://oec.world/es/profile/country/can" TargetMode="External"/><Relationship Id="rId57" Type="http://schemas.openxmlformats.org/officeDocument/2006/relationships/hyperlink" Target="https://oec.world/es/profile/country/can" TargetMode="External"/><Relationship Id="rId10" Type="http://schemas.openxmlformats.org/officeDocument/2006/relationships/image" Target="media/image3.png"/><Relationship Id="rId31" Type="http://schemas.openxmlformats.org/officeDocument/2006/relationships/hyperlink" Target="https://oec.world/es/profile/country/ury" TargetMode="External"/><Relationship Id="rId44" Type="http://schemas.openxmlformats.org/officeDocument/2006/relationships/hyperlink" Target="https://oec.world/es/profile/country/undefined" TargetMode="External"/><Relationship Id="rId52" Type="http://schemas.openxmlformats.org/officeDocument/2006/relationships/image" Target="media/image11.png"/><Relationship Id="rId60" Type="http://schemas.openxmlformats.org/officeDocument/2006/relationships/hyperlink" Target="https://oec.world/es/profile/country/usa" TargetMode="External"/><Relationship Id="rId65" Type="http://schemas.openxmlformats.org/officeDocument/2006/relationships/hyperlink" Target="https://oec.world/es/profile/hs/bovine-meat" TargetMode="External"/><Relationship Id="rId73" Type="http://schemas.openxmlformats.org/officeDocument/2006/relationships/image" Target="media/image15.jpeg"/><Relationship Id="rId78" Type="http://schemas.openxmlformats.org/officeDocument/2006/relationships/image" Target="media/image20.png"/><Relationship Id="rId81" Type="http://schemas.openxmlformats.org/officeDocument/2006/relationships/hyperlink" Target="https://www.ica.gov.co/getattachment/1b5b8e68-3f1b-4719-9eaa-6f66e7a443da/Exportaciones-exoticas.aspx" TargetMode="Externa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jpg"/><Relationship Id="rId18" Type="http://schemas.openxmlformats.org/officeDocument/2006/relationships/hyperlink" Target="https://oec.world/es/profile/hs/bovine" TargetMode="External"/><Relationship Id="rId39" Type="http://schemas.openxmlformats.org/officeDocument/2006/relationships/hyperlink" Target="https://oec.world/es/profile/country/usa" TargetMode="External"/><Relationship Id="rId34" Type="http://schemas.openxmlformats.org/officeDocument/2006/relationships/image" Target="media/image10.gif"/><Relationship Id="rId50" Type="http://schemas.openxmlformats.org/officeDocument/2006/relationships/hyperlink" Target="https://oec.world/es/profile/country/mex" TargetMode="External"/><Relationship Id="rId55" Type="http://schemas.openxmlformats.org/officeDocument/2006/relationships/hyperlink" Target="https://oec.world/es/profile/hs/bovine-meat" TargetMode="External"/><Relationship Id="rId76" Type="http://schemas.openxmlformats.org/officeDocument/2006/relationships/image" Target="media/image18.png"/><Relationship Id="rId7" Type="http://schemas.openxmlformats.org/officeDocument/2006/relationships/endnotes" Target="endnotes.xml"/><Relationship Id="rId71" Type="http://schemas.openxmlformats.org/officeDocument/2006/relationships/image" Target="media/image13.png"/><Relationship Id="rId2" Type="http://schemas.openxmlformats.org/officeDocument/2006/relationships/numbering" Target="numbering.xml"/><Relationship Id="rId29" Type="http://schemas.openxmlformats.org/officeDocument/2006/relationships/hyperlink" Target="https://oec.world/es/profile/country/chn" TargetMode="External"/><Relationship Id="rId24" Type="http://schemas.openxmlformats.org/officeDocument/2006/relationships/hyperlink" Target="https://oec.world/es/profile/country/aus" TargetMode="External"/><Relationship Id="rId40" Type="http://schemas.openxmlformats.org/officeDocument/2006/relationships/hyperlink" Target="https://oec.world/es/profile/country/usa" TargetMode="External"/><Relationship Id="rId45" Type="http://schemas.openxmlformats.org/officeDocument/2006/relationships/hyperlink" Target="https://oec.world/es/profile/country/undefined" TargetMode="External"/><Relationship Id="rId66" Type="http://schemas.openxmlformats.org/officeDocument/2006/relationships/hyperlink" Target="https://oec.world/es/profile/country/ca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132FC4-3243-4B8F-BE54-91E2BE47F0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26</Pages>
  <Words>2318</Words>
  <Characters>12753</Characters>
  <Application>Microsoft Office Word</Application>
  <DocSecurity>0</DocSecurity>
  <Lines>106</Lines>
  <Paragraphs>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Katen Nazari</dc:creator>
  <cp:keywords/>
  <dc:description/>
  <cp:lastModifiedBy>Nicole Dayan Estacio Alzate</cp:lastModifiedBy>
  <cp:revision>2</cp:revision>
  <cp:lastPrinted>2023-08-12T16:50:00Z</cp:lastPrinted>
  <dcterms:created xsi:type="dcterms:W3CDTF">2023-08-14T15:12:00Z</dcterms:created>
  <dcterms:modified xsi:type="dcterms:W3CDTF">2023-08-14T15:12:00Z</dcterms:modified>
</cp:coreProperties>
</file>