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42209" w14:textId="77777777" w:rsidR="003C0646" w:rsidRDefault="00B300AB">
      <w:pPr>
        <w:pStyle w:val="Ttulo1"/>
        <w:spacing w:before="79"/>
        <w:ind w:left="2207" w:right="2203"/>
        <w:jc w:val="center"/>
      </w:pPr>
      <w:r>
        <w:t>NORMAS</w:t>
      </w:r>
      <w:r>
        <w:rPr>
          <w:spacing w:val="-4"/>
        </w:rPr>
        <w:t xml:space="preserve"> </w:t>
      </w:r>
      <w:r>
        <w:t>INTERNACIONALES</w:t>
      </w:r>
      <w:r>
        <w:rPr>
          <w:spacing w:val="-4"/>
        </w:rPr>
        <w:t xml:space="preserve"> </w:t>
      </w:r>
      <w:r>
        <w:t>DE</w:t>
      </w:r>
      <w:r>
        <w:rPr>
          <w:spacing w:val="-3"/>
        </w:rPr>
        <w:t xml:space="preserve"> </w:t>
      </w:r>
      <w:r>
        <w:t>AUDITORIA</w:t>
      </w:r>
    </w:p>
    <w:p w14:paraId="099A6CBE" w14:textId="77777777" w:rsidR="003C0646" w:rsidRDefault="003C0646">
      <w:pPr>
        <w:pStyle w:val="Textoindependiente"/>
        <w:rPr>
          <w:rFonts w:ascii="Arial"/>
          <w:b/>
          <w:sz w:val="20"/>
        </w:rPr>
      </w:pPr>
    </w:p>
    <w:p w14:paraId="044A74B7" w14:textId="77777777" w:rsidR="003C0646" w:rsidRDefault="003C0646">
      <w:pPr>
        <w:pStyle w:val="Textoindependiente"/>
        <w:rPr>
          <w:rFonts w:ascii="Arial"/>
          <w:b/>
          <w:sz w:val="20"/>
        </w:rPr>
      </w:pPr>
    </w:p>
    <w:p w14:paraId="51BC858D" w14:textId="77777777" w:rsidR="003C0646" w:rsidRDefault="003C0646">
      <w:pPr>
        <w:pStyle w:val="Textoindependiente"/>
        <w:rPr>
          <w:rFonts w:ascii="Arial"/>
          <w:b/>
          <w:sz w:val="20"/>
        </w:rPr>
      </w:pPr>
    </w:p>
    <w:p w14:paraId="485C5727" w14:textId="77777777" w:rsidR="003C0646" w:rsidRDefault="003C0646">
      <w:pPr>
        <w:pStyle w:val="Textoindependiente"/>
        <w:rPr>
          <w:rFonts w:ascii="Arial"/>
          <w:b/>
          <w:sz w:val="20"/>
        </w:rPr>
      </w:pPr>
    </w:p>
    <w:p w14:paraId="19884059" w14:textId="77777777" w:rsidR="003C0646" w:rsidRDefault="003C0646">
      <w:pPr>
        <w:pStyle w:val="Textoindependiente"/>
        <w:rPr>
          <w:rFonts w:ascii="Arial"/>
          <w:b/>
          <w:sz w:val="20"/>
        </w:rPr>
      </w:pPr>
    </w:p>
    <w:p w14:paraId="1B194D42" w14:textId="77777777" w:rsidR="003C0646" w:rsidRDefault="003C0646">
      <w:pPr>
        <w:pStyle w:val="Textoindependiente"/>
        <w:rPr>
          <w:rFonts w:ascii="Arial"/>
          <w:b/>
          <w:sz w:val="20"/>
        </w:rPr>
      </w:pPr>
    </w:p>
    <w:p w14:paraId="34B595EC" w14:textId="77777777" w:rsidR="003C0646" w:rsidRDefault="003C0646">
      <w:pPr>
        <w:pStyle w:val="Textoindependiente"/>
        <w:rPr>
          <w:rFonts w:ascii="Arial"/>
          <w:b/>
          <w:sz w:val="20"/>
        </w:rPr>
      </w:pPr>
    </w:p>
    <w:p w14:paraId="35455A5F" w14:textId="77777777" w:rsidR="003C0646" w:rsidRDefault="00B300AB">
      <w:pPr>
        <w:pStyle w:val="Textoindependiente"/>
        <w:spacing w:before="9"/>
        <w:rPr>
          <w:rFonts w:ascii="Arial"/>
          <w:b/>
          <w:sz w:val="18"/>
        </w:rPr>
      </w:pPr>
      <w:r>
        <w:rPr>
          <w:noProof/>
          <w:lang w:val="es-CO" w:eastAsia="es-CO"/>
        </w:rPr>
        <w:drawing>
          <wp:anchor distT="0" distB="0" distL="0" distR="0" simplePos="0" relativeHeight="251626496" behindDoc="0" locked="0" layoutInCell="1" allowOverlap="1" wp14:anchorId="2667B033" wp14:editId="72DF6E10">
            <wp:simplePos x="0" y="0"/>
            <wp:positionH relativeFrom="page">
              <wp:posOffset>2857500</wp:posOffset>
            </wp:positionH>
            <wp:positionV relativeFrom="paragraph">
              <wp:posOffset>161912</wp:posOffset>
            </wp:positionV>
            <wp:extent cx="1893121" cy="2114550"/>
            <wp:effectExtent l="0" t="0" r="0" b="0"/>
            <wp:wrapTopAndBottom/>
            <wp:docPr id="1" name="image1.jpeg" descr="Intenalco.edu.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893121" cy="2114550"/>
                    </a:xfrm>
                    <a:prstGeom prst="rect">
                      <a:avLst/>
                    </a:prstGeom>
                  </pic:spPr>
                </pic:pic>
              </a:graphicData>
            </a:graphic>
          </wp:anchor>
        </w:drawing>
      </w:r>
    </w:p>
    <w:p w14:paraId="40A8CDF8" w14:textId="77777777" w:rsidR="003C0646" w:rsidRDefault="003C0646">
      <w:pPr>
        <w:pStyle w:val="Textoindependiente"/>
        <w:rPr>
          <w:rFonts w:ascii="Arial"/>
          <w:b/>
          <w:sz w:val="26"/>
        </w:rPr>
      </w:pPr>
    </w:p>
    <w:p w14:paraId="26F28CAB" w14:textId="77777777" w:rsidR="003C0646" w:rsidRDefault="003C0646">
      <w:pPr>
        <w:pStyle w:val="Textoindependiente"/>
        <w:rPr>
          <w:rFonts w:ascii="Arial"/>
          <w:b/>
          <w:sz w:val="26"/>
        </w:rPr>
      </w:pPr>
    </w:p>
    <w:p w14:paraId="420B5356" w14:textId="77777777" w:rsidR="003C0646" w:rsidRDefault="003C0646">
      <w:pPr>
        <w:pStyle w:val="Textoindependiente"/>
        <w:rPr>
          <w:rFonts w:ascii="Arial"/>
          <w:b/>
          <w:sz w:val="26"/>
        </w:rPr>
      </w:pPr>
    </w:p>
    <w:p w14:paraId="6C1B2ED9" w14:textId="77777777" w:rsidR="003C0646" w:rsidRDefault="00B300AB">
      <w:pPr>
        <w:spacing w:before="196" w:line="619" w:lineRule="auto"/>
        <w:ind w:left="2581" w:right="2574" w:firstLine="400"/>
        <w:rPr>
          <w:rFonts w:ascii="Arial"/>
          <w:b/>
          <w:sz w:val="24"/>
        </w:rPr>
      </w:pPr>
      <w:r>
        <w:rPr>
          <w:rFonts w:ascii="Arial"/>
          <w:b/>
          <w:sz w:val="24"/>
        </w:rPr>
        <w:t>ALEXANDRA SARRIA TROCHEZ</w:t>
      </w:r>
      <w:r>
        <w:rPr>
          <w:rFonts w:ascii="Arial"/>
          <w:b/>
          <w:spacing w:val="1"/>
          <w:sz w:val="24"/>
        </w:rPr>
        <w:t xml:space="preserve"> </w:t>
      </w:r>
      <w:r>
        <w:rPr>
          <w:rFonts w:ascii="Arial"/>
          <w:b/>
          <w:sz w:val="24"/>
        </w:rPr>
        <w:t>ANYI</w:t>
      </w:r>
      <w:r>
        <w:rPr>
          <w:rFonts w:ascii="Arial"/>
          <w:b/>
          <w:spacing w:val="-4"/>
          <w:sz w:val="24"/>
        </w:rPr>
        <w:t xml:space="preserve"> </w:t>
      </w:r>
      <w:r>
        <w:rPr>
          <w:rFonts w:ascii="Arial"/>
          <w:b/>
          <w:sz w:val="24"/>
        </w:rPr>
        <w:t>CARMENZA</w:t>
      </w:r>
      <w:r>
        <w:rPr>
          <w:rFonts w:ascii="Arial"/>
          <w:b/>
          <w:spacing w:val="-5"/>
          <w:sz w:val="24"/>
        </w:rPr>
        <w:t xml:space="preserve"> </w:t>
      </w:r>
      <w:r>
        <w:rPr>
          <w:rFonts w:ascii="Arial"/>
          <w:b/>
          <w:sz w:val="24"/>
        </w:rPr>
        <w:t>ARTEAGA</w:t>
      </w:r>
      <w:r>
        <w:rPr>
          <w:rFonts w:ascii="Arial"/>
          <w:b/>
          <w:spacing w:val="-6"/>
          <w:sz w:val="24"/>
        </w:rPr>
        <w:t xml:space="preserve"> </w:t>
      </w:r>
      <w:r>
        <w:rPr>
          <w:rFonts w:ascii="Arial"/>
          <w:b/>
          <w:sz w:val="24"/>
        </w:rPr>
        <w:t>ARTEAGA</w:t>
      </w:r>
    </w:p>
    <w:p w14:paraId="24E6D0E0" w14:textId="77777777" w:rsidR="009C4B54" w:rsidRDefault="009C4B54">
      <w:pPr>
        <w:spacing w:before="196" w:line="619" w:lineRule="auto"/>
        <w:ind w:left="2581" w:right="2574" w:firstLine="400"/>
        <w:rPr>
          <w:rFonts w:ascii="Arial"/>
          <w:b/>
          <w:sz w:val="24"/>
        </w:rPr>
      </w:pPr>
    </w:p>
    <w:p w14:paraId="167AEED8" w14:textId="77777777" w:rsidR="009C4B54" w:rsidRDefault="009C4B54" w:rsidP="009C4B54">
      <w:pPr>
        <w:ind w:left="2203" w:right="2203"/>
        <w:jc w:val="center"/>
        <w:rPr>
          <w:rFonts w:ascii="Arial"/>
          <w:b/>
          <w:sz w:val="24"/>
        </w:rPr>
      </w:pPr>
      <w:r>
        <w:rPr>
          <w:rFonts w:ascii="Arial"/>
          <w:b/>
          <w:sz w:val="24"/>
        </w:rPr>
        <w:t>TECNICO PROFESIONAL COSTOS Y CONTABILIDAD</w:t>
      </w:r>
    </w:p>
    <w:p w14:paraId="0146DC38" w14:textId="77777777" w:rsidR="009C4B54" w:rsidRDefault="009C4B54">
      <w:pPr>
        <w:spacing w:before="196" w:line="619" w:lineRule="auto"/>
        <w:ind w:left="2581" w:right="2574" w:firstLine="400"/>
        <w:rPr>
          <w:rFonts w:ascii="Arial"/>
          <w:b/>
          <w:sz w:val="24"/>
        </w:rPr>
      </w:pPr>
    </w:p>
    <w:p w14:paraId="5236EBE4" w14:textId="77777777" w:rsidR="003C0646" w:rsidRDefault="003C0646">
      <w:pPr>
        <w:pStyle w:val="Textoindependiente"/>
        <w:rPr>
          <w:rFonts w:ascii="Arial"/>
          <w:b/>
          <w:sz w:val="26"/>
        </w:rPr>
      </w:pPr>
    </w:p>
    <w:p w14:paraId="200471C2" w14:textId="0D2E2ABB" w:rsidR="003C0646" w:rsidRDefault="009C4B54">
      <w:pPr>
        <w:pStyle w:val="Textoindependiente"/>
        <w:rPr>
          <w:rFonts w:ascii="Arial"/>
          <w:b/>
          <w:sz w:val="26"/>
        </w:rPr>
      </w:pPr>
      <w:r>
        <w:rPr>
          <w:rFonts w:ascii="Arial"/>
          <w:b/>
          <w:sz w:val="26"/>
        </w:rPr>
        <w:t xml:space="preserve">      AUDITOR INTERNACIONAL CARLOS ALFREDO CHAMORRO VELASCO</w:t>
      </w:r>
    </w:p>
    <w:p w14:paraId="658CD07A" w14:textId="77777777" w:rsidR="003C0646" w:rsidRDefault="003C0646">
      <w:pPr>
        <w:pStyle w:val="Textoindependiente"/>
        <w:spacing w:before="10"/>
        <w:rPr>
          <w:rFonts w:ascii="Arial"/>
          <w:b/>
          <w:sz w:val="21"/>
        </w:rPr>
      </w:pPr>
    </w:p>
    <w:p w14:paraId="7E755202" w14:textId="77777777" w:rsidR="009C4B54" w:rsidRDefault="009C4B54" w:rsidP="009C4B54">
      <w:pPr>
        <w:pStyle w:val="Ttulo1"/>
        <w:spacing w:before="0" w:line="619" w:lineRule="auto"/>
        <w:ind w:left="3625" w:right="3627"/>
        <w:jc w:val="center"/>
      </w:pPr>
    </w:p>
    <w:p w14:paraId="0EF0F0CD" w14:textId="4BA11A28" w:rsidR="009C4B54" w:rsidRDefault="009C4B54" w:rsidP="009C4B54">
      <w:pPr>
        <w:pStyle w:val="Ttulo1"/>
        <w:spacing w:before="0" w:line="619" w:lineRule="auto"/>
        <w:ind w:left="3625" w:right="3627"/>
        <w:jc w:val="center"/>
        <w:sectPr w:rsidR="009C4B54">
          <w:type w:val="continuous"/>
          <w:pgSz w:w="12240" w:h="15840"/>
          <w:pgMar w:top="1360" w:right="1280" w:bottom="280" w:left="1280" w:header="720" w:footer="720" w:gutter="0"/>
          <w:cols w:space="720"/>
        </w:sectPr>
      </w:pPr>
      <w:r>
        <w:t>Agosto de 2023</w:t>
      </w:r>
    </w:p>
    <w:p w14:paraId="4C52B0DA" w14:textId="77777777" w:rsidR="003C0646" w:rsidRDefault="00B300AB">
      <w:pPr>
        <w:spacing w:before="82"/>
        <w:ind w:left="2203" w:right="2203"/>
        <w:jc w:val="center"/>
        <w:rPr>
          <w:rFonts w:ascii="Arial"/>
          <w:b/>
          <w:sz w:val="24"/>
        </w:rPr>
      </w:pPr>
      <w:r>
        <w:rPr>
          <w:rFonts w:ascii="Arial"/>
          <w:b/>
          <w:sz w:val="24"/>
        </w:rPr>
        <w:lastRenderedPageBreak/>
        <w:t>Tabla</w:t>
      </w:r>
      <w:r>
        <w:rPr>
          <w:rFonts w:ascii="Arial"/>
          <w:b/>
          <w:spacing w:val="-2"/>
          <w:sz w:val="24"/>
        </w:rPr>
        <w:t xml:space="preserve"> </w:t>
      </w:r>
      <w:r>
        <w:rPr>
          <w:rFonts w:ascii="Arial"/>
          <w:b/>
          <w:sz w:val="24"/>
        </w:rPr>
        <w:t>de</w:t>
      </w:r>
      <w:r>
        <w:rPr>
          <w:rFonts w:ascii="Arial"/>
          <w:b/>
          <w:spacing w:val="-2"/>
          <w:sz w:val="24"/>
        </w:rPr>
        <w:t xml:space="preserve"> </w:t>
      </w:r>
      <w:r>
        <w:rPr>
          <w:rFonts w:ascii="Arial"/>
          <w:b/>
          <w:sz w:val="24"/>
        </w:rPr>
        <w:t>contenido</w:t>
      </w:r>
    </w:p>
    <w:sdt>
      <w:sdtPr>
        <w:id w:val="1453066081"/>
        <w:docPartObj>
          <w:docPartGallery w:val="Table of Contents"/>
          <w:docPartUnique/>
        </w:docPartObj>
      </w:sdtPr>
      <w:sdtContent>
        <w:p w14:paraId="1B5786DF" w14:textId="77777777" w:rsidR="003C0646" w:rsidRDefault="00000000">
          <w:pPr>
            <w:pStyle w:val="TDC1"/>
            <w:numPr>
              <w:ilvl w:val="0"/>
              <w:numId w:val="17"/>
            </w:numPr>
            <w:tabs>
              <w:tab w:val="left" w:pos="428"/>
              <w:tab w:val="left" w:leader="dot" w:pos="9383"/>
            </w:tabs>
            <w:spacing w:before="20"/>
            <w:jc w:val="left"/>
          </w:pPr>
          <w:hyperlink w:anchor="_bookmark0" w:history="1">
            <w:r w:rsidR="00B300AB">
              <w:t>INTRODUCCIÓN</w:t>
            </w:r>
            <w:r w:rsidR="00B300AB">
              <w:tab/>
              <w:t>3</w:t>
            </w:r>
          </w:hyperlink>
        </w:p>
        <w:p w14:paraId="07DDCD2A" w14:textId="77777777" w:rsidR="003C0646" w:rsidRDefault="00000000">
          <w:pPr>
            <w:pStyle w:val="TDC2"/>
            <w:numPr>
              <w:ilvl w:val="0"/>
              <w:numId w:val="17"/>
            </w:numPr>
            <w:tabs>
              <w:tab w:val="left" w:pos="581"/>
              <w:tab w:val="left" w:leader="dot" w:pos="9383"/>
            </w:tabs>
            <w:spacing w:before="124"/>
            <w:ind w:left="580" w:hanging="201"/>
            <w:jc w:val="left"/>
          </w:pPr>
          <w:hyperlink w:anchor="_bookmark1" w:history="1">
            <w:r w:rsidR="00B300AB">
              <w:t>Objetivos</w:t>
            </w:r>
            <w:r w:rsidR="00B300AB">
              <w:rPr>
                <w:spacing w:val="-5"/>
              </w:rPr>
              <w:t xml:space="preserve"> </w:t>
            </w:r>
            <w:r w:rsidR="00B300AB">
              <w:t>generales:</w:t>
            </w:r>
            <w:r w:rsidR="00B300AB">
              <w:tab/>
              <w:t>4</w:t>
            </w:r>
          </w:hyperlink>
        </w:p>
        <w:p w14:paraId="631487EB" w14:textId="77777777" w:rsidR="003C0646" w:rsidRDefault="00000000">
          <w:pPr>
            <w:pStyle w:val="TDC2"/>
            <w:numPr>
              <w:ilvl w:val="0"/>
              <w:numId w:val="17"/>
            </w:numPr>
            <w:tabs>
              <w:tab w:val="left" w:pos="581"/>
              <w:tab w:val="left" w:leader="dot" w:pos="9383"/>
            </w:tabs>
            <w:ind w:left="580" w:hanging="201"/>
            <w:jc w:val="left"/>
          </w:pPr>
          <w:hyperlink w:anchor="_bookmark2" w:history="1">
            <w:r w:rsidR="00B300AB">
              <w:t>Objetivos</w:t>
            </w:r>
            <w:r w:rsidR="00B300AB">
              <w:rPr>
                <w:spacing w:val="-5"/>
              </w:rPr>
              <w:t xml:space="preserve"> </w:t>
            </w:r>
            <w:r w:rsidR="00B300AB">
              <w:t>específicos</w:t>
            </w:r>
            <w:r w:rsidR="00B300AB">
              <w:tab/>
              <w:t>4</w:t>
            </w:r>
          </w:hyperlink>
        </w:p>
        <w:p w14:paraId="25AF1D09" w14:textId="77777777" w:rsidR="003C0646" w:rsidRDefault="00000000">
          <w:pPr>
            <w:pStyle w:val="TDC1"/>
            <w:tabs>
              <w:tab w:val="left" w:leader="dot" w:pos="9383"/>
            </w:tabs>
            <w:spacing w:before="125"/>
            <w:ind w:left="160" w:firstLine="0"/>
          </w:pPr>
          <w:hyperlink w:anchor="_bookmark3" w:history="1">
            <w:r w:rsidR="00B300AB">
              <w:t>PRUEBAS</w:t>
            </w:r>
            <w:r w:rsidR="00B300AB">
              <w:rPr>
                <w:spacing w:val="-4"/>
              </w:rPr>
              <w:t xml:space="preserve"> </w:t>
            </w:r>
            <w:r w:rsidR="00B300AB">
              <w:t>DE</w:t>
            </w:r>
            <w:r w:rsidR="00B300AB">
              <w:rPr>
                <w:spacing w:val="-3"/>
              </w:rPr>
              <w:t xml:space="preserve"> </w:t>
            </w:r>
            <w:r w:rsidR="00B300AB">
              <w:t>RECORRIDO</w:t>
            </w:r>
            <w:r w:rsidR="00B300AB">
              <w:tab/>
              <w:t>5</w:t>
            </w:r>
          </w:hyperlink>
        </w:p>
        <w:p w14:paraId="49F9B3DE" w14:textId="77777777" w:rsidR="003C0646" w:rsidRDefault="00000000">
          <w:pPr>
            <w:pStyle w:val="TDC2"/>
            <w:numPr>
              <w:ilvl w:val="0"/>
              <w:numId w:val="16"/>
            </w:numPr>
            <w:tabs>
              <w:tab w:val="left" w:pos="641"/>
              <w:tab w:val="left" w:leader="dot" w:pos="9383"/>
            </w:tabs>
            <w:ind w:hanging="261"/>
          </w:pPr>
          <w:hyperlink w:anchor="_bookmark4" w:history="1">
            <w:r w:rsidR="00B300AB">
              <w:t>NOMBRE</w:t>
            </w:r>
            <w:r w:rsidR="00B300AB">
              <w:rPr>
                <w:spacing w:val="-2"/>
              </w:rPr>
              <w:t xml:space="preserve"> </w:t>
            </w:r>
            <w:r w:rsidR="00B300AB">
              <w:t>DEL</w:t>
            </w:r>
            <w:r w:rsidR="00B300AB">
              <w:rPr>
                <w:spacing w:val="-3"/>
              </w:rPr>
              <w:t xml:space="preserve"> </w:t>
            </w:r>
            <w:r w:rsidR="00B300AB">
              <w:t>LÍDER</w:t>
            </w:r>
            <w:r w:rsidR="00B300AB">
              <w:rPr>
                <w:spacing w:val="-3"/>
              </w:rPr>
              <w:t xml:space="preserve"> </w:t>
            </w:r>
            <w:r w:rsidR="00B300AB">
              <w:t>DEL</w:t>
            </w:r>
            <w:r w:rsidR="00B300AB">
              <w:rPr>
                <w:spacing w:val="-3"/>
              </w:rPr>
              <w:t xml:space="preserve"> </w:t>
            </w:r>
            <w:r w:rsidR="00B300AB">
              <w:t>PROCESO</w:t>
            </w:r>
            <w:r w:rsidR="00B300AB">
              <w:rPr>
                <w:spacing w:val="4"/>
              </w:rPr>
              <w:t xml:space="preserve"> </w:t>
            </w:r>
            <w:r w:rsidR="00B300AB">
              <w:t>–</w:t>
            </w:r>
            <w:r w:rsidR="00B300AB">
              <w:rPr>
                <w:spacing w:val="-3"/>
              </w:rPr>
              <w:t xml:space="preserve"> </w:t>
            </w:r>
            <w:r w:rsidR="00B300AB">
              <w:t>CARGO</w:t>
            </w:r>
            <w:r w:rsidR="00B300AB">
              <w:tab/>
              <w:t>5</w:t>
            </w:r>
          </w:hyperlink>
        </w:p>
        <w:p w14:paraId="0B761E13" w14:textId="77777777" w:rsidR="003C0646" w:rsidRDefault="00000000">
          <w:pPr>
            <w:pStyle w:val="TDC3"/>
            <w:numPr>
              <w:ilvl w:val="0"/>
              <w:numId w:val="16"/>
            </w:numPr>
            <w:tabs>
              <w:tab w:val="left" w:pos="648"/>
              <w:tab w:val="left" w:leader="dot" w:pos="9383"/>
            </w:tabs>
            <w:spacing w:before="124" w:line="256" w:lineRule="auto"/>
            <w:ind w:left="380" w:right="161" w:firstLine="0"/>
          </w:pPr>
          <w:hyperlink w:anchor="_bookmark5" w:history="1">
            <w:r w:rsidR="00B300AB">
              <w:t>PRINCIPALES</w:t>
            </w:r>
            <w:r w:rsidR="00B300AB">
              <w:rPr>
                <w:spacing w:val="1"/>
              </w:rPr>
              <w:t xml:space="preserve"> </w:t>
            </w:r>
            <w:r w:rsidR="00B300AB">
              <w:t>ACTIVIDADES</w:t>
            </w:r>
            <w:r w:rsidR="00B300AB">
              <w:rPr>
                <w:spacing w:val="1"/>
              </w:rPr>
              <w:t xml:space="preserve"> </w:t>
            </w:r>
            <w:r w:rsidR="00B300AB">
              <w:t>DESARROLLADAS</w:t>
            </w:r>
            <w:r w:rsidR="00B300AB">
              <w:rPr>
                <w:spacing w:val="1"/>
              </w:rPr>
              <w:t xml:space="preserve"> </w:t>
            </w:r>
            <w:r w:rsidR="00B300AB">
              <w:t>EN</w:t>
            </w:r>
            <w:r w:rsidR="00B300AB">
              <w:rPr>
                <w:spacing w:val="-1"/>
              </w:rPr>
              <w:t xml:space="preserve"> </w:t>
            </w:r>
            <w:r w:rsidR="00B300AB">
              <w:t>EL</w:t>
            </w:r>
            <w:r w:rsidR="00B300AB">
              <w:rPr>
                <w:spacing w:val="-1"/>
              </w:rPr>
              <w:t xml:space="preserve"> </w:t>
            </w:r>
            <w:r w:rsidR="00B300AB">
              <w:t>PROCESO</w:t>
            </w:r>
            <w:r w:rsidR="00B300AB">
              <w:rPr>
                <w:spacing w:val="1"/>
              </w:rPr>
              <w:t xml:space="preserve"> </w:t>
            </w:r>
            <w:r w:rsidR="00B300AB">
              <w:t>DE</w:t>
            </w:r>
          </w:hyperlink>
          <w:r w:rsidR="00B300AB">
            <w:rPr>
              <w:spacing w:val="1"/>
            </w:rPr>
            <w:t xml:space="preserve"> </w:t>
          </w:r>
          <w:hyperlink w:anchor="_bookmark5" w:history="1">
            <w:r w:rsidR="00B300AB">
              <w:t>BANCOS</w:t>
            </w:r>
            <w:r w:rsidR="00B300AB">
              <w:rPr>
                <w:spacing w:val="-1"/>
              </w:rPr>
              <w:t xml:space="preserve"> </w:t>
            </w:r>
            <w:r w:rsidR="00B300AB">
              <w:t>Y</w:t>
            </w:r>
            <w:r w:rsidR="00B300AB">
              <w:rPr>
                <w:spacing w:val="-1"/>
              </w:rPr>
              <w:t xml:space="preserve"> </w:t>
            </w:r>
            <w:r w:rsidR="00B300AB">
              <w:t>CUENTAS POR</w:t>
            </w:r>
            <w:r w:rsidR="00B300AB">
              <w:rPr>
                <w:spacing w:val="-3"/>
              </w:rPr>
              <w:t xml:space="preserve"> </w:t>
            </w:r>
            <w:r w:rsidR="00B300AB">
              <w:t>PAGAR</w:t>
            </w:r>
            <w:r w:rsidR="00B300AB">
              <w:tab/>
            </w:r>
            <w:r w:rsidR="00B300AB">
              <w:rPr>
                <w:spacing w:val="-5"/>
              </w:rPr>
              <w:t>5</w:t>
            </w:r>
          </w:hyperlink>
        </w:p>
        <w:p w14:paraId="4D6C6AE2" w14:textId="77777777" w:rsidR="003C0646" w:rsidRDefault="00000000">
          <w:pPr>
            <w:pStyle w:val="TDC2"/>
            <w:numPr>
              <w:ilvl w:val="0"/>
              <w:numId w:val="16"/>
            </w:numPr>
            <w:tabs>
              <w:tab w:val="left" w:pos="648"/>
              <w:tab w:val="left" w:leader="dot" w:pos="9383"/>
            </w:tabs>
            <w:spacing w:before="105"/>
            <w:ind w:left="647" w:hanging="268"/>
          </w:pPr>
          <w:hyperlink w:anchor="_bookmark6" w:history="1">
            <w:r w:rsidR="00B300AB">
              <w:t>PRINCIPALES</w:t>
            </w:r>
            <w:r w:rsidR="00B300AB">
              <w:rPr>
                <w:spacing w:val="-3"/>
              </w:rPr>
              <w:t xml:space="preserve"> </w:t>
            </w:r>
            <w:r w:rsidR="00B300AB">
              <w:t>RIESGOS</w:t>
            </w:r>
            <w:r w:rsidR="00B300AB">
              <w:rPr>
                <w:spacing w:val="-3"/>
              </w:rPr>
              <w:t xml:space="preserve"> </w:t>
            </w:r>
            <w:r w:rsidR="00B300AB">
              <w:t>Y</w:t>
            </w:r>
            <w:r w:rsidR="00B300AB">
              <w:rPr>
                <w:spacing w:val="-3"/>
              </w:rPr>
              <w:t xml:space="preserve"> </w:t>
            </w:r>
            <w:r w:rsidR="00B300AB">
              <w:t>CONTROLES</w:t>
            </w:r>
            <w:r w:rsidR="00B300AB">
              <w:rPr>
                <w:spacing w:val="-3"/>
              </w:rPr>
              <w:t xml:space="preserve"> </w:t>
            </w:r>
            <w:r w:rsidR="00B300AB">
              <w:t>DEL</w:t>
            </w:r>
            <w:r w:rsidR="00B300AB">
              <w:rPr>
                <w:spacing w:val="-5"/>
              </w:rPr>
              <w:t xml:space="preserve"> </w:t>
            </w:r>
            <w:r w:rsidR="00B300AB">
              <w:t>PROCESO</w:t>
            </w:r>
            <w:r w:rsidR="00B300AB">
              <w:tab/>
              <w:t>6</w:t>
            </w:r>
          </w:hyperlink>
        </w:p>
        <w:p w14:paraId="534D51D8" w14:textId="77777777" w:rsidR="003C0646" w:rsidRDefault="00000000">
          <w:pPr>
            <w:pStyle w:val="TDC2"/>
            <w:numPr>
              <w:ilvl w:val="0"/>
              <w:numId w:val="16"/>
            </w:numPr>
            <w:tabs>
              <w:tab w:val="left" w:pos="648"/>
            </w:tabs>
            <w:ind w:left="647" w:hanging="268"/>
          </w:pPr>
          <w:hyperlink w:anchor="_bookmark7" w:history="1">
            <w:r w:rsidR="00B300AB">
              <w:t>PRINCIPALES</w:t>
            </w:r>
            <w:r w:rsidR="00B300AB">
              <w:rPr>
                <w:spacing w:val="-2"/>
              </w:rPr>
              <w:t xml:space="preserve"> </w:t>
            </w:r>
            <w:r w:rsidR="00B300AB">
              <w:t>SITUACIONES</w:t>
            </w:r>
            <w:r w:rsidR="00B300AB">
              <w:rPr>
                <w:spacing w:val="-2"/>
              </w:rPr>
              <w:t xml:space="preserve"> </w:t>
            </w:r>
            <w:r w:rsidR="00B300AB">
              <w:t>DE</w:t>
            </w:r>
            <w:r w:rsidR="00B300AB">
              <w:rPr>
                <w:spacing w:val="-1"/>
              </w:rPr>
              <w:t xml:space="preserve"> </w:t>
            </w:r>
            <w:r w:rsidR="00B300AB">
              <w:t>FRAUDE</w:t>
            </w:r>
            <w:r w:rsidR="00B300AB">
              <w:rPr>
                <w:spacing w:val="-2"/>
              </w:rPr>
              <w:t xml:space="preserve"> </w:t>
            </w:r>
            <w:r w:rsidR="00B300AB">
              <w:t>PRESENTADAS</w:t>
            </w:r>
            <w:r w:rsidR="00B300AB">
              <w:rPr>
                <w:spacing w:val="-1"/>
              </w:rPr>
              <w:t xml:space="preserve"> </w:t>
            </w:r>
            <w:r w:rsidR="00B300AB">
              <w:t>EN</w:t>
            </w:r>
            <w:r w:rsidR="00B300AB">
              <w:rPr>
                <w:spacing w:val="-4"/>
              </w:rPr>
              <w:t xml:space="preserve"> </w:t>
            </w:r>
            <w:r w:rsidR="00B300AB">
              <w:t>EL</w:t>
            </w:r>
            <w:r w:rsidR="00B300AB">
              <w:rPr>
                <w:spacing w:val="-3"/>
              </w:rPr>
              <w:t xml:space="preserve"> </w:t>
            </w:r>
            <w:r w:rsidR="00B300AB">
              <w:t>PROCESO</w:t>
            </w:r>
            <w:r w:rsidR="00B300AB">
              <w:rPr>
                <w:spacing w:val="53"/>
              </w:rPr>
              <w:t xml:space="preserve"> </w:t>
            </w:r>
            <w:r w:rsidR="00B300AB">
              <w:t>8</w:t>
            </w:r>
          </w:hyperlink>
        </w:p>
        <w:p w14:paraId="58499AF7" w14:textId="77777777" w:rsidR="003C0646" w:rsidRDefault="00000000">
          <w:pPr>
            <w:pStyle w:val="TDC2"/>
            <w:numPr>
              <w:ilvl w:val="0"/>
              <w:numId w:val="16"/>
            </w:numPr>
            <w:tabs>
              <w:tab w:val="left" w:pos="641"/>
              <w:tab w:val="left" w:leader="dot" w:pos="9383"/>
            </w:tabs>
            <w:spacing w:before="125"/>
            <w:ind w:hanging="261"/>
          </w:pPr>
          <w:hyperlink w:anchor="_bookmark8" w:history="1">
            <w:r w:rsidR="00B300AB">
              <w:t>RECOMENDACIONES</w:t>
            </w:r>
            <w:r w:rsidR="00B300AB">
              <w:rPr>
                <w:spacing w:val="-4"/>
              </w:rPr>
              <w:t xml:space="preserve"> </w:t>
            </w:r>
            <w:r w:rsidR="00B300AB">
              <w:t>PARA</w:t>
            </w:r>
            <w:r w:rsidR="00B300AB">
              <w:rPr>
                <w:spacing w:val="-3"/>
              </w:rPr>
              <w:t xml:space="preserve"> </w:t>
            </w:r>
            <w:r w:rsidR="00B300AB">
              <w:t>FORTALECER</w:t>
            </w:r>
            <w:r w:rsidR="00B300AB">
              <w:rPr>
                <w:spacing w:val="-5"/>
              </w:rPr>
              <w:t xml:space="preserve"> </w:t>
            </w:r>
            <w:r w:rsidR="00B300AB">
              <w:t>EL</w:t>
            </w:r>
            <w:r w:rsidR="00B300AB">
              <w:rPr>
                <w:spacing w:val="-4"/>
              </w:rPr>
              <w:t xml:space="preserve"> </w:t>
            </w:r>
            <w:r w:rsidR="00B300AB">
              <w:t>CONTROL</w:t>
            </w:r>
            <w:r w:rsidR="00B300AB">
              <w:rPr>
                <w:spacing w:val="-5"/>
              </w:rPr>
              <w:t xml:space="preserve"> </w:t>
            </w:r>
            <w:r w:rsidR="00B300AB">
              <w:t>INTERNO</w:t>
            </w:r>
            <w:r w:rsidR="00B300AB">
              <w:tab/>
              <w:t>8</w:t>
            </w:r>
          </w:hyperlink>
        </w:p>
        <w:p w14:paraId="1ACAEB38" w14:textId="77777777" w:rsidR="003C0646" w:rsidRDefault="00000000">
          <w:pPr>
            <w:pStyle w:val="TDC2"/>
            <w:numPr>
              <w:ilvl w:val="0"/>
              <w:numId w:val="16"/>
            </w:numPr>
            <w:tabs>
              <w:tab w:val="left" w:pos="641"/>
              <w:tab w:val="left" w:leader="dot" w:pos="9383"/>
            </w:tabs>
            <w:ind w:hanging="261"/>
          </w:pPr>
          <w:hyperlink w:anchor="_bookmark9" w:history="1">
            <w:r w:rsidR="00B300AB">
              <w:t>CONCLUSIÓN</w:t>
            </w:r>
            <w:r w:rsidR="00B300AB">
              <w:rPr>
                <w:spacing w:val="-6"/>
              </w:rPr>
              <w:t xml:space="preserve"> </w:t>
            </w:r>
            <w:r w:rsidR="00B300AB">
              <w:t>DE</w:t>
            </w:r>
            <w:r w:rsidR="00B300AB">
              <w:rPr>
                <w:spacing w:val="-3"/>
              </w:rPr>
              <w:t xml:space="preserve"> </w:t>
            </w:r>
            <w:r w:rsidR="00B300AB">
              <w:t>LA</w:t>
            </w:r>
            <w:r w:rsidR="00B300AB">
              <w:rPr>
                <w:spacing w:val="-3"/>
              </w:rPr>
              <w:t xml:space="preserve"> </w:t>
            </w:r>
            <w:r w:rsidR="00B300AB">
              <w:t>PRUEBA</w:t>
            </w:r>
            <w:r w:rsidR="00B300AB">
              <w:rPr>
                <w:spacing w:val="-5"/>
              </w:rPr>
              <w:t xml:space="preserve"> </w:t>
            </w:r>
            <w:r w:rsidR="00B300AB">
              <w:t>DE RECORRIDO</w:t>
            </w:r>
            <w:r w:rsidR="00B300AB">
              <w:tab/>
              <w:t>9</w:t>
            </w:r>
          </w:hyperlink>
        </w:p>
        <w:p w14:paraId="75AE95FD" w14:textId="2D94DCC9" w:rsidR="003C0646" w:rsidRDefault="00000000">
          <w:pPr>
            <w:pStyle w:val="TDC1"/>
            <w:numPr>
              <w:ilvl w:val="0"/>
              <w:numId w:val="15"/>
            </w:numPr>
            <w:tabs>
              <w:tab w:val="left" w:pos="428"/>
              <w:tab w:val="left" w:leader="dot" w:pos="9247"/>
            </w:tabs>
            <w:spacing w:before="119"/>
          </w:pPr>
          <w:hyperlink w:anchor="_bookmark10" w:history="1">
            <w:r w:rsidR="00B300AB">
              <w:t>Cálculo</w:t>
            </w:r>
            <w:r w:rsidR="00B300AB">
              <w:rPr>
                <w:spacing w:val="-4"/>
              </w:rPr>
              <w:t xml:space="preserve"> </w:t>
            </w:r>
            <w:r w:rsidR="00B300AB">
              <w:t>de</w:t>
            </w:r>
            <w:r w:rsidR="00B300AB">
              <w:rPr>
                <w:spacing w:val="-4"/>
              </w:rPr>
              <w:t xml:space="preserve"> </w:t>
            </w:r>
            <w:r w:rsidR="00B300AB">
              <w:t>la</w:t>
            </w:r>
            <w:r w:rsidR="00B300AB">
              <w:rPr>
                <w:spacing w:val="-3"/>
              </w:rPr>
              <w:t xml:space="preserve"> </w:t>
            </w:r>
            <w:r w:rsidR="00B300AB">
              <w:t>materialidad</w:t>
            </w:r>
            <w:r w:rsidR="00B300AB">
              <w:rPr>
                <w:spacing w:val="-4"/>
              </w:rPr>
              <w:t xml:space="preserve"> </w:t>
            </w:r>
            <w:r w:rsidR="00B300AB">
              <w:t>tomando como</w:t>
            </w:r>
            <w:r w:rsidR="00B300AB">
              <w:rPr>
                <w:spacing w:val="-3"/>
              </w:rPr>
              <w:t xml:space="preserve"> </w:t>
            </w:r>
            <w:r w:rsidR="00B300AB">
              <w:t>base</w:t>
            </w:r>
            <w:r w:rsidR="00B300AB">
              <w:rPr>
                <w:spacing w:val="-4"/>
              </w:rPr>
              <w:t xml:space="preserve"> </w:t>
            </w:r>
            <w:r w:rsidR="00B300AB">
              <w:t>los</w:t>
            </w:r>
            <w:r w:rsidR="00B300AB">
              <w:rPr>
                <w:spacing w:val="-1"/>
              </w:rPr>
              <w:t xml:space="preserve"> </w:t>
            </w:r>
            <w:r w:rsidR="00B300AB">
              <w:t>EE.FF.</w:t>
            </w:r>
            <w:r w:rsidR="00B300AB">
              <w:rPr>
                <w:spacing w:val="-2"/>
              </w:rPr>
              <w:t xml:space="preserve"> </w:t>
            </w:r>
            <w:r w:rsidR="00B300AB">
              <w:t>de</w:t>
            </w:r>
            <w:r w:rsidR="00B300AB">
              <w:rPr>
                <w:spacing w:val="-4"/>
              </w:rPr>
              <w:t xml:space="preserve"> </w:t>
            </w:r>
            <w:r w:rsidR="00B300AB">
              <w:t>Dic.</w:t>
            </w:r>
            <w:r w:rsidR="00B300AB">
              <w:rPr>
                <w:spacing w:val="-1"/>
              </w:rPr>
              <w:t xml:space="preserve"> </w:t>
            </w:r>
            <w:r w:rsidR="00B300AB">
              <w:t>31</w:t>
            </w:r>
            <w:r w:rsidR="00B300AB">
              <w:rPr>
                <w:spacing w:val="-4"/>
              </w:rPr>
              <w:t xml:space="preserve"> </w:t>
            </w:r>
            <w:r w:rsidR="00B300AB">
              <w:t>de</w:t>
            </w:r>
            <w:r w:rsidR="00B300AB">
              <w:rPr>
                <w:spacing w:val="-3"/>
              </w:rPr>
              <w:t xml:space="preserve"> </w:t>
            </w:r>
            <w:r w:rsidR="00B300AB">
              <w:t>2022</w:t>
            </w:r>
            <w:r w:rsidR="00B300AB">
              <w:tab/>
              <w:t>1</w:t>
            </w:r>
          </w:hyperlink>
          <w:r w:rsidR="00881915">
            <w:t>0</w:t>
          </w:r>
        </w:p>
        <w:p w14:paraId="45BCF229" w14:textId="2B8E0422" w:rsidR="003C0646" w:rsidRDefault="00000000">
          <w:pPr>
            <w:pStyle w:val="TDC1"/>
            <w:numPr>
              <w:ilvl w:val="0"/>
              <w:numId w:val="15"/>
            </w:numPr>
            <w:tabs>
              <w:tab w:val="left" w:pos="361"/>
              <w:tab w:val="left" w:leader="dot" w:pos="9247"/>
            </w:tabs>
            <w:spacing w:before="125"/>
            <w:ind w:left="360" w:hanging="201"/>
          </w:pPr>
          <w:hyperlink w:anchor="_bookmark11" w:history="1">
            <w:r w:rsidR="00B300AB">
              <w:t>MEMORANDO</w:t>
            </w:r>
            <w:r w:rsidR="00B300AB">
              <w:rPr>
                <w:spacing w:val="-2"/>
              </w:rPr>
              <w:t xml:space="preserve"> </w:t>
            </w:r>
            <w:r w:rsidR="00B300AB">
              <w:t>DE</w:t>
            </w:r>
            <w:r w:rsidR="00B300AB">
              <w:rPr>
                <w:spacing w:val="-3"/>
              </w:rPr>
              <w:t xml:space="preserve"> </w:t>
            </w:r>
            <w:r w:rsidR="00B300AB">
              <w:t>MATERIALIDAD</w:t>
            </w:r>
            <w:r w:rsidR="00B300AB">
              <w:tab/>
              <w:t>1</w:t>
            </w:r>
          </w:hyperlink>
          <w:r w:rsidR="00881915">
            <w:t>1</w:t>
          </w:r>
        </w:p>
        <w:p w14:paraId="7CA2F46B" w14:textId="26279D24" w:rsidR="003C0646" w:rsidRDefault="00000000">
          <w:pPr>
            <w:pStyle w:val="TDC3"/>
            <w:tabs>
              <w:tab w:val="left" w:leader="dot" w:pos="9247"/>
            </w:tabs>
          </w:pPr>
          <w:hyperlink w:anchor="_bookmark12" w:history="1">
            <w:r w:rsidR="00B300AB">
              <w:t>OBJETIVO</w:t>
            </w:r>
            <w:r w:rsidR="00B300AB">
              <w:tab/>
              <w:t>1</w:t>
            </w:r>
          </w:hyperlink>
          <w:r w:rsidR="00881915">
            <w:t>1</w:t>
          </w:r>
        </w:p>
        <w:p w14:paraId="1287B1CC" w14:textId="77777777" w:rsidR="003C0646" w:rsidRDefault="00000000">
          <w:pPr>
            <w:pStyle w:val="TDC3"/>
            <w:tabs>
              <w:tab w:val="left" w:leader="dot" w:pos="9247"/>
            </w:tabs>
            <w:spacing w:before="124"/>
          </w:pPr>
          <w:hyperlink w:anchor="_bookmark13" w:history="1">
            <w:r w:rsidR="00B300AB">
              <w:t>DESARROLLO</w:t>
            </w:r>
            <w:r w:rsidR="00B300AB">
              <w:tab/>
              <w:t>12</w:t>
            </w:r>
          </w:hyperlink>
        </w:p>
        <w:p w14:paraId="7ABC9B93" w14:textId="21FA377A" w:rsidR="003C0646" w:rsidRDefault="00000000">
          <w:pPr>
            <w:pStyle w:val="TDC3"/>
            <w:tabs>
              <w:tab w:val="left" w:leader="dot" w:pos="9247"/>
            </w:tabs>
          </w:pPr>
          <w:hyperlink w:anchor="_bookmark14" w:history="1">
            <w:r w:rsidR="00B300AB">
              <w:t>Antecedentes</w:t>
            </w:r>
            <w:r w:rsidR="00B300AB">
              <w:tab/>
              <w:t>1</w:t>
            </w:r>
          </w:hyperlink>
          <w:r w:rsidR="00881915">
            <w:t>2</w:t>
          </w:r>
        </w:p>
        <w:p w14:paraId="30A946A5" w14:textId="56A93DEC" w:rsidR="003C0646" w:rsidRDefault="00000000">
          <w:pPr>
            <w:pStyle w:val="TDC3"/>
            <w:tabs>
              <w:tab w:val="left" w:leader="dot" w:pos="9247"/>
            </w:tabs>
            <w:spacing w:before="124"/>
          </w:pPr>
          <w:hyperlink w:anchor="_bookmark15" w:history="1">
            <w:r w:rsidR="00B300AB">
              <w:t>Comprender</w:t>
            </w:r>
            <w:r w:rsidR="00B300AB">
              <w:rPr>
                <w:spacing w:val="-2"/>
              </w:rPr>
              <w:t xml:space="preserve"> </w:t>
            </w:r>
            <w:r w:rsidR="00B300AB">
              <w:t>la</w:t>
            </w:r>
            <w:r w:rsidR="00B300AB">
              <w:rPr>
                <w:spacing w:val="-4"/>
              </w:rPr>
              <w:t xml:space="preserve"> </w:t>
            </w:r>
            <w:r w:rsidR="00B300AB">
              <w:t>estructura</w:t>
            </w:r>
            <w:r w:rsidR="00B300AB">
              <w:rPr>
                <w:spacing w:val="-4"/>
              </w:rPr>
              <w:t xml:space="preserve"> </w:t>
            </w:r>
            <w:r w:rsidR="00B300AB">
              <w:t>de</w:t>
            </w:r>
            <w:r w:rsidR="00B300AB">
              <w:rPr>
                <w:spacing w:val="-4"/>
              </w:rPr>
              <w:t xml:space="preserve"> </w:t>
            </w:r>
            <w:r w:rsidR="00B300AB">
              <w:t>propiedad</w:t>
            </w:r>
            <w:r w:rsidR="00B300AB">
              <w:rPr>
                <w:spacing w:val="-4"/>
              </w:rPr>
              <w:t xml:space="preserve"> </w:t>
            </w:r>
            <w:r w:rsidR="00B300AB">
              <w:t>y</w:t>
            </w:r>
            <w:r w:rsidR="00B300AB">
              <w:rPr>
                <w:spacing w:val="-2"/>
              </w:rPr>
              <w:t xml:space="preserve"> </w:t>
            </w:r>
            <w:r w:rsidR="00B300AB">
              <w:t>los</w:t>
            </w:r>
            <w:r w:rsidR="00B300AB">
              <w:rPr>
                <w:spacing w:val="-2"/>
              </w:rPr>
              <w:t xml:space="preserve"> </w:t>
            </w:r>
            <w:r w:rsidR="00B300AB">
              <w:t>usuarios</w:t>
            </w:r>
            <w:r w:rsidR="00B300AB">
              <w:rPr>
                <w:spacing w:val="-2"/>
              </w:rPr>
              <w:t xml:space="preserve"> </w:t>
            </w:r>
            <w:r w:rsidR="00B300AB">
              <w:t>de</w:t>
            </w:r>
            <w:r w:rsidR="00B300AB">
              <w:rPr>
                <w:spacing w:val="-4"/>
              </w:rPr>
              <w:t xml:space="preserve"> </w:t>
            </w:r>
            <w:r w:rsidR="00B300AB">
              <w:t>los</w:t>
            </w:r>
            <w:r w:rsidR="00B300AB">
              <w:rPr>
                <w:spacing w:val="-2"/>
              </w:rPr>
              <w:t xml:space="preserve"> </w:t>
            </w:r>
            <w:r w:rsidR="00B300AB">
              <w:t>estados</w:t>
            </w:r>
            <w:r w:rsidR="00B300AB">
              <w:rPr>
                <w:spacing w:val="-2"/>
              </w:rPr>
              <w:t xml:space="preserve"> </w:t>
            </w:r>
            <w:r w:rsidR="00B300AB">
              <w:t>financieros</w:t>
            </w:r>
            <w:r w:rsidR="00B300AB">
              <w:tab/>
              <w:t>1</w:t>
            </w:r>
          </w:hyperlink>
          <w:r w:rsidR="00881915">
            <w:t>2</w:t>
          </w:r>
        </w:p>
        <w:p w14:paraId="690805AD" w14:textId="77777777" w:rsidR="003C0646" w:rsidRDefault="00000000">
          <w:pPr>
            <w:pStyle w:val="TDC3"/>
            <w:tabs>
              <w:tab w:val="left" w:leader="dot" w:pos="9247"/>
            </w:tabs>
          </w:pPr>
          <w:hyperlink w:anchor="_bookmark16" w:history="1">
            <w:r w:rsidR="00B300AB">
              <w:t>Entender</w:t>
            </w:r>
            <w:r w:rsidR="00B300AB">
              <w:rPr>
                <w:spacing w:val="-2"/>
              </w:rPr>
              <w:t xml:space="preserve"> </w:t>
            </w:r>
            <w:r w:rsidR="00B300AB">
              <w:t>el</w:t>
            </w:r>
            <w:r w:rsidR="00B300AB">
              <w:rPr>
                <w:spacing w:val="-4"/>
              </w:rPr>
              <w:t xml:space="preserve"> </w:t>
            </w:r>
            <w:r w:rsidR="00B300AB">
              <w:t>foco</w:t>
            </w:r>
            <w:r w:rsidR="00B300AB">
              <w:rPr>
                <w:spacing w:val="-4"/>
              </w:rPr>
              <w:t xml:space="preserve"> </w:t>
            </w:r>
            <w:r w:rsidR="00B300AB">
              <w:t>de</w:t>
            </w:r>
            <w:r w:rsidR="00B300AB">
              <w:rPr>
                <w:spacing w:val="-4"/>
              </w:rPr>
              <w:t xml:space="preserve"> </w:t>
            </w:r>
            <w:r w:rsidR="00B300AB">
              <w:t>los</w:t>
            </w:r>
            <w:r w:rsidR="00B300AB">
              <w:rPr>
                <w:spacing w:val="-2"/>
              </w:rPr>
              <w:t xml:space="preserve"> </w:t>
            </w:r>
            <w:r w:rsidR="00B300AB">
              <w:t>usuarios</w:t>
            </w:r>
            <w:r w:rsidR="00B300AB">
              <w:rPr>
                <w:spacing w:val="-2"/>
              </w:rPr>
              <w:t xml:space="preserve"> </w:t>
            </w:r>
            <w:r w:rsidR="00B300AB">
              <w:t>de</w:t>
            </w:r>
            <w:r w:rsidR="00B300AB">
              <w:rPr>
                <w:spacing w:val="-4"/>
              </w:rPr>
              <w:t xml:space="preserve"> </w:t>
            </w:r>
            <w:r w:rsidR="00B300AB">
              <w:t>los</w:t>
            </w:r>
            <w:r w:rsidR="00B300AB">
              <w:rPr>
                <w:spacing w:val="-2"/>
              </w:rPr>
              <w:t xml:space="preserve"> </w:t>
            </w:r>
            <w:r w:rsidR="00B300AB">
              <w:t>estados</w:t>
            </w:r>
            <w:r w:rsidR="00B300AB">
              <w:rPr>
                <w:spacing w:val="-2"/>
              </w:rPr>
              <w:t xml:space="preserve"> </w:t>
            </w:r>
            <w:r w:rsidR="00B300AB">
              <w:t>financieros</w:t>
            </w:r>
            <w:r w:rsidR="00B300AB">
              <w:tab/>
              <w:t>13</w:t>
            </w:r>
          </w:hyperlink>
        </w:p>
        <w:p w14:paraId="73CEA09A" w14:textId="77777777" w:rsidR="003C0646" w:rsidRDefault="00000000">
          <w:pPr>
            <w:pStyle w:val="TDC3"/>
            <w:tabs>
              <w:tab w:val="left" w:leader="dot" w:pos="9247"/>
            </w:tabs>
            <w:spacing w:before="124"/>
          </w:pPr>
          <w:hyperlink w:anchor="_bookmark17" w:history="1">
            <w:r w:rsidR="00B300AB">
              <w:t>Identificar</w:t>
            </w:r>
            <w:r w:rsidR="00B300AB">
              <w:rPr>
                <w:spacing w:val="-3"/>
              </w:rPr>
              <w:t xml:space="preserve"> </w:t>
            </w:r>
            <w:r w:rsidR="00B300AB">
              <w:t>el</w:t>
            </w:r>
            <w:r w:rsidR="00B300AB">
              <w:rPr>
                <w:spacing w:val="-1"/>
              </w:rPr>
              <w:t xml:space="preserve"> </w:t>
            </w:r>
            <w:r w:rsidR="00B300AB">
              <w:t>benchmark</w:t>
            </w:r>
            <w:r w:rsidR="00B300AB">
              <w:rPr>
                <w:spacing w:val="-3"/>
              </w:rPr>
              <w:t xml:space="preserve"> </w:t>
            </w:r>
            <w:r w:rsidR="00B300AB">
              <w:t>de</w:t>
            </w:r>
            <w:r w:rsidR="00B300AB">
              <w:rPr>
                <w:spacing w:val="-5"/>
              </w:rPr>
              <w:t xml:space="preserve"> </w:t>
            </w:r>
            <w:r w:rsidR="00B300AB">
              <w:t>mayor</w:t>
            </w:r>
            <w:r w:rsidR="00B300AB">
              <w:rPr>
                <w:spacing w:val="-3"/>
              </w:rPr>
              <w:t xml:space="preserve"> </w:t>
            </w:r>
            <w:r w:rsidR="00B300AB">
              <w:t>importancia</w:t>
            </w:r>
            <w:r w:rsidR="00B300AB">
              <w:rPr>
                <w:spacing w:val="-5"/>
              </w:rPr>
              <w:t xml:space="preserve"> </w:t>
            </w:r>
            <w:r w:rsidR="00B300AB">
              <w:t>para</w:t>
            </w:r>
            <w:r w:rsidR="00B300AB">
              <w:rPr>
                <w:spacing w:val="-5"/>
              </w:rPr>
              <w:t xml:space="preserve"> </w:t>
            </w:r>
            <w:r w:rsidR="00B300AB">
              <w:t>los</w:t>
            </w:r>
            <w:r w:rsidR="00B300AB">
              <w:rPr>
                <w:spacing w:val="-3"/>
              </w:rPr>
              <w:t xml:space="preserve"> </w:t>
            </w:r>
            <w:r w:rsidR="00B300AB">
              <w:t>usuarios</w:t>
            </w:r>
            <w:r w:rsidR="00B300AB">
              <w:tab/>
              <w:t>14</w:t>
            </w:r>
          </w:hyperlink>
        </w:p>
        <w:p w14:paraId="58F41D38" w14:textId="77777777" w:rsidR="003C0646" w:rsidRDefault="00000000">
          <w:pPr>
            <w:pStyle w:val="TDC3"/>
            <w:tabs>
              <w:tab w:val="left" w:leader="dot" w:pos="9247"/>
            </w:tabs>
          </w:pPr>
          <w:hyperlink w:anchor="_bookmark18" w:history="1">
            <w:r w:rsidR="00B300AB">
              <w:t>Determinar</w:t>
            </w:r>
            <w:r w:rsidR="00B300AB">
              <w:rPr>
                <w:spacing w:val="-3"/>
              </w:rPr>
              <w:t xml:space="preserve"> </w:t>
            </w:r>
            <w:r w:rsidR="00B300AB">
              <w:t>el</w:t>
            </w:r>
            <w:r w:rsidR="00B300AB">
              <w:rPr>
                <w:spacing w:val="-4"/>
              </w:rPr>
              <w:t xml:space="preserve"> </w:t>
            </w:r>
            <w:r w:rsidR="00B300AB">
              <w:t>porcentaje</w:t>
            </w:r>
            <w:r w:rsidR="00B300AB">
              <w:rPr>
                <w:spacing w:val="-4"/>
              </w:rPr>
              <w:t xml:space="preserve"> </w:t>
            </w:r>
            <w:r w:rsidR="00B300AB">
              <w:t>apropiado</w:t>
            </w:r>
            <w:r w:rsidR="00B300AB">
              <w:rPr>
                <w:spacing w:val="-4"/>
              </w:rPr>
              <w:t xml:space="preserve"> </w:t>
            </w:r>
            <w:r w:rsidR="00B300AB">
              <w:t>para</w:t>
            </w:r>
            <w:r w:rsidR="00B300AB">
              <w:rPr>
                <w:spacing w:val="-4"/>
              </w:rPr>
              <w:t xml:space="preserve"> </w:t>
            </w:r>
            <w:r w:rsidR="00B300AB">
              <w:t>aplicar</w:t>
            </w:r>
            <w:r w:rsidR="00B300AB">
              <w:rPr>
                <w:spacing w:val="-2"/>
              </w:rPr>
              <w:t xml:space="preserve"> </w:t>
            </w:r>
            <w:r w:rsidR="00B300AB">
              <w:t>en</w:t>
            </w:r>
            <w:r w:rsidR="00B300AB">
              <w:rPr>
                <w:spacing w:val="-4"/>
              </w:rPr>
              <w:t xml:space="preserve"> </w:t>
            </w:r>
            <w:r w:rsidR="00B300AB">
              <w:t>el</w:t>
            </w:r>
            <w:r w:rsidR="00B300AB">
              <w:rPr>
                <w:spacing w:val="-5"/>
              </w:rPr>
              <w:t xml:space="preserve"> </w:t>
            </w:r>
            <w:r w:rsidR="00B300AB">
              <w:t>benchmark</w:t>
            </w:r>
            <w:r w:rsidR="00B300AB">
              <w:rPr>
                <w:spacing w:val="-2"/>
              </w:rPr>
              <w:t xml:space="preserve"> </w:t>
            </w:r>
            <w:r w:rsidR="00B300AB">
              <w:t>seleccionado</w:t>
            </w:r>
            <w:r w:rsidR="00B300AB">
              <w:tab/>
              <w:t>14</w:t>
            </w:r>
          </w:hyperlink>
        </w:p>
        <w:p w14:paraId="2811CF21" w14:textId="77777777" w:rsidR="003C0646" w:rsidRDefault="00000000">
          <w:pPr>
            <w:pStyle w:val="TDC3"/>
            <w:tabs>
              <w:tab w:val="left" w:leader="dot" w:pos="9247"/>
            </w:tabs>
            <w:spacing w:before="125"/>
          </w:pPr>
          <w:hyperlink w:anchor="_bookmark19" w:history="1">
            <w:r w:rsidR="00B300AB">
              <w:t>Límite</w:t>
            </w:r>
            <w:r w:rsidR="00B300AB">
              <w:rPr>
                <w:spacing w:val="-5"/>
              </w:rPr>
              <w:t xml:space="preserve"> </w:t>
            </w:r>
            <w:r w:rsidR="00B300AB">
              <w:t>claramente</w:t>
            </w:r>
            <w:r w:rsidR="00B300AB">
              <w:rPr>
                <w:spacing w:val="-4"/>
              </w:rPr>
              <w:t xml:space="preserve"> </w:t>
            </w:r>
            <w:r w:rsidR="00B300AB">
              <w:t>trivial</w:t>
            </w:r>
            <w:r w:rsidR="00B300AB">
              <w:tab/>
              <w:t>16</w:t>
            </w:r>
          </w:hyperlink>
        </w:p>
        <w:p w14:paraId="4E43DA09" w14:textId="77777777" w:rsidR="003C0646" w:rsidRDefault="00000000">
          <w:pPr>
            <w:pStyle w:val="TDC1"/>
            <w:numPr>
              <w:ilvl w:val="0"/>
              <w:numId w:val="15"/>
            </w:numPr>
            <w:tabs>
              <w:tab w:val="left" w:pos="428"/>
              <w:tab w:val="left" w:leader="dot" w:pos="9247"/>
            </w:tabs>
          </w:pPr>
          <w:hyperlink w:anchor="_bookmark20" w:history="1">
            <w:r w:rsidR="00B300AB">
              <w:t>Planeación</w:t>
            </w:r>
            <w:r w:rsidR="00B300AB">
              <w:rPr>
                <w:spacing w:val="-4"/>
              </w:rPr>
              <w:t xml:space="preserve"> </w:t>
            </w:r>
            <w:r w:rsidR="00B300AB">
              <w:t>Anual</w:t>
            </w:r>
            <w:r w:rsidR="00B300AB">
              <w:rPr>
                <w:spacing w:val="-4"/>
              </w:rPr>
              <w:t xml:space="preserve"> </w:t>
            </w:r>
            <w:r w:rsidR="00B300AB">
              <w:t>de</w:t>
            </w:r>
            <w:r w:rsidR="00B300AB">
              <w:rPr>
                <w:spacing w:val="-3"/>
              </w:rPr>
              <w:t xml:space="preserve"> </w:t>
            </w:r>
            <w:r w:rsidR="00B300AB">
              <w:t>Auditoría</w:t>
            </w:r>
            <w:r w:rsidR="00B300AB">
              <w:tab/>
              <w:t>17</w:t>
            </w:r>
          </w:hyperlink>
        </w:p>
        <w:p w14:paraId="1C107C30" w14:textId="77777777" w:rsidR="003C0646" w:rsidRDefault="00000000">
          <w:pPr>
            <w:pStyle w:val="TDC1"/>
            <w:numPr>
              <w:ilvl w:val="0"/>
              <w:numId w:val="15"/>
            </w:numPr>
            <w:tabs>
              <w:tab w:val="left" w:pos="361"/>
              <w:tab w:val="left" w:leader="dot" w:pos="9247"/>
            </w:tabs>
            <w:spacing w:before="124"/>
            <w:ind w:left="360" w:hanging="201"/>
          </w:pPr>
          <w:hyperlink w:anchor="_bookmark21" w:history="1">
            <w:r w:rsidR="00B300AB">
              <w:t>Evaluación</w:t>
            </w:r>
            <w:r w:rsidR="00B300AB">
              <w:rPr>
                <w:spacing w:val="-4"/>
              </w:rPr>
              <w:t xml:space="preserve"> </w:t>
            </w:r>
            <w:r w:rsidR="00B300AB">
              <w:t>del</w:t>
            </w:r>
            <w:r w:rsidR="00B300AB">
              <w:rPr>
                <w:spacing w:val="-4"/>
              </w:rPr>
              <w:t xml:space="preserve"> </w:t>
            </w:r>
            <w:r w:rsidR="00B300AB">
              <w:t>control</w:t>
            </w:r>
            <w:r w:rsidR="00B300AB">
              <w:rPr>
                <w:spacing w:val="-4"/>
              </w:rPr>
              <w:t xml:space="preserve"> </w:t>
            </w:r>
            <w:r w:rsidR="00B300AB">
              <w:t>interno</w:t>
            </w:r>
            <w:r w:rsidR="00B300AB">
              <w:rPr>
                <w:spacing w:val="-4"/>
              </w:rPr>
              <w:t xml:space="preserve"> </w:t>
            </w:r>
            <w:r w:rsidR="00B300AB">
              <w:t>del</w:t>
            </w:r>
            <w:r w:rsidR="00B300AB">
              <w:rPr>
                <w:spacing w:val="-4"/>
              </w:rPr>
              <w:t xml:space="preserve"> </w:t>
            </w:r>
            <w:r w:rsidR="00B300AB">
              <w:t>proceso</w:t>
            </w:r>
            <w:r w:rsidR="00B300AB">
              <w:rPr>
                <w:spacing w:val="-4"/>
              </w:rPr>
              <w:t xml:space="preserve"> </w:t>
            </w:r>
            <w:r w:rsidR="00B300AB">
              <w:t>seleccionado</w:t>
            </w:r>
            <w:r w:rsidR="00B300AB">
              <w:tab/>
              <w:t>18</w:t>
            </w:r>
          </w:hyperlink>
        </w:p>
        <w:p w14:paraId="3F790D03" w14:textId="7BCBA244" w:rsidR="003C0646" w:rsidRDefault="00000000">
          <w:pPr>
            <w:pStyle w:val="TDC3"/>
            <w:tabs>
              <w:tab w:val="left" w:leader="dot" w:pos="9247"/>
            </w:tabs>
          </w:pPr>
          <w:hyperlink w:anchor="_bookmark22" w:history="1">
            <w:r w:rsidR="00B300AB">
              <w:t>-</w:t>
            </w:r>
            <w:r w:rsidR="00B300AB">
              <w:rPr>
                <w:spacing w:val="-3"/>
              </w:rPr>
              <w:t xml:space="preserve"> </w:t>
            </w:r>
            <w:r w:rsidR="00B300AB">
              <w:t>Informe</w:t>
            </w:r>
            <w:r w:rsidR="00B300AB">
              <w:rPr>
                <w:spacing w:val="-4"/>
              </w:rPr>
              <w:t xml:space="preserve"> </w:t>
            </w:r>
            <w:r w:rsidR="00B300AB">
              <w:t>de</w:t>
            </w:r>
            <w:r w:rsidR="00B300AB">
              <w:rPr>
                <w:spacing w:val="-4"/>
              </w:rPr>
              <w:t xml:space="preserve"> </w:t>
            </w:r>
            <w:r w:rsidR="00B300AB">
              <w:t>recomendaciones</w:t>
            </w:r>
            <w:r w:rsidR="00B300AB">
              <w:rPr>
                <w:spacing w:val="-2"/>
              </w:rPr>
              <w:t xml:space="preserve"> </w:t>
            </w:r>
            <w:r w:rsidR="00B300AB">
              <w:t>para</w:t>
            </w:r>
            <w:r w:rsidR="00B300AB">
              <w:rPr>
                <w:spacing w:val="-4"/>
              </w:rPr>
              <w:t xml:space="preserve"> </w:t>
            </w:r>
            <w:r w:rsidR="00B300AB">
              <w:t>fortalecer</w:t>
            </w:r>
            <w:r w:rsidR="00B300AB">
              <w:rPr>
                <w:spacing w:val="-2"/>
              </w:rPr>
              <w:t xml:space="preserve"> </w:t>
            </w:r>
            <w:r w:rsidR="00B300AB">
              <w:t>el</w:t>
            </w:r>
            <w:r w:rsidR="00B300AB">
              <w:rPr>
                <w:spacing w:val="-4"/>
              </w:rPr>
              <w:t xml:space="preserve"> </w:t>
            </w:r>
            <w:r w:rsidR="00B300AB">
              <w:t>Sistema</w:t>
            </w:r>
            <w:r w:rsidR="00B300AB">
              <w:rPr>
                <w:spacing w:val="-4"/>
              </w:rPr>
              <w:t xml:space="preserve"> </w:t>
            </w:r>
            <w:r w:rsidR="00B300AB">
              <w:t>de</w:t>
            </w:r>
            <w:r w:rsidR="00B300AB">
              <w:rPr>
                <w:spacing w:val="-4"/>
              </w:rPr>
              <w:t xml:space="preserve"> </w:t>
            </w:r>
            <w:r w:rsidR="00B300AB">
              <w:t>Control</w:t>
            </w:r>
            <w:r w:rsidR="00B300AB">
              <w:rPr>
                <w:spacing w:val="-4"/>
              </w:rPr>
              <w:t xml:space="preserve"> </w:t>
            </w:r>
            <w:r w:rsidR="00B300AB">
              <w:t>Interno</w:t>
            </w:r>
            <w:r w:rsidR="00B300AB">
              <w:tab/>
            </w:r>
            <w:r w:rsidR="00881915">
              <w:t>2</w:t>
            </w:r>
            <w:r w:rsidR="00B300AB">
              <w:t>1</w:t>
            </w:r>
          </w:hyperlink>
        </w:p>
        <w:p w14:paraId="21F5022F" w14:textId="0EF2C7C0" w:rsidR="003C0646" w:rsidRDefault="00000000">
          <w:pPr>
            <w:pStyle w:val="TDC1"/>
            <w:numPr>
              <w:ilvl w:val="0"/>
              <w:numId w:val="15"/>
            </w:numPr>
            <w:tabs>
              <w:tab w:val="left" w:pos="361"/>
              <w:tab w:val="left" w:leader="dot" w:pos="9247"/>
            </w:tabs>
            <w:ind w:left="360" w:hanging="201"/>
          </w:pPr>
          <w:hyperlink w:anchor="_bookmark23" w:history="1">
            <w:r w:rsidR="00B300AB">
              <w:t>CONCLUSIONES</w:t>
            </w:r>
            <w:r w:rsidR="00B300AB">
              <w:tab/>
              <w:t>2</w:t>
            </w:r>
          </w:hyperlink>
          <w:r w:rsidR="001C4A18">
            <w:t>3</w:t>
          </w:r>
        </w:p>
        <w:p w14:paraId="4F619399" w14:textId="12A02284" w:rsidR="003C0646" w:rsidRDefault="00000000">
          <w:pPr>
            <w:pStyle w:val="TDC1"/>
            <w:numPr>
              <w:ilvl w:val="0"/>
              <w:numId w:val="15"/>
            </w:numPr>
            <w:tabs>
              <w:tab w:val="left" w:pos="493"/>
              <w:tab w:val="left" w:leader="dot" w:pos="9247"/>
            </w:tabs>
            <w:spacing w:before="124"/>
            <w:ind w:left="492" w:hanging="333"/>
          </w:pPr>
          <w:hyperlink w:anchor="_bookmark24" w:history="1">
            <w:r w:rsidR="00B300AB">
              <w:t>RECOMENDACIONES</w:t>
            </w:r>
            <w:r w:rsidR="00B300AB">
              <w:rPr>
                <w:spacing w:val="-3"/>
              </w:rPr>
              <w:t xml:space="preserve"> </w:t>
            </w:r>
            <w:r w:rsidR="00B300AB">
              <w:t>FINALES</w:t>
            </w:r>
            <w:r w:rsidR="00B300AB">
              <w:tab/>
              <w:t>2</w:t>
            </w:r>
          </w:hyperlink>
          <w:r w:rsidR="001C4A18">
            <w:t>4</w:t>
          </w:r>
        </w:p>
        <w:p w14:paraId="6D683C35" w14:textId="43462D0A" w:rsidR="003C0646" w:rsidRDefault="00000000">
          <w:pPr>
            <w:pStyle w:val="TDC1"/>
            <w:numPr>
              <w:ilvl w:val="0"/>
              <w:numId w:val="15"/>
            </w:numPr>
            <w:tabs>
              <w:tab w:val="left" w:pos="493"/>
              <w:tab w:val="left" w:leader="dot" w:pos="9247"/>
            </w:tabs>
            <w:ind w:left="492" w:hanging="333"/>
          </w:pPr>
          <w:hyperlink w:anchor="_bookmark25" w:history="1">
            <w:r w:rsidR="00B300AB">
              <w:t>BIBLIOGRAFIA</w:t>
            </w:r>
            <w:r w:rsidR="00B300AB">
              <w:tab/>
              <w:t>2</w:t>
            </w:r>
          </w:hyperlink>
          <w:r w:rsidR="001C4A18">
            <w:t>5</w:t>
          </w:r>
        </w:p>
        <w:p w14:paraId="52DA9F1C" w14:textId="45EBD179" w:rsidR="003C0646" w:rsidRDefault="00000000">
          <w:pPr>
            <w:pStyle w:val="TDC1"/>
            <w:tabs>
              <w:tab w:val="left" w:leader="dot" w:pos="9247"/>
            </w:tabs>
            <w:spacing w:before="124"/>
            <w:ind w:left="160" w:firstLine="0"/>
          </w:pPr>
          <w:hyperlink w:anchor="_bookmark26" w:history="1">
            <w:r w:rsidR="00B300AB">
              <w:t>12</w:t>
            </w:r>
            <w:r w:rsidR="00B300AB">
              <w:rPr>
                <w:spacing w:val="-3"/>
              </w:rPr>
              <w:t xml:space="preserve"> </w:t>
            </w:r>
            <w:r w:rsidR="00B300AB">
              <w:t>ANEXOS</w:t>
            </w:r>
            <w:r w:rsidR="00B300AB">
              <w:tab/>
              <w:t>2</w:t>
            </w:r>
          </w:hyperlink>
          <w:r w:rsidR="001C4A18">
            <w:t>6</w:t>
          </w:r>
        </w:p>
      </w:sdtContent>
    </w:sdt>
    <w:p w14:paraId="2816D7B4" w14:textId="77777777" w:rsidR="003C0646" w:rsidRDefault="003C0646">
      <w:pPr>
        <w:sectPr w:rsidR="003C0646">
          <w:headerReference w:type="default" r:id="rId8"/>
          <w:pgSz w:w="12240" w:h="15840"/>
          <w:pgMar w:top="1340" w:right="1280" w:bottom="280" w:left="1280" w:header="756" w:footer="0" w:gutter="0"/>
          <w:pgNumType w:start="2"/>
          <w:cols w:space="720"/>
        </w:sectPr>
      </w:pPr>
    </w:p>
    <w:p w14:paraId="0F5DE8C3" w14:textId="77777777" w:rsidR="003C0646" w:rsidRDefault="00B300AB">
      <w:pPr>
        <w:pStyle w:val="Ttulo1"/>
        <w:numPr>
          <w:ilvl w:val="0"/>
          <w:numId w:val="1"/>
        </w:numPr>
        <w:tabs>
          <w:tab w:val="left" w:pos="4042"/>
        </w:tabs>
        <w:ind w:hanging="269"/>
        <w:jc w:val="left"/>
      </w:pPr>
      <w:bookmarkStart w:id="0" w:name="_bookmark0"/>
      <w:bookmarkEnd w:id="0"/>
      <w:r>
        <w:lastRenderedPageBreak/>
        <w:t>INTRODUCCIÓN</w:t>
      </w:r>
    </w:p>
    <w:p w14:paraId="20B7488C" w14:textId="1AFA2C81" w:rsidR="003C0646" w:rsidRDefault="00B300AB">
      <w:pPr>
        <w:spacing w:before="20" w:line="480" w:lineRule="auto"/>
        <w:ind w:left="160" w:right="360" w:firstLine="708"/>
        <w:rPr>
          <w:sz w:val="24"/>
        </w:rPr>
      </w:pPr>
      <w:r>
        <w:rPr>
          <w:sz w:val="24"/>
        </w:rPr>
        <w:t xml:space="preserve">Justo </w:t>
      </w:r>
      <w:r w:rsidR="009C4B54">
        <w:rPr>
          <w:sz w:val="24"/>
        </w:rPr>
        <w:t>P</w:t>
      </w:r>
      <w:r>
        <w:rPr>
          <w:sz w:val="24"/>
        </w:rPr>
        <w:t xml:space="preserve">ago </w:t>
      </w:r>
      <w:r w:rsidR="009C4B54">
        <w:rPr>
          <w:sz w:val="24"/>
        </w:rPr>
        <w:t>SAS</w:t>
      </w:r>
      <w:r>
        <w:rPr>
          <w:sz w:val="24"/>
        </w:rPr>
        <w:t>, es una empresa Caleña, legalmente constituida con recursos</w:t>
      </w:r>
      <w:r>
        <w:rPr>
          <w:spacing w:val="1"/>
          <w:sz w:val="24"/>
        </w:rPr>
        <w:t xml:space="preserve"> </w:t>
      </w:r>
      <w:r>
        <w:rPr>
          <w:sz w:val="24"/>
        </w:rPr>
        <w:t>propios, consolidándose como un startup, de alto reconocimiento y crecimiento</w:t>
      </w:r>
      <w:r>
        <w:rPr>
          <w:spacing w:val="1"/>
          <w:sz w:val="24"/>
        </w:rPr>
        <w:t xml:space="preserve"> </w:t>
      </w:r>
      <w:r>
        <w:rPr>
          <w:sz w:val="24"/>
        </w:rPr>
        <w:t>acelerado desde su fundación en el año 2016, brindando una mejor calidad de vida</w:t>
      </w:r>
      <w:r>
        <w:rPr>
          <w:spacing w:val="1"/>
          <w:sz w:val="24"/>
        </w:rPr>
        <w:t xml:space="preserve"> </w:t>
      </w:r>
      <w:r>
        <w:rPr>
          <w:sz w:val="24"/>
        </w:rPr>
        <w:t>para</w:t>
      </w:r>
      <w:r>
        <w:rPr>
          <w:spacing w:val="-6"/>
          <w:sz w:val="24"/>
        </w:rPr>
        <w:t xml:space="preserve"> </w:t>
      </w:r>
      <w:r>
        <w:rPr>
          <w:sz w:val="24"/>
        </w:rPr>
        <w:t>los</w:t>
      </w:r>
      <w:r>
        <w:rPr>
          <w:spacing w:val="-3"/>
          <w:sz w:val="24"/>
        </w:rPr>
        <w:t xml:space="preserve"> </w:t>
      </w:r>
      <w:r>
        <w:rPr>
          <w:sz w:val="24"/>
        </w:rPr>
        <w:t>caleños,</w:t>
      </w:r>
      <w:r>
        <w:rPr>
          <w:spacing w:val="-3"/>
          <w:sz w:val="24"/>
        </w:rPr>
        <w:t xml:space="preserve"> </w:t>
      </w:r>
      <w:r>
        <w:rPr>
          <w:sz w:val="24"/>
        </w:rPr>
        <w:t>con</w:t>
      </w:r>
      <w:r>
        <w:rPr>
          <w:spacing w:val="-5"/>
          <w:sz w:val="24"/>
        </w:rPr>
        <w:t xml:space="preserve"> </w:t>
      </w:r>
      <w:r>
        <w:rPr>
          <w:sz w:val="24"/>
        </w:rPr>
        <w:t>los</w:t>
      </w:r>
      <w:r>
        <w:rPr>
          <w:spacing w:val="-3"/>
          <w:sz w:val="24"/>
        </w:rPr>
        <w:t xml:space="preserve"> </w:t>
      </w:r>
      <w:r>
        <w:rPr>
          <w:sz w:val="24"/>
        </w:rPr>
        <w:t>respectivos</w:t>
      </w:r>
      <w:r>
        <w:rPr>
          <w:spacing w:val="-3"/>
          <w:sz w:val="24"/>
        </w:rPr>
        <w:t xml:space="preserve"> </w:t>
      </w:r>
      <w:r>
        <w:rPr>
          <w:sz w:val="24"/>
        </w:rPr>
        <w:t>procesos</w:t>
      </w:r>
      <w:r>
        <w:rPr>
          <w:spacing w:val="-3"/>
          <w:sz w:val="24"/>
        </w:rPr>
        <w:t xml:space="preserve"> </w:t>
      </w:r>
      <w:r>
        <w:rPr>
          <w:sz w:val="24"/>
        </w:rPr>
        <w:t>de</w:t>
      </w:r>
      <w:r>
        <w:rPr>
          <w:spacing w:val="-5"/>
          <w:sz w:val="24"/>
        </w:rPr>
        <w:t xml:space="preserve"> </w:t>
      </w:r>
      <w:r>
        <w:rPr>
          <w:sz w:val="24"/>
        </w:rPr>
        <w:t>remodelaciones</w:t>
      </w:r>
      <w:r>
        <w:rPr>
          <w:spacing w:val="-4"/>
          <w:sz w:val="24"/>
        </w:rPr>
        <w:t xml:space="preserve"> </w:t>
      </w:r>
      <w:r>
        <w:rPr>
          <w:sz w:val="24"/>
        </w:rPr>
        <w:t>para</w:t>
      </w:r>
      <w:r>
        <w:rPr>
          <w:spacing w:val="-5"/>
          <w:sz w:val="24"/>
        </w:rPr>
        <w:t xml:space="preserve"> </w:t>
      </w:r>
      <w:r>
        <w:rPr>
          <w:sz w:val="24"/>
        </w:rPr>
        <w:t>las</w:t>
      </w:r>
      <w:r>
        <w:rPr>
          <w:spacing w:val="1"/>
          <w:sz w:val="24"/>
        </w:rPr>
        <w:t xml:space="preserve"> </w:t>
      </w:r>
      <w:r>
        <w:rPr>
          <w:sz w:val="24"/>
        </w:rPr>
        <w:t>viviendas</w:t>
      </w:r>
      <w:r>
        <w:rPr>
          <w:spacing w:val="-64"/>
          <w:sz w:val="24"/>
        </w:rPr>
        <w:t xml:space="preserve"> </w:t>
      </w:r>
      <w:r>
        <w:rPr>
          <w:sz w:val="24"/>
        </w:rPr>
        <w:t>en</w:t>
      </w:r>
      <w:r>
        <w:rPr>
          <w:spacing w:val="-3"/>
          <w:sz w:val="24"/>
        </w:rPr>
        <w:t xml:space="preserve"> </w:t>
      </w:r>
      <w:r>
        <w:rPr>
          <w:sz w:val="24"/>
        </w:rPr>
        <w:t>obra</w:t>
      </w:r>
      <w:r>
        <w:rPr>
          <w:spacing w:val="2"/>
          <w:sz w:val="24"/>
        </w:rPr>
        <w:t xml:space="preserve"> </w:t>
      </w:r>
      <w:r>
        <w:rPr>
          <w:sz w:val="24"/>
        </w:rPr>
        <w:t>gris,</w:t>
      </w:r>
      <w:r>
        <w:rPr>
          <w:spacing w:val="-1"/>
          <w:sz w:val="24"/>
        </w:rPr>
        <w:t xml:space="preserve"> </w:t>
      </w:r>
      <w:r>
        <w:rPr>
          <w:sz w:val="24"/>
        </w:rPr>
        <w:t>que</w:t>
      </w:r>
      <w:r>
        <w:rPr>
          <w:spacing w:val="-2"/>
          <w:sz w:val="24"/>
        </w:rPr>
        <w:t xml:space="preserve"> </w:t>
      </w:r>
      <w:r>
        <w:rPr>
          <w:sz w:val="24"/>
        </w:rPr>
        <w:t>actualmente</w:t>
      </w:r>
      <w:r>
        <w:rPr>
          <w:spacing w:val="-3"/>
          <w:sz w:val="24"/>
        </w:rPr>
        <w:t xml:space="preserve"> </w:t>
      </w:r>
      <w:r>
        <w:rPr>
          <w:sz w:val="24"/>
        </w:rPr>
        <w:t>cuenta</w:t>
      </w:r>
      <w:r>
        <w:rPr>
          <w:spacing w:val="-2"/>
          <w:sz w:val="24"/>
        </w:rPr>
        <w:t xml:space="preserve"> </w:t>
      </w:r>
      <w:r>
        <w:rPr>
          <w:sz w:val="24"/>
        </w:rPr>
        <w:t>con</w:t>
      </w:r>
      <w:r>
        <w:rPr>
          <w:spacing w:val="-3"/>
          <w:sz w:val="24"/>
        </w:rPr>
        <w:t xml:space="preserve"> </w:t>
      </w:r>
      <w:r>
        <w:rPr>
          <w:sz w:val="24"/>
        </w:rPr>
        <w:t>una</w:t>
      </w:r>
      <w:r>
        <w:rPr>
          <w:spacing w:val="-2"/>
          <w:sz w:val="24"/>
        </w:rPr>
        <w:t xml:space="preserve"> </w:t>
      </w:r>
      <w:r>
        <w:rPr>
          <w:sz w:val="24"/>
        </w:rPr>
        <w:t>sede</w:t>
      </w:r>
      <w:r>
        <w:rPr>
          <w:spacing w:val="-3"/>
          <w:sz w:val="24"/>
        </w:rPr>
        <w:t xml:space="preserve"> </w:t>
      </w:r>
      <w:r>
        <w:rPr>
          <w:sz w:val="24"/>
        </w:rPr>
        <w:t>en</w:t>
      </w:r>
      <w:r>
        <w:rPr>
          <w:spacing w:val="-2"/>
          <w:sz w:val="24"/>
        </w:rPr>
        <w:t xml:space="preserve"> </w:t>
      </w:r>
      <w:r>
        <w:rPr>
          <w:sz w:val="24"/>
        </w:rPr>
        <w:t>la</w:t>
      </w:r>
      <w:r>
        <w:rPr>
          <w:spacing w:val="-3"/>
          <w:sz w:val="24"/>
        </w:rPr>
        <w:t xml:space="preserve"> </w:t>
      </w:r>
      <w:r>
        <w:rPr>
          <w:sz w:val="24"/>
        </w:rPr>
        <w:t>zona</w:t>
      </w:r>
      <w:r>
        <w:rPr>
          <w:spacing w:val="-2"/>
          <w:sz w:val="24"/>
        </w:rPr>
        <w:t xml:space="preserve"> </w:t>
      </w:r>
      <w:r>
        <w:rPr>
          <w:sz w:val="24"/>
        </w:rPr>
        <w:t>sur</w:t>
      </w:r>
      <w:r>
        <w:rPr>
          <w:spacing w:val="-1"/>
          <w:sz w:val="24"/>
        </w:rPr>
        <w:t xml:space="preserve"> </w:t>
      </w:r>
      <w:r>
        <w:rPr>
          <w:sz w:val="24"/>
        </w:rPr>
        <w:t>de</w:t>
      </w:r>
      <w:r>
        <w:rPr>
          <w:spacing w:val="-2"/>
          <w:sz w:val="24"/>
        </w:rPr>
        <w:t xml:space="preserve"> </w:t>
      </w:r>
      <w:r>
        <w:rPr>
          <w:sz w:val="24"/>
        </w:rPr>
        <w:t>la</w:t>
      </w:r>
      <w:r>
        <w:rPr>
          <w:spacing w:val="-3"/>
          <w:sz w:val="24"/>
        </w:rPr>
        <w:t xml:space="preserve"> </w:t>
      </w:r>
      <w:r>
        <w:rPr>
          <w:sz w:val="24"/>
        </w:rPr>
        <w:t>ciudad.</w:t>
      </w:r>
    </w:p>
    <w:p w14:paraId="3266F62E" w14:textId="77777777" w:rsidR="003C0646" w:rsidRDefault="00B300AB">
      <w:pPr>
        <w:spacing w:before="161" w:line="480" w:lineRule="auto"/>
        <w:ind w:left="160" w:right="707" w:firstLine="708"/>
        <w:rPr>
          <w:sz w:val="24"/>
        </w:rPr>
      </w:pPr>
      <w:r>
        <w:rPr>
          <w:sz w:val="24"/>
        </w:rPr>
        <w:t>Tiene una gran cobertura a nivel Departamental y Nacional, consolidándose</w:t>
      </w:r>
      <w:r>
        <w:rPr>
          <w:spacing w:val="-64"/>
          <w:sz w:val="24"/>
        </w:rPr>
        <w:t xml:space="preserve"> </w:t>
      </w:r>
      <w:r>
        <w:rPr>
          <w:sz w:val="24"/>
        </w:rPr>
        <w:t>como una de las mejores compañías en sus procesos, alcanzando más de 72 mil</w:t>
      </w:r>
      <w:r>
        <w:rPr>
          <w:spacing w:val="1"/>
          <w:sz w:val="24"/>
        </w:rPr>
        <w:t xml:space="preserve"> </w:t>
      </w:r>
      <w:r>
        <w:rPr>
          <w:sz w:val="24"/>
        </w:rPr>
        <w:t>seguidores en</w:t>
      </w:r>
      <w:r>
        <w:rPr>
          <w:spacing w:val="-1"/>
          <w:sz w:val="24"/>
        </w:rPr>
        <w:t xml:space="preserve"> </w:t>
      </w:r>
      <w:r>
        <w:rPr>
          <w:sz w:val="24"/>
        </w:rPr>
        <w:t>sus</w:t>
      </w:r>
      <w:r>
        <w:rPr>
          <w:spacing w:val="1"/>
          <w:sz w:val="24"/>
        </w:rPr>
        <w:t xml:space="preserve"> </w:t>
      </w:r>
      <w:r>
        <w:rPr>
          <w:sz w:val="24"/>
        </w:rPr>
        <w:t>redes y</w:t>
      </w:r>
      <w:r>
        <w:rPr>
          <w:spacing w:val="1"/>
          <w:sz w:val="24"/>
        </w:rPr>
        <w:t xml:space="preserve"> </w:t>
      </w:r>
      <w:r>
        <w:rPr>
          <w:sz w:val="24"/>
        </w:rPr>
        <w:t>plataforma</w:t>
      </w:r>
    </w:p>
    <w:p w14:paraId="32FF1BF4" w14:textId="77777777" w:rsidR="003C0646" w:rsidRDefault="00B300AB">
      <w:pPr>
        <w:spacing w:before="160" w:line="480" w:lineRule="auto"/>
        <w:ind w:left="160" w:right="360" w:firstLine="708"/>
        <w:rPr>
          <w:sz w:val="24"/>
        </w:rPr>
      </w:pPr>
      <w:r>
        <w:rPr>
          <w:sz w:val="24"/>
        </w:rPr>
        <w:t>El propósito de la compañía es que sus clientes cumplan el sueño de</w:t>
      </w:r>
      <w:r>
        <w:rPr>
          <w:spacing w:val="1"/>
          <w:sz w:val="24"/>
        </w:rPr>
        <w:t xml:space="preserve"> </w:t>
      </w:r>
      <w:r>
        <w:rPr>
          <w:sz w:val="24"/>
        </w:rPr>
        <w:t>transformar</w:t>
      </w:r>
      <w:r>
        <w:rPr>
          <w:spacing w:val="-4"/>
          <w:sz w:val="24"/>
        </w:rPr>
        <w:t xml:space="preserve"> </w:t>
      </w:r>
      <w:r>
        <w:rPr>
          <w:sz w:val="24"/>
        </w:rPr>
        <w:t>su</w:t>
      </w:r>
      <w:r>
        <w:rPr>
          <w:spacing w:val="-5"/>
          <w:sz w:val="24"/>
        </w:rPr>
        <w:t xml:space="preserve"> </w:t>
      </w:r>
      <w:r>
        <w:rPr>
          <w:sz w:val="24"/>
        </w:rPr>
        <w:t>hogar</w:t>
      </w:r>
      <w:r>
        <w:rPr>
          <w:spacing w:val="-4"/>
          <w:sz w:val="24"/>
        </w:rPr>
        <w:t xml:space="preserve"> </w:t>
      </w:r>
      <w:r>
        <w:rPr>
          <w:sz w:val="24"/>
        </w:rPr>
        <w:t>mediante</w:t>
      </w:r>
      <w:r>
        <w:rPr>
          <w:spacing w:val="-5"/>
          <w:sz w:val="24"/>
        </w:rPr>
        <w:t xml:space="preserve"> </w:t>
      </w:r>
      <w:r>
        <w:rPr>
          <w:sz w:val="24"/>
        </w:rPr>
        <w:t>soluciones</w:t>
      </w:r>
      <w:r>
        <w:rPr>
          <w:spacing w:val="-4"/>
          <w:sz w:val="24"/>
        </w:rPr>
        <w:t xml:space="preserve"> </w:t>
      </w:r>
      <w:r>
        <w:rPr>
          <w:sz w:val="24"/>
        </w:rPr>
        <w:t>integrales</w:t>
      </w:r>
      <w:r>
        <w:rPr>
          <w:spacing w:val="1"/>
          <w:sz w:val="24"/>
        </w:rPr>
        <w:t xml:space="preserve"> </w:t>
      </w:r>
      <w:r>
        <w:rPr>
          <w:sz w:val="24"/>
        </w:rPr>
        <w:t>ofreciendo</w:t>
      </w:r>
      <w:r>
        <w:rPr>
          <w:spacing w:val="-5"/>
          <w:sz w:val="24"/>
        </w:rPr>
        <w:t xml:space="preserve"> </w:t>
      </w:r>
      <w:r>
        <w:rPr>
          <w:sz w:val="24"/>
        </w:rPr>
        <w:t>un</w:t>
      </w:r>
      <w:r>
        <w:rPr>
          <w:spacing w:val="-5"/>
          <w:sz w:val="24"/>
        </w:rPr>
        <w:t xml:space="preserve"> </w:t>
      </w:r>
      <w:r>
        <w:rPr>
          <w:sz w:val="24"/>
        </w:rPr>
        <w:t>servicio</w:t>
      </w:r>
      <w:r>
        <w:rPr>
          <w:spacing w:val="-2"/>
          <w:sz w:val="24"/>
        </w:rPr>
        <w:t xml:space="preserve"> </w:t>
      </w:r>
      <w:r>
        <w:rPr>
          <w:sz w:val="24"/>
        </w:rPr>
        <w:t>de</w:t>
      </w:r>
      <w:r>
        <w:rPr>
          <w:spacing w:val="-6"/>
          <w:sz w:val="24"/>
        </w:rPr>
        <w:t xml:space="preserve"> </w:t>
      </w:r>
      <w:r>
        <w:rPr>
          <w:sz w:val="24"/>
        </w:rPr>
        <w:t>calidad</w:t>
      </w:r>
      <w:r>
        <w:rPr>
          <w:spacing w:val="-63"/>
          <w:sz w:val="24"/>
        </w:rPr>
        <w:t xml:space="preserve"> </w:t>
      </w:r>
      <w:r>
        <w:rPr>
          <w:sz w:val="24"/>
        </w:rPr>
        <w:t>comprometiéndose</w:t>
      </w:r>
      <w:r>
        <w:rPr>
          <w:spacing w:val="-5"/>
          <w:sz w:val="24"/>
        </w:rPr>
        <w:t xml:space="preserve"> </w:t>
      </w:r>
      <w:r>
        <w:rPr>
          <w:sz w:val="24"/>
        </w:rPr>
        <w:t>con</w:t>
      </w:r>
      <w:r>
        <w:rPr>
          <w:spacing w:val="-5"/>
          <w:sz w:val="24"/>
        </w:rPr>
        <w:t xml:space="preserve"> </w:t>
      </w:r>
      <w:r>
        <w:rPr>
          <w:sz w:val="24"/>
        </w:rPr>
        <w:t>el</w:t>
      </w:r>
      <w:r>
        <w:rPr>
          <w:spacing w:val="-5"/>
          <w:sz w:val="24"/>
        </w:rPr>
        <w:t xml:space="preserve"> </w:t>
      </w:r>
      <w:r>
        <w:rPr>
          <w:sz w:val="24"/>
        </w:rPr>
        <w:t>bienestar</w:t>
      </w:r>
      <w:r>
        <w:rPr>
          <w:spacing w:val="-2"/>
          <w:sz w:val="24"/>
        </w:rPr>
        <w:t xml:space="preserve"> </w:t>
      </w:r>
      <w:r>
        <w:rPr>
          <w:sz w:val="24"/>
        </w:rPr>
        <w:t>de</w:t>
      </w:r>
      <w:r>
        <w:rPr>
          <w:spacing w:val="-5"/>
          <w:sz w:val="24"/>
        </w:rPr>
        <w:t xml:space="preserve"> </w:t>
      </w:r>
      <w:r>
        <w:rPr>
          <w:sz w:val="24"/>
        </w:rPr>
        <w:t>sus</w:t>
      </w:r>
      <w:r>
        <w:rPr>
          <w:spacing w:val="-3"/>
          <w:sz w:val="24"/>
        </w:rPr>
        <w:t xml:space="preserve"> </w:t>
      </w:r>
      <w:r>
        <w:rPr>
          <w:sz w:val="24"/>
        </w:rPr>
        <w:t>colaboradores</w:t>
      </w:r>
      <w:r>
        <w:rPr>
          <w:spacing w:val="-3"/>
          <w:sz w:val="24"/>
        </w:rPr>
        <w:t xml:space="preserve"> </w:t>
      </w:r>
      <w:r>
        <w:rPr>
          <w:sz w:val="24"/>
        </w:rPr>
        <w:t>generando</w:t>
      </w:r>
      <w:r>
        <w:rPr>
          <w:spacing w:val="-5"/>
          <w:sz w:val="24"/>
        </w:rPr>
        <w:t xml:space="preserve"> </w:t>
      </w:r>
      <w:r>
        <w:rPr>
          <w:sz w:val="24"/>
        </w:rPr>
        <w:t>oportunidades</w:t>
      </w:r>
      <w:r>
        <w:rPr>
          <w:spacing w:val="-2"/>
          <w:sz w:val="24"/>
        </w:rPr>
        <w:t xml:space="preserve"> </w:t>
      </w:r>
      <w:r>
        <w:rPr>
          <w:sz w:val="24"/>
        </w:rPr>
        <w:t>y</w:t>
      </w:r>
      <w:r>
        <w:rPr>
          <w:spacing w:val="-64"/>
          <w:sz w:val="24"/>
        </w:rPr>
        <w:t xml:space="preserve"> </w:t>
      </w:r>
      <w:r>
        <w:rPr>
          <w:sz w:val="24"/>
        </w:rPr>
        <w:t>una mejora en su calidad de vida y así se sientan orgullosos de pertenecer a esta</w:t>
      </w:r>
      <w:r>
        <w:rPr>
          <w:spacing w:val="1"/>
          <w:sz w:val="24"/>
        </w:rPr>
        <w:t xml:space="preserve"> </w:t>
      </w:r>
      <w:r>
        <w:rPr>
          <w:sz w:val="24"/>
        </w:rPr>
        <w:t>familia.</w:t>
      </w:r>
    </w:p>
    <w:p w14:paraId="7FE01FED" w14:textId="77777777" w:rsidR="003C0646" w:rsidRDefault="00B300AB">
      <w:pPr>
        <w:spacing w:before="161" w:line="480" w:lineRule="auto"/>
        <w:ind w:left="160" w:right="202" w:firstLine="708"/>
        <w:rPr>
          <w:sz w:val="24"/>
        </w:rPr>
      </w:pPr>
      <w:r>
        <w:rPr>
          <w:sz w:val="24"/>
        </w:rPr>
        <w:t>Este proyecto consiste en la realización de una auditoria de procesos en la cual</w:t>
      </w:r>
      <w:r>
        <w:rPr>
          <w:spacing w:val="1"/>
          <w:sz w:val="24"/>
        </w:rPr>
        <w:t xml:space="preserve"> </w:t>
      </w:r>
      <w:r>
        <w:rPr>
          <w:sz w:val="24"/>
        </w:rPr>
        <w:t>se desarrollarán actividades dentro del área administrativa a través de técnicas de</w:t>
      </w:r>
      <w:r>
        <w:rPr>
          <w:spacing w:val="1"/>
          <w:sz w:val="24"/>
        </w:rPr>
        <w:t xml:space="preserve"> </w:t>
      </w:r>
      <w:r>
        <w:rPr>
          <w:sz w:val="24"/>
        </w:rPr>
        <w:t>auditoría, evaluación de los controles internos, recolección de datos y medidores de</w:t>
      </w:r>
      <w:r>
        <w:rPr>
          <w:spacing w:val="1"/>
          <w:sz w:val="24"/>
        </w:rPr>
        <w:t xml:space="preserve"> </w:t>
      </w:r>
      <w:r>
        <w:rPr>
          <w:sz w:val="24"/>
        </w:rPr>
        <w:t>eficiencia y eficacia; mediante la aplicación de estos procesos metodológicos se</w:t>
      </w:r>
      <w:r>
        <w:rPr>
          <w:spacing w:val="1"/>
          <w:sz w:val="24"/>
        </w:rPr>
        <w:t xml:space="preserve"> </w:t>
      </w:r>
      <w:r>
        <w:rPr>
          <w:sz w:val="24"/>
        </w:rPr>
        <w:t>pueden identificar riesgos inherentes que afecten la prestación del servicio los cuales</w:t>
      </w:r>
      <w:r>
        <w:rPr>
          <w:spacing w:val="1"/>
          <w:sz w:val="24"/>
        </w:rPr>
        <w:t xml:space="preserve"> </w:t>
      </w:r>
      <w:r>
        <w:rPr>
          <w:sz w:val="24"/>
        </w:rPr>
        <w:t>serán</w:t>
      </w:r>
      <w:r>
        <w:rPr>
          <w:spacing w:val="-5"/>
          <w:sz w:val="24"/>
        </w:rPr>
        <w:t xml:space="preserve"> </w:t>
      </w:r>
      <w:r>
        <w:rPr>
          <w:sz w:val="24"/>
        </w:rPr>
        <w:t>expresados</w:t>
      </w:r>
      <w:r>
        <w:rPr>
          <w:spacing w:val="-2"/>
          <w:sz w:val="24"/>
        </w:rPr>
        <w:t xml:space="preserve"> </w:t>
      </w:r>
      <w:r>
        <w:rPr>
          <w:sz w:val="24"/>
        </w:rPr>
        <w:t>en</w:t>
      </w:r>
      <w:r>
        <w:rPr>
          <w:spacing w:val="-4"/>
          <w:sz w:val="24"/>
        </w:rPr>
        <w:t xml:space="preserve"> </w:t>
      </w:r>
      <w:r>
        <w:rPr>
          <w:sz w:val="24"/>
        </w:rPr>
        <w:t>un</w:t>
      </w:r>
      <w:r>
        <w:rPr>
          <w:spacing w:val="-5"/>
          <w:sz w:val="24"/>
        </w:rPr>
        <w:t xml:space="preserve"> </w:t>
      </w:r>
      <w:r>
        <w:rPr>
          <w:sz w:val="24"/>
        </w:rPr>
        <w:t>informe</w:t>
      </w:r>
      <w:r>
        <w:rPr>
          <w:spacing w:val="-4"/>
          <w:sz w:val="24"/>
        </w:rPr>
        <w:t xml:space="preserve"> </w:t>
      </w:r>
      <w:r>
        <w:rPr>
          <w:sz w:val="24"/>
        </w:rPr>
        <w:t>que</w:t>
      </w:r>
      <w:r>
        <w:rPr>
          <w:spacing w:val="-4"/>
          <w:sz w:val="24"/>
        </w:rPr>
        <w:t xml:space="preserve"> </w:t>
      </w:r>
      <w:r>
        <w:rPr>
          <w:sz w:val="24"/>
        </w:rPr>
        <w:t>incluye</w:t>
      </w:r>
      <w:r>
        <w:rPr>
          <w:spacing w:val="-5"/>
          <w:sz w:val="24"/>
        </w:rPr>
        <w:t xml:space="preserve"> </w:t>
      </w:r>
      <w:r>
        <w:rPr>
          <w:sz w:val="24"/>
        </w:rPr>
        <w:t>recomendaciones</w:t>
      </w:r>
      <w:r>
        <w:rPr>
          <w:spacing w:val="-2"/>
          <w:sz w:val="24"/>
        </w:rPr>
        <w:t xml:space="preserve"> </w:t>
      </w:r>
      <w:r>
        <w:rPr>
          <w:sz w:val="24"/>
        </w:rPr>
        <w:t>y</w:t>
      </w:r>
      <w:r>
        <w:rPr>
          <w:spacing w:val="-2"/>
          <w:sz w:val="24"/>
        </w:rPr>
        <w:t xml:space="preserve"> </w:t>
      </w:r>
      <w:r>
        <w:rPr>
          <w:sz w:val="24"/>
        </w:rPr>
        <w:t>planes</w:t>
      </w:r>
      <w:r>
        <w:rPr>
          <w:spacing w:val="-3"/>
          <w:sz w:val="24"/>
        </w:rPr>
        <w:t xml:space="preserve"> </w:t>
      </w:r>
      <w:r>
        <w:rPr>
          <w:sz w:val="24"/>
        </w:rPr>
        <w:t>de mejora</w:t>
      </w:r>
      <w:r>
        <w:rPr>
          <w:spacing w:val="-5"/>
          <w:sz w:val="24"/>
        </w:rPr>
        <w:t xml:space="preserve"> </w:t>
      </w:r>
      <w:r>
        <w:rPr>
          <w:sz w:val="24"/>
        </w:rPr>
        <w:t>para</w:t>
      </w:r>
      <w:r>
        <w:rPr>
          <w:spacing w:val="-63"/>
          <w:sz w:val="24"/>
        </w:rPr>
        <w:t xml:space="preserve"> </w:t>
      </w:r>
      <w:r>
        <w:rPr>
          <w:sz w:val="24"/>
        </w:rPr>
        <w:t>lograr los</w:t>
      </w:r>
      <w:r>
        <w:rPr>
          <w:spacing w:val="1"/>
          <w:sz w:val="24"/>
        </w:rPr>
        <w:t xml:space="preserve"> </w:t>
      </w:r>
      <w:r>
        <w:rPr>
          <w:sz w:val="24"/>
        </w:rPr>
        <w:t>objetivos propuestos</w:t>
      </w:r>
      <w:r>
        <w:rPr>
          <w:spacing w:val="1"/>
          <w:sz w:val="24"/>
        </w:rPr>
        <w:t xml:space="preserve"> </w:t>
      </w:r>
      <w:r>
        <w:rPr>
          <w:sz w:val="24"/>
        </w:rPr>
        <w:t>a</w:t>
      </w:r>
      <w:r>
        <w:rPr>
          <w:spacing w:val="-2"/>
          <w:sz w:val="24"/>
        </w:rPr>
        <w:t xml:space="preserve"> </w:t>
      </w:r>
      <w:r>
        <w:rPr>
          <w:sz w:val="24"/>
        </w:rPr>
        <w:t>corto</w:t>
      </w:r>
      <w:r>
        <w:rPr>
          <w:spacing w:val="3"/>
          <w:sz w:val="24"/>
        </w:rPr>
        <w:t xml:space="preserve"> </w:t>
      </w:r>
      <w:r>
        <w:rPr>
          <w:sz w:val="24"/>
        </w:rPr>
        <w:t>y largo</w:t>
      </w:r>
      <w:r>
        <w:rPr>
          <w:spacing w:val="-1"/>
          <w:sz w:val="24"/>
        </w:rPr>
        <w:t xml:space="preserve"> </w:t>
      </w:r>
      <w:r>
        <w:rPr>
          <w:sz w:val="24"/>
        </w:rPr>
        <w:t>plazo</w:t>
      </w:r>
    </w:p>
    <w:p w14:paraId="5435C174" w14:textId="77777777" w:rsidR="003C0646" w:rsidRDefault="003C0646">
      <w:pPr>
        <w:spacing w:line="480" w:lineRule="auto"/>
        <w:rPr>
          <w:sz w:val="24"/>
        </w:rPr>
        <w:sectPr w:rsidR="003C0646">
          <w:pgSz w:w="12240" w:h="15840"/>
          <w:pgMar w:top="1340" w:right="1280" w:bottom="280" w:left="1280" w:header="756" w:footer="0" w:gutter="0"/>
          <w:cols w:space="720"/>
        </w:sectPr>
      </w:pPr>
    </w:p>
    <w:p w14:paraId="2D4B70CF" w14:textId="77777777" w:rsidR="003C0646" w:rsidRDefault="00B300AB">
      <w:pPr>
        <w:pStyle w:val="Ttulo1"/>
        <w:numPr>
          <w:ilvl w:val="0"/>
          <w:numId w:val="1"/>
        </w:numPr>
        <w:tabs>
          <w:tab w:val="left" w:pos="361"/>
        </w:tabs>
        <w:ind w:left="360" w:hanging="201"/>
        <w:jc w:val="left"/>
      </w:pPr>
      <w:bookmarkStart w:id="1" w:name="_bookmark1"/>
      <w:bookmarkEnd w:id="1"/>
      <w:r>
        <w:lastRenderedPageBreak/>
        <w:t>Objetivos</w:t>
      </w:r>
      <w:r>
        <w:rPr>
          <w:spacing w:val="-10"/>
        </w:rPr>
        <w:t xml:space="preserve"> </w:t>
      </w:r>
      <w:r>
        <w:t>generales:</w:t>
      </w:r>
    </w:p>
    <w:p w14:paraId="42337DBB" w14:textId="77777777" w:rsidR="003C0646" w:rsidRDefault="00B300AB">
      <w:pPr>
        <w:spacing w:before="20" w:line="480" w:lineRule="auto"/>
        <w:ind w:left="880" w:right="360" w:firstLine="708"/>
        <w:rPr>
          <w:sz w:val="24"/>
        </w:rPr>
      </w:pPr>
      <w:r>
        <w:rPr>
          <w:sz w:val="24"/>
        </w:rPr>
        <w:t>Investigar,</w:t>
      </w:r>
      <w:r>
        <w:rPr>
          <w:spacing w:val="-2"/>
          <w:sz w:val="24"/>
        </w:rPr>
        <w:t xml:space="preserve"> </w:t>
      </w:r>
      <w:r>
        <w:rPr>
          <w:sz w:val="24"/>
        </w:rPr>
        <w:t>analizar</w:t>
      </w:r>
      <w:r>
        <w:rPr>
          <w:spacing w:val="-2"/>
          <w:sz w:val="24"/>
        </w:rPr>
        <w:t xml:space="preserve"> </w:t>
      </w:r>
      <w:r>
        <w:rPr>
          <w:sz w:val="24"/>
        </w:rPr>
        <w:t>y</w:t>
      </w:r>
      <w:r>
        <w:rPr>
          <w:spacing w:val="-2"/>
          <w:sz w:val="24"/>
        </w:rPr>
        <w:t xml:space="preserve"> </w:t>
      </w:r>
      <w:r>
        <w:rPr>
          <w:sz w:val="24"/>
        </w:rPr>
        <w:t>evaluar</w:t>
      </w:r>
      <w:r>
        <w:rPr>
          <w:spacing w:val="-3"/>
          <w:sz w:val="24"/>
        </w:rPr>
        <w:t xml:space="preserve"> </w:t>
      </w:r>
      <w:r>
        <w:rPr>
          <w:sz w:val="24"/>
        </w:rPr>
        <w:t>el</w:t>
      </w:r>
      <w:r>
        <w:rPr>
          <w:spacing w:val="-4"/>
          <w:sz w:val="24"/>
        </w:rPr>
        <w:t xml:space="preserve"> </w:t>
      </w:r>
      <w:r>
        <w:rPr>
          <w:sz w:val="24"/>
        </w:rPr>
        <w:t>sistema</w:t>
      </w:r>
      <w:r>
        <w:rPr>
          <w:spacing w:val="-4"/>
          <w:sz w:val="24"/>
        </w:rPr>
        <w:t xml:space="preserve"> </w:t>
      </w:r>
      <w:r>
        <w:rPr>
          <w:sz w:val="24"/>
        </w:rPr>
        <w:t>de</w:t>
      </w:r>
      <w:r>
        <w:rPr>
          <w:spacing w:val="-4"/>
          <w:sz w:val="24"/>
        </w:rPr>
        <w:t xml:space="preserve"> </w:t>
      </w:r>
      <w:r>
        <w:rPr>
          <w:sz w:val="24"/>
        </w:rPr>
        <w:t>control</w:t>
      </w:r>
      <w:r>
        <w:rPr>
          <w:spacing w:val="-4"/>
          <w:sz w:val="24"/>
        </w:rPr>
        <w:t xml:space="preserve"> </w:t>
      </w:r>
      <w:r>
        <w:rPr>
          <w:sz w:val="24"/>
        </w:rPr>
        <w:t>interno</w:t>
      </w:r>
      <w:r>
        <w:rPr>
          <w:spacing w:val="-5"/>
          <w:sz w:val="24"/>
        </w:rPr>
        <w:t xml:space="preserve"> </w:t>
      </w:r>
      <w:r>
        <w:rPr>
          <w:sz w:val="24"/>
        </w:rPr>
        <w:t>de</w:t>
      </w:r>
      <w:r>
        <w:rPr>
          <w:spacing w:val="-4"/>
          <w:sz w:val="24"/>
        </w:rPr>
        <w:t xml:space="preserve"> </w:t>
      </w:r>
      <w:r>
        <w:rPr>
          <w:sz w:val="24"/>
        </w:rPr>
        <w:t>la</w:t>
      </w:r>
      <w:r>
        <w:rPr>
          <w:spacing w:val="-4"/>
          <w:sz w:val="24"/>
        </w:rPr>
        <w:t xml:space="preserve"> </w:t>
      </w:r>
      <w:r>
        <w:rPr>
          <w:sz w:val="24"/>
        </w:rPr>
        <w:t>empresa</w:t>
      </w:r>
      <w:r>
        <w:rPr>
          <w:spacing w:val="-64"/>
          <w:sz w:val="24"/>
        </w:rPr>
        <w:t xml:space="preserve"> </w:t>
      </w:r>
      <w:r>
        <w:rPr>
          <w:sz w:val="24"/>
        </w:rPr>
        <w:t>Justo Pago SAS para determinar su aplicación en el proceso de Bancos y</w:t>
      </w:r>
      <w:r>
        <w:rPr>
          <w:spacing w:val="1"/>
          <w:sz w:val="24"/>
        </w:rPr>
        <w:t xml:space="preserve"> </w:t>
      </w:r>
      <w:r>
        <w:rPr>
          <w:sz w:val="24"/>
        </w:rPr>
        <w:t>Cuentas por Pagar que se realiza continuamente, corrigiendo las falencias que</w:t>
      </w:r>
      <w:r>
        <w:rPr>
          <w:spacing w:val="-64"/>
          <w:sz w:val="24"/>
        </w:rPr>
        <w:t xml:space="preserve"> </w:t>
      </w:r>
      <w:r>
        <w:rPr>
          <w:sz w:val="24"/>
        </w:rPr>
        <w:t>se están presentando y aplicando las recomendaciones necesarias para lograr</w:t>
      </w:r>
      <w:r>
        <w:rPr>
          <w:spacing w:val="-64"/>
          <w:sz w:val="24"/>
        </w:rPr>
        <w:t xml:space="preserve"> </w:t>
      </w:r>
      <w:r>
        <w:rPr>
          <w:sz w:val="24"/>
        </w:rPr>
        <w:t>sacar adelante</w:t>
      </w:r>
      <w:r>
        <w:rPr>
          <w:spacing w:val="-2"/>
          <w:sz w:val="24"/>
        </w:rPr>
        <w:t xml:space="preserve"> </w:t>
      </w:r>
      <w:r>
        <w:rPr>
          <w:sz w:val="24"/>
        </w:rPr>
        <w:t>los procesos de</w:t>
      </w:r>
      <w:r>
        <w:rPr>
          <w:spacing w:val="-1"/>
          <w:sz w:val="24"/>
        </w:rPr>
        <w:t xml:space="preserve"> </w:t>
      </w:r>
      <w:r>
        <w:rPr>
          <w:sz w:val="24"/>
        </w:rPr>
        <w:t>una</w:t>
      </w:r>
      <w:r>
        <w:rPr>
          <w:spacing w:val="-2"/>
          <w:sz w:val="24"/>
        </w:rPr>
        <w:t xml:space="preserve"> </w:t>
      </w:r>
      <w:r>
        <w:rPr>
          <w:sz w:val="24"/>
        </w:rPr>
        <w:t>manera</w:t>
      </w:r>
      <w:r>
        <w:rPr>
          <w:spacing w:val="-2"/>
          <w:sz w:val="24"/>
        </w:rPr>
        <w:t xml:space="preserve"> </w:t>
      </w:r>
      <w:r>
        <w:rPr>
          <w:sz w:val="24"/>
        </w:rPr>
        <w:t>más</w:t>
      </w:r>
      <w:r>
        <w:rPr>
          <w:spacing w:val="4"/>
          <w:sz w:val="24"/>
        </w:rPr>
        <w:t xml:space="preserve"> </w:t>
      </w:r>
      <w:r>
        <w:rPr>
          <w:sz w:val="24"/>
        </w:rPr>
        <w:t>eficiente.</w:t>
      </w:r>
    </w:p>
    <w:p w14:paraId="4C6B422E" w14:textId="77777777" w:rsidR="003C0646" w:rsidRDefault="00B300AB">
      <w:pPr>
        <w:pStyle w:val="Ttulo1"/>
        <w:numPr>
          <w:ilvl w:val="0"/>
          <w:numId w:val="1"/>
        </w:numPr>
        <w:tabs>
          <w:tab w:val="left" w:pos="361"/>
        </w:tabs>
        <w:spacing w:before="161"/>
        <w:ind w:left="360" w:hanging="201"/>
        <w:jc w:val="left"/>
      </w:pPr>
      <w:bookmarkStart w:id="2" w:name="_bookmark2"/>
      <w:bookmarkEnd w:id="2"/>
      <w:r>
        <w:t>Objetivos</w:t>
      </w:r>
      <w:r>
        <w:rPr>
          <w:spacing w:val="-9"/>
        </w:rPr>
        <w:t xml:space="preserve"> </w:t>
      </w:r>
      <w:r>
        <w:t>específicos</w:t>
      </w:r>
    </w:p>
    <w:p w14:paraId="49D6B0FB" w14:textId="77777777" w:rsidR="003C0646" w:rsidRDefault="00B300AB">
      <w:pPr>
        <w:pStyle w:val="Prrafodelista"/>
        <w:numPr>
          <w:ilvl w:val="0"/>
          <w:numId w:val="14"/>
        </w:numPr>
        <w:tabs>
          <w:tab w:val="left" w:pos="2284"/>
          <w:tab w:val="left" w:pos="2285"/>
        </w:tabs>
        <w:spacing w:before="24" w:line="475" w:lineRule="auto"/>
        <w:ind w:right="529" w:firstLine="708"/>
        <w:rPr>
          <w:sz w:val="24"/>
        </w:rPr>
      </w:pPr>
      <w:r>
        <w:rPr>
          <w:sz w:val="24"/>
        </w:rPr>
        <w:t>Analizar y corregir las distintas falencias que se originan por la</w:t>
      </w:r>
      <w:r>
        <w:rPr>
          <w:spacing w:val="1"/>
          <w:sz w:val="24"/>
        </w:rPr>
        <w:t xml:space="preserve"> </w:t>
      </w:r>
      <w:r>
        <w:rPr>
          <w:sz w:val="24"/>
        </w:rPr>
        <w:t>ejecución inapropiada de procesos administrativos como es el de Bancos y</w:t>
      </w:r>
      <w:r>
        <w:rPr>
          <w:spacing w:val="1"/>
          <w:sz w:val="24"/>
        </w:rPr>
        <w:t xml:space="preserve"> </w:t>
      </w:r>
      <w:r>
        <w:rPr>
          <w:sz w:val="24"/>
        </w:rPr>
        <w:t>cuentas</w:t>
      </w:r>
      <w:r>
        <w:rPr>
          <w:spacing w:val="-3"/>
          <w:sz w:val="24"/>
        </w:rPr>
        <w:t xml:space="preserve"> </w:t>
      </w:r>
      <w:r>
        <w:rPr>
          <w:sz w:val="24"/>
        </w:rPr>
        <w:t>por</w:t>
      </w:r>
      <w:r>
        <w:rPr>
          <w:spacing w:val="-3"/>
          <w:sz w:val="24"/>
        </w:rPr>
        <w:t xml:space="preserve"> </w:t>
      </w:r>
      <w:r>
        <w:rPr>
          <w:sz w:val="24"/>
        </w:rPr>
        <w:t>pagar</w:t>
      </w:r>
      <w:r>
        <w:rPr>
          <w:spacing w:val="-3"/>
          <w:sz w:val="24"/>
        </w:rPr>
        <w:t xml:space="preserve"> </w:t>
      </w:r>
      <w:r>
        <w:rPr>
          <w:sz w:val="24"/>
        </w:rPr>
        <w:t>los</w:t>
      </w:r>
      <w:r>
        <w:rPr>
          <w:spacing w:val="-3"/>
          <w:sz w:val="24"/>
        </w:rPr>
        <w:t xml:space="preserve"> </w:t>
      </w:r>
      <w:r>
        <w:rPr>
          <w:sz w:val="24"/>
        </w:rPr>
        <w:t>cuales</w:t>
      </w:r>
      <w:r>
        <w:rPr>
          <w:spacing w:val="-2"/>
          <w:sz w:val="24"/>
        </w:rPr>
        <w:t xml:space="preserve"> </w:t>
      </w:r>
      <w:r>
        <w:rPr>
          <w:sz w:val="24"/>
        </w:rPr>
        <w:t>pueden</w:t>
      </w:r>
      <w:r>
        <w:rPr>
          <w:spacing w:val="-1"/>
          <w:sz w:val="24"/>
        </w:rPr>
        <w:t xml:space="preserve"> </w:t>
      </w:r>
      <w:r>
        <w:rPr>
          <w:sz w:val="24"/>
        </w:rPr>
        <w:t>provocar</w:t>
      </w:r>
      <w:r>
        <w:rPr>
          <w:spacing w:val="-3"/>
          <w:sz w:val="24"/>
        </w:rPr>
        <w:t xml:space="preserve"> </w:t>
      </w:r>
      <w:r>
        <w:rPr>
          <w:sz w:val="24"/>
        </w:rPr>
        <w:t>retrocesos</w:t>
      </w:r>
      <w:r>
        <w:rPr>
          <w:spacing w:val="-3"/>
          <w:sz w:val="24"/>
        </w:rPr>
        <w:t xml:space="preserve"> </w:t>
      </w:r>
      <w:r>
        <w:rPr>
          <w:sz w:val="24"/>
        </w:rPr>
        <w:t>en</w:t>
      </w:r>
      <w:r>
        <w:rPr>
          <w:spacing w:val="-5"/>
          <w:sz w:val="24"/>
        </w:rPr>
        <w:t xml:space="preserve"> </w:t>
      </w:r>
      <w:r>
        <w:rPr>
          <w:sz w:val="24"/>
        </w:rPr>
        <w:t>la</w:t>
      </w:r>
      <w:r>
        <w:rPr>
          <w:spacing w:val="-4"/>
          <w:sz w:val="24"/>
        </w:rPr>
        <w:t xml:space="preserve"> </w:t>
      </w:r>
      <w:r>
        <w:rPr>
          <w:sz w:val="24"/>
        </w:rPr>
        <w:t>prestación</w:t>
      </w:r>
      <w:r>
        <w:rPr>
          <w:spacing w:val="-1"/>
          <w:sz w:val="24"/>
        </w:rPr>
        <w:t xml:space="preserve"> </w:t>
      </w:r>
      <w:r>
        <w:rPr>
          <w:sz w:val="24"/>
        </w:rPr>
        <w:t>del</w:t>
      </w:r>
      <w:r>
        <w:rPr>
          <w:spacing w:val="-64"/>
          <w:sz w:val="24"/>
        </w:rPr>
        <w:t xml:space="preserve"> </w:t>
      </w:r>
      <w:r>
        <w:rPr>
          <w:sz w:val="24"/>
        </w:rPr>
        <w:t>servicio. Generar y controlar mediante la implementación de procesos los</w:t>
      </w:r>
      <w:r>
        <w:rPr>
          <w:spacing w:val="1"/>
          <w:sz w:val="24"/>
        </w:rPr>
        <w:t xml:space="preserve"> </w:t>
      </w:r>
      <w:r>
        <w:rPr>
          <w:sz w:val="24"/>
        </w:rPr>
        <w:t>distintos</w:t>
      </w:r>
      <w:r>
        <w:rPr>
          <w:spacing w:val="-1"/>
          <w:sz w:val="24"/>
        </w:rPr>
        <w:t xml:space="preserve"> </w:t>
      </w:r>
      <w:r>
        <w:rPr>
          <w:sz w:val="24"/>
        </w:rPr>
        <w:t>factores</w:t>
      </w:r>
      <w:r>
        <w:rPr>
          <w:spacing w:val="-1"/>
          <w:sz w:val="24"/>
        </w:rPr>
        <w:t xml:space="preserve"> </w:t>
      </w:r>
      <w:r>
        <w:rPr>
          <w:sz w:val="24"/>
        </w:rPr>
        <w:t>que</w:t>
      </w:r>
      <w:r>
        <w:rPr>
          <w:spacing w:val="-2"/>
          <w:sz w:val="24"/>
        </w:rPr>
        <w:t xml:space="preserve"> </w:t>
      </w:r>
      <w:r>
        <w:rPr>
          <w:sz w:val="24"/>
        </w:rPr>
        <w:t>conllevan</w:t>
      </w:r>
      <w:r>
        <w:rPr>
          <w:spacing w:val="-3"/>
          <w:sz w:val="24"/>
        </w:rPr>
        <w:t xml:space="preserve"> </w:t>
      </w:r>
      <w:r>
        <w:rPr>
          <w:sz w:val="24"/>
        </w:rPr>
        <w:t>a</w:t>
      </w:r>
      <w:r>
        <w:rPr>
          <w:spacing w:val="-2"/>
          <w:sz w:val="24"/>
        </w:rPr>
        <w:t xml:space="preserve"> </w:t>
      </w:r>
      <w:r>
        <w:rPr>
          <w:sz w:val="24"/>
        </w:rPr>
        <w:t>la</w:t>
      </w:r>
      <w:r>
        <w:rPr>
          <w:spacing w:val="-3"/>
          <w:sz w:val="24"/>
        </w:rPr>
        <w:t xml:space="preserve"> </w:t>
      </w:r>
      <w:r>
        <w:rPr>
          <w:sz w:val="24"/>
        </w:rPr>
        <w:t>descapitalización</w:t>
      </w:r>
      <w:r>
        <w:rPr>
          <w:spacing w:val="-2"/>
          <w:sz w:val="24"/>
        </w:rPr>
        <w:t xml:space="preserve"> </w:t>
      </w:r>
      <w:r>
        <w:rPr>
          <w:sz w:val="24"/>
        </w:rPr>
        <w:t>de</w:t>
      </w:r>
      <w:r>
        <w:rPr>
          <w:spacing w:val="-3"/>
          <w:sz w:val="24"/>
        </w:rPr>
        <w:t xml:space="preserve"> </w:t>
      </w:r>
      <w:r>
        <w:rPr>
          <w:sz w:val="24"/>
        </w:rPr>
        <w:t>la</w:t>
      </w:r>
      <w:r>
        <w:rPr>
          <w:spacing w:val="-2"/>
          <w:sz w:val="24"/>
        </w:rPr>
        <w:t xml:space="preserve"> </w:t>
      </w:r>
      <w:r>
        <w:rPr>
          <w:sz w:val="24"/>
        </w:rPr>
        <w:t>compañía.</w:t>
      </w:r>
    </w:p>
    <w:p w14:paraId="4C5077F5" w14:textId="77777777" w:rsidR="003C0646" w:rsidRDefault="003C0646">
      <w:pPr>
        <w:spacing w:line="475" w:lineRule="auto"/>
        <w:rPr>
          <w:sz w:val="24"/>
        </w:rPr>
        <w:sectPr w:rsidR="003C0646">
          <w:pgSz w:w="12240" w:h="15840"/>
          <w:pgMar w:top="1340" w:right="1280" w:bottom="280" w:left="1280" w:header="756" w:footer="0" w:gutter="0"/>
          <w:cols w:space="720"/>
        </w:sectPr>
      </w:pPr>
    </w:p>
    <w:p w14:paraId="4616C5A0" w14:textId="77777777" w:rsidR="003C0646" w:rsidRDefault="00B300AB">
      <w:pPr>
        <w:pStyle w:val="Ttulo1"/>
        <w:ind w:left="3273" w:right="3277"/>
        <w:jc w:val="center"/>
      </w:pPr>
      <w:bookmarkStart w:id="3" w:name="_bookmark3"/>
      <w:bookmarkEnd w:id="3"/>
      <w:r>
        <w:lastRenderedPageBreak/>
        <w:t>PRUEBAS</w:t>
      </w:r>
      <w:r>
        <w:rPr>
          <w:spacing w:val="-9"/>
        </w:rPr>
        <w:t xml:space="preserve"> </w:t>
      </w:r>
      <w:r>
        <w:t>DE</w:t>
      </w:r>
      <w:r>
        <w:rPr>
          <w:spacing w:val="-8"/>
        </w:rPr>
        <w:t xml:space="preserve"> </w:t>
      </w:r>
      <w:r>
        <w:t>RECORRIDO</w:t>
      </w:r>
    </w:p>
    <w:p w14:paraId="72A859DF" w14:textId="77777777" w:rsidR="003C0646" w:rsidRDefault="003C0646">
      <w:pPr>
        <w:pStyle w:val="Textoindependiente"/>
        <w:rPr>
          <w:rFonts w:ascii="Arial"/>
          <w:b/>
          <w:sz w:val="20"/>
        </w:rPr>
      </w:pPr>
    </w:p>
    <w:p w14:paraId="3F8CBC8B" w14:textId="77777777" w:rsidR="003C0646" w:rsidRDefault="003C0646">
      <w:pPr>
        <w:pStyle w:val="Textoindependiente"/>
        <w:rPr>
          <w:rFonts w:ascii="Arial"/>
          <w:b/>
          <w:sz w:val="20"/>
        </w:rPr>
      </w:pPr>
    </w:p>
    <w:p w14:paraId="1529F624" w14:textId="77777777" w:rsidR="003C0646" w:rsidRDefault="003C0646">
      <w:pPr>
        <w:pStyle w:val="Textoindependiente"/>
        <w:spacing w:before="9"/>
        <w:rPr>
          <w:rFonts w:ascii="Arial"/>
          <w:b/>
          <w:sz w:val="23"/>
        </w:rPr>
      </w:pPr>
    </w:p>
    <w:tbl>
      <w:tblPr>
        <w:tblStyle w:val="TableNormal"/>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29"/>
        <w:gridCol w:w="3305"/>
        <w:gridCol w:w="1376"/>
        <w:gridCol w:w="1048"/>
      </w:tblGrid>
      <w:tr w:rsidR="003C0646" w14:paraId="10346CD8" w14:textId="77777777">
        <w:trPr>
          <w:trHeight w:val="830"/>
        </w:trPr>
        <w:tc>
          <w:tcPr>
            <w:tcW w:w="3529" w:type="dxa"/>
            <w:vMerge w:val="restart"/>
          </w:tcPr>
          <w:p w14:paraId="05D48E29" w14:textId="77777777" w:rsidR="003C0646" w:rsidRDefault="00B300AB">
            <w:pPr>
              <w:pStyle w:val="TableParagraph"/>
              <w:ind w:left="67"/>
              <w:rPr>
                <w:rFonts w:ascii="Arial"/>
                <w:sz w:val="20"/>
              </w:rPr>
            </w:pPr>
            <w:r>
              <w:rPr>
                <w:rFonts w:ascii="Arial"/>
                <w:noProof/>
                <w:sz w:val="20"/>
                <w:lang w:val="es-CO" w:eastAsia="es-CO"/>
              </w:rPr>
              <w:drawing>
                <wp:inline distT="0" distB="0" distL="0" distR="0" wp14:anchorId="008E5E57" wp14:editId="70C5F343">
                  <wp:extent cx="2162841" cy="1564481"/>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2162841" cy="1564481"/>
                          </a:xfrm>
                          <a:prstGeom prst="rect">
                            <a:avLst/>
                          </a:prstGeom>
                        </pic:spPr>
                      </pic:pic>
                    </a:graphicData>
                  </a:graphic>
                </wp:inline>
              </w:drawing>
            </w:r>
          </w:p>
        </w:tc>
        <w:tc>
          <w:tcPr>
            <w:tcW w:w="3305" w:type="dxa"/>
            <w:vMerge w:val="restart"/>
          </w:tcPr>
          <w:p w14:paraId="465E6E85" w14:textId="77777777" w:rsidR="003C0646" w:rsidRDefault="003C0646">
            <w:pPr>
              <w:pStyle w:val="TableParagraph"/>
              <w:spacing w:before="11"/>
              <w:rPr>
                <w:rFonts w:ascii="Arial"/>
                <w:b/>
                <w:sz w:val="35"/>
              </w:rPr>
            </w:pPr>
          </w:p>
          <w:p w14:paraId="2FC2C3ED" w14:textId="77777777" w:rsidR="003C0646" w:rsidRDefault="00B300AB">
            <w:pPr>
              <w:pStyle w:val="TableParagraph"/>
              <w:spacing w:line="362" w:lineRule="auto"/>
              <w:ind w:left="70" w:right="109"/>
              <w:rPr>
                <w:rFonts w:ascii="Arial"/>
                <w:b/>
                <w:sz w:val="24"/>
              </w:rPr>
            </w:pPr>
            <w:r>
              <w:rPr>
                <w:rFonts w:ascii="Arial"/>
                <w:b/>
                <w:sz w:val="24"/>
              </w:rPr>
              <w:t>MEMORANDO</w:t>
            </w:r>
            <w:r>
              <w:rPr>
                <w:rFonts w:ascii="Arial"/>
                <w:b/>
                <w:spacing w:val="-5"/>
                <w:sz w:val="24"/>
              </w:rPr>
              <w:t xml:space="preserve"> </w:t>
            </w:r>
            <w:r>
              <w:rPr>
                <w:rFonts w:ascii="Arial"/>
                <w:b/>
                <w:sz w:val="24"/>
              </w:rPr>
              <w:t>PRUEBA</w:t>
            </w:r>
            <w:r>
              <w:rPr>
                <w:rFonts w:ascii="Arial"/>
                <w:b/>
                <w:spacing w:val="-6"/>
                <w:sz w:val="24"/>
              </w:rPr>
              <w:t xml:space="preserve"> </w:t>
            </w:r>
            <w:r>
              <w:rPr>
                <w:rFonts w:ascii="Arial"/>
                <w:b/>
                <w:sz w:val="24"/>
              </w:rPr>
              <w:t>DE</w:t>
            </w:r>
            <w:r>
              <w:rPr>
                <w:rFonts w:ascii="Arial"/>
                <w:b/>
                <w:spacing w:val="-64"/>
                <w:sz w:val="24"/>
              </w:rPr>
              <w:t xml:space="preserve"> </w:t>
            </w:r>
            <w:r>
              <w:rPr>
                <w:rFonts w:ascii="Arial"/>
                <w:b/>
                <w:sz w:val="24"/>
              </w:rPr>
              <w:t>RECORRIDO</w:t>
            </w:r>
          </w:p>
          <w:p w14:paraId="5DE32C3E" w14:textId="77777777" w:rsidR="003C0646" w:rsidRDefault="00B300AB">
            <w:pPr>
              <w:pStyle w:val="TableParagraph"/>
              <w:spacing w:line="360" w:lineRule="auto"/>
              <w:ind w:left="70" w:right="604"/>
              <w:rPr>
                <w:rFonts w:ascii="Arial" w:hAnsi="Arial"/>
                <w:b/>
                <w:sz w:val="24"/>
              </w:rPr>
            </w:pPr>
            <w:r>
              <w:rPr>
                <w:rFonts w:ascii="Arial" w:hAnsi="Arial"/>
                <w:b/>
                <w:sz w:val="24"/>
              </w:rPr>
              <w:t>JUSTO PAGO SAS</w:t>
            </w:r>
            <w:r>
              <w:rPr>
                <w:rFonts w:ascii="Arial" w:hAnsi="Arial"/>
                <w:b/>
                <w:spacing w:val="1"/>
                <w:sz w:val="24"/>
              </w:rPr>
              <w:t xml:space="preserve"> </w:t>
            </w:r>
            <w:r>
              <w:rPr>
                <w:rFonts w:ascii="Arial" w:hAnsi="Arial"/>
                <w:b/>
                <w:sz w:val="24"/>
              </w:rPr>
              <w:t>AUDITORÍA AL 31 DIC.</w:t>
            </w:r>
            <w:r>
              <w:rPr>
                <w:rFonts w:ascii="Arial" w:hAnsi="Arial"/>
                <w:b/>
                <w:spacing w:val="-64"/>
                <w:sz w:val="24"/>
              </w:rPr>
              <w:t xml:space="preserve"> </w:t>
            </w:r>
            <w:r>
              <w:rPr>
                <w:rFonts w:ascii="Arial" w:hAnsi="Arial"/>
                <w:b/>
                <w:sz w:val="24"/>
              </w:rPr>
              <w:t>2022</w:t>
            </w:r>
          </w:p>
        </w:tc>
        <w:tc>
          <w:tcPr>
            <w:tcW w:w="2424" w:type="dxa"/>
            <w:gridSpan w:val="2"/>
          </w:tcPr>
          <w:p w14:paraId="6F253BDC" w14:textId="77777777" w:rsidR="003C0646" w:rsidRDefault="003C0646">
            <w:pPr>
              <w:pStyle w:val="TableParagraph"/>
              <w:spacing w:before="11"/>
              <w:rPr>
                <w:rFonts w:ascii="Arial"/>
                <w:b/>
                <w:sz w:val="35"/>
              </w:rPr>
            </w:pPr>
          </w:p>
          <w:p w14:paraId="02765200" w14:textId="77777777" w:rsidR="003C0646" w:rsidRDefault="00B300AB">
            <w:pPr>
              <w:pStyle w:val="TableParagraph"/>
              <w:ind w:left="66"/>
              <w:rPr>
                <w:rFonts w:ascii="Arial" w:hAnsi="Arial"/>
                <w:b/>
                <w:sz w:val="24"/>
              </w:rPr>
            </w:pPr>
            <w:r>
              <w:rPr>
                <w:rFonts w:ascii="Arial" w:hAnsi="Arial"/>
                <w:b/>
                <w:sz w:val="24"/>
              </w:rPr>
              <w:t>CÓDIGO:</w:t>
            </w:r>
            <w:r>
              <w:rPr>
                <w:rFonts w:ascii="Arial" w:hAnsi="Arial"/>
                <w:b/>
                <w:spacing w:val="-2"/>
                <w:sz w:val="24"/>
              </w:rPr>
              <w:t xml:space="preserve"> </w:t>
            </w:r>
            <w:r>
              <w:rPr>
                <w:rFonts w:ascii="Arial" w:hAnsi="Arial"/>
                <w:b/>
                <w:sz w:val="24"/>
              </w:rPr>
              <w:t>CC</w:t>
            </w:r>
            <w:r>
              <w:rPr>
                <w:rFonts w:ascii="Arial" w:hAnsi="Arial"/>
                <w:b/>
                <w:spacing w:val="-1"/>
                <w:sz w:val="24"/>
              </w:rPr>
              <w:t xml:space="preserve"> </w:t>
            </w:r>
            <w:r>
              <w:rPr>
                <w:rFonts w:ascii="Arial" w:hAnsi="Arial"/>
                <w:b/>
                <w:sz w:val="24"/>
              </w:rPr>
              <w:t>–</w:t>
            </w:r>
            <w:r>
              <w:rPr>
                <w:rFonts w:ascii="Arial" w:hAnsi="Arial"/>
                <w:b/>
                <w:spacing w:val="-4"/>
                <w:sz w:val="24"/>
              </w:rPr>
              <w:t xml:space="preserve"> </w:t>
            </w:r>
            <w:r>
              <w:rPr>
                <w:rFonts w:ascii="Arial" w:hAnsi="Arial"/>
                <w:b/>
                <w:sz w:val="24"/>
              </w:rPr>
              <w:t>01</w:t>
            </w:r>
          </w:p>
        </w:tc>
      </w:tr>
      <w:tr w:rsidR="003C0646" w14:paraId="630165C3" w14:textId="77777777">
        <w:trPr>
          <w:trHeight w:val="825"/>
        </w:trPr>
        <w:tc>
          <w:tcPr>
            <w:tcW w:w="3529" w:type="dxa"/>
            <w:vMerge/>
            <w:tcBorders>
              <w:top w:val="nil"/>
            </w:tcBorders>
          </w:tcPr>
          <w:p w14:paraId="46405FB4" w14:textId="77777777" w:rsidR="003C0646" w:rsidRDefault="003C0646">
            <w:pPr>
              <w:rPr>
                <w:sz w:val="2"/>
                <w:szCs w:val="2"/>
              </w:rPr>
            </w:pPr>
          </w:p>
        </w:tc>
        <w:tc>
          <w:tcPr>
            <w:tcW w:w="3305" w:type="dxa"/>
            <w:vMerge/>
            <w:tcBorders>
              <w:top w:val="nil"/>
            </w:tcBorders>
          </w:tcPr>
          <w:p w14:paraId="2EA466F1" w14:textId="77777777" w:rsidR="003C0646" w:rsidRDefault="003C0646">
            <w:pPr>
              <w:rPr>
                <w:sz w:val="2"/>
                <w:szCs w:val="2"/>
              </w:rPr>
            </w:pPr>
          </w:p>
        </w:tc>
        <w:tc>
          <w:tcPr>
            <w:tcW w:w="1376" w:type="dxa"/>
          </w:tcPr>
          <w:p w14:paraId="740DEA43" w14:textId="77777777" w:rsidR="003C0646" w:rsidRDefault="003C0646">
            <w:pPr>
              <w:pStyle w:val="TableParagraph"/>
              <w:spacing w:before="11"/>
              <w:rPr>
                <w:rFonts w:ascii="Arial"/>
                <w:b/>
                <w:sz w:val="35"/>
              </w:rPr>
            </w:pPr>
          </w:p>
          <w:p w14:paraId="54E10DD1" w14:textId="77777777" w:rsidR="003C0646" w:rsidRDefault="00B300AB">
            <w:pPr>
              <w:pStyle w:val="TableParagraph"/>
              <w:ind w:left="103"/>
              <w:rPr>
                <w:rFonts w:ascii="Arial" w:hAnsi="Arial"/>
                <w:b/>
                <w:sz w:val="24"/>
              </w:rPr>
            </w:pPr>
            <w:r>
              <w:rPr>
                <w:rFonts w:ascii="Arial" w:hAnsi="Arial"/>
                <w:b/>
                <w:sz w:val="24"/>
              </w:rPr>
              <w:t>VERSIÓN:</w:t>
            </w:r>
          </w:p>
        </w:tc>
        <w:tc>
          <w:tcPr>
            <w:tcW w:w="1048" w:type="dxa"/>
          </w:tcPr>
          <w:p w14:paraId="58DBDFF8" w14:textId="77777777" w:rsidR="003C0646" w:rsidRDefault="003C0646">
            <w:pPr>
              <w:pStyle w:val="TableParagraph"/>
              <w:spacing w:before="11"/>
              <w:rPr>
                <w:rFonts w:ascii="Arial"/>
                <w:b/>
                <w:sz w:val="35"/>
              </w:rPr>
            </w:pPr>
          </w:p>
          <w:p w14:paraId="062C0D28" w14:textId="77777777" w:rsidR="003C0646" w:rsidRDefault="00B300AB">
            <w:pPr>
              <w:pStyle w:val="TableParagraph"/>
              <w:ind w:left="107"/>
              <w:rPr>
                <w:rFonts w:ascii="Arial"/>
                <w:b/>
                <w:sz w:val="24"/>
              </w:rPr>
            </w:pPr>
            <w:r>
              <w:rPr>
                <w:rFonts w:ascii="Arial"/>
                <w:b/>
                <w:sz w:val="24"/>
              </w:rPr>
              <w:t>No. 1</w:t>
            </w:r>
          </w:p>
        </w:tc>
      </w:tr>
      <w:tr w:rsidR="003C0646" w14:paraId="35CA49F4" w14:textId="77777777">
        <w:trPr>
          <w:trHeight w:val="1406"/>
        </w:trPr>
        <w:tc>
          <w:tcPr>
            <w:tcW w:w="3529" w:type="dxa"/>
            <w:vMerge/>
            <w:tcBorders>
              <w:top w:val="nil"/>
            </w:tcBorders>
          </w:tcPr>
          <w:p w14:paraId="47A9C673" w14:textId="77777777" w:rsidR="003C0646" w:rsidRDefault="003C0646">
            <w:pPr>
              <w:rPr>
                <w:sz w:val="2"/>
                <w:szCs w:val="2"/>
              </w:rPr>
            </w:pPr>
          </w:p>
        </w:tc>
        <w:tc>
          <w:tcPr>
            <w:tcW w:w="3305" w:type="dxa"/>
            <w:vMerge/>
            <w:tcBorders>
              <w:top w:val="nil"/>
            </w:tcBorders>
          </w:tcPr>
          <w:p w14:paraId="572F1719" w14:textId="77777777" w:rsidR="003C0646" w:rsidRDefault="003C0646">
            <w:pPr>
              <w:rPr>
                <w:sz w:val="2"/>
                <w:szCs w:val="2"/>
              </w:rPr>
            </w:pPr>
          </w:p>
        </w:tc>
        <w:tc>
          <w:tcPr>
            <w:tcW w:w="1376" w:type="dxa"/>
          </w:tcPr>
          <w:p w14:paraId="4495F472" w14:textId="77777777" w:rsidR="003C0646" w:rsidRDefault="00B300AB">
            <w:pPr>
              <w:pStyle w:val="TableParagraph"/>
              <w:spacing w:before="2" w:line="360" w:lineRule="auto"/>
              <w:ind w:left="103" w:right="100"/>
              <w:rPr>
                <w:rFonts w:ascii="Arial"/>
                <w:b/>
                <w:sz w:val="24"/>
              </w:rPr>
            </w:pPr>
            <w:r>
              <w:rPr>
                <w:rFonts w:ascii="Arial"/>
                <w:b/>
                <w:sz w:val="24"/>
              </w:rPr>
              <w:t>FECHA</w:t>
            </w:r>
            <w:r>
              <w:rPr>
                <w:rFonts w:ascii="Arial"/>
                <w:b/>
                <w:spacing w:val="1"/>
                <w:sz w:val="24"/>
              </w:rPr>
              <w:t xml:space="preserve"> </w:t>
            </w:r>
            <w:r>
              <w:rPr>
                <w:rFonts w:ascii="Arial"/>
                <w:b/>
                <w:sz w:val="24"/>
              </w:rPr>
              <w:t>DE</w:t>
            </w:r>
            <w:r>
              <w:rPr>
                <w:rFonts w:ascii="Arial"/>
                <w:b/>
                <w:spacing w:val="1"/>
                <w:sz w:val="24"/>
              </w:rPr>
              <w:t xml:space="preserve"> </w:t>
            </w:r>
            <w:r>
              <w:rPr>
                <w:rFonts w:ascii="Arial"/>
                <w:b/>
                <w:sz w:val="24"/>
              </w:rPr>
              <w:t>VIGENCIA</w:t>
            </w:r>
          </w:p>
        </w:tc>
        <w:tc>
          <w:tcPr>
            <w:tcW w:w="1048" w:type="dxa"/>
          </w:tcPr>
          <w:p w14:paraId="47CF9580" w14:textId="77777777" w:rsidR="003C0646" w:rsidRDefault="003C0646">
            <w:pPr>
              <w:pStyle w:val="TableParagraph"/>
              <w:spacing w:before="11"/>
              <w:rPr>
                <w:rFonts w:ascii="Arial"/>
                <w:b/>
                <w:sz w:val="35"/>
              </w:rPr>
            </w:pPr>
          </w:p>
          <w:p w14:paraId="01A73269" w14:textId="77777777" w:rsidR="003C0646" w:rsidRDefault="00B300AB">
            <w:pPr>
              <w:pStyle w:val="TableParagraph"/>
              <w:ind w:left="107"/>
              <w:rPr>
                <w:rFonts w:ascii="Arial"/>
                <w:b/>
                <w:sz w:val="24"/>
              </w:rPr>
            </w:pPr>
            <w:r>
              <w:rPr>
                <w:rFonts w:ascii="Arial"/>
                <w:b/>
                <w:sz w:val="24"/>
              </w:rPr>
              <w:t>1</w:t>
            </w:r>
            <w:r>
              <w:rPr>
                <w:rFonts w:ascii="Arial"/>
                <w:b/>
                <w:spacing w:val="-2"/>
                <w:sz w:val="24"/>
              </w:rPr>
              <w:t xml:space="preserve"> </w:t>
            </w:r>
            <w:r>
              <w:rPr>
                <w:rFonts w:ascii="Arial"/>
                <w:b/>
                <w:sz w:val="24"/>
              </w:rPr>
              <w:t>ENE.</w:t>
            </w:r>
          </w:p>
          <w:p w14:paraId="064590A2" w14:textId="77777777" w:rsidR="003C0646" w:rsidRDefault="00B300AB">
            <w:pPr>
              <w:pStyle w:val="TableParagraph"/>
              <w:spacing w:before="140"/>
              <w:ind w:left="107"/>
              <w:rPr>
                <w:rFonts w:ascii="Arial"/>
                <w:b/>
                <w:sz w:val="24"/>
              </w:rPr>
            </w:pPr>
            <w:r>
              <w:rPr>
                <w:rFonts w:ascii="Arial"/>
                <w:b/>
                <w:sz w:val="24"/>
              </w:rPr>
              <w:t>2022</w:t>
            </w:r>
          </w:p>
        </w:tc>
      </w:tr>
    </w:tbl>
    <w:p w14:paraId="2C83F655" w14:textId="77777777" w:rsidR="003C0646" w:rsidRDefault="003C0646">
      <w:pPr>
        <w:pStyle w:val="Textoindependiente"/>
        <w:rPr>
          <w:rFonts w:ascii="Arial"/>
          <w:b/>
          <w:sz w:val="20"/>
        </w:rPr>
      </w:pPr>
    </w:p>
    <w:p w14:paraId="5D8DE98D" w14:textId="77777777" w:rsidR="003C0646" w:rsidRDefault="003C0646">
      <w:pPr>
        <w:pStyle w:val="Textoindependiente"/>
        <w:rPr>
          <w:rFonts w:ascii="Arial"/>
          <w:b/>
          <w:sz w:val="20"/>
        </w:rPr>
      </w:pPr>
    </w:p>
    <w:p w14:paraId="2845BBC9" w14:textId="77777777" w:rsidR="003C0646" w:rsidRDefault="003C0646">
      <w:pPr>
        <w:pStyle w:val="Textoindependiente"/>
        <w:spacing w:before="10"/>
        <w:rPr>
          <w:rFonts w:ascii="Arial"/>
          <w:b/>
          <w:sz w:val="21"/>
        </w:r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78"/>
        <w:gridCol w:w="1004"/>
        <w:gridCol w:w="1204"/>
        <w:gridCol w:w="1204"/>
      </w:tblGrid>
      <w:tr w:rsidR="003C0646" w14:paraId="16FB470E" w14:textId="77777777">
        <w:trPr>
          <w:trHeight w:val="1134"/>
        </w:trPr>
        <w:tc>
          <w:tcPr>
            <w:tcW w:w="5978" w:type="dxa"/>
          </w:tcPr>
          <w:p w14:paraId="1641E7A3" w14:textId="77777777" w:rsidR="003C0646" w:rsidRDefault="00B300AB">
            <w:pPr>
              <w:pStyle w:val="TableParagraph"/>
              <w:spacing w:before="13"/>
              <w:ind w:left="106"/>
              <w:rPr>
                <w:rFonts w:ascii="Arial"/>
                <w:b/>
                <w:sz w:val="24"/>
              </w:rPr>
            </w:pPr>
            <w:r>
              <w:rPr>
                <w:rFonts w:ascii="Arial"/>
                <w:b/>
                <w:sz w:val="24"/>
              </w:rPr>
              <w:t>FECHA</w:t>
            </w:r>
            <w:r>
              <w:rPr>
                <w:rFonts w:ascii="Arial"/>
                <w:b/>
                <w:spacing w:val="-5"/>
                <w:sz w:val="24"/>
              </w:rPr>
              <w:t xml:space="preserve"> </w:t>
            </w:r>
            <w:r>
              <w:rPr>
                <w:rFonts w:ascii="Arial"/>
                <w:b/>
                <w:sz w:val="24"/>
              </w:rPr>
              <w:t>DE</w:t>
            </w:r>
            <w:r>
              <w:rPr>
                <w:rFonts w:ascii="Arial"/>
                <w:b/>
                <w:spacing w:val="-3"/>
                <w:sz w:val="24"/>
              </w:rPr>
              <w:t xml:space="preserve"> </w:t>
            </w:r>
            <w:r>
              <w:rPr>
                <w:rFonts w:ascii="Arial"/>
                <w:b/>
                <w:sz w:val="24"/>
              </w:rPr>
              <w:t>DILIGENCIAMIENTO</w:t>
            </w:r>
          </w:p>
        </w:tc>
        <w:tc>
          <w:tcPr>
            <w:tcW w:w="1004" w:type="dxa"/>
          </w:tcPr>
          <w:p w14:paraId="796014FA" w14:textId="77777777" w:rsidR="003C0646" w:rsidRDefault="00B300AB">
            <w:pPr>
              <w:pStyle w:val="TableParagraph"/>
              <w:spacing w:before="13"/>
              <w:ind w:left="107"/>
              <w:rPr>
                <w:sz w:val="24"/>
              </w:rPr>
            </w:pPr>
            <w:r>
              <w:rPr>
                <w:sz w:val="24"/>
              </w:rPr>
              <w:t>DD</w:t>
            </w:r>
          </w:p>
          <w:p w14:paraId="7611C6EF" w14:textId="77777777" w:rsidR="003C0646" w:rsidRDefault="003C0646">
            <w:pPr>
              <w:pStyle w:val="TableParagraph"/>
              <w:spacing w:before="9"/>
              <w:rPr>
                <w:rFonts w:ascii="Arial"/>
                <w:b/>
                <w:sz w:val="25"/>
              </w:rPr>
            </w:pPr>
          </w:p>
          <w:p w14:paraId="2309B271" w14:textId="77777777" w:rsidR="003C0646" w:rsidRDefault="00B300AB">
            <w:pPr>
              <w:pStyle w:val="TableParagraph"/>
              <w:ind w:left="107"/>
              <w:rPr>
                <w:sz w:val="24"/>
              </w:rPr>
            </w:pPr>
            <w:r>
              <w:rPr>
                <w:sz w:val="24"/>
              </w:rPr>
              <w:t>18</w:t>
            </w:r>
          </w:p>
        </w:tc>
        <w:tc>
          <w:tcPr>
            <w:tcW w:w="1204" w:type="dxa"/>
          </w:tcPr>
          <w:p w14:paraId="460F5704" w14:textId="77777777" w:rsidR="003C0646" w:rsidRDefault="00B300AB">
            <w:pPr>
              <w:pStyle w:val="TableParagraph"/>
              <w:spacing w:before="13"/>
              <w:ind w:left="106"/>
              <w:rPr>
                <w:sz w:val="24"/>
              </w:rPr>
            </w:pPr>
            <w:r>
              <w:rPr>
                <w:sz w:val="24"/>
              </w:rPr>
              <w:t>MM</w:t>
            </w:r>
          </w:p>
          <w:p w14:paraId="558A169C" w14:textId="77777777" w:rsidR="003C0646" w:rsidRDefault="003C0646">
            <w:pPr>
              <w:pStyle w:val="TableParagraph"/>
              <w:spacing w:before="9"/>
              <w:rPr>
                <w:rFonts w:ascii="Arial"/>
                <w:b/>
                <w:sz w:val="25"/>
              </w:rPr>
            </w:pPr>
          </w:p>
          <w:p w14:paraId="2D923690" w14:textId="77777777" w:rsidR="003C0646" w:rsidRDefault="00B300AB">
            <w:pPr>
              <w:pStyle w:val="TableParagraph"/>
              <w:ind w:left="106"/>
              <w:rPr>
                <w:sz w:val="24"/>
              </w:rPr>
            </w:pPr>
            <w:r>
              <w:rPr>
                <w:sz w:val="24"/>
              </w:rPr>
              <w:t>04</w:t>
            </w:r>
          </w:p>
        </w:tc>
        <w:tc>
          <w:tcPr>
            <w:tcW w:w="1204" w:type="dxa"/>
          </w:tcPr>
          <w:p w14:paraId="5D440E9F" w14:textId="77777777" w:rsidR="003C0646" w:rsidRDefault="00B300AB">
            <w:pPr>
              <w:pStyle w:val="TableParagraph"/>
              <w:spacing w:before="13"/>
              <w:ind w:left="107"/>
              <w:rPr>
                <w:sz w:val="24"/>
              </w:rPr>
            </w:pPr>
            <w:r>
              <w:rPr>
                <w:sz w:val="24"/>
              </w:rPr>
              <w:t>AA</w:t>
            </w:r>
          </w:p>
          <w:p w14:paraId="16F1E193" w14:textId="77777777" w:rsidR="003C0646" w:rsidRDefault="003C0646">
            <w:pPr>
              <w:pStyle w:val="TableParagraph"/>
              <w:spacing w:before="9"/>
              <w:rPr>
                <w:rFonts w:ascii="Arial"/>
                <w:b/>
                <w:sz w:val="25"/>
              </w:rPr>
            </w:pPr>
          </w:p>
          <w:p w14:paraId="586788E3" w14:textId="77777777" w:rsidR="003C0646" w:rsidRDefault="00B300AB">
            <w:pPr>
              <w:pStyle w:val="TableParagraph"/>
              <w:ind w:left="107"/>
              <w:rPr>
                <w:sz w:val="24"/>
              </w:rPr>
            </w:pPr>
            <w:r>
              <w:rPr>
                <w:sz w:val="24"/>
              </w:rPr>
              <w:t>2022</w:t>
            </w:r>
          </w:p>
        </w:tc>
      </w:tr>
    </w:tbl>
    <w:p w14:paraId="40E1AEB7" w14:textId="77777777" w:rsidR="003C0646" w:rsidRDefault="003C0646">
      <w:pPr>
        <w:pStyle w:val="Textoindependiente"/>
        <w:rPr>
          <w:rFonts w:ascii="Arial"/>
          <w:b/>
          <w:sz w:val="20"/>
        </w:rPr>
      </w:pPr>
    </w:p>
    <w:p w14:paraId="2CF87906" w14:textId="77777777" w:rsidR="003C0646" w:rsidRDefault="003C0646">
      <w:pPr>
        <w:pStyle w:val="Textoindependiente"/>
        <w:spacing w:before="5"/>
        <w:rPr>
          <w:rFonts w:ascii="Arial"/>
          <w:b/>
          <w:sz w:val="25"/>
        </w:rPr>
      </w:pPr>
    </w:p>
    <w:p w14:paraId="5347AD26" w14:textId="77777777" w:rsidR="003C0646" w:rsidRDefault="00B300AB">
      <w:pPr>
        <w:pStyle w:val="Ttulo1"/>
        <w:numPr>
          <w:ilvl w:val="0"/>
          <w:numId w:val="13"/>
        </w:numPr>
        <w:tabs>
          <w:tab w:val="left" w:pos="421"/>
        </w:tabs>
        <w:spacing w:before="92" w:after="22"/>
        <w:ind w:hanging="261"/>
      </w:pPr>
      <w:bookmarkStart w:id="4" w:name="_bookmark4"/>
      <w:bookmarkEnd w:id="4"/>
      <w:r>
        <w:t>NOMBRE</w:t>
      </w:r>
      <w:r>
        <w:rPr>
          <w:spacing w:val="-4"/>
        </w:rPr>
        <w:t xml:space="preserve"> </w:t>
      </w:r>
      <w:r>
        <w:t>DEL</w:t>
      </w:r>
      <w:r>
        <w:rPr>
          <w:spacing w:val="-3"/>
        </w:rPr>
        <w:t xml:space="preserve"> </w:t>
      </w:r>
      <w:r>
        <w:t>LÍDER</w:t>
      </w:r>
      <w:r>
        <w:rPr>
          <w:spacing w:val="-5"/>
        </w:rPr>
        <w:t xml:space="preserve"> </w:t>
      </w:r>
      <w:r>
        <w:t>DEL</w:t>
      </w:r>
      <w:r>
        <w:rPr>
          <w:spacing w:val="-3"/>
        </w:rPr>
        <w:t xml:space="preserve"> </w:t>
      </w:r>
      <w:r>
        <w:t>PROCESO</w:t>
      </w:r>
      <w:r>
        <w:rPr>
          <w:spacing w:val="1"/>
        </w:rPr>
        <w:t xml:space="preserve"> </w:t>
      </w:r>
      <w:r>
        <w:t>–</w:t>
      </w:r>
      <w:r>
        <w:rPr>
          <w:spacing w:val="-5"/>
        </w:rPr>
        <w:t xml:space="preserve"> </w:t>
      </w:r>
      <w:r>
        <w:t>CARGO</w:t>
      </w:r>
    </w:p>
    <w:p w14:paraId="7FCA8010" w14:textId="3CE066B7" w:rsidR="003C0646" w:rsidRDefault="0057257A">
      <w:pPr>
        <w:pStyle w:val="Textoindependiente"/>
        <w:ind w:left="128"/>
        <w:rPr>
          <w:rFonts w:ascii="Arial"/>
          <w:sz w:val="20"/>
        </w:rPr>
      </w:pPr>
      <w:r>
        <w:rPr>
          <w:rFonts w:ascii="Arial"/>
          <w:noProof/>
          <w:sz w:val="20"/>
        </w:rPr>
        <mc:AlternateContent>
          <mc:Choice Requires="wps">
            <w:drawing>
              <wp:inline distT="0" distB="0" distL="0" distR="0" wp14:anchorId="7512525D" wp14:editId="6B8733F0">
                <wp:extent cx="5813425" cy="414020"/>
                <wp:effectExtent l="5715" t="9525" r="10160" b="5080"/>
                <wp:docPr id="1401395607"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3425" cy="414020"/>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E7A16D" w14:textId="77777777" w:rsidR="00B300AB" w:rsidRDefault="00B300AB">
                            <w:pPr>
                              <w:spacing w:before="3"/>
                              <w:ind w:left="103"/>
                              <w:rPr>
                                <w:sz w:val="24"/>
                              </w:rPr>
                            </w:pPr>
                            <w:r>
                              <w:rPr>
                                <w:sz w:val="24"/>
                              </w:rPr>
                              <w:t>Nattaly</w:t>
                            </w:r>
                            <w:r>
                              <w:rPr>
                                <w:spacing w:val="-4"/>
                                <w:sz w:val="24"/>
                              </w:rPr>
                              <w:t xml:space="preserve"> </w:t>
                            </w:r>
                            <w:r>
                              <w:rPr>
                                <w:sz w:val="24"/>
                              </w:rPr>
                              <w:t>Escobar</w:t>
                            </w:r>
                            <w:r>
                              <w:rPr>
                                <w:spacing w:val="-2"/>
                                <w:sz w:val="24"/>
                              </w:rPr>
                              <w:t xml:space="preserve"> </w:t>
                            </w:r>
                            <w:r>
                              <w:rPr>
                                <w:sz w:val="24"/>
                              </w:rPr>
                              <w:t>–</w:t>
                            </w:r>
                            <w:r>
                              <w:rPr>
                                <w:spacing w:val="-5"/>
                                <w:sz w:val="24"/>
                              </w:rPr>
                              <w:t xml:space="preserve"> </w:t>
                            </w:r>
                            <w:r>
                              <w:rPr>
                                <w:sz w:val="24"/>
                              </w:rPr>
                              <w:t>Gerente</w:t>
                            </w:r>
                            <w:r>
                              <w:rPr>
                                <w:spacing w:val="-4"/>
                                <w:sz w:val="24"/>
                              </w:rPr>
                              <w:t xml:space="preserve"> </w:t>
                            </w:r>
                            <w:r>
                              <w:rPr>
                                <w:sz w:val="24"/>
                              </w:rPr>
                              <w:t>Administrativa</w:t>
                            </w:r>
                            <w:r>
                              <w:rPr>
                                <w:spacing w:val="-5"/>
                                <w:sz w:val="24"/>
                              </w:rPr>
                              <w:t xml:space="preserve"> </w:t>
                            </w:r>
                            <w:r>
                              <w:rPr>
                                <w:sz w:val="24"/>
                              </w:rPr>
                              <w:t>y</w:t>
                            </w:r>
                            <w:r>
                              <w:rPr>
                                <w:spacing w:val="-3"/>
                                <w:sz w:val="24"/>
                              </w:rPr>
                              <w:t xml:space="preserve"> </w:t>
                            </w:r>
                            <w:r>
                              <w:rPr>
                                <w:sz w:val="24"/>
                              </w:rPr>
                              <w:t>Financiera</w:t>
                            </w:r>
                          </w:p>
                        </w:txbxContent>
                      </wps:txbx>
                      <wps:bodyPr rot="0" vert="horz" wrap="square" lIns="0" tIns="0" rIns="0" bIns="0" anchor="t" anchorCtr="0" upright="1">
                        <a:noAutofit/>
                      </wps:bodyPr>
                    </wps:wsp>
                  </a:graphicData>
                </a:graphic>
              </wp:inline>
            </w:drawing>
          </mc:Choice>
          <mc:Fallback>
            <w:pict>
              <v:shapetype w14:anchorId="7512525D" id="_x0000_t202" coordsize="21600,21600" o:spt="202" path="m,l,21600r21600,l21600,xe">
                <v:stroke joinstyle="miter"/>
                <v:path gradientshapeok="t" o:connecttype="rect"/>
              </v:shapetype>
              <v:shape id="Text Box 76" o:spid="_x0000_s1026" type="#_x0000_t202" style="width:457.75pt;height:3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" filled="f" strokeweight=".4pt">
                <v:textbox inset="0,0,0,0">
                  <w:txbxContent>
                    <w:p w14:paraId="14E7A16D" w14:textId="77777777" w:rsidR="00B300AB" w:rsidRDefault="00B300AB">
                      <w:pPr>
                        <w:spacing w:before="3"/>
                        <w:ind w:left="103"/>
                        <w:rPr>
                          <w:sz w:val="24"/>
                        </w:rPr>
                      </w:pPr>
                      <w:r>
                        <w:rPr>
                          <w:sz w:val="24"/>
                        </w:rPr>
                        <w:t>Nattaly</w:t>
                      </w:r>
                      <w:r>
                        <w:rPr>
                          <w:spacing w:val="-4"/>
                          <w:sz w:val="24"/>
                        </w:rPr>
                        <w:t xml:space="preserve"> </w:t>
                      </w:r>
                      <w:r>
                        <w:rPr>
                          <w:sz w:val="24"/>
                        </w:rPr>
                        <w:t>Escobar</w:t>
                      </w:r>
                      <w:r>
                        <w:rPr>
                          <w:spacing w:val="-2"/>
                          <w:sz w:val="24"/>
                        </w:rPr>
                        <w:t xml:space="preserve"> </w:t>
                      </w:r>
                      <w:r>
                        <w:rPr>
                          <w:sz w:val="24"/>
                        </w:rPr>
                        <w:t>–</w:t>
                      </w:r>
                      <w:r>
                        <w:rPr>
                          <w:spacing w:val="-5"/>
                          <w:sz w:val="24"/>
                        </w:rPr>
                        <w:t xml:space="preserve"> </w:t>
                      </w:r>
                      <w:r>
                        <w:rPr>
                          <w:sz w:val="24"/>
                        </w:rPr>
                        <w:t>Gerente</w:t>
                      </w:r>
                      <w:r>
                        <w:rPr>
                          <w:spacing w:val="-4"/>
                          <w:sz w:val="24"/>
                        </w:rPr>
                        <w:t xml:space="preserve"> </w:t>
                      </w:r>
                      <w:r>
                        <w:rPr>
                          <w:sz w:val="24"/>
                        </w:rPr>
                        <w:t>Administrativa</w:t>
                      </w:r>
                      <w:r>
                        <w:rPr>
                          <w:spacing w:val="-5"/>
                          <w:sz w:val="24"/>
                        </w:rPr>
                        <w:t xml:space="preserve"> </w:t>
                      </w:r>
                      <w:r>
                        <w:rPr>
                          <w:sz w:val="24"/>
                        </w:rPr>
                        <w:t>y</w:t>
                      </w:r>
                      <w:r>
                        <w:rPr>
                          <w:spacing w:val="-3"/>
                          <w:sz w:val="24"/>
                        </w:rPr>
                        <w:t xml:space="preserve"> </w:t>
                      </w:r>
                      <w:r>
                        <w:rPr>
                          <w:sz w:val="24"/>
                        </w:rPr>
                        <w:t>Financiera</w:t>
                      </w:r>
                    </w:p>
                  </w:txbxContent>
                </v:textbox>
                <w10:anchorlock/>
              </v:shape>
            </w:pict>
          </mc:Fallback>
        </mc:AlternateContent>
      </w:r>
    </w:p>
    <w:p w14:paraId="169FF048" w14:textId="77777777" w:rsidR="003C0646" w:rsidRDefault="003C0646">
      <w:pPr>
        <w:pStyle w:val="Textoindependiente"/>
        <w:rPr>
          <w:rFonts w:ascii="Arial"/>
          <w:b/>
          <w:sz w:val="20"/>
        </w:rPr>
      </w:pPr>
    </w:p>
    <w:p w14:paraId="10D1C769" w14:textId="77777777" w:rsidR="003C0646" w:rsidRDefault="003C0646">
      <w:pPr>
        <w:pStyle w:val="Textoindependiente"/>
        <w:spacing w:before="6"/>
        <w:rPr>
          <w:rFonts w:ascii="Arial"/>
          <w:b/>
          <w:sz w:val="24"/>
        </w:rPr>
      </w:pPr>
    </w:p>
    <w:p w14:paraId="5ADBC509" w14:textId="77777777" w:rsidR="003C0646" w:rsidRDefault="00B300AB">
      <w:pPr>
        <w:pStyle w:val="Prrafodelista"/>
        <w:numPr>
          <w:ilvl w:val="0"/>
          <w:numId w:val="13"/>
        </w:numPr>
        <w:tabs>
          <w:tab w:val="left" w:pos="428"/>
        </w:tabs>
        <w:spacing w:before="92"/>
        <w:ind w:left="427" w:hanging="268"/>
        <w:rPr>
          <w:sz w:val="24"/>
        </w:rPr>
      </w:pPr>
      <w:bookmarkStart w:id="5" w:name="_bookmark5"/>
      <w:bookmarkEnd w:id="5"/>
      <w:r>
        <w:rPr>
          <w:sz w:val="24"/>
        </w:rPr>
        <w:t>PRINCIPALES</w:t>
      </w:r>
      <w:r>
        <w:rPr>
          <w:spacing w:val="-4"/>
          <w:sz w:val="24"/>
        </w:rPr>
        <w:t xml:space="preserve"> </w:t>
      </w:r>
      <w:r>
        <w:rPr>
          <w:sz w:val="24"/>
        </w:rPr>
        <w:t>ACTIVIDADES</w:t>
      </w:r>
      <w:r>
        <w:rPr>
          <w:spacing w:val="-4"/>
          <w:sz w:val="24"/>
        </w:rPr>
        <w:t xml:space="preserve"> </w:t>
      </w:r>
      <w:r>
        <w:rPr>
          <w:sz w:val="24"/>
        </w:rPr>
        <w:t>DESARROLLADAS</w:t>
      </w:r>
      <w:r>
        <w:rPr>
          <w:spacing w:val="-3"/>
          <w:sz w:val="24"/>
        </w:rPr>
        <w:t xml:space="preserve"> </w:t>
      </w:r>
      <w:r>
        <w:rPr>
          <w:sz w:val="24"/>
        </w:rPr>
        <w:t>EN</w:t>
      </w:r>
      <w:r>
        <w:rPr>
          <w:spacing w:val="-6"/>
          <w:sz w:val="24"/>
        </w:rPr>
        <w:t xml:space="preserve"> </w:t>
      </w:r>
      <w:r>
        <w:rPr>
          <w:sz w:val="24"/>
        </w:rPr>
        <w:t>EL</w:t>
      </w:r>
      <w:r>
        <w:rPr>
          <w:spacing w:val="-6"/>
          <w:sz w:val="24"/>
        </w:rPr>
        <w:t xml:space="preserve"> </w:t>
      </w:r>
      <w:r>
        <w:rPr>
          <w:sz w:val="24"/>
        </w:rPr>
        <w:t>PROCESO</w:t>
      </w:r>
      <w:r>
        <w:rPr>
          <w:spacing w:val="-3"/>
          <w:sz w:val="24"/>
        </w:rPr>
        <w:t xml:space="preserve"> </w:t>
      </w:r>
      <w:r>
        <w:rPr>
          <w:sz w:val="24"/>
        </w:rPr>
        <w:t>DE</w:t>
      </w:r>
      <w:r>
        <w:rPr>
          <w:spacing w:val="-4"/>
          <w:sz w:val="24"/>
        </w:rPr>
        <w:t xml:space="preserve"> </w:t>
      </w:r>
      <w:r>
        <w:rPr>
          <w:sz w:val="24"/>
        </w:rPr>
        <w:t>BANCOS</w:t>
      </w:r>
    </w:p>
    <w:p w14:paraId="3C22C575" w14:textId="673E2597" w:rsidR="003C0646" w:rsidRDefault="0057257A">
      <w:pPr>
        <w:pStyle w:val="Ttulo1"/>
        <w:spacing w:before="20"/>
      </w:pPr>
      <w:r>
        <w:rPr>
          <w:noProof/>
        </w:rPr>
        <mc:AlternateContent>
          <mc:Choice Requires="wps">
            <w:drawing>
              <wp:anchor distT="0" distB="0" distL="0" distR="0" simplePos="0" relativeHeight="251658240" behindDoc="1" locked="0" layoutInCell="1" allowOverlap="1" wp14:anchorId="13E06AF8" wp14:editId="05173AF9">
                <wp:simplePos x="0" y="0"/>
                <wp:positionH relativeFrom="page">
                  <wp:posOffset>896620</wp:posOffset>
                </wp:positionH>
                <wp:positionV relativeFrom="paragraph">
                  <wp:posOffset>204470</wp:posOffset>
                </wp:positionV>
                <wp:extent cx="5813425" cy="2480310"/>
                <wp:effectExtent l="0" t="0" r="0" b="0"/>
                <wp:wrapTopAndBottom/>
                <wp:docPr id="1004247354"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3425" cy="2480310"/>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F4A7176" w14:textId="77777777" w:rsidR="00B300AB" w:rsidRDefault="00B300AB">
                            <w:pPr>
                              <w:pStyle w:val="Textoindependiente"/>
                              <w:rPr>
                                <w:rFonts w:ascii="Arial"/>
                                <w:b/>
                                <w:sz w:val="26"/>
                              </w:rPr>
                            </w:pPr>
                          </w:p>
                          <w:p w14:paraId="75EF98C6" w14:textId="77777777" w:rsidR="00B300AB" w:rsidRDefault="00B300AB">
                            <w:pPr>
                              <w:pStyle w:val="Textoindependiente"/>
                              <w:spacing w:before="10"/>
                              <w:rPr>
                                <w:rFonts w:ascii="Arial"/>
                                <w:b/>
                                <w:sz w:val="21"/>
                              </w:rPr>
                            </w:pPr>
                          </w:p>
                          <w:p w14:paraId="03C4ED21" w14:textId="77777777" w:rsidR="00B300AB" w:rsidRDefault="00B300AB">
                            <w:pPr>
                              <w:numPr>
                                <w:ilvl w:val="0"/>
                                <w:numId w:val="12"/>
                              </w:numPr>
                              <w:tabs>
                                <w:tab w:val="left" w:pos="823"/>
                                <w:tab w:val="left" w:pos="824"/>
                              </w:tabs>
                              <w:spacing w:line="472" w:lineRule="auto"/>
                              <w:ind w:right="366"/>
                              <w:rPr>
                                <w:sz w:val="24"/>
                              </w:rPr>
                            </w:pPr>
                            <w:r>
                              <w:rPr>
                                <w:rFonts w:ascii="Arial" w:hAnsi="Arial"/>
                                <w:b/>
                                <w:sz w:val="24"/>
                              </w:rPr>
                              <w:t>Validación</w:t>
                            </w:r>
                            <w:r>
                              <w:rPr>
                                <w:rFonts w:ascii="Arial" w:hAnsi="Arial"/>
                                <w:b/>
                                <w:spacing w:val="-7"/>
                                <w:sz w:val="24"/>
                              </w:rPr>
                              <w:t xml:space="preserve"> </w:t>
                            </w:r>
                            <w:r>
                              <w:rPr>
                                <w:rFonts w:ascii="Arial" w:hAnsi="Arial"/>
                                <w:b/>
                                <w:sz w:val="24"/>
                              </w:rPr>
                              <w:t>de</w:t>
                            </w:r>
                            <w:r>
                              <w:rPr>
                                <w:rFonts w:ascii="Arial" w:hAnsi="Arial"/>
                                <w:b/>
                                <w:spacing w:val="-5"/>
                                <w:sz w:val="24"/>
                              </w:rPr>
                              <w:t xml:space="preserve"> </w:t>
                            </w:r>
                            <w:r>
                              <w:rPr>
                                <w:rFonts w:ascii="Arial" w:hAnsi="Arial"/>
                                <w:b/>
                                <w:sz w:val="24"/>
                              </w:rPr>
                              <w:t>portales</w:t>
                            </w:r>
                            <w:r>
                              <w:rPr>
                                <w:rFonts w:ascii="Arial" w:hAnsi="Arial"/>
                                <w:b/>
                                <w:spacing w:val="-5"/>
                                <w:sz w:val="24"/>
                              </w:rPr>
                              <w:t xml:space="preserve"> </w:t>
                            </w:r>
                            <w:r>
                              <w:rPr>
                                <w:rFonts w:ascii="Arial" w:hAnsi="Arial"/>
                                <w:b/>
                                <w:sz w:val="24"/>
                              </w:rPr>
                              <w:t>bancarios</w:t>
                            </w:r>
                            <w:r>
                              <w:rPr>
                                <w:sz w:val="24"/>
                              </w:rPr>
                              <w:t>:</w:t>
                            </w:r>
                            <w:r>
                              <w:rPr>
                                <w:spacing w:val="-3"/>
                                <w:sz w:val="24"/>
                              </w:rPr>
                              <w:t xml:space="preserve"> </w:t>
                            </w:r>
                            <w:r>
                              <w:rPr>
                                <w:sz w:val="24"/>
                              </w:rPr>
                              <w:t>Verificar</w:t>
                            </w:r>
                            <w:r>
                              <w:rPr>
                                <w:spacing w:val="-4"/>
                                <w:sz w:val="24"/>
                              </w:rPr>
                              <w:t xml:space="preserve"> </w:t>
                            </w:r>
                            <w:r>
                              <w:rPr>
                                <w:sz w:val="24"/>
                              </w:rPr>
                              <w:t>los</w:t>
                            </w:r>
                            <w:r>
                              <w:rPr>
                                <w:spacing w:val="-3"/>
                                <w:sz w:val="24"/>
                              </w:rPr>
                              <w:t xml:space="preserve"> </w:t>
                            </w:r>
                            <w:r>
                              <w:rPr>
                                <w:sz w:val="24"/>
                              </w:rPr>
                              <w:t>depósitos</w:t>
                            </w:r>
                            <w:r>
                              <w:rPr>
                                <w:spacing w:val="-3"/>
                                <w:sz w:val="24"/>
                              </w:rPr>
                              <w:t xml:space="preserve"> </w:t>
                            </w:r>
                            <w:r>
                              <w:rPr>
                                <w:sz w:val="24"/>
                              </w:rPr>
                              <w:t>recibidos</w:t>
                            </w:r>
                            <w:r>
                              <w:rPr>
                                <w:spacing w:val="-4"/>
                                <w:sz w:val="24"/>
                              </w:rPr>
                              <w:t xml:space="preserve"> </w:t>
                            </w:r>
                            <w:r>
                              <w:rPr>
                                <w:sz w:val="24"/>
                              </w:rPr>
                              <w:t>de</w:t>
                            </w:r>
                            <w:r>
                              <w:rPr>
                                <w:spacing w:val="-5"/>
                                <w:sz w:val="24"/>
                              </w:rPr>
                              <w:t xml:space="preserve"> </w:t>
                            </w:r>
                            <w:r>
                              <w:rPr>
                                <w:sz w:val="24"/>
                              </w:rPr>
                              <w:t>las</w:t>
                            </w:r>
                            <w:r>
                              <w:rPr>
                                <w:spacing w:val="-64"/>
                                <w:sz w:val="24"/>
                              </w:rPr>
                              <w:t xml:space="preserve"> </w:t>
                            </w:r>
                            <w:r>
                              <w:rPr>
                                <w:sz w:val="24"/>
                              </w:rPr>
                              <w:t>cuentas de los bancos, así como los retiros que se realizan para su</w:t>
                            </w:r>
                            <w:r>
                              <w:rPr>
                                <w:spacing w:val="1"/>
                                <w:sz w:val="24"/>
                              </w:rPr>
                              <w:t xml:space="preserve"> </w:t>
                            </w:r>
                            <w:r>
                              <w:rPr>
                                <w:sz w:val="24"/>
                              </w:rPr>
                              <w:t>respectivo</w:t>
                            </w:r>
                            <w:r>
                              <w:rPr>
                                <w:spacing w:val="-3"/>
                                <w:sz w:val="24"/>
                              </w:rPr>
                              <w:t xml:space="preserve"> </w:t>
                            </w:r>
                            <w:r>
                              <w:rPr>
                                <w:sz w:val="24"/>
                              </w:rPr>
                              <w:t>informe</w:t>
                            </w:r>
                            <w:r>
                              <w:rPr>
                                <w:spacing w:val="-2"/>
                                <w:sz w:val="24"/>
                              </w:rPr>
                              <w:t xml:space="preserve"> </w:t>
                            </w:r>
                            <w:r>
                              <w:rPr>
                                <w:sz w:val="24"/>
                              </w:rPr>
                              <w:t>de</w:t>
                            </w:r>
                            <w:r>
                              <w:rPr>
                                <w:spacing w:val="-3"/>
                                <w:sz w:val="24"/>
                              </w:rPr>
                              <w:t xml:space="preserve"> </w:t>
                            </w:r>
                            <w:r>
                              <w:rPr>
                                <w:sz w:val="24"/>
                              </w:rPr>
                              <w:t>saldos bancarios</w:t>
                            </w:r>
                            <w:r>
                              <w:rPr>
                                <w:spacing w:val="-1"/>
                                <w:sz w:val="24"/>
                              </w:rPr>
                              <w:t xml:space="preserve"> </w:t>
                            </w:r>
                            <w:r>
                              <w:rPr>
                                <w:sz w:val="24"/>
                              </w:rPr>
                              <w:t>para</w:t>
                            </w:r>
                            <w:r>
                              <w:rPr>
                                <w:spacing w:val="-2"/>
                                <w:sz w:val="24"/>
                              </w:rPr>
                              <w:t xml:space="preserve"> </w:t>
                            </w:r>
                            <w:r>
                              <w:rPr>
                                <w:sz w:val="24"/>
                              </w:rPr>
                              <w:t>ser</w:t>
                            </w:r>
                            <w:r>
                              <w:rPr>
                                <w:spacing w:val="-1"/>
                                <w:sz w:val="24"/>
                              </w:rPr>
                              <w:t xml:space="preserve"> </w:t>
                            </w:r>
                            <w:r>
                              <w:rPr>
                                <w:sz w:val="24"/>
                              </w:rPr>
                              <w:t>emitidos a</w:t>
                            </w:r>
                            <w:r>
                              <w:rPr>
                                <w:spacing w:val="-3"/>
                                <w:sz w:val="24"/>
                              </w:rPr>
                              <w:t xml:space="preserve"> </w:t>
                            </w:r>
                            <w:r>
                              <w:rPr>
                                <w:sz w:val="24"/>
                              </w:rPr>
                              <w:t>gerencia</w:t>
                            </w:r>
                          </w:p>
                          <w:p w14:paraId="34C9AE95" w14:textId="77777777" w:rsidR="00B300AB" w:rsidRDefault="00B300AB">
                            <w:pPr>
                              <w:numPr>
                                <w:ilvl w:val="0"/>
                                <w:numId w:val="12"/>
                              </w:numPr>
                              <w:tabs>
                                <w:tab w:val="left" w:pos="824"/>
                              </w:tabs>
                              <w:spacing w:before="6" w:line="472" w:lineRule="auto"/>
                              <w:ind w:right="271"/>
                              <w:jc w:val="both"/>
                              <w:rPr>
                                <w:sz w:val="24"/>
                              </w:rPr>
                            </w:pPr>
                            <w:r>
                              <w:rPr>
                                <w:rFonts w:ascii="Arial" w:hAnsi="Arial"/>
                                <w:b/>
                                <w:sz w:val="24"/>
                              </w:rPr>
                              <w:t>Recepción</w:t>
                            </w:r>
                            <w:r>
                              <w:rPr>
                                <w:rFonts w:ascii="Arial" w:hAnsi="Arial"/>
                                <w:b/>
                                <w:spacing w:val="-2"/>
                                <w:sz w:val="24"/>
                              </w:rPr>
                              <w:t xml:space="preserve"> </w:t>
                            </w:r>
                            <w:r>
                              <w:rPr>
                                <w:rFonts w:ascii="Arial" w:hAnsi="Arial"/>
                                <w:b/>
                                <w:sz w:val="24"/>
                              </w:rPr>
                              <w:t>de</w:t>
                            </w:r>
                            <w:r>
                              <w:rPr>
                                <w:rFonts w:ascii="Arial" w:hAnsi="Arial"/>
                                <w:b/>
                                <w:spacing w:val="-4"/>
                                <w:sz w:val="24"/>
                              </w:rPr>
                              <w:t xml:space="preserve"> </w:t>
                            </w:r>
                            <w:r>
                              <w:rPr>
                                <w:rFonts w:ascii="Arial" w:hAnsi="Arial"/>
                                <w:b/>
                                <w:sz w:val="24"/>
                              </w:rPr>
                              <w:t>facturas</w:t>
                            </w:r>
                            <w:r>
                              <w:rPr>
                                <w:sz w:val="24"/>
                              </w:rPr>
                              <w:t>:</w:t>
                            </w:r>
                            <w:r>
                              <w:rPr>
                                <w:spacing w:val="-2"/>
                                <w:sz w:val="24"/>
                              </w:rPr>
                              <w:t xml:space="preserve"> </w:t>
                            </w:r>
                            <w:r>
                              <w:rPr>
                                <w:sz w:val="24"/>
                              </w:rPr>
                              <w:t>se</w:t>
                            </w:r>
                            <w:r>
                              <w:rPr>
                                <w:spacing w:val="-4"/>
                                <w:sz w:val="24"/>
                              </w:rPr>
                              <w:t xml:space="preserve"> </w:t>
                            </w:r>
                            <w:r>
                              <w:rPr>
                                <w:sz w:val="24"/>
                              </w:rPr>
                              <w:t>realiza</w:t>
                            </w:r>
                            <w:r>
                              <w:rPr>
                                <w:spacing w:val="-4"/>
                                <w:sz w:val="24"/>
                              </w:rPr>
                              <w:t xml:space="preserve"> </w:t>
                            </w:r>
                            <w:r>
                              <w:rPr>
                                <w:sz w:val="24"/>
                              </w:rPr>
                              <w:t>la</w:t>
                            </w:r>
                            <w:r>
                              <w:rPr>
                                <w:spacing w:val="-4"/>
                                <w:sz w:val="24"/>
                              </w:rPr>
                              <w:t xml:space="preserve"> </w:t>
                            </w:r>
                            <w:r>
                              <w:rPr>
                                <w:sz w:val="24"/>
                              </w:rPr>
                              <w:t>respectiva</w:t>
                            </w:r>
                            <w:r>
                              <w:rPr>
                                <w:spacing w:val="-5"/>
                                <w:sz w:val="24"/>
                              </w:rPr>
                              <w:t xml:space="preserve"> </w:t>
                            </w:r>
                            <w:r>
                              <w:rPr>
                                <w:sz w:val="24"/>
                              </w:rPr>
                              <w:t>validación</w:t>
                            </w:r>
                            <w:r>
                              <w:rPr>
                                <w:spacing w:val="-4"/>
                                <w:sz w:val="24"/>
                              </w:rPr>
                              <w:t xml:space="preserve"> </w:t>
                            </w:r>
                            <w:r>
                              <w:rPr>
                                <w:sz w:val="24"/>
                              </w:rPr>
                              <w:t>y</w:t>
                            </w:r>
                            <w:r>
                              <w:rPr>
                                <w:spacing w:val="-2"/>
                                <w:sz w:val="24"/>
                              </w:rPr>
                              <w:t xml:space="preserve"> </w:t>
                            </w:r>
                            <w:r>
                              <w:rPr>
                                <w:sz w:val="24"/>
                              </w:rPr>
                              <w:t>verificación</w:t>
                            </w:r>
                            <w:r>
                              <w:rPr>
                                <w:spacing w:val="-4"/>
                                <w:sz w:val="24"/>
                              </w:rPr>
                              <w:t xml:space="preserve"> </w:t>
                            </w:r>
                            <w:r>
                              <w:rPr>
                                <w:sz w:val="24"/>
                              </w:rPr>
                              <w:t>de</w:t>
                            </w:r>
                            <w:r>
                              <w:rPr>
                                <w:spacing w:val="-64"/>
                                <w:sz w:val="24"/>
                              </w:rPr>
                              <w:t xml:space="preserve"> </w:t>
                            </w:r>
                            <w:r>
                              <w:rPr>
                                <w:sz w:val="24"/>
                              </w:rPr>
                              <w:t>las facturas electrónicas de proveedores para su aprobación y digitación en</w:t>
                            </w:r>
                            <w:r>
                              <w:rPr>
                                <w:spacing w:val="-64"/>
                                <w:sz w:val="24"/>
                              </w:rPr>
                              <w:t xml:space="preserve"> </w:t>
                            </w:r>
                            <w:r>
                              <w:rPr>
                                <w:sz w:val="24"/>
                              </w:rPr>
                              <w:t>un</w:t>
                            </w:r>
                            <w:r>
                              <w:rPr>
                                <w:spacing w:val="-2"/>
                                <w:sz w:val="24"/>
                              </w:rPr>
                              <w:t xml:space="preserve"> </w:t>
                            </w:r>
                            <w:r>
                              <w:rPr>
                                <w:sz w:val="24"/>
                              </w:rPr>
                              <w:t>archivo</w:t>
                            </w:r>
                            <w:r>
                              <w:rPr>
                                <w:spacing w:val="-1"/>
                                <w:sz w:val="24"/>
                              </w:rPr>
                              <w:t xml:space="preserve"> </w:t>
                            </w:r>
                            <w:r>
                              <w:rPr>
                                <w:sz w:val="24"/>
                              </w:rPr>
                              <w:t>relacionado</w:t>
                            </w:r>
                            <w:r>
                              <w:rPr>
                                <w:spacing w:val="-1"/>
                                <w:sz w:val="24"/>
                              </w:rPr>
                              <w:t xml:space="preserve"> </w:t>
                            </w:r>
                            <w:r>
                              <w:rPr>
                                <w:sz w:val="24"/>
                              </w:rPr>
                              <w:t>con</w:t>
                            </w:r>
                            <w:r>
                              <w:rPr>
                                <w:spacing w:val="-2"/>
                                <w:sz w:val="24"/>
                              </w:rPr>
                              <w:t xml:space="preserve"> </w:t>
                            </w:r>
                            <w:r>
                              <w:rPr>
                                <w:sz w:val="24"/>
                              </w:rPr>
                              <w:t>las</w:t>
                            </w:r>
                            <w:r>
                              <w:rPr>
                                <w:spacing w:val="5"/>
                                <w:sz w:val="24"/>
                              </w:rPr>
                              <w:t xml:space="preserve"> </w:t>
                            </w:r>
                            <w:r>
                              <w:rPr>
                                <w:sz w:val="24"/>
                              </w:rPr>
                              <w:t>obras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06AF8" id="Text Box 70" o:spid="_x0000_s1027" type="#_x0000_t202" style="position:absolute;left:0;text-align:left;margin-left:70.6pt;margin-top:16.1pt;width:457.75pt;height:195.3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" filled="f" strokeweight=".4pt">
                <v:textbox inset="0,0,0,0">
                  <w:txbxContent>
                    <w:p w14:paraId="4F4A7176" w14:textId="77777777" w:rsidR="00B300AB" w:rsidRDefault="00B300AB">
                      <w:pPr>
                        <w:pStyle w:val="Textoindependiente"/>
                        <w:rPr>
                          <w:rFonts w:ascii="Arial"/>
                          <w:b/>
                          <w:sz w:val="26"/>
                        </w:rPr>
                      </w:pPr>
                    </w:p>
                    <w:p w14:paraId="75EF98C6" w14:textId="77777777" w:rsidR="00B300AB" w:rsidRDefault="00B300AB">
                      <w:pPr>
                        <w:pStyle w:val="Textoindependiente"/>
                        <w:spacing w:before="10"/>
                        <w:rPr>
                          <w:rFonts w:ascii="Arial"/>
                          <w:b/>
                          <w:sz w:val="21"/>
                        </w:rPr>
                      </w:pPr>
                    </w:p>
                    <w:p w14:paraId="03C4ED21" w14:textId="77777777" w:rsidR="00B300AB" w:rsidRDefault="00B300AB">
                      <w:pPr>
                        <w:numPr>
                          <w:ilvl w:val="0"/>
                          <w:numId w:val="12"/>
                        </w:numPr>
                        <w:tabs>
                          <w:tab w:val="left" w:pos="823"/>
                          <w:tab w:val="left" w:pos="824"/>
                        </w:tabs>
                        <w:spacing w:line="472" w:lineRule="auto"/>
                        <w:ind w:right="366"/>
                        <w:rPr>
                          <w:sz w:val="24"/>
                        </w:rPr>
                      </w:pPr>
                      <w:r>
                        <w:rPr>
                          <w:rFonts w:ascii="Arial" w:hAnsi="Arial"/>
                          <w:b/>
                          <w:sz w:val="24"/>
                        </w:rPr>
                        <w:t>Validación</w:t>
                      </w:r>
                      <w:r>
                        <w:rPr>
                          <w:rFonts w:ascii="Arial" w:hAnsi="Arial"/>
                          <w:b/>
                          <w:spacing w:val="-7"/>
                          <w:sz w:val="24"/>
                        </w:rPr>
                        <w:t xml:space="preserve"> </w:t>
                      </w:r>
                      <w:r>
                        <w:rPr>
                          <w:rFonts w:ascii="Arial" w:hAnsi="Arial"/>
                          <w:b/>
                          <w:sz w:val="24"/>
                        </w:rPr>
                        <w:t>de</w:t>
                      </w:r>
                      <w:r>
                        <w:rPr>
                          <w:rFonts w:ascii="Arial" w:hAnsi="Arial"/>
                          <w:b/>
                          <w:spacing w:val="-5"/>
                          <w:sz w:val="24"/>
                        </w:rPr>
                        <w:t xml:space="preserve"> </w:t>
                      </w:r>
                      <w:r>
                        <w:rPr>
                          <w:rFonts w:ascii="Arial" w:hAnsi="Arial"/>
                          <w:b/>
                          <w:sz w:val="24"/>
                        </w:rPr>
                        <w:t>portales</w:t>
                      </w:r>
                      <w:r>
                        <w:rPr>
                          <w:rFonts w:ascii="Arial" w:hAnsi="Arial"/>
                          <w:b/>
                          <w:spacing w:val="-5"/>
                          <w:sz w:val="24"/>
                        </w:rPr>
                        <w:t xml:space="preserve"> </w:t>
                      </w:r>
                      <w:r>
                        <w:rPr>
                          <w:rFonts w:ascii="Arial" w:hAnsi="Arial"/>
                          <w:b/>
                          <w:sz w:val="24"/>
                        </w:rPr>
                        <w:t>bancarios</w:t>
                      </w:r>
                      <w:r>
                        <w:rPr>
                          <w:sz w:val="24"/>
                        </w:rPr>
                        <w:t>:</w:t>
                      </w:r>
                      <w:r>
                        <w:rPr>
                          <w:spacing w:val="-3"/>
                          <w:sz w:val="24"/>
                        </w:rPr>
                        <w:t xml:space="preserve"> </w:t>
                      </w:r>
                      <w:r>
                        <w:rPr>
                          <w:sz w:val="24"/>
                        </w:rPr>
                        <w:t>Verificar</w:t>
                      </w:r>
                      <w:r>
                        <w:rPr>
                          <w:spacing w:val="-4"/>
                          <w:sz w:val="24"/>
                        </w:rPr>
                        <w:t xml:space="preserve"> </w:t>
                      </w:r>
                      <w:r>
                        <w:rPr>
                          <w:sz w:val="24"/>
                        </w:rPr>
                        <w:t>los</w:t>
                      </w:r>
                      <w:r>
                        <w:rPr>
                          <w:spacing w:val="-3"/>
                          <w:sz w:val="24"/>
                        </w:rPr>
                        <w:t xml:space="preserve"> </w:t>
                      </w:r>
                      <w:r>
                        <w:rPr>
                          <w:sz w:val="24"/>
                        </w:rPr>
                        <w:t>depósitos</w:t>
                      </w:r>
                      <w:r>
                        <w:rPr>
                          <w:spacing w:val="-3"/>
                          <w:sz w:val="24"/>
                        </w:rPr>
                        <w:t xml:space="preserve"> </w:t>
                      </w:r>
                      <w:r>
                        <w:rPr>
                          <w:sz w:val="24"/>
                        </w:rPr>
                        <w:t>recibidos</w:t>
                      </w:r>
                      <w:r>
                        <w:rPr>
                          <w:spacing w:val="-4"/>
                          <w:sz w:val="24"/>
                        </w:rPr>
                        <w:t xml:space="preserve"> </w:t>
                      </w:r>
                      <w:r>
                        <w:rPr>
                          <w:sz w:val="24"/>
                        </w:rPr>
                        <w:t>de</w:t>
                      </w:r>
                      <w:r>
                        <w:rPr>
                          <w:spacing w:val="-5"/>
                          <w:sz w:val="24"/>
                        </w:rPr>
                        <w:t xml:space="preserve"> </w:t>
                      </w:r>
                      <w:r>
                        <w:rPr>
                          <w:sz w:val="24"/>
                        </w:rPr>
                        <w:t>las</w:t>
                      </w:r>
                      <w:r>
                        <w:rPr>
                          <w:spacing w:val="-64"/>
                          <w:sz w:val="24"/>
                        </w:rPr>
                        <w:t xml:space="preserve"> </w:t>
                      </w:r>
                      <w:r>
                        <w:rPr>
                          <w:sz w:val="24"/>
                        </w:rPr>
                        <w:t>cuentas de los bancos, así como los retiros que se realizan para su</w:t>
                      </w:r>
                      <w:r>
                        <w:rPr>
                          <w:spacing w:val="1"/>
                          <w:sz w:val="24"/>
                        </w:rPr>
                        <w:t xml:space="preserve"> </w:t>
                      </w:r>
                      <w:r>
                        <w:rPr>
                          <w:sz w:val="24"/>
                        </w:rPr>
                        <w:t>respectivo</w:t>
                      </w:r>
                      <w:r>
                        <w:rPr>
                          <w:spacing w:val="-3"/>
                          <w:sz w:val="24"/>
                        </w:rPr>
                        <w:t xml:space="preserve"> </w:t>
                      </w:r>
                      <w:r>
                        <w:rPr>
                          <w:sz w:val="24"/>
                        </w:rPr>
                        <w:t>informe</w:t>
                      </w:r>
                      <w:r>
                        <w:rPr>
                          <w:spacing w:val="-2"/>
                          <w:sz w:val="24"/>
                        </w:rPr>
                        <w:t xml:space="preserve"> </w:t>
                      </w:r>
                      <w:r>
                        <w:rPr>
                          <w:sz w:val="24"/>
                        </w:rPr>
                        <w:t>de</w:t>
                      </w:r>
                      <w:r>
                        <w:rPr>
                          <w:spacing w:val="-3"/>
                          <w:sz w:val="24"/>
                        </w:rPr>
                        <w:t xml:space="preserve"> </w:t>
                      </w:r>
                      <w:r>
                        <w:rPr>
                          <w:sz w:val="24"/>
                        </w:rPr>
                        <w:t>saldos bancarios</w:t>
                      </w:r>
                      <w:r>
                        <w:rPr>
                          <w:spacing w:val="-1"/>
                          <w:sz w:val="24"/>
                        </w:rPr>
                        <w:t xml:space="preserve"> </w:t>
                      </w:r>
                      <w:r>
                        <w:rPr>
                          <w:sz w:val="24"/>
                        </w:rPr>
                        <w:t>para</w:t>
                      </w:r>
                      <w:r>
                        <w:rPr>
                          <w:spacing w:val="-2"/>
                          <w:sz w:val="24"/>
                        </w:rPr>
                        <w:t xml:space="preserve"> </w:t>
                      </w:r>
                      <w:r>
                        <w:rPr>
                          <w:sz w:val="24"/>
                        </w:rPr>
                        <w:t>ser</w:t>
                      </w:r>
                      <w:r>
                        <w:rPr>
                          <w:spacing w:val="-1"/>
                          <w:sz w:val="24"/>
                        </w:rPr>
                        <w:t xml:space="preserve"> </w:t>
                      </w:r>
                      <w:r>
                        <w:rPr>
                          <w:sz w:val="24"/>
                        </w:rPr>
                        <w:t>emitidos a</w:t>
                      </w:r>
                      <w:r>
                        <w:rPr>
                          <w:spacing w:val="-3"/>
                          <w:sz w:val="24"/>
                        </w:rPr>
                        <w:t xml:space="preserve"> </w:t>
                      </w:r>
                      <w:r>
                        <w:rPr>
                          <w:sz w:val="24"/>
                        </w:rPr>
                        <w:t>gerencia</w:t>
                      </w:r>
                    </w:p>
                    <w:p w14:paraId="34C9AE95" w14:textId="77777777" w:rsidR="00B300AB" w:rsidRDefault="00B300AB">
                      <w:pPr>
                        <w:numPr>
                          <w:ilvl w:val="0"/>
                          <w:numId w:val="12"/>
                        </w:numPr>
                        <w:tabs>
                          <w:tab w:val="left" w:pos="824"/>
                        </w:tabs>
                        <w:spacing w:before="6" w:line="472" w:lineRule="auto"/>
                        <w:ind w:right="271"/>
                        <w:jc w:val="both"/>
                        <w:rPr>
                          <w:sz w:val="24"/>
                        </w:rPr>
                      </w:pPr>
                      <w:r>
                        <w:rPr>
                          <w:rFonts w:ascii="Arial" w:hAnsi="Arial"/>
                          <w:b/>
                          <w:sz w:val="24"/>
                        </w:rPr>
                        <w:t>Recepción</w:t>
                      </w:r>
                      <w:r>
                        <w:rPr>
                          <w:rFonts w:ascii="Arial" w:hAnsi="Arial"/>
                          <w:b/>
                          <w:spacing w:val="-2"/>
                          <w:sz w:val="24"/>
                        </w:rPr>
                        <w:t xml:space="preserve"> </w:t>
                      </w:r>
                      <w:r>
                        <w:rPr>
                          <w:rFonts w:ascii="Arial" w:hAnsi="Arial"/>
                          <w:b/>
                          <w:sz w:val="24"/>
                        </w:rPr>
                        <w:t>de</w:t>
                      </w:r>
                      <w:r>
                        <w:rPr>
                          <w:rFonts w:ascii="Arial" w:hAnsi="Arial"/>
                          <w:b/>
                          <w:spacing w:val="-4"/>
                          <w:sz w:val="24"/>
                        </w:rPr>
                        <w:t xml:space="preserve"> </w:t>
                      </w:r>
                      <w:r>
                        <w:rPr>
                          <w:rFonts w:ascii="Arial" w:hAnsi="Arial"/>
                          <w:b/>
                          <w:sz w:val="24"/>
                        </w:rPr>
                        <w:t>facturas</w:t>
                      </w:r>
                      <w:r>
                        <w:rPr>
                          <w:sz w:val="24"/>
                        </w:rPr>
                        <w:t>:</w:t>
                      </w:r>
                      <w:r>
                        <w:rPr>
                          <w:spacing w:val="-2"/>
                          <w:sz w:val="24"/>
                        </w:rPr>
                        <w:t xml:space="preserve"> </w:t>
                      </w:r>
                      <w:r>
                        <w:rPr>
                          <w:sz w:val="24"/>
                        </w:rPr>
                        <w:t>se</w:t>
                      </w:r>
                      <w:r>
                        <w:rPr>
                          <w:spacing w:val="-4"/>
                          <w:sz w:val="24"/>
                        </w:rPr>
                        <w:t xml:space="preserve"> </w:t>
                      </w:r>
                      <w:r>
                        <w:rPr>
                          <w:sz w:val="24"/>
                        </w:rPr>
                        <w:t>realiza</w:t>
                      </w:r>
                      <w:r>
                        <w:rPr>
                          <w:spacing w:val="-4"/>
                          <w:sz w:val="24"/>
                        </w:rPr>
                        <w:t xml:space="preserve"> </w:t>
                      </w:r>
                      <w:r>
                        <w:rPr>
                          <w:sz w:val="24"/>
                        </w:rPr>
                        <w:t>la</w:t>
                      </w:r>
                      <w:r>
                        <w:rPr>
                          <w:spacing w:val="-4"/>
                          <w:sz w:val="24"/>
                        </w:rPr>
                        <w:t xml:space="preserve"> </w:t>
                      </w:r>
                      <w:r>
                        <w:rPr>
                          <w:sz w:val="24"/>
                        </w:rPr>
                        <w:t>respectiva</w:t>
                      </w:r>
                      <w:r>
                        <w:rPr>
                          <w:spacing w:val="-5"/>
                          <w:sz w:val="24"/>
                        </w:rPr>
                        <w:t xml:space="preserve"> </w:t>
                      </w:r>
                      <w:r>
                        <w:rPr>
                          <w:sz w:val="24"/>
                        </w:rPr>
                        <w:t>validación</w:t>
                      </w:r>
                      <w:r>
                        <w:rPr>
                          <w:spacing w:val="-4"/>
                          <w:sz w:val="24"/>
                        </w:rPr>
                        <w:t xml:space="preserve"> </w:t>
                      </w:r>
                      <w:r>
                        <w:rPr>
                          <w:sz w:val="24"/>
                        </w:rPr>
                        <w:t>y</w:t>
                      </w:r>
                      <w:r>
                        <w:rPr>
                          <w:spacing w:val="-2"/>
                          <w:sz w:val="24"/>
                        </w:rPr>
                        <w:t xml:space="preserve"> </w:t>
                      </w:r>
                      <w:r>
                        <w:rPr>
                          <w:sz w:val="24"/>
                        </w:rPr>
                        <w:t>verificación</w:t>
                      </w:r>
                      <w:r>
                        <w:rPr>
                          <w:spacing w:val="-4"/>
                          <w:sz w:val="24"/>
                        </w:rPr>
                        <w:t xml:space="preserve"> </w:t>
                      </w:r>
                      <w:r>
                        <w:rPr>
                          <w:sz w:val="24"/>
                        </w:rPr>
                        <w:t>de</w:t>
                      </w:r>
                      <w:r>
                        <w:rPr>
                          <w:spacing w:val="-64"/>
                          <w:sz w:val="24"/>
                        </w:rPr>
                        <w:t xml:space="preserve"> </w:t>
                      </w:r>
                      <w:r>
                        <w:rPr>
                          <w:sz w:val="24"/>
                        </w:rPr>
                        <w:t>las facturas electrónicas de proveedores para su aprobación y digitación en</w:t>
                      </w:r>
                      <w:r>
                        <w:rPr>
                          <w:spacing w:val="-64"/>
                          <w:sz w:val="24"/>
                        </w:rPr>
                        <w:t xml:space="preserve"> </w:t>
                      </w:r>
                      <w:r>
                        <w:rPr>
                          <w:sz w:val="24"/>
                        </w:rPr>
                        <w:t>un</w:t>
                      </w:r>
                      <w:r>
                        <w:rPr>
                          <w:spacing w:val="-2"/>
                          <w:sz w:val="24"/>
                        </w:rPr>
                        <w:t xml:space="preserve"> </w:t>
                      </w:r>
                      <w:r>
                        <w:rPr>
                          <w:sz w:val="24"/>
                        </w:rPr>
                        <w:t>archivo</w:t>
                      </w:r>
                      <w:r>
                        <w:rPr>
                          <w:spacing w:val="-1"/>
                          <w:sz w:val="24"/>
                        </w:rPr>
                        <w:t xml:space="preserve"> </w:t>
                      </w:r>
                      <w:r>
                        <w:rPr>
                          <w:sz w:val="24"/>
                        </w:rPr>
                        <w:t>relacionado</w:t>
                      </w:r>
                      <w:r>
                        <w:rPr>
                          <w:spacing w:val="-1"/>
                          <w:sz w:val="24"/>
                        </w:rPr>
                        <w:t xml:space="preserve"> </w:t>
                      </w:r>
                      <w:r>
                        <w:rPr>
                          <w:sz w:val="24"/>
                        </w:rPr>
                        <w:t>con</w:t>
                      </w:r>
                      <w:r>
                        <w:rPr>
                          <w:spacing w:val="-2"/>
                          <w:sz w:val="24"/>
                        </w:rPr>
                        <w:t xml:space="preserve"> </w:t>
                      </w:r>
                      <w:r>
                        <w:rPr>
                          <w:sz w:val="24"/>
                        </w:rPr>
                        <w:t>las</w:t>
                      </w:r>
                      <w:r>
                        <w:rPr>
                          <w:spacing w:val="5"/>
                          <w:sz w:val="24"/>
                        </w:rPr>
                        <w:t xml:space="preserve"> </w:t>
                      </w:r>
                      <w:r>
                        <w:rPr>
                          <w:sz w:val="24"/>
                        </w:rPr>
                        <w:t>obras</w:t>
                      </w:r>
                    </w:p>
                  </w:txbxContent>
                </v:textbox>
                <w10:wrap type="topAndBottom" anchorx="page"/>
              </v:shape>
            </w:pict>
          </mc:Fallback>
        </mc:AlternateContent>
      </w:r>
      <w:r w:rsidR="00B300AB">
        <w:t>Y</w:t>
      </w:r>
      <w:r w:rsidR="00B300AB">
        <w:rPr>
          <w:spacing w:val="-1"/>
        </w:rPr>
        <w:t xml:space="preserve"> </w:t>
      </w:r>
      <w:r w:rsidR="00B300AB">
        <w:t>CUENTAS</w:t>
      </w:r>
      <w:r w:rsidR="00B300AB">
        <w:rPr>
          <w:spacing w:val="-1"/>
        </w:rPr>
        <w:t xml:space="preserve"> </w:t>
      </w:r>
      <w:r w:rsidR="00B300AB">
        <w:t>POR</w:t>
      </w:r>
      <w:r w:rsidR="00B300AB">
        <w:rPr>
          <w:spacing w:val="-3"/>
        </w:rPr>
        <w:t xml:space="preserve"> </w:t>
      </w:r>
      <w:r w:rsidR="00B300AB">
        <w:t>PAGAR</w:t>
      </w:r>
    </w:p>
    <w:p w14:paraId="1CFDF585" w14:textId="77777777" w:rsidR="003C0646" w:rsidRDefault="003C0646">
      <w:pPr>
        <w:sectPr w:rsidR="003C0646">
          <w:pgSz w:w="12240" w:h="15840"/>
          <w:pgMar w:top="1340" w:right="1280" w:bottom="280" w:left="1280" w:header="756" w:footer="0" w:gutter="0"/>
          <w:cols w:space="720"/>
        </w:sectPr>
      </w:pPr>
    </w:p>
    <w:p w14:paraId="55C0A4E4" w14:textId="7DA79BAF" w:rsidR="003C0646" w:rsidRDefault="0057257A">
      <w:pPr>
        <w:pStyle w:val="Prrafodelista"/>
        <w:numPr>
          <w:ilvl w:val="1"/>
          <w:numId w:val="13"/>
        </w:numPr>
        <w:tabs>
          <w:tab w:val="left" w:pos="960"/>
          <w:tab w:val="left" w:pos="961"/>
        </w:tabs>
        <w:spacing w:before="94" w:line="463" w:lineRule="auto"/>
        <w:ind w:right="1134"/>
        <w:rPr>
          <w:sz w:val="24"/>
        </w:rPr>
      </w:pPr>
      <w:r>
        <w:rPr>
          <w:noProof/>
        </w:rPr>
        <w:lastRenderedPageBreak/>
        <mc:AlternateContent>
          <mc:Choice Requires="wps">
            <w:drawing>
              <wp:anchor distT="0" distB="0" distL="114300" distR="114300" simplePos="0" relativeHeight="251632640" behindDoc="1" locked="0" layoutInCell="1" allowOverlap="1" wp14:anchorId="23747095" wp14:editId="1799ADA7">
                <wp:simplePos x="0" y="0"/>
                <wp:positionH relativeFrom="page">
                  <wp:posOffset>894715</wp:posOffset>
                </wp:positionH>
                <wp:positionV relativeFrom="paragraph">
                  <wp:posOffset>52705</wp:posOffset>
                </wp:positionV>
                <wp:extent cx="5818505" cy="4258310"/>
                <wp:effectExtent l="0" t="0" r="0" b="0"/>
                <wp:wrapNone/>
                <wp:docPr id="1895100839"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8505" cy="4258310"/>
                        </a:xfrm>
                        <a:custGeom>
                          <a:avLst/>
                          <a:gdLst>
                            <a:gd name="T0" fmla="+- 0 10571 1409"/>
                            <a:gd name="T1" fmla="*/ T0 w 9163"/>
                            <a:gd name="T2" fmla="+- 0 95 83"/>
                            <a:gd name="T3" fmla="*/ 95 h 6706"/>
                            <a:gd name="T4" fmla="+- 0 10563 1409"/>
                            <a:gd name="T5" fmla="*/ T4 w 9163"/>
                            <a:gd name="T6" fmla="+- 0 95 83"/>
                            <a:gd name="T7" fmla="*/ 95 h 6706"/>
                            <a:gd name="T8" fmla="+- 0 10563 1409"/>
                            <a:gd name="T9" fmla="*/ T8 w 9163"/>
                            <a:gd name="T10" fmla="+- 0 6781 83"/>
                            <a:gd name="T11" fmla="*/ 6781 h 6706"/>
                            <a:gd name="T12" fmla="+- 0 1417 1409"/>
                            <a:gd name="T13" fmla="*/ T12 w 9163"/>
                            <a:gd name="T14" fmla="+- 0 6781 83"/>
                            <a:gd name="T15" fmla="*/ 6781 h 6706"/>
                            <a:gd name="T16" fmla="+- 0 1417 1409"/>
                            <a:gd name="T17" fmla="*/ T16 w 9163"/>
                            <a:gd name="T18" fmla="+- 0 95 83"/>
                            <a:gd name="T19" fmla="*/ 95 h 6706"/>
                            <a:gd name="T20" fmla="+- 0 1409 1409"/>
                            <a:gd name="T21" fmla="*/ T20 w 9163"/>
                            <a:gd name="T22" fmla="+- 0 95 83"/>
                            <a:gd name="T23" fmla="*/ 95 h 6706"/>
                            <a:gd name="T24" fmla="+- 0 1409 1409"/>
                            <a:gd name="T25" fmla="*/ T24 w 9163"/>
                            <a:gd name="T26" fmla="+- 0 6781 83"/>
                            <a:gd name="T27" fmla="*/ 6781 h 6706"/>
                            <a:gd name="T28" fmla="+- 0 1409 1409"/>
                            <a:gd name="T29" fmla="*/ T28 w 9163"/>
                            <a:gd name="T30" fmla="+- 0 6789 83"/>
                            <a:gd name="T31" fmla="*/ 6789 h 6706"/>
                            <a:gd name="T32" fmla="+- 0 1417 1409"/>
                            <a:gd name="T33" fmla="*/ T32 w 9163"/>
                            <a:gd name="T34" fmla="+- 0 6789 83"/>
                            <a:gd name="T35" fmla="*/ 6789 h 6706"/>
                            <a:gd name="T36" fmla="+- 0 10563 1409"/>
                            <a:gd name="T37" fmla="*/ T36 w 9163"/>
                            <a:gd name="T38" fmla="+- 0 6789 83"/>
                            <a:gd name="T39" fmla="*/ 6789 h 6706"/>
                            <a:gd name="T40" fmla="+- 0 10564 1409"/>
                            <a:gd name="T41" fmla="*/ T40 w 9163"/>
                            <a:gd name="T42" fmla="+- 0 6789 83"/>
                            <a:gd name="T43" fmla="*/ 6789 h 6706"/>
                            <a:gd name="T44" fmla="+- 0 10571 1409"/>
                            <a:gd name="T45" fmla="*/ T44 w 9163"/>
                            <a:gd name="T46" fmla="+- 0 6789 83"/>
                            <a:gd name="T47" fmla="*/ 6789 h 6706"/>
                            <a:gd name="T48" fmla="+- 0 10571 1409"/>
                            <a:gd name="T49" fmla="*/ T48 w 9163"/>
                            <a:gd name="T50" fmla="+- 0 6781 83"/>
                            <a:gd name="T51" fmla="*/ 6781 h 6706"/>
                            <a:gd name="T52" fmla="+- 0 10571 1409"/>
                            <a:gd name="T53" fmla="*/ T52 w 9163"/>
                            <a:gd name="T54" fmla="+- 0 95 83"/>
                            <a:gd name="T55" fmla="*/ 95 h 6706"/>
                            <a:gd name="T56" fmla="+- 0 10571 1409"/>
                            <a:gd name="T57" fmla="*/ T56 w 9163"/>
                            <a:gd name="T58" fmla="+- 0 83 83"/>
                            <a:gd name="T59" fmla="*/ 83 h 6706"/>
                            <a:gd name="T60" fmla="+- 0 10563 1409"/>
                            <a:gd name="T61" fmla="*/ T60 w 9163"/>
                            <a:gd name="T62" fmla="+- 0 83 83"/>
                            <a:gd name="T63" fmla="*/ 83 h 6706"/>
                            <a:gd name="T64" fmla="+- 0 10563 1409"/>
                            <a:gd name="T65" fmla="*/ T64 w 9163"/>
                            <a:gd name="T66" fmla="+- 0 83 83"/>
                            <a:gd name="T67" fmla="*/ 83 h 6706"/>
                            <a:gd name="T68" fmla="+- 0 1417 1409"/>
                            <a:gd name="T69" fmla="*/ T68 w 9163"/>
                            <a:gd name="T70" fmla="+- 0 83 83"/>
                            <a:gd name="T71" fmla="*/ 83 h 6706"/>
                            <a:gd name="T72" fmla="+- 0 1417 1409"/>
                            <a:gd name="T73" fmla="*/ T72 w 9163"/>
                            <a:gd name="T74" fmla="+- 0 83 83"/>
                            <a:gd name="T75" fmla="*/ 83 h 6706"/>
                            <a:gd name="T76" fmla="+- 0 1409 1409"/>
                            <a:gd name="T77" fmla="*/ T76 w 9163"/>
                            <a:gd name="T78" fmla="+- 0 83 83"/>
                            <a:gd name="T79" fmla="*/ 83 h 6706"/>
                            <a:gd name="T80" fmla="+- 0 1409 1409"/>
                            <a:gd name="T81" fmla="*/ T80 w 9163"/>
                            <a:gd name="T82" fmla="+- 0 83 83"/>
                            <a:gd name="T83" fmla="*/ 83 h 6706"/>
                            <a:gd name="T84" fmla="+- 0 1409 1409"/>
                            <a:gd name="T85" fmla="*/ T84 w 9163"/>
                            <a:gd name="T86" fmla="+- 0 91 83"/>
                            <a:gd name="T87" fmla="*/ 91 h 6706"/>
                            <a:gd name="T88" fmla="+- 0 1409 1409"/>
                            <a:gd name="T89" fmla="*/ T88 w 9163"/>
                            <a:gd name="T90" fmla="+- 0 95 83"/>
                            <a:gd name="T91" fmla="*/ 95 h 6706"/>
                            <a:gd name="T92" fmla="+- 0 1417 1409"/>
                            <a:gd name="T93" fmla="*/ T92 w 9163"/>
                            <a:gd name="T94" fmla="+- 0 95 83"/>
                            <a:gd name="T95" fmla="*/ 95 h 6706"/>
                            <a:gd name="T96" fmla="+- 0 1417 1409"/>
                            <a:gd name="T97" fmla="*/ T96 w 9163"/>
                            <a:gd name="T98" fmla="+- 0 91 83"/>
                            <a:gd name="T99" fmla="*/ 91 h 6706"/>
                            <a:gd name="T100" fmla="+- 0 10563 1409"/>
                            <a:gd name="T101" fmla="*/ T100 w 9163"/>
                            <a:gd name="T102" fmla="+- 0 91 83"/>
                            <a:gd name="T103" fmla="*/ 91 h 6706"/>
                            <a:gd name="T104" fmla="+- 0 10563 1409"/>
                            <a:gd name="T105" fmla="*/ T104 w 9163"/>
                            <a:gd name="T106" fmla="+- 0 95 83"/>
                            <a:gd name="T107" fmla="*/ 95 h 6706"/>
                            <a:gd name="T108" fmla="+- 0 10571 1409"/>
                            <a:gd name="T109" fmla="*/ T108 w 9163"/>
                            <a:gd name="T110" fmla="+- 0 95 83"/>
                            <a:gd name="T111" fmla="*/ 95 h 6706"/>
                            <a:gd name="T112" fmla="+- 0 10571 1409"/>
                            <a:gd name="T113" fmla="*/ T112 w 9163"/>
                            <a:gd name="T114" fmla="+- 0 91 83"/>
                            <a:gd name="T115" fmla="*/ 91 h 6706"/>
                            <a:gd name="T116" fmla="+- 0 10571 1409"/>
                            <a:gd name="T117" fmla="*/ T116 w 9163"/>
                            <a:gd name="T118" fmla="+- 0 83 83"/>
                            <a:gd name="T119" fmla="*/ 83 h 6706"/>
                            <a:gd name="T120" fmla="+- 0 10571 1409"/>
                            <a:gd name="T121" fmla="*/ T120 w 9163"/>
                            <a:gd name="T122" fmla="+- 0 83 83"/>
                            <a:gd name="T123" fmla="*/ 83 h 67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9163" h="6706">
                              <a:moveTo>
                                <a:pt x="9162" y="12"/>
                              </a:moveTo>
                              <a:lnTo>
                                <a:pt x="9154" y="12"/>
                              </a:lnTo>
                              <a:lnTo>
                                <a:pt x="9154" y="6698"/>
                              </a:lnTo>
                              <a:lnTo>
                                <a:pt x="8" y="6698"/>
                              </a:lnTo>
                              <a:lnTo>
                                <a:pt x="8" y="12"/>
                              </a:lnTo>
                              <a:lnTo>
                                <a:pt x="0" y="12"/>
                              </a:lnTo>
                              <a:lnTo>
                                <a:pt x="0" y="6698"/>
                              </a:lnTo>
                              <a:lnTo>
                                <a:pt x="0" y="6706"/>
                              </a:lnTo>
                              <a:lnTo>
                                <a:pt x="8" y="6706"/>
                              </a:lnTo>
                              <a:lnTo>
                                <a:pt x="9154" y="6706"/>
                              </a:lnTo>
                              <a:lnTo>
                                <a:pt x="9155" y="6706"/>
                              </a:lnTo>
                              <a:lnTo>
                                <a:pt x="9162" y="6706"/>
                              </a:lnTo>
                              <a:lnTo>
                                <a:pt x="9162" y="6698"/>
                              </a:lnTo>
                              <a:lnTo>
                                <a:pt x="9162" y="12"/>
                              </a:lnTo>
                              <a:close/>
                              <a:moveTo>
                                <a:pt x="9162" y="0"/>
                              </a:moveTo>
                              <a:lnTo>
                                <a:pt x="9154" y="0"/>
                              </a:lnTo>
                              <a:lnTo>
                                <a:pt x="8" y="0"/>
                              </a:lnTo>
                              <a:lnTo>
                                <a:pt x="0" y="0"/>
                              </a:lnTo>
                              <a:lnTo>
                                <a:pt x="0" y="8"/>
                              </a:lnTo>
                              <a:lnTo>
                                <a:pt x="0" y="12"/>
                              </a:lnTo>
                              <a:lnTo>
                                <a:pt x="8" y="12"/>
                              </a:lnTo>
                              <a:lnTo>
                                <a:pt x="8" y="8"/>
                              </a:lnTo>
                              <a:lnTo>
                                <a:pt x="9154" y="8"/>
                              </a:lnTo>
                              <a:lnTo>
                                <a:pt x="9154" y="12"/>
                              </a:lnTo>
                              <a:lnTo>
                                <a:pt x="9162" y="12"/>
                              </a:lnTo>
                              <a:lnTo>
                                <a:pt x="9162" y="8"/>
                              </a:lnTo>
                              <a:lnTo>
                                <a:pt x="916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702D04" id="AutoShape 69" o:spid="_x0000_s1026" style="position:absolute;margin-left:70.45pt;margin-top:4.15pt;width:458.15pt;height:335.3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163,6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" path="m9162,12r-8,l9154,6698,8,6698,8,12,,12,,6698r,8l8,6706r9146,l9155,6706r7,l9162,6698r,-6686xm9162,r-8,l8,,,,,8r,4l8,12,8,8r9146,l9154,12r8,l9162,8r,-8xe" fillcolor="black" stroked="f">
                <v:path arrowok="t" o:connecttype="custom" o:connectlocs="5817870,60325;5812790,60325;5812790,4305935;5080,4305935;5080,60325;0,60325;0,4305935;0,4311015;5080,4311015;5812790,4311015;5813425,4311015;5817870,4311015;5817870,4305935;5817870,60325;5817870,52705;5812790,52705;5812790,52705;5080,52705;5080,52705;0,52705;0,52705;0,57785;0,60325;5080,60325;5080,57785;5812790,57785;5812790,60325;5817870,60325;5817870,57785;5817870,52705;5817870,52705" o:connectangles="0,0,0,0,0,0,0,0,0,0,0,0,0,0,0,0,0,0,0,0,0,0,0,0,0,0,0,0,0,0,0"/>
                <w10:wrap anchorx="page"/>
              </v:shape>
            </w:pict>
          </mc:Fallback>
        </mc:AlternateContent>
      </w:r>
      <w:r w:rsidR="00B300AB">
        <w:rPr>
          <w:rFonts w:ascii="Arial" w:hAnsi="Arial"/>
          <w:b/>
          <w:sz w:val="24"/>
        </w:rPr>
        <w:t>Contabilizar</w:t>
      </w:r>
      <w:r w:rsidR="00B300AB">
        <w:rPr>
          <w:rFonts w:ascii="Arial" w:hAnsi="Arial"/>
          <w:b/>
          <w:spacing w:val="-5"/>
          <w:sz w:val="24"/>
        </w:rPr>
        <w:t xml:space="preserve"> </w:t>
      </w:r>
      <w:r w:rsidR="00B300AB">
        <w:rPr>
          <w:rFonts w:ascii="Arial" w:hAnsi="Arial"/>
          <w:b/>
          <w:sz w:val="24"/>
        </w:rPr>
        <w:t>las</w:t>
      </w:r>
      <w:r w:rsidR="00B300AB">
        <w:rPr>
          <w:rFonts w:ascii="Arial" w:hAnsi="Arial"/>
          <w:b/>
          <w:spacing w:val="-4"/>
          <w:sz w:val="24"/>
        </w:rPr>
        <w:t xml:space="preserve"> </w:t>
      </w:r>
      <w:r w:rsidR="00B300AB">
        <w:rPr>
          <w:rFonts w:ascii="Arial" w:hAnsi="Arial"/>
          <w:b/>
          <w:sz w:val="24"/>
        </w:rPr>
        <w:t>facturas:</w:t>
      </w:r>
      <w:r w:rsidR="00B300AB">
        <w:rPr>
          <w:rFonts w:ascii="Arial" w:hAnsi="Arial"/>
          <w:b/>
          <w:spacing w:val="1"/>
          <w:sz w:val="24"/>
        </w:rPr>
        <w:t xml:space="preserve"> </w:t>
      </w:r>
      <w:r w:rsidR="00B300AB">
        <w:rPr>
          <w:sz w:val="24"/>
        </w:rPr>
        <w:t>una</w:t>
      </w:r>
      <w:r w:rsidR="00B300AB">
        <w:rPr>
          <w:spacing w:val="-5"/>
          <w:sz w:val="24"/>
        </w:rPr>
        <w:t xml:space="preserve"> </w:t>
      </w:r>
      <w:r w:rsidR="00B300AB">
        <w:rPr>
          <w:sz w:val="24"/>
        </w:rPr>
        <w:t>vez</w:t>
      </w:r>
      <w:r w:rsidR="00B300AB">
        <w:rPr>
          <w:spacing w:val="-2"/>
          <w:sz w:val="24"/>
        </w:rPr>
        <w:t xml:space="preserve"> </w:t>
      </w:r>
      <w:r w:rsidR="00B300AB">
        <w:rPr>
          <w:sz w:val="24"/>
        </w:rPr>
        <w:t>validadas</w:t>
      </w:r>
      <w:r w:rsidR="00B300AB">
        <w:rPr>
          <w:spacing w:val="-3"/>
          <w:sz w:val="24"/>
        </w:rPr>
        <w:t xml:space="preserve"> </w:t>
      </w:r>
      <w:r w:rsidR="00B300AB">
        <w:rPr>
          <w:sz w:val="24"/>
        </w:rPr>
        <w:t>las</w:t>
      </w:r>
      <w:r w:rsidR="00B300AB">
        <w:rPr>
          <w:spacing w:val="-2"/>
          <w:sz w:val="24"/>
        </w:rPr>
        <w:t xml:space="preserve"> </w:t>
      </w:r>
      <w:r w:rsidR="00B300AB">
        <w:rPr>
          <w:sz w:val="24"/>
        </w:rPr>
        <w:t>facturas</w:t>
      </w:r>
      <w:r w:rsidR="00B300AB">
        <w:rPr>
          <w:spacing w:val="-3"/>
          <w:sz w:val="24"/>
        </w:rPr>
        <w:t xml:space="preserve"> </w:t>
      </w:r>
      <w:r w:rsidR="00B300AB">
        <w:rPr>
          <w:sz w:val="24"/>
        </w:rPr>
        <w:t>se</w:t>
      </w:r>
      <w:r w:rsidR="00B300AB">
        <w:rPr>
          <w:spacing w:val="-4"/>
          <w:sz w:val="24"/>
        </w:rPr>
        <w:t xml:space="preserve"> </w:t>
      </w:r>
      <w:r w:rsidR="00B300AB">
        <w:rPr>
          <w:sz w:val="24"/>
        </w:rPr>
        <w:t>procede</w:t>
      </w:r>
      <w:r w:rsidR="00B300AB">
        <w:rPr>
          <w:spacing w:val="-5"/>
          <w:sz w:val="24"/>
        </w:rPr>
        <w:t xml:space="preserve"> </w:t>
      </w:r>
      <w:r w:rsidR="00B300AB">
        <w:rPr>
          <w:sz w:val="24"/>
        </w:rPr>
        <w:t>a</w:t>
      </w:r>
      <w:r w:rsidR="00B300AB">
        <w:rPr>
          <w:spacing w:val="-64"/>
          <w:sz w:val="24"/>
        </w:rPr>
        <w:t xml:space="preserve"> </w:t>
      </w:r>
      <w:r w:rsidR="00B300AB">
        <w:rPr>
          <w:sz w:val="24"/>
        </w:rPr>
        <w:t>causar</w:t>
      </w:r>
      <w:r w:rsidR="00B300AB">
        <w:rPr>
          <w:spacing w:val="-2"/>
          <w:sz w:val="24"/>
        </w:rPr>
        <w:t xml:space="preserve"> </w:t>
      </w:r>
      <w:r w:rsidR="00B300AB">
        <w:rPr>
          <w:sz w:val="24"/>
        </w:rPr>
        <w:t>teniendo</w:t>
      </w:r>
      <w:r w:rsidR="00B300AB">
        <w:rPr>
          <w:spacing w:val="-4"/>
          <w:sz w:val="24"/>
        </w:rPr>
        <w:t xml:space="preserve"> </w:t>
      </w:r>
      <w:r w:rsidR="00B300AB">
        <w:rPr>
          <w:sz w:val="24"/>
        </w:rPr>
        <w:t>en</w:t>
      </w:r>
      <w:r w:rsidR="00B300AB">
        <w:rPr>
          <w:spacing w:val="-4"/>
          <w:sz w:val="24"/>
        </w:rPr>
        <w:t xml:space="preserve"> </w:t>
      </w:r>
      <w:r w:rsidR="00B300AB">
        <w:rPr>
          <w:sz w:val="24"/>
        </w:rPr>
        <w:t>cuenta</w:t>
      </w:r>
      <w:r w:rsidR="00B300AB">
        <w:rPr>
          <w:spacing w:val="-4"/>
          <w:sz w:val="24"/>
        </w:rPr>
        <w:t xml:space="preserve"> </w:t>
      </w:r>
      <w:r w:rsidR="00B300AB">
        <w:rPr>
          <w:sz w:val="24"/>
        </w:rPr>
        <w:t>si</w:t>
      </w:r>
      <w:r w:rsidR="00B300AB">
        <w:rPr>
          <w:spacing w:val="-4"/>
          <w:sz w:val="24"/>
        </w:rPr>
        <w:t xml:space="preserve"> </w:t>
      </w:r>
      <w:r w:rsidR="00B300AB">
        <w:rPr>
          <w:sz w:val="24"/>
        </w:rPr>
        <w:t>aplica</w:t>
      </w:r>
      <w:r w:rsidR="00B300AB">
        <w:rPr>
          <w:spacing w:val="-4"/>
          <w:sz w:val="24"/>
        </w:rPr>
        <w:t xml:space="preserve"> </w:t>
      </w:r>
      <w:r w:rsidR="00B300AB">
        <w:rPr>
          <w:sz w:val="24"/>
        </w:rPr>
        <w:t>las</w:t>
      </w:r>
      <w:r w:rsidR="00B300AB">
        <w:rPr>
          <w:spacing w:val="-2"/>
          <w:sz w:val="24"/>
        </w:rPr>
        <w:t xml:space="preserve"> </w:t>
      </w:r>
      <w:r w:rsidR="00B300AB">
        <w:rPr>
          <w:sz w:val="24"/>
        </w:rPr>
        <w:t>retenciones</w:t>
      </w:r>
      <w:r w:rsidR="00B300AB">
        <w:rPr>
          <w:spacing w:val="-2"/>
          <w:sz w:val="24"/>
        </w:rPr>
        <w:t xml:space="preserve"> </w:t>
      </w:r>
      <w:r w:rsidR="00B300AB">
        <w:rPr>
          <w:sz w:val="24"/>
        </w:rPr>
        <w:t>correspondientes</w:t>
      </w:r>
    </w:p>
    <w:p w14:paraId="5A8293CC" w14:textId="77777777" w:rsidR="003C0646" w:rsidRDefault="00B300AB">
      <w:pPr>
        <w:pStyle w:val="Prrafodelista"/>
        <w:numPr>
          <w:ilvl w:val="1"/>
          <w:numId w:val="13"/>
        </w:numPr>
        <w:tabs>
          <w:tab w:val="left" w:pos="960"/>
          <w:tab w:val="left" w:pos="961"/>
        </w:tabs>
        <w:spacing w:before="20" w:line="475" w:lineRule="auto"/>
        <w:ind w:right="583"/>
        <w:rPr>
          <w:sz w:val="24"/>
        </w:rPr>
      </w:pPr>
      <w:r>
        <w:rPr>
          <w:rFonts w:ascii="Arial" w:hAnsi="Arial"/>
          <w:b/>
          <w:sz w:val="24"/>
        </w:rPr>
        <w:t>Realizar la programación de los pagos</w:t>
      </w:r>
      <w:r>
        <w:rPr>
          <w:sz w:val="24"/>
        </w:rPr>
        <w:t>: para realizar este proceso se</w:t>
      </w:r>
      <w:r>
        <w:rPr>
          <w:spacing w:val="1"/>
          <w:sz w:val="24"/>
        </w:rPr>
        <w:t xml:space="preserve"> </w:t>
      </w:r>
      <w:r>
        <w:rPr>
          <w:sz w:val="24"/>
        </w:rPr>
        <w:t>solicita</w:t>
      </w:r>
      <w:r>
        <w:rPr>
          <w:spacing w:val="-3"/>
          <w:sz w:val="24"/>
        </w:rPr>
        <w:t xml:space="preserve"> </w:t>
      </w:r>
      <w:r>
        <w:rPr>
          <w:sz w:val="24"/>
        </w:rPr>
        <w:t>el</w:t>
      </w:r>
      <w:r>
        <w:rPr>
          <w:spacing w:val="-3"/>
          <w:sz w:val="24"/>
        </w:rPr>
        <w:t xml:space="preserve"> </w:t>
      </w:r>
      <w:r>
        <w:rPr>
          <w:sz w:val="24"/>
        </w:rPr>
        <w:t>estado</w:t>
      </w:r>
      <w:r>
        <w:rPr>
          <w:spacing w:val="-3"/>
          <w:sz w:val="24"/>
        </w:rPr>
        <w:t xml:space="preserve"> </w:t>
      </w:r>
      <w:r>
        <w:rPr>
          <w:sz w:val="24"/>
        </w:rPr>
        <w:t>de</w:t>
      </w:r>
      <w:r>
        <w:rPr>
          <w:spacing w:val="-3"/>
          <w:sz w:val="24"/>
        </w:rPr>
        <w:t xml:space="preserve"> </w:t>
      </w:r>
      <w:r>
        <w:rPr>
          <w:sz w:val="24"/>
        </w:rPr>
        <w:t>cuenta</w:t>
      </w:r>
      <w:r>
        <w:rPr>
          <w:spacing w:val="-3"/>
          <w:sz w:val="24"/>
        </w:rPr>
        <w:t xml:space="preserve"> </w:t>
      </w:r>
      <w:r>
        <w:rPr>
          <w:sz w:val="24"/>
        </w:rPr>
        <w:t>a</w:t>
      </w:r>
      <w:r>
        <w:rPr>
          <w:spacing w:val="-2"/>
          <w:sz w:val="24"/>
        </w:rPr>
        <w:t xml:space="preserve"> </w:t>
      </w:r>
      <w:r>
        <w:rPr>
          <w:sz w:val="24"/>
        </w:rPr>
        <w:t>los</w:t>
      </w:r>
      <w:r>
        <w:rPr>
          <w:spacing w:val="-1"/>
          <w:sz w:val="24"/>
        </w:rPr>
        <w:t xml:space="preserve"> </w:t>
      </w:r>
      <w:r>
        <w:rPr>
          <w:sz w:val="24"/>
        </w:rPr>
        <w:t>proveedores</w:t>
      </w:r>
      <w:r>
        <w:rPr>
          <w:spacing w:val="-1"/>
          <w:sz w:val="24"/>
        </w:rPr>
        <w:t xml:space="preserve"> </w:t>
      </w:r>
      <w:r>
        <w:rPr>
          <w:sz w:val="24"/>
        </w:rPr>
        <w:t>y</w:t>
      </w:r>
      <w:r>
        <w:rPr>
          <w:spacing w:val="-1"/>
          <w:sz w:val="24"/>
        </w:rPr>
        <w:t xml:space="preserve"> </w:t>
      </w:r>
      <w:r>
        <w:rPr>
          <w:sz w:val="24"/>
        </w:rPr>
        <w:t>se</w:t>
      </w:r>
      <w:r>
        <w:rPr>
          <w:spacing w:val="-3"/>
          <w:sz w:val="24"/>
        </w:rPr>
        <w:t xml:space="preserve"> </w:t>
      </w:r>
      <w:r>
        <w:rPr>
          <w:sz w:val="24"/>
        </w:rPr>
        <w:t>valida</w:t>
      </w:r>
      <w:r>
        <w:rPr>
          <w:spacing w:val="-3"/>
          <w:sz w:val="24"/>
        </w:rPr>
        <w:t xml:space="preserve"> </w:t>
      </w:r>
      <w:r>
        <w:rPr>
          <w:sz w:val="24"/>
        </w:rPr>
        <w:t>con</w:t>
      </w:r>
      <w:r>
        <w:rPr>
          <w:spacing w:val="-2"/>
          <w:sz w:val="24"/>
        </w:rPr>
        <w:t xml:space="preserve"> </w:t>
      </w:r>
      <w:r>
        <w:rPr>
          <w:sz w:val="24"/>
        </w:rPr>
        <w:t>el</w:t>
      </w:r>
      <w:r>
        <w:rPr>
          <w:spacing w:val="-3"/>
          <w:sz w:val="24"/>
        </w:rPr>
        <w:t xml:space="preserve"> </w:t>
      </w:r>
      <w:r>
        <w:rPr>
          <w:sz w:val="24"/>
        </w:rPr>
        <w:t>sistema</w:t>
      </w:r>
      <w:r>
        <w:rPr>
          <w:spacing w:val="-3"/>
          <w:sz w:val="24"/>
        </w:rPr>
        <w:t xml:space="preserve"> </w:t>
      </w:r>
      <w:r>
        <w:rPr>
          <w:sz w:val="24"/>
        </w:rPr>
        <w:t>que</w:t>
      </w:r>
      <w:r>
        <w:rPr>
          <w:spacing w:val="-64"/>
          <w:sz w:val="24"/>
        </w:rPr>
        <w:t xml:space="preserve"> </w:t>
      </w:r>
      <w:r>
        <w:rPr>
          <w:sz w:val="24"/>
        </w:rPr>
        <w:t>efectivamente son correctos los valores se carga al archivo para su</w:t>
      </w:r>
      <w:r>
        <w:rPr>
          <w:spacing w:val="1"/>
          <w:sz w:val="24"/>
        </w:rPr>
        <w:t xml:space="preserve"> </w:t>
      </w:r>
      <w:r>
        <w:rPr>
          <w:sz w:val="24"/>
        </w:rPr>
        <w:t>respectiva aprobación del gerente financiero para cargarlos a la plataforma</w:t>
      </w:r>
      <w:r>
        <w:rPr>
          <w:spacing w:val="1"/>
          <w:sz w:val="24"/>
        </w:rPr>
        <w:t xml:space="preserve"> </w:t>
      </w:r>
      <w:r>
        <w:rPr>
          <w:sz w:val="24"/>
        </w:rPr>
        <w:t>bancaria</w:t>
      </w:r>
    </w:p>
    <w:p w14:paraId="5E6CD233" w14:textId="77777777" w:rsidR="003C0646" w:rsidRDefault="00B300AB">
      <w:pPr>
        <w:pStyle w:val="Prrafodelista"/>
        <w:numPr>
          <w:ilvl w:val="1"/>
          <w:numId w:val="13"/>
        </w:numPr>
        <w:tabs>
          <w:tab w:val="left" w:pos="960"/>
          <w:tab w:val="left" w:pos="961"/>
        </w:tabs>
        <w:spacing w:before="9" w:line="472" w:lineRule="auto"/>
        <w:ind w:right="745"/>
        <w:rPr>
          <w:sz w:val="24"/>
        </w:rPr>
      </w:pPr>
      <w:r>
        <w:rPr>
          <w:rFonts w:ascii="Arial" w:hAnsi="Arial"/>
          <w:b/>
          <w:sz w:val="24"/>
        </w:rPr>
        <w:t>Liquidar la nómina de los empleados</w:t>
      </w:r>
      <w:r>
        <w:rPr>
          <w:sz w:val="24"/>
        </w:rPr>
        <w:t>: quincenalmente se realiza la</w:t>
      </w:r>
      <w:r>
        <w:rPr>
          <w:spacing w:val="1"/>
          <w:sz w:val="24"/>
        </w:rPr>
        <w:t xml:space="preserve"> </w:t>
      </w:r>
      <w:r>
        <w:rPr>
          <w:sz w:val="24"/>
        </w:rPr>
        <w:t>validación</w:t>
      </w:r>
      <w:r>
        <w:rPr>
          <w:spacing w:val="-6"/>
          <w:sz w:val="24"/>
        </w:rPr>
        <w:t xml:space="preserve"> </w:t>
      </w:r>
      <w:r>
        <w:rPr>
          <w:sz w:val="24"/>
        </w:rPr>
        <w:t>de</w:t>
      </w:r>
      <w:r>
        <w:rPr>
          <w:spacing w:val="-5"/>
          <w:sz w:val="24"/>
        </w:rPr>
        <w:t xml:space="preserve"> </w:t>
      </w:r>
      <w:r>
        <w:rPr>
          <w:sz w:val="24"/>
        </w:rPr>
        <w:t>nómina</w:t>
      </w:r>
      <w:r>
        <w:rPr>
          <w:spacing w:val="-5"/>
          <w:sz w:val="24"/>
        </w:rPr>
        <w:t xml:space="preserve"> </w:t>
      </w:r>
      <w:r>
        <w:rPr>
          <w:sz w:val="24"/>
        </w:rPr>
        <w:t>de</w:t>
      </w:r>
      <w:r>
        <w:rPr>
          <w:spacing w:val="-6"/>
          <w:sz w:val="24"/>
        </w:rPr>
        <w:t xml:space="preserve"> </w:t>
      </w:r>
      <w:r>
        <w:rPr>
          <w:sz w:val="24"/>
        </w:rPr>
        <w:t>los</w:t>
      </w:r>
      <w:r>
        <w:rPr>
          <w:spacing w:val="-3"/>
          <w:sz w:val="24"/>
        </w:rPr>
        <w:t xml:space="preserve"> </w:t>
      </w:r>
      <w:r>
        <w:rPr>
          <w:sz w:val="24"/>
        </w:rPr>
        <w:t>colaboradores</w:t>
      </w:r>
      <w:r>
        <w:rPr>
          <w:spacing w:val="-3"/>
          <w:sz w:val="24"/>
        </w:rPr>
        <w:t xml:space="preserve"> </w:t>
      </w:r>
      <w:r>
        <w:rPr>
          <w:sz w:val="24"/>
        </w:rPr>
        <w:t>directos e</w:t>
      </w:r>
      <w:r>
        <w:rPr>
          <w:spacing w:val="-5"/>
          <w:sz w:val="24"/>
        </w:rPr>
        <w:t xml:space="preserve"> </w:t>
      </w:r>
      <w:r>
        <w:rPr>
          <w:sz w:val="24"/>
        </w:rPr>
        <w:t>indirectos</w:t>
      </w:r>
      <w:r>
        <w:rPr>
          <w:spacing w:val="-4"/>
          <w:sz w:val="24"/>
        </w:rPr>
        <w:t xml:space="preserve"> </w:t>
      </w:r>
      <w:r>
        <w:rPr>
          <w:sz w:val="24"/>
        </w:rPr>
        <w:t>notificando</w:t>
      </w:r>
      <w:r>
        <w:rPr>
          <w:spacing w:val="-63"/>
          <w:sz w:val="24"/>
        </w:rPr>
        <w:t xml:space="preserve"> </w:t>
      </w:r>
      <w:r>
        <w:rPr>
          <w:sz w:val="24"/>
        </w:rPr>
        <w:t>sus</w:t>
      </w:r>
      <w:r>
        <w:rPr>
          <w:spacing w:val="-1"/>
          <w:sz w:val="24"/>
        </w:rPr>
        <w:t xml:space="preserve"> </w:t>
      </w:r>
      <w:r>
        <w:rPr>
          <w:sz w:val="24"/>
        </w:rPr>
        <w:t>principales novedades y así proceder a</w:t>
      </w:r>
      <w:r>
        <w:rPr>
          <w:spacing w:val="-2"/>
          <w:sz w:val="24"/>
        </w:rPr>
        <w:t xml:space="preserve"> </w:t>
      </w:r>
      <w:r>
        <w:rPr>
          <w:sz w:val="24"/>
        </w:rPr>
        <w:t>su</w:t>
      </w:r>
      <w:r>
        <w:rPr>
          <w:spacing w:val="-3"/>
          <w:sz w:val="24"/>
        </w:rPr>
        <w:t xml:space="preserve"> </w:t>
      </w:r>
      <w:r>
        <w:rPr>
          <w:sz w:val="24"/>
        </w:rPr>
        <w:t>respectivo</w:t>
      </w:r>
      <w:r>
        <w:rPr>
          <w:spacing w:val="-2"/>
          <w:sz w:val="24"/>
        </w:rPr>
        <w:t xml:space="preserve"> </w:t>
      </w:r>
      <w:r>
        <w:rPr>
          <w:sz w:val="24"/>
        </w:rPr>
        <w:t>pago</w:t>
      </w:r>
    </w:p>
    <w:p w14:paraId="0FC8C73F" w14:textId="77777777" w:rsidR="003C0646" w:rsidRDefault="00B300AB">
      <w:pPr>
        <w:pStyle w:val="Prrafodelista"/>
        <w:numPr>
          <w:ilvl w:val="1"/>
          <w:numId w:val="13"/>
        </w:numPr>
        <w:tabs>
          <w:tab w:val="left" w:pos="960"/>
          <w:tab w:val="left" w:pos="961"/>
        </w:tabs>
        <w:spacing w:before="5" w:line="463" w:lineRule="auto"/>
        <w:ind w:right="983"/>
        <w:rPr>
          <w:sz w:val="24"/>
        </w:rPr>
      </w:pPr>
      <w:r>
        <w:rPr>
          <w:rFonts w:ascii="Arial" w:hAnsi="Arial"/>
          <w:b/>
          <w:sz w:val="24"/>
        </w:rPr>
        <w:t>Envío de</w:t>
      </w:r>
      <w:r>
        <w:rPr>
          <w:rFonts w:ascii="Arial" w:hAnsi="Arial"/>
          <w:b/>
          <w:spacing w:val="-2"/>
          <w:sz w:val="24"/>
        </w:rPr>
        <w:t xml:space="preserve"> </w:t>
      </w:r>
      <w:r>
        <w:rPr>
          <w:rFonts w:ascii="Arial" w:hAnsi="Arial"/>
          <w:b/>
          <w:sz w:val="24"/>
        </w:rPr>
        <w:t>soporte</w:t>
      </w:r>
      <w:r>
        <w:rPr>
          <w:rFonts w:ascii="Arial" w:hAnsi="Arial"/>
          <w:b/>
          <w:spacing w:val="-3"/>
          <w:sz w:val="24"/>
        </w:rPr>
        <w:t xml:space="preserve"> </w:t>
      </w:r>
      <w:r>
        <w:rPr>
          <w:rFonts w:ascii="Arial" w:hAnsi="Arial"/>
          <w:b/>
          <w:sz w:val="24"/>
        </w:rPr>
        <w:t>de</w:t>
      </w:r>
      <w:r>
        <w:rPr>
          <w:rFonts w:ascii="Arial" w:hAnsi="Arial"/>
          <w:b/>
          <w:spacing w:val="-2"/>
          <w:sz w:val="24"/>
        </w:rPr>
        <w:t xml:space="preserve"> </w:t>
      </w:r>
      <w:r>
        <w:rPr>
          <w:rFonts w:ascii="Arial" w:hAnsi="Arial"/>
          <w:b/>
          <w:sz w:val="24"/>
        </w:rPr>
        <w:t>pago</w:t>
      </w:r>
      <w:r>
        <w:rPr>
          <w:rFonts w:ascii="Arial" w:hAnsi="Arial"/>
          <w:b/>
          <w:spacing w:val="1"/>
          <w:sz w:val="24"/>
        </w:rPr>
        <w:t xml:space="preserve"> </w:t>
      </w:r>
      <w:r>
        <w:rPr>
          <w:rFonts w:ascii="Arial" w:hAnsi="Arial"/>
          <w:b/>
          <w:sz w:val="24"/>
        </w:rPr>
        <w:t>de</w:t>
      </w:r>
      <w:r>
        <w:rPr>
          <w:rFonts w:ascii="Arial" w:hAnsi="Arial"/>
          <w:b/>
          <w:spacing w:val="-7"/>
          <w:sz w:val="24"/>
        </w:rPr>
        <w:t xml:space="preserve"> </w:t>
      </w:r>
      <w:r>
        <w:rPr>
          <w:rFonts w:ascii="Arial" w:hAnsi="Arial"/>
          <w:b/>
          <w:sz w:val="24"/>
        </w:rPr>
        <w:t>la</w:t>
      </w:r>
      <w:r>
        <w:rPr>
          <w:rFonts w:ascii="Arial" w:hAnsi="Arial"/>
          <w:b/>
          <w:spacing w:val="-2"/>
          <w:sz w:val="24"/>
        </w:rPr>
        <w:t xml:space="preserve"> </w:t>
      </w:r>
      <w:r>
        <w:rPr>
          <w:rFonts w:ascii="Arial" w:hAnsi="Arial"/>
          <w:b/>
          <w:sz w:val="24"/>
        </w:rPr>
        <w:t>nómina</w:t>
      </w:r>
      <w:r>
        <w:rPr>
          <w:sz w:val="24"/>
        </w:rPr>
        <w:t>: una</w:t>
      </w:r>
      <w:r>
        <w:rPr>
          <w:spacing w:val="-3"/>
          <w:sz w:val="24"/>
        </w:rPr>
        <w:t xml:space="preserve"> </w:t>
      </w:r>
      <w:r>
        <w:rPr>
          <w:sz w:val="24"/>
        </w:rPr>
        <w:t>vez pagada</w:t>
      </w:r>
      <w:r>
        <w:rPr>
          <w:spacing w:val="-3"/>
          <w:sz w:val="24"/>
        </w:rPr>
        <w:t xml:space="preserve"> </w:t>
      </w:r>
      <w:r>
        <w:rPr>
          <w:sz w:val="24"/>
        </w:rPr>
        <w:t>la</w:t>
      </w:r>
      <w:r>
        <w:rPr>
          <w:spacing w:val="-2"/>
          <w:sz w:val="24"/>
        </w:rPr>
        <w:t xml:space="preserve"> </w:t>
      </w:r>
      <w:r>
        <w:rPr>
          <w:sz w:val="24"/>
        </w:rPr>
        <w:t>nómina</w:t>
      </w:r>
      <w:r>
        <w:rPr>
          <w:spacing w:val="-2"/>
          <w:sz w:val="24"/>
        </w:rPr>
        <w:t xml:space="preserve"> </w:t>
      </w:r>
      <w:r>
        <w:rPr>
          <w:sz w:val="24"/>
        </w:rPr>
        <w:t>se</w:t>
      </w:r>
      <w:r>
        <w:rPr>
          <w:spacing w:val="-64"/>
          <w:sz w:val="24"/>
        </w:rPr>
        <w:t xml:space="preserve"> </w:t>
      </w:r>
      <w:r>
        <w:rPr>
          <w:sz w:val="24"/>
        </w:rPr>
        <w:t>hace</w:t>
      </w:r>
      <w:r>
        <w:rPr>
          <w:spacing w:val="-3"/>
          <w:sz w:val="24"/>
        </w:rPr>
        <w:t xml:space="preserve"> </w:t>
      </w:r>
      <w:r>
        <w:rPr>
          <w:sz w:val="24"/>
        </w:rPr>
        <w:t>el</w:t>
      </w:r>
      <w:r>
        <w:rPr>
          <w:spacing w:val="1"/>
          <w:sz w:val="24"/>
        </w:rPr>
        <w:t xml:space="preserve"> </w:t>
      </w:r>
      <w:r>
        <w:rPr>
          <w:sz w:val="24"/>
        </w:rPr>
        <w:t>envió</w:t>
      </w:r>
      <w:r>
        <w:rPr>
          <w:spacing w:val="-3"/>
          <w:sz w:val="24"/>
        </w:rPr>
        <w:t xml:space="preserve"> </w:t>
      </w:r>
      <w:r>
        <w:rPr>
          <w:sz w:val="24"/>
        </w:rPr>
        <w:t>de</w:t>
      </w:r>
      <w:r>
        <w:rPr>
          <w:spacing w:val="-2"/>
          <w:sz w:val="24"/>
        </w:rPr>
        <w:t xml:space="preserve"> </w:t>
      </w:r>
      <w:r>
        <w:rPr>
          <w:sz w:val="24"/>
        </w:rPr>
        <w:t>soportes</w:t>
      </w:r>
      <w:r>
        <w:rPr>
          <w:spacing w:val="-1"/>
          <w:sz w:val="24"/>
        </w:rPr>
        <w:t xml:space="preserve"> </w:t>
      </w:r>
      <w:r>
        <w:rPr>
          <w:sz w:val="24"/>
        </w:rPr>
        <w:t>por</w:t>
      </w:r>
      <w:r>
        <w:rPr>
          <w:spacing w:val="-1"/>
          <w:sz w:val="24"/>
        </w:rPr>
        <w:t xml:space="preserve"> </w:t>
      </w:r>
      <w:r>
        <w:rPr>
          <w:sz w:val="24"/>
        </w:rPr>
        <w:t>el</w:t>
      </w:r>
      <w:r>
        <w:rPr>
          <w:spacing w:val="-2"/>
          <w:sz w:val="24"/>
        </w:rPr>
        <w:t xml:space="preserve"> </w:t>
      </w:r>
      <w:r>
        <w:rPr>
          <w:sz w:val="24"/>
        </w:rPr>
        <w:t>medio</w:t>
      </w:r>
      <w:r>
        <w:rPr>
          <w:spacing w:val="-3"/>
          <w:sz w:val="24"/>
        </w:rPr>
        <w:t xml:space="preserve"> </w:t>
      </w:r>
      <w:r>
        <w:rPr>
          <w:sz w:val="24"/>
        </w:rPr>
        <w:t>electrónico</w:t>
      </w:r>
      <w:r>
        <w:rPr>
          <w:spacing w:val="-3"/>
          <w:sz w:val="24"/>
        </w:rPr>
        <w:t xml:space="preserve"> </w:t>
      </w:r>
      <w:r>
        <w:rPr>
          <w:sz w:val="24"/>
        </w:rPr>
        <w:t>(correo</w:t>
      </w:r>
      <w:r>
        <w:rPr>
          <w:spacing w:val="-2"/>
          <w:sz w:val="24"/>
        </w:rPr>
        <w:t xml:space="preserve"> </w:t>
      </w:r>
      <w:r>
        <w:rPr>
          <w:sz w:val="24"/>
        </w:rPr>
        <w:t>o</w:t>
      </w:r>
      <w:r>
        <w:rPr>
          <w:spacing w:val="-3"/>
          <w:sz w:val="24"/>
        </w:rPr>
        <w:t xml:space="preserve"> </w:t>
      </w:r>
      <w:r>
        <w:rPr>
          <w:sz w:val="24"/>
        </w:rPr>
        <w:t>wasap)</w:t>
      </w:r>
    </w:p>
    <w:p w14:paraId="249071C3" w14:textId="77777777" w:rsidR="003C0646" w:rsidRDefault="003C0646">
      <w:pPr>
        <w:pStyle w:val="Textoindependiente"/>
        <w:rPr>
          <w:sz w:val="20"/>
        </w:rPr>
      </w:pPr>
    </w:p>
    <w:p w14:paraId="54691051" w14:textId="77777777" w:rsidR="003C0646" w:rsidRDefault="003C0646">
      <w:pPr>
        <w:pStyle w:val="Textoindependiente"/>
        <w:spacing w:before="11"/>
        <w:rPr>
          <w:sz w:val="25"/>
        </w:rPr>
      </w:pPr>
    </w:p>
    <w:p w14:paraId="5DA3E265" w14:textId="77777777" w:rsidR="003C0646" w:rsidRDefault="00B300AB">
      <w:pPr>
        <w:pStyle w:val="Ttulo1"/>
        <w:numPr>
          <w:ilvl w:val="0"/>
          <w:numId w:val="13"/>
        </w:numPr>
        <w:tabs>
          <w:tab w:val="left" w:pos="428"/>
        </w:tabs>
        <w:spacing w:before="92"/>
        <w:ind w:left="427" w:hanging="268"/>
      </w:pPr>
      <w:bookmarkStart w:id="6" w:name="_bookmark6"/>
      <w:bookmarkEnd w:id="6"/>
      <w:r>
        <w:t>PRINCIPALES</w:t>
      </w:r>
      <w:r>
        <w:rPr>
          <w:spacing w:val="-4"/>
        </w:rPr>
        <w:t xml:space="preserve"> </w:t>
      </w:r>
      <w:r>
        <w:t>RIESGOS</w:t>
      </w:r>
      <w:r>
        <w:rPr>
          <w:spacing w:val="-4"/>
        </w:rPr>
        <w:t xml:space="preserve"> </w:t>
      </w:r>
      <w:r>
        <w:t>Y</w:t>
      </w:r>
      <w:r>
        <w:rPr>
          <w:spacing w:val="-3"/>
        </w:rPr>
        <w:t xml:space="preserve"> </w:t>
      </w:r>
      <w:r>
        <w:t>CONTROLES</w:t>
      </w:r>
      <w:r>
        <w:rPr>
          <w:spacing w:val="-4"/>
        </w:rPr>
        <w:t xml:space="preserve"> </w:t>
      </w:r>
      <w:r>
        <w:t>DEL</w:t>
      </w:r>
      <w:r>
        <w:rPr>
          <w:spacing w:val="-3"/>
        </w:rPr>
        <w:t xml:space="preserve"> </w:t>
      </w:r>
      <w:r>
        <w:t>PROCESO</w:t>
      </w:r>
    </w:p>
    <w:p w14:paraId="733116E7" w14:textId="77777777" w:rsidR="003C0646" w:rsidRDefault="003C0646">
      <w:pPr>
        <w:pStyle w:val="Textoindependiente"/>
        <w:rPr>
          <w:rFonts w:ascii="Arial"/>
          <w:b/>
          <w:sz w:val="20"/>
        </w:rPr>
      </w:pPr>
    </w:p>
    <w:p w14:paraId="3D48906F" w14:textId="77777777" w:rsidR="003C0646" w:rsidRDefault="003C0646">
      <w:pPr>
        <w:pStyle w:val="Textoindependiente"/>
        <w:rPr>
          <w:rFonts w:ascii="Arial"/>
          <w:b/>
          <w:sz w:val="20"/>
        </w:rPr>
      </w:pPr>
    </w:p>
    <w:p w14:paraId="23D9B72F" w14:textId="77777777" w:rsidR="003C0646" w:rsidRDefault="003C0646">
      <w:pPr>
        <w:pStyle w:val="Textoindependiente"/>
        <w:spacing w:after="1"/>
        <w:rPr>
          <w:rFonts w:ascii="Arial"/>
          <w:b/>
          <w:sz w:val="13"/>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05"/>
        <w:gridCol w:w="4536"/>
      </w:tblGrid>
      <w:tr w:rsidR="003C0646" w14:paraId="54154FB8" w14:textId="77777777">
        <w:trPr>
          <w:trHeight w:val="590"/>
        </w:trPr>
        <w:tc>
          <w:tcPr>
            <w:tcW w:w="4405" w:type="dxa"/>
          </w:tcPr>
          <w:p w14:paraId="72555D23" w14:textId="77777777" w:rsidR="003C0646" w:rsidRDefault="00B300AB">
            <w:pPr>
              <w:pStyle w:val="TableParagraph"/>
              <w:spacing w:before="37"/>
              <w:ind w:left="106"/>
              <w:rPr>
                <w:sz w:val="24"/>
              </w:rPr>
            </w:pPr>
            <w:r>
              <w:rPr>
                <w:sz w:val="24"/>
              </w:rPr>
              <w:t>RIESGOS</w:t>
            </w:r>
          </w:p>
        </w:tc>
        <w:tc>
          <w:tcPr>
            <w:tcW w:w="4536" w:type="dxa"/>
          </w:tcPr>
          <w:p w14:paraId="4FE30A77" w14:textId="77777777" w:rsidR="003C0646" w:rsidRDefault="00B300AB">
            <w:pPr>
              <w:pStyle w:val="TableParagraph"/>
              <w:spacing w:before="37"/>
              <w:ind w:left="103"/>
              <w:rPr>
                <w:sz w:val="24"/>
              </w:rPr>
            </w:pPr>
            <w:r>
              <w:rPr>
                <w:sz w:val="24"/>
              </w:rPr>
              <w:t>CONTROLES</w:t>
            </w:r>
          </w:p>
        </w:tc>
      </w:tr>
      <w:tr w:rsidR="003C0646" w14:paraId="10663D4E" w14:textId="77777777">
        <w:trPr>
          <w:trHeight w:val="585"/>
        </w:trPr>
        <w:tc>
          <w:tcPr>
            <w:tcW w:w="4405" w:type="dxa"/>
          </w:tcPr>
          <w:p w14:paraId="50A0338A" w14:textId="77777777" w:rsidR="003C0646" w:rsidRDefault="00B300AB">
            <w:pPr>
              <w:pStyle w:val="TableParagraph"/>
              <w:spacing w:before="33"/>
              <w:ind w:left="106"/>
              <w:rPr>
                <w:sz w:val="24"/>
              </w:rPr>
            </w:pPr>
            <w:r>
              <w:rPr>
                <w:sz w:val="24"/>
              </w:rPr>
              <w:t>1.</w:t>
            </w:r>
            <w:r>
              <w:rPr>
                <w:spacing w:val="23"/>
                <w:sz w:val="24"/>
              </w:rPr>
              <w:t xml:space="preserve"> </w:t>
            </w:r>
            <w:r>
              <w:rPr>
                <w:sz w:val="24"/>
              </w:rPr>
              <w:t>Cambio</w:t>
            </w:r>
            <w:r>
              <w:rPr>
                <w:spacing w:val="-4"/>
                <w:sz w:val="24"/>
              </w:rPr>
              <w:t xml:space="preserve"> </w:t>
            </w:r>
            <w:r>
              <w:rPr>
                <w:sz w:val="24"/>
              </w:rPr>
              <w:t>de</w:t>
            </w:r>
            <w:r>
              <w:rPr>
                <w:spacing w:val="-3"/>
                <w:sz w:val="24"/>
              </w:rPr>
              <w:t xml:space="preserve"> </w:t>
            </w:r>
            <w:r>
              <w:rPr>
                <w:sz w:val="24"/>
              </w:rPr>
              <w:t>diseño</w:t>
            </w:r>
            <w:r>
              <w:rPr>
                <w:spacing w:val="-3"/>
                <w:sz w:val="24"/>
              </w:rPr>
              <w:t xml:space="preserve"> </w:t>
            </w:r>
            <w:r>
              <w:rPr>
                <w:sz w:val="24"/>
              </w:rPr>
              <w:t>en</w:t>
            </w:r>
            <w:r>
              <w:rPr>
                <w:spacing w:val="-3"/>
                <w:sz w:val="24"/>
              </w:rPr>
              <w:t xml:space="preserve"> </w:t>
            </w:r>
            <w:r>
              <w:rPr>
                <w:sz w:val="24"/>
              </w:rPr>
              <w:t>los</w:t>
            </w:r>
            <w:r>
              <w:rPr>
                <w:spacing w:val="-1"/>
                <w:sz w:val="24"/>
              </w:rPr>
              <w:t xml:space="preserve"> </w:t>
            </w:r>
            <w:r>
              <w:rPr>
                <w:sz w:val="24"/>
              </w:rPr>
              <w:t>productos</w:t>
            </w:r>
          </w:p>
        </w:tc>
        <w:tc>
          <w:tcPr>
            <w:tcW w:w="4536" w:type="dxa"/>
          </w:tcPr>
          <w:p w14:paraId="2CE60BFA" w14:textId="77777777" w:rsidR="003C0646" w:rsidRDefault="00B300AB">
            <w:pPr>
              <w:pStyle w:val="TableParagraph"/>
              <w:spacing w:before="33"/>
              <w:ind w:left="103"/>
              <w:rPr>
                <w:sz w:val="24"/>
              </w:rPr>
            </w:pPr>
            <w:r>
              <w:rPr>
                <w:sz w:val="24"/>
              </w:rPr>
              <w:t>Manejar</w:t>
            </w:r>
            <w:r>
              <w:rPr>
                <w:spacing w:val="-3"/>
                <w:sz w:val="24"/>
              </w:rPr>
              <w:t xml:space="preserve"> </w:t>
            </w:r>
            <w:r>
              <w:rPr>
                <w:sz w:val="24"/>
              </w:rPr>
              <w:t>un</w:t>
            </w:r>
            <w:r>
              <w:rPr>
                <w:spacing w:val="-4"/>
                <w:sz w:val="24"/>
              </w:rPr>
              <w:t xml:space="preserve"> </w:t>
            </w:r>
            <w:r>
              <w:rPr>
                <w:sz w:val="24"/>
              </w:rPr>
              <w:t>stock</w:t>
            </w:r>
            <w:r>
              <w:rPr>
                <w:spacing w:val="-2"/>
                <w:sz w:val="24"/>
              </w:rPr>
              <w:t xml:space="preserve"> </w:t>
            </w:r>
            <w:r>
              <w:rPr>
                <w:sz w:val="24"/>
              </w:rPr>
              <w:t>racional</w:t>
            </w:r>
            <w:r>
              <w:rPr>
                <w:spacing w:val="-4"/>
                <w:sz w:val="24"/>
              </w:rPr>
              <w:t xml:space="preserve"> </w:t>
            </w:r>
            <w:r>
              <w:rPr>
                <w:sz w:val="24"/>
              </w:rPr>
              <w:t>en</w:t>
            </w:r>
            <w:r>
              <w:rPr>
                <w:spacing w:val="-4"/>
                <w:sz w:val="24"/>
              </w:rPr>
              <w:t xml:space="preserve"> </w:t>
            </w:r>
            <w:r>
              <w:rPr>
                <w:sz w:val="24"/>
              </w:rPr>
              <w:t>pedidos</w:t>
            </w:r>
          </w:p>
        </w:tc>
      </w:tr>
      <w:tr w:rsidR="003C0646" w14:paraId="779A3957" w14:textId="77777777">
        <w:trPr>
          <w:trHeight w:val="1694"/>
        </w:trPr>
        <w:tc>
          <w:tcPr>
            <w:tcW w:w="4405" w:type="dxa"/>
          </w:tcPr>
          <w:p w14:paraId="3D4A97C0" w14:textId="77777777" w:rsidR="003C0646" w:rsidRDefault="00B300AB">
            <w:pPr>
              <w:pStyle w:val="TableParagraph"/>
              <w:spacing w:before="38" w:line="480" w:lineRule="auto"/>
              <w:ind w:left="466" w:hanging="360"/>
              <w:rPr>
                <w:sz w:val="24"/>
              </w:rPr>
            </w:pPr>
            <w:r>
              <w:rPr>
                <w:sz w:val="24"/>
              </w:rPr>
              <w:t>2.</w:t>
            </w:r>
            <w:r>
              <w:rPr>
                <w:spacing w:val="23"/>
                <w:sz w:val="24"/>
              </w:rPr>
              <w:t xml:space="preserve"> </w:t>
            </w:r>
            <w:r>
              <w:rPr>
                <w:sz w:val="24"/>
              </w:rPr>
              <w:t>Perdida</w:t>
            </w:r>
            <w:r>
              <w:rPr>
                <w:spacing w:val="-4"/>
                <w:sz w:val="24"/>
              </w:rPr>
              <w:t xml:space="preserve"> </w:t>
            </w:r>
            <w:r>
              <w:rPr>
                <w:sz w:val="24"/>
              </w:rPr>
              <w:t>de</w:t>
            </w:r>
            <w:r>
              <w:rPr>
                <w:spacing w:val="-3"/>
                <w:sz w:val="24"/>
              </w:rPr>
              <w:t xml:space="preserve"> </w:t>
            </w:r>
            <w:r>
              <w:rPr>
                <w:sz w:val="24"/>
              </w:rPr>
              <w:t>efectivo</w:t>
            </w:r>
            <w:r>
              <w:rPr>
                <w:spacing w:val="-3"/>
                <w:sz w:val="24"/>
              </w:rPr>
              <w:t xml:space="preserve"> </w:t>
            </w:r>
            <w:r>
              <w:rPr>
                <w:sz w:val="24"/>
              </w:rPr>
              <w:t>por</w:t>
            </w:r>
            <w:r>
              <w:rPr>
                <w:spacing w:val="1"/>
                <w:sz w:val="24"/>
              </w:rPr>
              <w:t xml:space="preserve"> </w:t>
            </w:r>
            <w:r>
              <w:rPr>
                <w:sz w:val="24"/>
              </w:rPr>
              <w:t>falta</w:t>
            </w:r>
            <w:r>
              <w:rPr>
                <w:spacing w:val="-3"/>
                <w:sz w:val="24"/>
              </w:rPr>
              <w:t xml:space="preserve"> </w:t>
            </w:r>
            <w:r>
              <w:rPr>
                <w:sz w:val="24"/>
              </w:rPr>
              <w:t>de</w:t>
            </w:r>
            <w:r>
              <w:rPr>
                <w:spacing w:val="-64"/>
                <w:sz w:val="24"/>
              </w:rPr>
              <w:t xml:space="preserve"> </w:t>
            </w:r>
            <w:r>
              <w:rPr>
                <w:sz w:val="24"/>
              </w:rPr>
              <w:t>soportes en</w:t>
            </w:r>
            <w:r>
              <w:rPr>
                <w:spacing w:val="-2"/>
                <w:sz w:val="24"/>
              </w:rPr>
              <w:t xml:space="preserve"> </w:t>
            </w:r>
            <w:r>
              <w:rPr>
                <w:sz w:val="24"/>
              </w:rPr>
              <w:t>los gastos</w:t>
            </w:r>
          </w:p>
        </w:tc>
        <w:tc>
          <w:tcPr>
            <w:tcW w:w="4536" w:type="dxa"/>
          </w:tcPr>
          <w:p w14:paraId="71AC865A" w14:textId="77777777" w:rsidR="003C0646" w:rsidRDefault="00B300AB">
            <w:pPr>
              <w:pStyle w:val="TableParagraph"/>
              <w:spacing w:before="38"/>
              <w:ind w:left="103"/>
              <w:rPr>
                <w:sz w:val="24"/>
              </w:rPr>
            </w:pPr>
            <w:r>
              <w:rPr>
                <w:sz w:val="24"/>
              </w:rPr>
              <w:t>Validar</w:t>
            </w:r>
            <w:r>
              <w:rPr>
                <w:spacing w:val="-3"/>
                <w:sz w:val="24"/>
              </w:rPr>
              <w:t xml:space="preserve"> </w:t>
            </w:r>
            <w:r>
              <w:rPr>
                <w:sz w:val="24"/>
              </w:rPr>
              <w:t>que</w:t>
            </w:r>
            <w:r>
              <w:rPr>
                <w:spacing w:val="-4"/>
                <w:sz w:val="24"/>
              </w:rPr>
              <w:t xml:space="preserve"> </w:t>
            </w:r>
            <w:r>
              <w:rPr>
                <w:sz w:val="24"/>
              </w:rPr>
              <w:t>cada</w:t>
            </w:r>
            <w:r>
              <w:rPr>
                <w:spacing w:val="-4"/>
                <w:sz w:val="24"/>
              </w:rPr>
              <w:t xml:space="preserve"> </w:t>
            </w:r>
            <w:r>
              <w:rPr>
                <w:sz w:val="24"/>
              </w:rPr>
              <w:t>compra</w:t>
            </w:r>
            <w:r>
              <w:rPr>
                <w:spacing w:val="-4"/>
                <w:sz w:val="24"/>
              </w:rPr>
              <w:t xml:space="preserve"> </w:t>
            </w:r>
            <w:r>
              <w:rPr>
                <w:sz w:val="24"/>
              </w:rPr>
              <w:t>realizada</w:t>
            </w:r>
          </w:p>
          <w:p w14:paraId="02AB103A" w14:textId="77777777" w:rsidR="003C0646" w:rsidRDefault="00B300AB">
            <w:pPr>
              <w:pStyle w:val="TableParagraph"/>
              <w:spacing w:before="2" w:line="550" w:lineRule="atLeast"/>
              <w:ind w:left="103" w:right="564"/>
              <w:rPr>
                <w:sz w:val="24"/>
              </w:rPr>
            </w:pPr>
            <w:r>
              <w:rPr>
                <w:sz w:val="24"/>
              </w:rPr>
              <w:t>cuente</w:t>
            </w:r>
            <w:r>
              <w:rPr>
                <w:spacing w:val="-4"/>
                <w:sz w:val="24"/>
              </w:rPr>
              <w:t xml:space="preserve"> </w:t>
            </w:r>
            <w:r>
              <w:rPr>
                <w:sz w:val="24"/>
              </w:rPr>
              <w:t>con</w:t>
            </w:r>
            <w:r>
              <w:rPr>
                <w:spacing w:val="-3"/>
                <w:sz w:val="24"/>
              </w:rPr>
              <w:t xml:space="preserve"> </w:t>
            </w:r>
            <w:r>
              <w:rPr>
                <w:sz w:val="24"/>
              </w:rPr>
              <w:t>su</w:t>
            </w:r>
            <w:r>
              <w:rPr>
                <w:spacing w:val="-4"/>
                <w:sz w:val="24"/>
              </w:rPr>
              <w:t xml:space="preserve"> </w:t>
            </w:r>
            <w:r>
              <w:rPr>
                <w:sz w:val="24"/>
              </w:rPr>
              <w:t>respectivo</w:t>
            </w:r>
            <w:r>
              <w:rPr>
                <w:spacing w:val="-3"/>
                <w:sz w:val="24"/>
              </w:rPr>
              <w:t xml:space="preserve"> </w:t>
            </w:r>
            <w:r>
              <w:rPr>
                <w:sz w:val="24"/>
              </w:rPr>
              <w:t>soporte</w:t>
            </w:r>
            <w:r>
              <w:rPr>
                <w:spacing w:val="-3"/>
                <w:sz w:val="24"/>
              </w:rPr>
              <w:t xml:space="preserve"> </w:t>
            </w:r>
            <w:r>
              <w:rPr>
                <w:sz w:val="24"/>
              </w:rPr>
              <w:t>de</w:t>
            </w:r>
            <w:r>
              <w:rPr>
                <w:spacing w:val="-64"/>
                <w:sz w:val="24"/>
              </w:rPr>
              <w:t xml:space="preserve"> </w:t>
            </w:r>
            <w:r>
              <w:rPr>
                <w:sz w:val="24"/>
              </w:rPr>
              <w:t>pago</w:t>
            </w:r>
          </w:p>
        </w:tc>
      </w:tr>
      <w:tr w:rsidR="003C0646" w14:paraId="57624285" w14:textId="77777777">
        <w:trPr>
          <w:trHeight w:val="1138"/>
        </w:trPr>
        <w:tc>
          <w:tcPr>
            <w:tcW w:w="4405" w:type="dxa"/>
          </w:tcPr>
          <w:p w14:paraId="7296A841" w14:textId="77777777" w:rsidR="003C0646" w:rsidRDefault="00B300AB">
            <w:pPr>
              <w:pStyle w:val="TableParagraph"/>
              <w:spacing w:before="34"/>
              <w:ind w:left="106"/>
              <w:rPr>
                <w:sz w:val="24"/>
              </w:rPr>
            </w:pPr>
            <w:r>
              <w:rPr>
                <w:sz w:val="24"/>
              </w:rPr>
              <w:t>3.</w:t>
            </w:r>
            <w:r>
              <w:rPr>
                <w:spacing w:val="23"/>
                <w:sz w:val="24"/>
              </w:rPr>
              <w:t xml:space="preserve"> </w:t>
            </w:r>
            <w:r>
              <w:rPr>
                <w:sz w:val="24"/>
              </w:rPr>
              <w:t>Generación</w:t>
            </w:r>
            <w:r>
              <w:rPr>
                <w:spacing w:val="-4"/>
                <w:sz w:val="24"/>
              </w:rPr>
              <w:t xml:space="preserve"> </w:t>
            </w:r>
            <w:r>
              <w:rPr>
                <w:sz w:val="24"/>
              </w:rPr>
              <w:t>de</w:t>
            </w:r>
            <w:r>
              <w:rPr>
                <w:spacing w:val="-3"/>
                <w:sz w:val="24"/>
              </w:rPr>
              <w:t xml:space="preserve"> </w:t>
            </w:r>
            <w:r>
              <w:rPr>
                <w:sz w:val="24"/>
              </w:rPr>
              <w:t>pagos</w:t>
            </w:r>
            <w:r>
              <w:rPr>
                <w:spacing w:val="-1"/>
                <w:sz w:val="24"/>
              </w:rPr>
              <w:t xml:space="preserve"> </w:t>
            </w:r>
            <w:r>
              <w:rPr>
                <w:sz w:val="24"/>
              </w:rPr>
              <w:t>sin</w:t>
            </w:r>
          </w:p>
          <w:p w14:paraId="18C1BAE1" w14:textId="77777777" w:rsidR="003C0646" w:rsidRDefault="003C0646">
            <w:pPr>
              <w:pStyle w:val="TableParagraph"/>
              <w:spacing w:before="11"/>
              <w:rPr>
                <w:rFonts w:ascii="Arial"/>
                <w:b/>
                <w:sz w:val="23"/>
              </w:rPr>
            </w:pPr>
          </w:p>
          <w:p w14:paraId="5B2B078E" w14:textId="77777777" w:rsidR="003C0646" w:rsidRDefault="00B300AB">
            <w:pPr>
              <w:pStyle w:val="TableParagraph"/>
              <w:ind w:left="466"/>
              <w:rPr>
                <w:sz w:val="24"/>
              </w:rPr>
            </w:pPr>
            <w:r>
              <w:rPr>
                <w:sz w:val="24"/>
              </w:rPr>
              <w:t>justificación</w:t>
            </w:r>
          </w:p>
        </w:tc>
        <w:tc>
          <w:tcPr>
            <w:tcW w:w="4536" w:type="dxa"/>
          </w:tcPr>
          <w:p w14:paraId="1CCDA6CF" w14:textId="77777777" w:rsidR="003C0646" w:rsidRDefault="00B300AB">
            <w:pPr>
              <w:pStyle w:val="TableParagraph"/>
              <w:spacing w:before="34"/>
              <w:ind w:left="103"/>
              <w:rPr>
                <w:sz w:val="24"/>
              </w:rPr>
            </w:pPr>
            <w:r>
              <w:rPr>
                <w:sz w:val="24"/>
              </w:rPr>
              <w:t>Verificar</w:t>
            </w:r>
            <w:r>
              <w:rPr>
                <w:spacing w:val="-3"/>
                <w:sz w:val="24"/>
              </w:rPr>
              <w:t xml:space="preserve"> </w:t>
            </w:r>
            <w:r>
              <w:rPr>
                <w:sz w:val="24"/>
              </w:rPr>
              <w:t>los</w:t>
            </w:r>
            <w:r>
              <w:rPr>
                <w:spacing w:val="-2"/>
                <w:sz w:val="24"/>
              </w:rPr>
              <w:t xml:space="preserve"> </w:t>
            </w:r>
            <w:r>
              <w:rPr>
                <w:sz w:val="24"/>
              </w:rPr>
              <w:t>pagos</w:t>
            </w:r>
            <w:r>
              <w:rPr>
                <w:spacing w:val="-2"/>
                <w:sz w:val="24"/>
              </w:rPr>
              <w:t xml:space="preserve"> </w:t>
            </w:r>
            <w:r>
              <w:rPr>
                <w:sz w:val="24"/>
              </w:rPr>
              <w:t>realizados</w:t>
            </w:r>
            <w:r>
              <w:rPr>
                <w:spacing w:val="-2"/>
                <w:sz w:val="24"/>
              </w:rPr>
              <w:t xml:space="preserve"> </w:t>
            </w:r>
            <w:r>
              <w:rPr>
                <w:sz w:val="24"/>
              </w:rPr>
              <w:t>a</w:t>
            </w:r>
            <w:r>
              <w:rPr>
                <w:spacing w:val="-4"/>
                <w:sz w:val="24"/>
              </w:rPr>
              <w:t xml:space="preserve"> </w:t>
            </w:r>
            <w:r>
              <w:rPr>
                <w:sz w:val="24"/>
              </w:rPr>
              <w:t>cada</w:t>
            </w:r>
          </w:p>
          <w:p w14:paraId="18850CF9" w14:textId="77777777" w:rsidR="003C0646" w:rsidRDefault="003C0646">
            <w:pPr>
              <w:pStyle w:val="TableParagraph"/>
              <w:spacing w:before="11"/>
              <w:rPr>
                <w:rFonts w:ascii="Arial"/>
                <w:b/>
                <w:sz w:val="23"/>
              </w:rPr>
            </w:pPr>
          </w:p>
          <w:p w14:paraId="434F61A8" w14:textId="77777777" w:rsidR="003C0646" w:rsidRDefault="00B300AB">
            <w:pPr>
              <w:pStyle w:val="TableParagraph"/>
              <w:ind w:left="103"/>
              <w:rPr>
                <w:sz w:val="24"/>
              </w:rPr>
            </w:pPr>
            <w:r>
              <w:rPr>
                <w:sz w:val="24"/>
              </w:rPr>
              <w:t>tercero</w:t>
            </w:r>
          </w:p>
        </w:tc>
      </w:tr>
    </w:tbl>
    <w:p w14:paraId="6F9ED602" w14:textId="77777777" w:rsidR="003C0646" w:rsidRDefault="003C0646">
      <w:pPr>
        <w:rPr>
          <w:sz w:val="24"/>
        </w:rPr>
        <w:sectPr w:rsidR="003C0646">
          <w:pgSz w:w="12240" w:h="15840"/>
          <w:pgMar w:top="1340" w:right="1280" w:bottom="280" w:left="1280" w:header="756" w:footer="0" w:gutter="0"/>
          <w:cols w:space="720"/>
        </w:sectPr>
      </w:pPr>
    </w:p>
    <w:p w14:paraId="3B8507EF" w14:textId="77777777" w:rsidR="003C0646" w:rsidRDefault="003C0646">
      <w:pPr>
        <w:pStyle w:val="Textoindependiente"/>
        <w:spacing w:before="2"/>
        <w:rPr>
          <w:rFonts w:ascii="Arial"/>
          <w:b/>
          <w:sz w:val="7"/>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05"/>
        <w:gridCol w:w="4536"/>
      </w:tblGrid>
      <w:tr w:rsidR="003C0646" w14:paraId="5E48662F" w14:textId="77777777">
        <w:trPr>
          <w:trHeight w:val="2242"/>
        </w:trPr>
        <w:tc>
          <w:tcPr>
            <w:tcW w:w="4405" w:type="dxa"/>
          </w:tcPr>
          <w:p w14:paraId="798E2361" w14:textId="77777777" w:rsidR="003C0646" w:rsidRDefault="00B300AB">
            <w:pPr>
              <w:pStyle w:val="TableParagraph"/>
              <w:spacing w:before="37" w:line="477" w:lineRule="auto"/>
              <w:ind w:left="466" w:right="176" w:hanging="360"/>
              <w:rPr>
                <w:sz w:val="24"/>
              </w:rPr>
            </w:pPr>
            <w:r>
              <w:rPr>
                <w:sz w:val="24"/>
              </w:rPr>
              <w:t>4.</w:t>
            </w:r>
            <w:r>
              <w:rPr>
                <w:spacing w:val="1"/>
                <w:sz w:val="24"/>
              </w:rPr>
              <w:t xml:space="preserve"> </w:t>
            </w:r>
            <w:r>
              <w:rPr>
                <w:sz w:val="24"/>
              </w:rPr>
              <w:t>Perdida de efectivo por pagos a</w:t>
            </w:r>
            <w:r>
              <w:rPr>
                <w:spacing w:val="1"/>
                <w:sz w:val="24"/>
              </w:rPr>
              <w:t xml:space="preserve"> </w:t>
            </w:r>
            <w:r>
              <w:rPr>
                <w:sz w:val="24"/>
              </w:rPr>
              <w:t>terceros</w:t>
            </w:r>
            <w:r>
              <w:rPr>
                <w:spacing w:val="-3"/>
                <w:sz w:val="24"/>
              </w:rPr>
              <w:t xml:space="preserve"> </w:t>
            </w:r>
            <w:r>
              <w:rPr>
                <w:sz w:val="24"/>
              </w:rPr>
              <w:t>sin</w:t>
            </w:r>
            <w:r>
              <w:rPr>
                <w:spacing w:val="-5"/>
                <w:sz w:val="24"/>
              </w:rPr>
              <w:t xml:space="preserve"> </w:t>
            </w:r>
            <w:r>
              <w:rPr>
                <w:sz w:val="24"/>
              </w:rPr>
              <w:t>cumplir</w:t>
            </w:r>
            <w:r>
              <w:rPr>
                <w:spacing w:val="-2"/>
                <w:sz w:val="24"/>
              </w:rPr>
              <w:t xml:space="preserve"> </w:t>
            </w:r>
            <w:r>
              <w:rPr>
                <w:sz w:val="24"/>
              </w:rPr>
              <w:t>con</w:t>
            </w:r>
            <w:r>
              <w:rPr>
                <w:spacing w:val="-5"/>
                <w:sz w:val="24"/>
              </w:rPr>
              <w:t xml:space="preserve"> </w:t>
            </w:r>
            <w:r>
              <w:rPr>
                <w:sz w:val="24"/>
              </w:rPr>
              <w:t>la</w:t>
            </w:r>
            <w:r>
              <w:rPr>
                <w:spacing w:val="-1"/>
                <w:sz w:val="24"/>
              </w:rPr>
              <w:t xml:space="preserve"> </w:t>
            </w:r>
            <w:r>
              <w:rPr>
                <w:sz w:val="24"/>
              </w:rPr>
              <w:t>finalidad</w:t>
            </w:r>
            <w:r>
              <w:rPr>
                <w:spacing w:val="-64"/>
                <w:sz w:val="24"/>
              </w:rPr>
              <w:t xml:space="preserve"> </w:t>
            </w:r>
            <w:r>
              <w:rPr>
                <w:sz w:val="24"/>
              </w:rPr>
              <w:t>del</w:t>
            </w:r>
            <w:r>
              <w:rPr>
                <w:spacing w:val="-2"/>
                <w:sz w:val="24"/>
              </w:rPr>
              <w:t xml:space="preserve"> </w:t>
            </w:r>
            <w:r>
              <w:rPr>
                <w:sz w:val="24"/>
              </w:rPr>
              <w:t>negocio</w:t>
            </w:r>
          </w:p>
        </w:tc>
        <w:tc>
          <w:tcPr>
            <w:tcW w:w="4536" w:type="dxa"/>
          </w:tcPr>
          <w:p w14:paraId="5CF02BFC" w14:textId="77777777" w:rsidR="003C0646" w:rsidRDefault="00B300AB">
            <w:pPr>
              <w:pStyle w:val="TableParagraph"/>
              <w:spacing w:before="37" w:line="477" w:lineRule="auto"/>
              <w:ind w:left="103" w:right="268"/>
              <w:rPr>
                <w:sz w:val="24"/>
              </w:rPr>
            </w:pPr>
            <w:r>
              <w:rPr>
                <w:sz w:val="24"/>
              </w:rPr>
              <w:t>Implementar un sistema que permita</w:t>
            </w:r>
            <w:r>
              <w:rPr>
                <w:spacing w:val="1"/>
                <w:sz w:val="24"/>
              </w:rPr>
              <w:t xml:space="preserve"> </w:t>
            </w:r>
            <w:r>
              <w:rPr>
                <w:sz w:val="24"/>
              </w:rPr>
              <w:t>generar</w:t>
            </w:r>
            <w:r>
              <w:rPr>
                <w:spacing w:val="-3"/>
                <w:sz w:val="24"/>
              </w:rPr>
              <w:t xml:space="preserve"> </w:t>
            </w:r>
            <w:r>
              <w:rPr>
                <w:sz w:val="24"/>
              </w:rPr>
              <w:t>los</w:t>
            </w:r>
            <w:r>
              <w:rPr>
                <w:spacing w:val="-2"/>
                <w:sz w:val="24"/>
              </w:rPr>
              <w:t xml:space="preserve"> </w:t>
            </w:r>
            <w:r>
              <w:rPr>
                <w:sz w:val="24"/>
              </w:rPr>
              <w:t>pagos</w:t>
            </w:r>
            <w:r>
              <w:rPr>
                <w:spacing w:val="-3"/>
                <w:sz w:val="24"/>
              </w:rPr>
              <w:t xml:space="preserve"> </w:t>
            </w:r>
            <w:r>
              <w:rPr>
                <w:sz w:val="24"/>
              </w:rPr>
              <w:t>personales</w:t>
            </w:r>
            <w:r>
              <w:rPr>
                <w:spacing w:val="-2"/>
                <w:sz w:val="24"/>
              </w:rPr>
              <w:t xml:space="preserve"> </w:t>
            </w:r>
            <w:r>
              <w:rPr>
                <w:sz w:val="24"/>
              </w:rPr>
              <w:t>como</w:t>
            </w:r>
            <w:r>
              <w:rPr>
                <w:spacing w:val="-5"/>
                <w:sz w:val="24"/>
              </w:rPr>
              <w:t xml:space="preserve"> </w:t>
            </w:r>
            <w:r>
              <w:rPr>
                <w:sz w:val="24"/>
              </w:rPr>
              <w:t>un</w:t>
            </w:r>
            <w:r>
              <w:rPr>
                <w:spacing w:val="-63"/>
                <w:sz w:val="24"/>
              </w:rPr>
              <w:t xml:space="preserve"> </w:t>
            </w:r>
            <w:r>
              <w:rPr>
                <w:sz w:val="24"/>
              </w:rPr>
              <w:t>gasto</w:t>
            </w:r>
            <w:r>
              <w:rPr>
                <w:spacing w:val="-2"/>
                <w:sz w:val="24"/>
              </w:rPr>
              <w:t xml:space="preserve"> </w:t>
            </w:r>
            <w:r>
              <w:rPr>
                <w:sz w:val="24"/>
              </w:rPr>
              <w:t>de</w:t>
            </w:r>
            <w:r>
              <w:rPr>
                <w:spacing w:val="-2"/>
                <w:sz w:val="24"/>
              </w:rPr>
              <w:t xml:space="preserve"> </w:t>
            </w:r>
            <w:r>
              <w:rPr>
                <w:sz w:val="24"/>
              </w:rPr>
              <w:t>nómina</w:t>
            </w:r>
            <w:r>
              <w:rPr>
                <w:spacing w:val="-1"/>
                <w:sz w:val="24"/>
              </w:rPr>
              <w:t xml:space="preserve"> </w:t>
            </w:r>
            <w:r>
              <w:rPr>
                <w:sz w:val="24"/>
              </w:rPr>
              <w:t>de</w:t>
            </w:r>
            <w:r>
              <w:rPr>
                <w:spacing w:val="-2"/>
                <w:sz w:val="24"/>
              </w:rPr>
              <w:t xml:space="preserve"> </w:t>
            </w:r>
            <w:r>
              <w:rPr>
                <w:sz w:val="24"/>
              </w:rPr>
              <w:t>la</w:t>
            </w:r>
            <w:r>
              <w:rPr>
                <w:spacing w:val="-1"/>
                <w:sz w:val="24"/>
              </w:rPr>
              <w:t xml:space="preserve"> </w:t>
            </w:r>
            <w:r>
              <w:rPr>
                <w:sz w:val="24"/>
              </w:rPr>
              <w:t>persona</w:t>
            </w:r>
          </w:p>
          <w:p w14:paraId="04D4442F" w14:textId="77777777" w:rsidR="003C0646" w:rsidRDefault="00B300AB">
            <w:pPr>
              <w:pStyle w:val="TableParagraph"/>
              <w:spacing w:before="5"/>
              <w:ind w:left="103"/>
              <w:rPr>
                <w:sz w:val="24"/>
              </w:rPr>
            </w:pPr>
            <w:r>
              <w:rPr>
                <w:sz w:val="24"/>
              </w:rPr>
              <w:t>directamente</w:t>
            </w:r>
            <w:r>
              <w:rPr>
                <w:spacing w:val="-7"/>
                <w:sz w:val="24"/>
              </w:rPr>
              <w:t xml:space="preserve"> </w:t>
            </w:r>
            <w:r>
              <w:rPr>
                <w:sz w:val="24"/>
              </w:rPr>
              <w:t>implicada</w:t>
            </w:r>
          </w:p>
        </w:tc>
      </w:tr>
      <w:tr w:rsidR="003C0646" w14:paraId="4A05BF00" w14:textId="77777777">
        <w:trPr>
          <w:trHeight w:val="1694"/>
        </w:trPr>
        <w:tc>
          <w:tcPr>
            <w:tcW w:w="4405" w:type="dxa"/>
          </w:tcPr>
          <w:p w14:paraId="1A85123C" w14:textId="77777777" w:rsidR="003C0646" w:rsidRDefault="00B300AB">
            <w:pPr>
              <w:pStyle w:val="TableParagraph"/>
              <w:spacing w:before="38" w:line="480" w:lineRule="auto"/>
              <w:ind w:left="466" w:right="349" w:hanging="360"/>
              <w:rPr>
                <w:sz w:val="24"/>
              </w:rPr>
            </w:pPr>
            <w:r>
              <w:rPr>
                <w:sz w:val="24"/>
              </w:rPr>
              <w:t>5.</w:t>
            </w:r>
            <w:r>
              <w:rPr>
                <w:spacing w:val="1"/>
                <w:sz w:val="24"/>
              </w:rPr>
              <w:t xml:space="preserve"> </w:t>
            </w:r>
            <w:r>
              <w:rPr>
                <w:sz w:val="24"/>
              </w:rPr>
              <w:t>Perdida de efectivo por pagos de</w:t>
            </w:r>
            <w:r>
              <w:rPr>
                <w:spacing w:val="-64"/>
                <w:sz w:val="24"/>
              </w:rPr>
              <w:t xml:space="preserve"> </w:t>
            </w:r>
            <w:r>
              <w:rPr>
                <w:sz w:val="24"/>
              </w:rPr>
              <w:t>facturas</w:t>
            </w:r>
            <w:r>
              <w:rPr>
                <w:spacing w:val="-3"/>
                <w:sz w:val="24"/>
              </w:rPr>
              <w:t xml:space="preserve"> </w:t>
            </w:r>
            <w:r>
              <w:rPr>
                <w:sz w:val="24"/>
              </w:rPr>
              <w:t>a</w:t>
            </w:r>
            <w:r>
              <w:rPr>
                <w:spacing w:val="-5"/>
                <w:sz w:val="24"/>
              </w:rPr>
              <w:t xml:space="preserve"> </w:t>
            </w:r>
            <w:r>
              <w:rPr>
                <w:sz w:val="24"/>
              </w:rPr>
              <w:t>los</w:t>
            </w:r>
            <w:r>
              <w:rPr>
                <w:spacing w:val="-3"/>
                <w:sz w:val="24"/>
              </w:rPr>
              <w:t xml:space="preserve"> </w:t>
            </w:r>
            <w:r>
              <w:rPr>
                <w:sz w:val="24"/>
              </w:rPr>
              <w:t>proveedores</w:t>
            </w:r>
            <w:r>
              <w:rPr>
                <w:spacing w:val="-2"/>
                <w:sz w:val="24"/>
              </w:rPr>
              <w:t xml:space="preserve"> </w:t>
            </w:r>
            <w:r>
              <w:rPr>
                <w:sz w:val="24"/>
              </w:rPr>
              <w:t>por</w:t>
            </w:r>
            <w:r>
              <w:rPr>
                <w:spacing w:val="-3"/>
                <w:sz w:val="24"/>
              </w:rPr>
              <w:t xml:space="preserve"> </w:t>
            </w:r>
            <w:r>
              <w:rPr>
                <w:sz w:val="24"/>
              </w:rPr>
              <w:t>no</w:t>
            </w:r>
          </w:p>
          <w:p w14:paraId="7E19569E" w14:textId="77777777" w:rsidR="003C0646" w:rsidRDefault="00B300AB">
            <w:pPr>
              <w:pStyle w:val="TableParagraph"/>
              <w:ind w:left="466"/>
              <w:rPr>
                <w:sz w:val="24"/>
              </w:rPr>
            </w:pPr>
            <w:r>
              <w:rPr>
                <w:sz w:val="24"/>
              </w:rPr>
              <w:t>aplicar</w:t>
            </w:r>
            <w:r>
              <w:rPr>
                <w:spacing w:val="59"/>
                <w:sz w:val="24"/>
              </w:rPr>
              <w:t xml:space="preserve"> </w:t>
            </w:r>
            <w:r>
              <w:rPr>
                <w:sz w:val="24"/>
              </w:rPr>
              <w:t>las</w:t>
            </w:r>
            <w:r>
              <w:rPr>
                <w:spacing w:val="-4"/>
                <w:sz w:val="24"/>
              </w:rPr>
              <w:t xml:space="preserve"> </w:t>
            </w:r>
            <w:r>
              <w:rPr>
                <w:sz w:val="24"/>
              </w:rPr>
              <w:t>respectivas</w:t>
            </w:r>
            <w:r>
              <w:rPr>
                <w:spacing w:val="-4"/>
                <w:sz w:val="24"/>
              </w:rPr>
              <w:t xml:space="preserve"> </w:t>
            </w:r>
            <w:r>
              <w:rPr>
                <w:sz w:val="24"/>
              </w:rPr>
              <w:t>retenciones</w:t>
            </w:r>
          </w:p>
        </w:tc>
        <w:tc>
          <w:tcPr>
            <w:tcW w:w="4536" w:type="dxa"/>
          </w:tcPr>
          <w:p w14:paraId="2D1CEEE6" w14:textId="77777777" w:rsidR="003C0646" w:rsidRDefault="00B300AB">
            <w:pPr>
              <w:pStyle w:val="TableParagraph"/>
              <w:spacing w:before="38" w:line="480" w:lineRule="auto"/>
              <w:ind w:left="103" w:right="516"/>
              <w:rPr>
                <w:sz w:val="24"/>
              </w:rPr>
            </w:pPr>
            <w:r>
              <w:rPr>
                <w:sz w:val="24"/>
              </w:rPr>
              <w:t>Realizar</w:t>
            </w:r>
            <w:r>
              <w:rPr>
                <w:spacing w:val="-4"/>
                <w:sz w:val="24"/>
              </w:rPr>
              <w:t xml:space="preserve"> </w:t>
            </w:r>
            <w:r>
              <w:rPr>
                <w:sz w:val="24"/>
              </w:rPr>
              <w:t>la</w:t>
            </w:r>
            <w:r>
              <w:rPr>
                <w:spacing w:val="-5"/>
                <w:sz w:val="24"/>
              </w:rPr>
              <w:t xml:space="preserve"> </w:t>
            </w:r>
            <w:r>
              <w:rPr>
                <w:sz w:val="24"/>
              </w:rPr>
              <w:t>causación</w:t>
            </w:r>
            <w:r>
              <w:rPr>
                <w:spacing w:val="-5"/>
                <w:sz w:val="24"/>
              </w:rPr>
              <w:t xml:space="preserve"> </w:t>
            </w:r>
            <w:r>
              <w:rPr>
                <w:sz w:val="24"/>
              </w:rPr>
              <w:t>de</w:t>
            </w:r>
            <w:r>
              <w:rPr>
                <w:spacing w:val="-5"/>
                <w:sz w:val="24"/>
              </w:rPr>
              <w:t xml:space="preserve"> </w:t>
            </w:r>
            <w:r>
              <w:rPr>
                <w:sz w:val="24"/>
              </w:rPr>
              <w:t>las</w:t>
            </w:r>
            <w:r>
              <w:rPr>
                <w:spacing w:val="-3"/>
                <w:sz w:val="24"/>
              </w:rPr>
              <w:t xml:space="preserve"> </w:t>
            </w:r>
            <w:r>
              <w:rPr>
                <w:sz w:val="24"/>
              </w:rPr>
              <w:t>facturas</w:t>
            </w:r>
            <w:r>
              <w:rPr>
                <w:spacing w:val="-64"/>
                <w:sz w:val="24"/>
              </w:rPr>
              <w:t xml:space="preserve"> </w:t>
            </w:r>
            <w:r>
              <w:rPr>
                <w:sz w:val="24"/>
              </w:rPr>
              <w:t>teniendo</w:t>
            </w:r>
            <w:r>
              <w:rPr>
                <w:spacing w:val="-4"/>
                <w:sz w:val="24"/>
              </w:rPr>
              <w:t xml:space="preserve"> </w:t>
            </w:r>
            <w:r>
              <w:rPr>
                <w:sz w:val="24"/>
              </w:rPr>
              <w:t>en</w:t>
            </w:r>
            <w:r>
              <w:rPr>
                <w:spacing w:val="-4"/>
                <w:sz w:val="24"/>
              </w:rPr>
              <w:t xml:space="preserve"> </w:t>
            </w:r>
            <w:r>
              <w:rPr>
                <w:sz w:val="24"/>
              </w:rPr>
              <w:t>cuenta</w:t>
            </w:r>
            <w:r>
              <w:rPr>
                <w:spacing w:val="-4"/>
                <w:sz w:val="24"/>
              </w:rPr>
              <w:t xml:space="preserve"> </w:t>
            </w:r>
            <w:r>
              <w:rPr>
                <w:sz w:val="24"/>
              </w:rPr>
              <w:t>las</w:t>
            </w:r>
            <w:r>
              <w:rPr>
                <w:spacing w:val="-2"/>
                <w:sz w:val="24"/>
              </w:rPr>
              <w:t xml:space="preserve"> </w:t>
            </w:r>
            <w:r>
              <w:rPr>
                <w:sz w:val="24"/>
              </w:rPr>
              <w:t>retenciones</w:t>
            </w:r>
          </w:p>
        </w:tc>
      </w:tr>
      <w:tr w:rsidR="003C0646" w14:paraId="130781D5" w14:textId="77777777">
        <w:trPr>
          <w:trHeight w:val="2242"/>
        </w:trPr>
        <w:tc>
          <w:tcPr>
            <w:tcW w:w="4405" w:type="dxa"/>
          </w:tcPr>
          <w:p w14:paraId="597D4DD9" w14:textId="77777777" w:rsidR="003C0646" w:rsidRDefault="00B300AB">
            <w:pPr>
              <w:pStyle w:val="TableParagraph"/>
              <w:spacing w:before="33" w:line="480" w:lineRule="auto"/>
              <w:ind w:left="466" w:right="452" w:hanging="360"/>
              <w:jc w:val="both"/>
              <w:rPr>
                <w:sz w:val="24"/>
              </w:rPr>
            </w:pPr>
            <w:r>
              <w:rPr>
                <w:sz w:val="24"/>
              </w:rPr>
              <w:t>6.</w:t>
            </w:r>
            <w:r>
              <w:rPr>
                <w:spacing w:val="1"/>
                <w:sz w:val="24"/>
              </w:rPr>
              <w:t xml:space="preserve"> </w:t>
            </w:r>
            <w:r>
              <w:rPr>
                <w:sz w:val="24"/>
              </w:rPr>
              <w:t>Disminución del flujo de efectivo</w:t>
            </w:r>
            <w:r>
              <w:rPr>
                <w:spacing w:val="1"/>
                <w:sz w:val="24"/>
              </w:rPr>
              <w:t xml:space="preserve"> </w:t>
            </w:r>
            <w:r>
              <w:rPr>
                <w:sz w:val="24"/>
              </w:rPr>
              <w:t>por</w:t>
            </w:r>
            <w:r>
              <w:rPr>
                <w:spacing w:val="-3"/>
                <w:sz w:val="24"/>
              </w:rPr>
              <w:t xml:space="preserve"> </w:t>
            </w:r>
            <w:r>
              <w:rPr>
                <w:sz w:val="24"/>
              </w:rPr>
              <w:t>préstamos de</w:t>
            </w:r>
            <w:r>
              <w:rPr>
                <w:spacing w:val="-4"/>
                <w:sz w:val="24"/>
              </w:rPr>
              <w:t xml:space="preserve"> </w:t>
            </w:r>
            <w:r>
              <w:rPr>
                <w:sz w:val="24"/>
              </w:rPr>
              <w:t>alto</w:t>
            </w:r>
            <w:r>
              <w:rPr>
                <w:spacing w:val="-5"/>
                <w:sz w:val="24"/>
              </w:rPr>
              <w:t xml:space="preserve"> </w:t>
            </w:r>
            <w:r>
              <w:rPr>
                <w:sz w:val="24"/>
              </w:rPr>
              <w:t>valor</w:t>
            </w:r>
            <w:r>
              <w:rPr>
                <w:spacing w:val="-3"/>
                <w:sz w:val="24"/>
              </w:rPr>
              <w:t xml:space="preserve"> </w:t>
            </w:r>
            <w:r>
              <w:rPr>
                <w:sz w:val="24"/>
              </w:rPr>
              <w:t>a</w:t>
            </w:r>
            <w:r>
              <w:rPr>
                <w:spacing w:val="-5"/>
                <w:sz w:val="24"/>
              </w:rPr>
              <w:t xml:space="preserve"> </w:t>
            </w:r>
            <w:r>
              <w:rPr>
                <w:sz w:val="24"/>
              </w:rPr>
              <w:t>los</w:t>
            </w:r>
            <w:r>
              <w:rPr>
                <w:spacing w:val="-64"/>
                <w:sz w:val="24"/>
              </w:rPr>
              <w:t xml:space="preserve"> </w:t>
            </w:r>
            <w:r>
              <w:rPr>
                <w:sz w:val="24"/>
              </w:rPr>
              <w:t>colaboradores</w:t>
            </w:r>
            <w:r>
              <w:rPr>
                <w:spacing w:val="-4"/>
                <w:sz w:val="24"/>
              </w:rPr>
              <w:t xml:space="preserve"> </w:t>
            </w:r>
            <w:r>
              <w:rPr>
                <w:sz w:val="24"/>
              </w:rPr>
              <w:t>descontados</w:t>
            </w:r>
            <w:r>
              <w:rPr>
                <w:spacing w:val="-3"/>
                <w:sz w:val="24"/>
              </w:rPr>
              <w:t xml:space="preserve"> </w:t>
            </w:r>
            <w:r>
              <w:rPr>
                <w:sz w:val="24"/>
              </w:rPr>
              <w:t>por</w:t>
            </w:r>
          </w:p>
          <w:p w14:paraId="3720586C" w14:textId="77777777" w:rsidR="003C0646" w:rsidRDefault="00B300AB">
            <w:pPr>
              <w:pStyle w:val="TableParagraph"/>
              <w:spacing w:before="1"/>
              <w:ind w:left="466"/>
              <w:rPr>
                <w:sz w:val="24"/>
              </w:rPr>
            </w:pPr>
            <w:r>
              <w:rPr>
                <w:sz w:val="24"/>
              </w:rPr>
              <w:t>nomina</w:t>
            </w:r>
          </w:p>
        </w:tc>
        <w:tc>
          <w:tcPr>
            <w:tcW w:w="4536" w:type="dxa"/>
          </w:tcPr>
          <w:p w14:paraId="6EECF1DC" w14:textId="77777777" w:rsidR="003C0646" w:rsidRDefault="00B300AB">
            <w:pPr>
              <w:pStyle w:val="TableParagraph"/>
              <w:spacing w:before="33" w:line="480" w:lineRule="auto"/>
              <w:ind w:left="103" w:right="192"/>
              <w:rPr>
                <w:sz w:val="24"/>
              </w:rPr>
            </w:pPr>
            <w:r>
              <w:rPr>
                <w:sz w:val="24"/>
              </w:rPr>
              <w:t>Manejar</w:t>
            </w:r>
            <w:r>
              <w:rPr>
                <w:spacing w:val="-3"/>
                <w:sz w:val="24"/>
              </w:rPr>
              <w:t xml:space="preserve"> </w:t>
            </w:r>
            <w:r>
              <w:rPr>
                <w:sz w:val="24"/>
              </w:rPr>
              <w:t>un</w:t>
            </w:r>
            <w:r>
              <w:rPr>
                <w:spacing w:val="-4"/>
                <w:sz w:val="24"/>
              </w:rPr>
              <w:t xml:space="preserve"> </w:t>
            </w:r>
            <w:r>
              <w:rPr>
                <w:sz w:val="24"/>
              </w:rPr>
              <w:t>tope</w:t>
            </w:r>
            <w:r>
              <w:rPr>
                <w:spacing w:val="-5"/>
                <w:sz w:val="24"/>
              </w:rPr>
              <w:t xml:space="preserve"> </w:t>
            </w:r>
            <w:r>
              <w:rPr>
                <w:sz w:val="24"/>
              </w:rPr>
              <w:t>al</w:t>
            </w:r>
            <w:r>
              <w:rPr>
                <w:spacing w:val="-4"/>
                <w:sz w:val="24"/>
              </w:rPr>
              <w:t xml:space="preserve"> </w:t>
            </w:r>
            <w:r>
              <w:rPr>
                <w:sz w:val="24"/>
              </w:rPr>
              <w:t>realizar</w:t>
            </w:r>
            <w:r>
              <w:rPr>
                <w:spacing w:val="-3"/>
                <w:sz w:val="24"/>
              </w:rPr>
              <w:t xml:space="preserve"> </w:t>
            </w:r>
            <w:r>
              <w:rPr>
                <w:sz w:val="24"/>
              </w:rPr>
              <w:t>préstamos</w:t>
            </w:r>
            <w:r>
              <w:rPr>
                <w:spacing w:val="1"/>
                <w:sz w:val="24"/>
              </w:rPr>
              <w:t xml:space="preserve"> </w:t>
            </w:r>
            <w:r>
              <w:rPr>
                <w:sz w:val="24"/>
              </w:rPr>
              <w:t>a</w:t>
            </w:r>
            <w:r>
              <w:rPr>
                <w:spacing w:val="-64"/>
                <w:sz w:val="24"/>
              </w:rPr>
              <w:t xml:space="preserve"> </w:t>
            </w:r>
            <w:r>
              <w:rPr>
                <w:sz w:val="24"/>
              </w:rPr>
              <w:t>los colaboradores</w:t>
            </w:r>
          </w:p>
        </w:tc>
      </w:tr>
      <w:tr w:rsidR="003C0646" w14:paraId="43AF29CA" w14:textId="77777777">
        <w:trPr>
          <w:trHeight w:val="2798"/>
        </w:trPr>
        <w:tc>
          <w:tcPr>
            <w:tcW w:w="4405" w:type="dxa"/>
          </w:tcPr>
          <w:p w14:paraId="220C7410" w14:textId="77777777" w:rsidR="003C0646" w:rsidRDefault="00B300AB">
            <w:pPr>
              <w:pStyle w:val="TableParagraph"/>
              <w:spacing w:before="38" w:line="480" w:lineRule="auto"/>
              <w:ind w:left="466" w:right="181" w:hanging="360"/>
              <w:rPr>
                <w:sz w:val="24"/>
              </w:rPr>
            </w:pPr>
            <w:r>
              <w:rPr>
                <w:sz w:val="24"/>
              </w:rPr>
              <w:t>7.</w:t>
            </w:r>
            <w:r>
              <w:rPr>
                <w:spacing w:val="1"/>
                <w:sz w:val="24"/>
              </w:rPr>
              <w:t xml:space="preserve"> </w:t>
            </w:r>
            <w:r>
              <w:rPr>
                <w:sz w:val="24"/>
              </w:rPr>
              <w:t>Perdida de efectivo por pagos de</w:t>
            </w:r>
            <w:r>
              <w:rPr>
                <w:spacing w:val="1"/>
                <w:sz w:val="24"/>
              </w:rPr>
              <w:t xml:space="preserve"> </w:t>
            </w:r>
            <w:r>
              <w:rPr>
                <w:sz w:val="24"/>
              </w:rPr>
              <w:t>transporte</w:t>
            </w:r>
            <w:r>
              <w:rPr>
                <w:spacing w:val="-4"/>
                <w:sz w:val="24"/>
              </w:rPr>
              <w:t xml:space="preserve"> </w:t>
            </w:r>
            <w:r>
              <w:rPr>
                <w:sz w:val="24"/>
              </w:rPr>
              <w:t>o</w:t>
            </w:r>
            <w:r>
              <w:rPr>
                <w:spacing w:val="-3"/>
                <w:sz w:val="24"/>
              </w:rPr>
              <w:t xml:space="preserve"> </w:t>
            </w:r>
            <w:r>
              <w:rPr>
                <w:sz w:val="24"/>
              </w:rPr>
              <w:t>flete</w:t>
            </w:r>
            <w:r>
              <w:rPr>
                <w:spacing w:val="-4"/>
                <w:sz w:val="24"/>
              </w:rPr>
              <w:t xml:space="preserve"> </w:t>
            </w:r>
            <w:r>
              <w:rPr>
                <w:sz w:val="24"/>
              </w:rPr>
              <w:t>de</w:t>
            </w:r>
            <w:r>
              <w:rPr>
                <w:spacing w:val="-3"/>
                <w:sz w:val="24"/>
              </w:rPr>
              <w:t xml:space="preserve"> </w:t>
            </w:r>
            <w:r>
              <w:rPr>
                <w:sz w:val="24"/>
              </w:rPr>
              <w:t>material</w:t>
            </w:r>
            <w:r>
              <w:rPr>
                <w:spacing w:val="-4"/>
                <w:sz w:val="24"/>
              </w:rPr>
              <w:t xml:space="preserve"> </w:t>
            </w:r>
            <w:r>
              <w:rPr>
                <w:sz w:val="24"/>
              </w:rPr>
              <w:t>sin</w:t>
            </w:r>
            <w:r>
              <w:rPr>
                <w:spacing w:val="-3"/>
                <w:sz w:val="24"/>
              </w:rPr>
              <w:t xml:space="preserve"> </w:t>
            </w:r>
            <w:r>
              <w:rPr>
                <w:sz w:val="24"/>
              </w:rPr>
              <w:t>su</w:t>
            </w:r>
            <w:r>
              <w:rPr>
                <w:spacing w:val="-64"/>
                <w:sz w:val="24"/>
              </w:rPr>
              <w:t xml:space="preserve"> </w:t>
            </w:r>
            <w:r>
              <w:rPr>
                <w:sz w:val="24"/>
              </w:rPr>
              <w:t>respectiva planificación o soporte</w:t>
            </w:r>
            <w:r>
              <w:rPr>
                <w:spacing w:val="1"/>
                <w:sz w:val="24"/>
              </w:rPr>
              <w:t xml:space="preserve"> </w:t>
            </w:r>
            <w:r>
              <w:rPr>
                <w:sz w:val="24"/>
              </w:rPr>
              <w:t>de</w:t>
            </w:r>
            <w:r>
              <w:rPr>
                <w:spacing w:val="-2"/>
                <w:sz w:val="24"/>
              </w:rPr>
              <w:t xml:space="preserve"> </w:t>
            </w:r>
            <w:r>
              <w:rPr>
                <w:sz w:val="24"/>
              </w:rPr>
              <w:t>recorrido</w:t>
            </w:r>
          </w:p>
        </w:tc>
        <w:tc>
          <w:tcPr>
            <w:tcW w:w="4536" w:type="dxa"/>
          </w:tcPr>
          <w:p w14:paraId="52CD5FAE" w14:textId="77777777" w:rsidR="003C0646" w:rsidRDefault="00B300AB">
            <w:pPr>
              <w:pStyle w:val="TableParagraph"/>
              <w:spacing w:before="38" w:line="480" w:lineRule="auto"/>
              <w:ind w:left="103" w:right="356"/>
              <w:rPr>
                <w:sz w:val="24"/>
              </w:rPr>
            </w:pPr>
            <w:r>
              <w:rPr>
                <w:sz w:val="24"/>
              </w:rPr>
              <w:t>Implementar un sistema de transporte</w:t>
            </w:r>
            <w:r>
              <w:rPr>
                <w:spacing w:val="-64"/>
                <w:sz w:val="24"/>
              </w:rPr>
              <w:t xml:space="preserve"> </w:t>
            </w:r>
            <w:r>
              <w:rPr>
                <w:sz w:val="24"/>
              </w:rPr>
              <w:t>propio o rentado para suplir la</w:t>
            </w:r>
            <w:r>
              <w:rPr>
                <w:spacing w:val="1"/>
                <w:sz w:val="24"/>
              </w:rPr>
              <w:t xml:space="preserve"> </w:t>
            </w:r>
            <w:r>
              <w:rPr>
                <w:sz w:val="24"/>
              </w:rPr>
              <w:t>necesidad de entrega de material y</w:t>
            </w:r>
            <w:r>
              <w:rPr>
                <w:spacing w:val="1"/>
                <w:sz w:val="24"/>
              </w:rPr>
              <w:t xml:space="preserve"> </w:t>
            </w:r>
            <w:r>
              <w:rPr>
                <w:sz w:val="24"/>
              </w:rPr>
              <w:t>obtener</w:t>
            </w:r>
            <w:r>
              <w:rPr>
                <w:spacing w:val="-4"/>
                <w:sz w:val="24"/>
              </w:rPr>
              <w:t xml:space="preserve"> </w:t>
            </w:r>
            <w:r>
              <w:rPr>
                <w:sz w:val="24"/>
              </w:rPr>
              <w:t>una</w:t>
            </w:r>
            <w:r>
              <w:rPr>
                <w:spacing w:val="-6"/>
                <w:sz w:val="24"/>
              </w:rPr>
              <w:t xml:space="preserve"> </w:t>
            </w:r>
            <w:r>
              <w:rPr>
                <w:sz w:val="24"/>
              </w:rPr>
              <w:t>disminución</w:t>
            </w:r>
            <w:r>
              <w:rPr>
                <w:spacing w:val="-5"/>
                <w:sz w:val="24"/>
              </w:rPr>
              <w:t xml:space="preserve"> </w:t>
            </w:r>
            <w:r>
              <w:rPr>
                <w:sz w:val="24"/>
              </w:rPr>
              <w:t>del</w:t>
            </w:r>
            <w:r>
              <w:rPr>
                <w:spacing w:val="-2"/>
                <w:sz w:val="24"/>
              </w:rPr>
              <w:t xml:space="preserve"> </w:t>
            </w:r>
            <w:r>
              <w:rPr>
                <w:sz w:val="24"/>
              </w:rPr>
              <w:t>gasto</w:t>
            </w:r>
            <w:r>
              <w:rPr>
                <w:spacing w:val="-6"/>
                <w:sz w:val="24"/>
              </w:rPr>
              <w:t xml:space="preserve"> </w:t>
            </w:r>
            <w:r>
              <w:rPr>
                <w:sz w:val="24"/>
              </w:rPr>
              <w:t>por</w:t>
            </w:r>
          </w:p>
          <w:p w14:paraId="2BDC7632" w14:textId="77777777" w:rsidR="003C0646" w:rsidRDefault="00B300AB">
            <w:pPr>
              <w:pStyle w:val="TableParagraph"/>
              <w:ind w:left="103"/>
              <w:rPr>
                <w:sz w:val="24"/>
              </w:rPr>
            </w:pPr>
            <w:r>
              <w:rPr>
                <w:sz w:val="24"/>
              </w:rPr>
              <w:t>este</w:t>
            </w:r>
            <w:r>
              <w:rPr>
                <w:spacing w:val="-4"/>
                <w:sz w:val="24"/>
              </w:rPr>
              <w:t xml:space="preserve"> </w:t>
            </w:r>
            <w:r>
              <w:rPr>
                <w:sz w:val="24"/>
              </w:rPr>
              <w:t>concepto</w:t>
            </w:r>
          </w:p>
        </w:tc>
      </w:tr>
      <w:tr w:rsidR="003C0646" w14:paraId="0ECDF60E" w14:textId="77777777">
        <w:trPr>
          <w:trHeight w:val="1690"/>
        </w:trPr>
        <w:tc>
          <w:tcPr>
            <w:tcW w:w="4405" w:type="dxa"/>
          </w:tcPr>
          <w:p w14:paraId="31E30B1E" w14:textId="77777777" w:rsidR="003C0646" w:rsidRDefault="00B300AB">
            <w:pPr>
              <w:pStyle w:val="TableParagraph"/>
              <w:spacing w:before="34" w:line="480" w:lineRule="auto"/>
              <w:ind w:left="466" w:hanging="360"/>
              <w:rPr>
                <w:sz w:val="24"/>
              </w:rPr>
            </w:pPr>
            <w:r>
              <w:rPr>
                <w:sz w:val="24"/>
              </w:rPr>
              <w:t>8.</w:t>
            </w:r>
            <w:r>
              <w:rPr>
                <w:spacing w:val="22"/>
                <w:sz w:val="24"/>
              </w:rPr>
              <w:t xml:space="preserve"> </w:t>
            </w:r>
            <w:r>
              <w:rPr>
                <w:sz w:val="24"/>
              </w:rPr>
              <w:t>Perdida</w:t>
            </w:r>
            <w:r>
              <w:rPr>
                <w:spacing w:val="-4"/>
                <w:sz w:val="24"/>
              </w:rPr>
              <w:t xml:space="preserve"> </w:t>
            </w:r>
            <w:r>
              <w:rPr>
                <w:sz w:val="24"/>
              </w:rPr>
              <w:t>de</w:t>
            </w:r>
            <w:r>
              <w:rPr>
                <w:spacing w:val="-4"/>
                <w:sz w:val="24"/>
              </w:rPr>
              <w:t xml:space="preserve"> </w:t>
            </w:r>
            <w:r>
              <w:rPr>
                <w:sz w:val="24"/>
              </w:rPr>
              <w:t>efectivo</w:t>
            </w:r>
            <w:r>
              <w:rPr>
                <w:spacing w:val="-3"/>
                <w:sz w:val="24"/>
              </w:rPr>
              <w:t xml:space="preserve"> </w:t>
            </w:r>
            <w:r>
              <w:rPr>
                <w:sz w:val="24"/>
              </w:rPr>
              <w:t>por</w:t>
            </w:r>
            <w:r>
              <w:rPr>
                <w:spacing w:val="-2"/>
                <w:sz w:val="24"/>
              </w:rPr>
              <w:t xml:space="preserve"> </w:t>
            </w:r>
            <w:r>
              <w:rPr>
                <w:sz w:val="24"/>
              </w:rPr>
              <w:t>asumir</w:t>
            </w:r>
            <w:r>
              <w:rPr>
                <w:spacing w:val="-2"/>
                <w:sz w:val="24"/>
              </w:rPr>
              <w:t xml:space="preserve"> </w:t>
            </w:r>
            <w:r>
              <w:rPr>
                <w:sz w:val="24"/>
              </w:rPr>
              <w:t>un</w:t>
            </w:r>
            <w:r>
              <w:rPr>
                <w:spacing w:val="-64"/>
                <w:sz w:val="24"/>
              </w:rPr>
              <w:t xml:space="preserve"> </w:t>
            </w:r>
            <w:r>
              <w:rPr>
                <w:sz w:val="24"/>
              </w:rPr>
              <w:t>sobrecosto</w:t>
            </w:r>
            <w:r>
              <w:rPr>
                <w:spacing w:val="1"/>
                <w:sz w:val="24"/>
              </w:rPr>
              <w:t xml:space="preserve"> </w:t>
            </w:r>
            <w:r>
              <w:rPr>
                <w:sz w:val="24"/>
              </w:rPr>
              <w:t>en</w:t>
            </w:r>
            <w:r>
              <w:rPr>
                <w:spacing w:val="-2"/>
                <w:sz w:val="24"/>
              </w:rPr>
              <w:t xml:space="preserve"> </w:t>
            </w:r>
            <w:r>
              <w:rPr>
                <w:sz w:val="24"/>
              </w:rPr>
              <w:t>la</w:t>
            </w:r>
            <w:r>
              <w:rPr>
                <w:spacing w:val="-2"/>
                <w:sz w:val="24"/>
              </w:rPr>
              <w:t xml:space="preserve"> </w:t>
            </w:r>
            <w:r>
              <w:rPr>
                <w:sz w:val="24"/>
              </w:rPr>
              <w:t>compra</w:t>
            </w:r>
            <w:r>
              <w:rPr>
                <w:spacing w:val="-2"/>
                <w:sz w:val="24"/>
              </w:rPr>
              <w:t xml:space="preserve"> </w:t>
            </w:r>
            <w:r>
              <w:rPr>
                <w:sz w:val="24"/>
              </w:rPr>
              <w:t>de</w:t>
            </w:r>
          </w:p>
          <w:p w14:paraId="6E2E447A" w14:textId="77777777" w:rsidR="003C0646" w:rsidRDefault="00B300AB">
            <w:pPr>
              <w:pStyle w:val="TableParagraph"/>
              <w:ind w:left="466"/>
              <w:rPr>
                <w:sz w:val="24"/>
              </w:rPr>
            </w:pPr>
            <w:r>
              <w:rPr>
                <w:sz w:val="24"/>
              </w:rPr>
              <w:t>insumos</w:t>
            </w:r>
            <w:r>
              <w:rPr>
                <w:spacing w:val="-5"/>
                <w:sz w:val="24"/>
              </w:rPr>
              <w:t xml:space="preserve"> </w:t>
            </w:r>
            <w:r>
              <w:rPr>
                <w:sz w:val="24"/>
              </w:rPr>
              <w:t>por</w:t>
            </w:r>
            <w:r>
              <w:rPr>
                <w:spacing w:val="-4"/>
                <w:sz w:val="24"/>
              </w:rPr>
              <w:t xml:space="preserve"> </w:t>
            </w:r>
            <w:r>
              <w:rPr>
                <w:sz w:val="24"/>
              </w:rPr>
              <w:t>mala</w:t>
            </w:r>
            <w:r>
              <w:rPr>
                <w:spacing w:val="-6"/>
                <w:sz w:val="24"/>
              </w:rPr>
              <w:t xml:space="preserve"> </w:t>
            </w:r>
            <w:r>
              <w:rPr>
                <w:sz w:val="24"/>
              </w:rPr>
              <w:t>medición</w:t>
            </w:r>
          </w:p>
        </w:tc>
        <w:tc>
          <w:tcPr>
            <w:tcW w:w="4536" w:type="dxa"/>
          </w:tcPr>
          <w:p w14:paraId="00060093" w14:textId="77777777" w:rsidR="003C0646" w:rsidRDefault="00B300AB">
            <w:pPr>
              <w:pStyle w:val="TableParagraph"/>
              <w:spacing w:before="34" w:line="480" w:lineRule="auto"/>
              <w:ind w:left="103" w:right="525"/>
              <w:rPr>
                <w:sz w:val="24"/>
              </w:rPr>
            </w:pPr>
            <w:r>
              <w:rPr>
                <w:sz w:val="24"/>
              </w:rPr>
              <w:t>Implementar una segunda toma de</w:t>
            </w:r>
            <w:r>
              <w:rPr>
                <w:spacing w:val="1"/>
                <w:sz w:val="24"/>
              </w:rPr>
              <w:t xml:space="preserve"> </w:t>
            </w:r>
            <w:r>
              <w:rPr>
                <w:sz w:val="24"/>
              </w:rPr>
              <w:t>medida</w:t>
            </w:r>
            <w:r>
              <w:rPr>
                <w:spacing w:val="-5"/>
                <w:sz w:val="24"/>
              </w:rPr>
              <w:t xml:space="preserve"> </w:t>
            </w:r>
            <w:r>
              <w:rPr>
                <w:sz w:val="24"/>
              </w:rPr>
              <w:t>para</w:t>
            </w:r>
            <w:r>
              <w:rPr>
                <w:spacing w:val="-4"/>
                <w:sz w:val="24"/>
              </w:rPr>
              <w:t xml:space="preserve"> </w:t>
            </w:r>
            <w:r>
              <w:rPr>
                <w:sz w:val="24"/>
              </w:rPr>
              <w:t>tener</w:t>
            </w:r>
            <w:r>
              <w:rPr>
                <w:spacing w:val="-2"/>
                <w:sz w:val="24"/>
              </w:rPr>
              <w:t xml:space="preserve"> </w:t>
            </w:r>
            <w:r>
              <w:rPr>
                <w:sz w:val="24"/>
              </w:rPr>
              <w:t>mayor</w:t>
            </w:r>
            <w:r>
              <w:rPr>
                <w:spacing w:val="-3"/>
                <w:sz w:val="24"/>
              </w:rPr>
              <w:t xml:space="preserve"> </w:t>
            </w:r>
            <w:r>
              <w:rPr>
                <w:sz w:val="24"/>
              </w:rPr>
              <w:t>exactitud</w:t>
            </w:r>
            <w:r>
              <w:rPr>
                <w:spacing w:val="-4"/>
                <w:sz w:val="24"/>
              </w:rPr>
              <w:t xml:space="preserve"> </w:t>
            </w:r>
            <w:r>
              <w:rPr>
                <w:sz w:val="24"/>
              </w:rPr>
              <w:t>y</w:t>
            </w:r>
          </w:p>
          <w:p w14:paraId="0150AB72" w14:textId="77777777" w:rsidR="003C0646" w:rsidRDefault="00B300AB">
            <w:pPr>
              <w:pStyle w:val="TableParagraph"/>
              <w:ind w:left="103"/>
              <w:rPr>
                <w:sz w:val="24"/>
              </w:rPr>
            </w:pPr>
            <w:r>
              <w:rPr>
                <w:sz w:val="24"/>
              </w:rPr>
              <w:t>evitar</w:t>
            </w:r>
            <w:r>
              <w:rPr>
                <w:spacing w:val="-3"/>
                <w:sz w:val="24"/>
              </w:rPr>
              <w:t xml:space="preserve"> </w:t>
            </w:r>
            <w:r>
              <w:rPr>
                <w:sz w:val="24"/>
              </w:rPr>
              <w:t>los</w:t>
            </w:r>
            <w:r>
              <w:rPr>
                <w:spacing w:val="-3"/>
                <w:sz w:val="24"/>
              </w:rPr>
              <w:t xml:space="preserve"> </w:t>
            </w:r>
            <w:r>
              <w:rPr>
                <w:sz w:val="24"/>
              </w:rPr>
              <w:t>sobrecostos</w:t>
            </w:r>
            <w:r>
              <w:rPr>
                <w:spacing w:val="-3"/>
                <w:sz w:val="24"/>
              </w:rPr>
              <w:t xml:space="preserve"> </w:t>
            </w:r>
            <w:r>
              <w:rPr>
                <w:sz w:val="24"/>
              </w:rPr>
              <w:t>en</w:t>
            </w:r>
            <w:r>
              <w:rPr>
                <w:spacing w:val="-5"/>
                <w:sz w:val="24"/>
              </w:rPr>
              <w:t xml:space="preserve"> </w:t>
            </w:r>
            <w:r>
              <w:rPr>
                <w:sz w:val="24"/>
              </w:rPr>
              <w:t>material</w:t>
            </w:r>
          </w:p>
        </w:tc>
      </w:tr>
      <w:tr w:rsidR="003C0646" w14:paraId="1BD5F756" w14:textId="77777777">
        <w:trPr>
          <w:trHeight w:val="1690"/>
        </w:trPr>
        <w:tc>
          <w:tcPr>
            <w:tcW w:w="4405" w:type="dxa"/>
          </w:tcPr>
          <w:p w14:paraId="0E653CB7" w14:textId="77777777" w:rsidR="003C0646" w:rsidRDefault="00B300AB">
            <w:pPr>
              <w:pStyle w:val="TableParagraph"/>
              <w:spacing w:before="38" w:line="480" w:lineRule="auto"/>
              <w:ind w:left="466" w:right="168" w:hanging="360"/>
              <w:rPr>
                <w:sz w:val="24"/>
              </w:rPr>
            </w:pPr>
            <w:r>
              <w:rPr>
                <w:sz w:val="24"/>
              </w:rPr>
              <w:t>9.</w:t>
            </w:r>
            <w:r>
              <w:rPr>
                <w:spacing w:val="1"/>
                <w:sz w:val="24"/>
              </w:rPr>
              <w:t xml:space="preserve"> </w:t>
            </w:r>
            <w:r>
              <w:rPr>
                <w:sz w:val="24"/>
              </w:rPr>
              <w:t>Perdida de efectivo por falta de</w:t>
            </w:r>
            <w:r>
              <w:rPr>
                <w:spacing w:val="1"/>
                <w:sz w:val="24"/>
              </w:rPr>
              <w:t xml:space="preserve"> </w:t>
            </w:r>
            <w:r>
              <w:rPr>
                <w:sz w:val="24"/>
              </w:rPr>
              <w:t>control</w:t>
            </w:r>
            <w:r>
              <w:rPr>
                <w:spacing w:val="-5"/>
                <w:sz w:val="24"/>
              </w:rPr>
              <w:t xml:space="preserve"> </w:t>
            </w:r>
            <w:r>
              <w:rPr>
                <w:sz w:val="24"/>
              </w:rPr>
              <w:t>en</w:t>
            </w:r>
            <w:r>
              <w:rPr>
                <w:spacing w:val="-4"/>
                <w:sz w:val="24"/>
              </w:rPr>
              <w:t xml:space="preserve"> </w:t>
            </w:r>
            <w:r>
              <w:rPr>
                <w:sz w:val="24"/>
              </w:rPr>
              <w:t>las</w:t>
            </w:r>
            <w:r>
              <w:rPr>
                <w:spacing w:val="-3"/>
                <w:sz w:val="24"/>
              </w:rPr>
              <w:t xml:space="preserve"> </w:t>
            </w:r>
            <w:r>
              <w:rPr>
                <w:sz w:val="24"/>
              </w:rPr>
              <w:t>obras</w:t>
            </w:r>
            <w:r>
              <w:rPr>
                <w:spacing w:val="-2"/>
                <w:sz w:val="24"/>
              </w:rPr>
              <w:t xml:space="preserve"> </w:t>
            </w:r>
            <w:r>
              <w:rPr>
                <w:sz w:val="24"/>
              </w:rPr>
              <w:t>de</w:t>
            </w:r>
            <w:r>
              <w:rPr>
                <w:spacing w:val="-5"/>
                <w:sz w:val="24"/>
              </w:rPr>
              <w:t xml:space="preserve"> </w:t>
            </w:r>
            <w:r>
              <w:rPr>
                <w:sz w:val="24"/>
              </w:rPr>
              <w:t>los</w:t>
            </w:r>
            <w:r>
              <w:rPr>
                <w:spacing w:val="-2"/>
                <w:sz w:val="24"/>
              </w:rPr>
              <w:t xml:space="preserve"> </w:t>
            </w:r>
            <w:r>
              <w:rPr>
                <w:sz w:val="24"/>
              </w:rPr>
              <w:t>insumos</w:t>
            </w:r>
          </w:p>
        </w:tc>
        <w:tc>
          <w:tcPr>
            <w:tcW w:w="4536" w:type="dxa"/>
          </w:tcPr>
          <w:p w14:paraId="5CD6F527" w14:textId="77777777" w:rsidR="003C0646" w:rsidRDefault="00B300AB">
            <w:pPr>
              <w:pStyle w:val="TableParagraph"/>
              <w:spacing w:before="38" w:line="480" w:lineRule="auto"/>
              <w:ind w:left="103" w:right="357"/>
              <w:rPr>
                <w:sz w:val="24"/>
              </w:rPr>
            </w:pPr>
            <w:r>
              <w:rPr>
                <w:sz w:val="24"/>
              </w:rPr>
              <w:t>Realizar</w:t>
            </w:r>
            <w:r>
              <w:rPr>
                <w:spacing w:val="-4"/>
                <w:sz w:val="24"/>
              </w:rPr>
              <w:t xml:space="preserve"> </w:t>
            </w:r>
            <w:r>
              <w:rPr>
                <w:sz w:val="24"/>
              </w:rPr>
              <w:t>un</w:t>
            </w:r>
            <w:r>
              <w:rPr>
                <w:spacing w:val="-6"/>
                <w:sz w:val="24"/>
              </w:rPr>
              <w:t xml:space="preserve"> </w:t>
            </w:r>
            <w:r>
              <w:rPr>
                <w:sz w:val="24"/>
              </w:rPr>
              <w:t>inventario</w:t>
            </w:r>
            <w:r>
              <w:rPr>
                <w:spacing w:val="-5"/>
                <w:sz w:val="24"/>
              </w:rPr>
              <w:t xml:space="preserve"> </w:t>
            </w:r>
            <w:r>
              <w:rPr>
                <w:sz w:val="24"/>
              </w:rPr>
              <w:t>periódico</w:t>
            </w:r>
            <w:r>
              <w:rPr>
                <w:spacing w:val="-2"/>
                <w:sz w:val="24"/>
              </w:rPr>
              <w:t xml:space="preserve"> </w:t>
            </w:r>
            <w:r>
              <w:rPr>
                <w:sz w:val="24"/>
              </w:rPr>
              <w:t>en</w:t>
            </w:r>
            <w:r>
              <w:rPr>
                <w:spacing w:val="-6"/>
                <w:sz w:val="24"/>
              </w:rPr>
              <w:t xml:space="preserve"> </w:t>
            </w:r>
            <w:r>
              <w:rPr>
                <w:sz w:val="24"/>
              </w:rPr>
              <w:t>las</w:t>
            </w:r>
            <w:r>
              <w:rPr>
                <w:spacing w:val="-64"/>
                <w:sz w:val="24"/>
              </w:rPr>
              <w:t xml:space="preserve"> </w:t>
            </w:r>
            <w:r>
              <w:rPr>
                <w:sz w:val="24"/>
              </w:rPr>
              <w:t>obras</w:t>
            </w:r>
            <w:r>
              <w:rPr>
                <w:spacing w:val="-2"/>
                <w:sz w:val="24"/>
              </w:rPr>
              <w:t xml:space="preserve"> </w:t>
            </w:r>
            <w:r>
              <w:rPr>
                <w:sz w:val="24"/>
              </w:rPr>
              <w:t>de</w:t>
            </w:r>
            <w:r>
              <w:rPr>
                <w:spacing w:val="-3"/>
                <w:sz w:val="24"/>
              </w:rPr>
              <w:t xml:space="preserve"> </w:t>
            </w:r>
            <w:r>
              <w:rPr>
                <w:sz w:val="24"/>
              </w:rPr>
              <w:t>los</w:t>
            </w:r>
            <w:r>
              <w:rPr>
                <w:spacing w:val="-1"/>
                <w:sz w:val="24"/>
              </w:rPr>
              <w:t xml:space="preserve"> </w:t>
            </w:r>
            <w:r>
              <w:rPr>
                <w:sz w:val="24"/>
              </w:rPr>
              <w:t>materiales</w:t>
            </w:r>
            <w:r>
              <w:rPr>
                <w:spacing w:val="-1"/>
                <w:sz w:val="24"/>
              </w:rPr>
              <w:t xml:space="preserve"> </w:t>
            </w:r>
            <w:r>
              <w:rPr>
                <w:sz w:val="24"/>
              </w:rPr>
              <w:t>para</w:t>
            </w:r>
            <w:r>
              <w:rPr>
                <w:spacing w:val="-3"/>
                <w:sz w:val="24"/>
              </w:rPr>
              <w:t xml:space="preserve"> </w:t>
            </w:r>
            <w:r>
              <w:rPr>
                <w:sz w:val="24"/>
              </w:rPr>
              <w:t>evitar</w:t>
            </w:r>
          </w:p>
          <w:p w14:paraId="3D87BFCD" w14:textId="77777777" w:rsidR="003C0646" w:rsidRDefault="00B300AB">
            <w:pPr>
              <w:pStyle w:val="TableParagraph"/>
              <w:ind w:left="103"/>
              <w:rPr>
                <w:sz w:val="24"/>
              </w:rPr>
            </w:pPr>
            <w:r>
              <w:rPr>
                <w:sz w:val="24"/>
              </w:rPr>
              <w:t>estas</w:t>
            </w:r>
            <w:r>
              <w:rPr>
                <w:spacing w:val="-5"/>
                <w:sz w:val="24"/>
              </w:rPr>
              <w:t xml:space="preserve"> </w:t>
            </w:r>
            <w:r>
              <w:rPr>
                <w:sz w:val="24"/>
              </w:rPr>
              <w:t>perdidas</w:t>
            </w:r>
          </w:p>
        </w:tc>
      </w:tr>
    </w:tbl>
    <w:p w14:paraId="7A7E6C3D" w14:textId="77777777" w:rsidR="003C0646" w:rsidRDefault="003C0646">
      <w:pPr>
        <w:rPr>
          <w:sz w:val="24"/>
        </w:rPr>
        <w:sectPr w:rsidR="003C0646">
          <w:pgSz w:w="12240" w:h="15840"/>
          <w:pgMar w:top="1340" w:right="1280" w:bottom="280" w:left="1280" w:header="756" w:footer="0" w:gutter="0"/>
          <w:cols w:space="720"/>
        </w:sectPr>
      </w:pPr>
    </w:p>
    <w:p w14:paraId="5F0B63BC" w14:textId="77777777" w:rsidR="003C0646" w:rsidRDefault="003C0646">
      <w:pPr>
        <w:pStyle w:val="Textoindependiente"/>
        <w:spacing w:before="2"/>
        <w:rPr>
          <w:rFonts w:ascii="Arial"/>
          <w:b/>
          <w:sz w:val="7"/>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05"/>
        <w:gridCol w:w="4536"/>
      </w:tblGrid>
      <w:tr w:rsidR="003C0646" w14:paraId="71BFDE8A" w14:textId="77777777">
        <w:trPr>
          <w:trHeight w:val="585"/>
        </w:trPr>
        <w:tc>
          <w:tcPr>
            <w:tcW w:w="4405" w:type="dxa"/>
          </w:tcPr>
          <w:p w14:paraId="52FDFBA3" w14:textId="77777777" w:rsidR="003C0646" w:rsidRDefault="003C0646">
            <w:pPr>
              <w:pStyle w:val="TableParagraph"/>
              <w:rPr>
                <w:rFonts w:ascii="Times New Roman"/>
                <w:sz w:val="24"/>
              </w:rPr>
            </w:pPr>
          </w:p>
        </w:tc>
        <w:tc>
          <w:tcPr>
            <w:tcW w:w="4536" w:type="dxa"/>
          </w:tcPr>
          <w:p w14:paraId="74AB7BF8" w14:textId="77777777" w:rsidR="003C0646" w:rsidRDefault="003C0646">
            <w:pPr>
              <w:pStyle w:val="TableParagraph"/>
              <w:rPr>
                <w:rFonts w:ascii="Times New Roman"/>
                <w:sz w:val="24"/>
              </w:rPr>
            </w:pPr>
          </w:p>
        </w:tc>
      </w:tr>
    </w:tbl>
    <w:p w14:paraId="68C9414D" w14:textId="77777777" w:rsidR="003C0646" w:rsidRDefault="003C0646">
      <w:pPr>
        <w:pStyle w:val="Textoindependiente"/>
        <w:rPr>
          <w:rFonts w:ascii="Arial"/>
          <w:b/>
          <w:sz w:val="20"/>
        </w:rPr>
      </w:pPr>
    </w:p>
    <w:p w14:paraId="0BDB19D7" w14:textId="77777777" w:rsidR="003C0646" w:rsidRDefault="003C0646">
      <w:pPr>
        <w:pStyle w:val="Textoindependiente"/>
        <w:spacing w:before="10"/>
        <w:rPr>
          <w:rFonts w:ascii="Arial"/>
          <w:b/>
          <w:sz w:val="26"/>
        </w:rPr>
      </w:pPr>
    </w:p>
    <w:p w14:paraId="6F7B1209" w14:textId="77777777" w:rsidR="003C0646" w:rsidRDefault="00B300AB">
      <w:pPr>
        <w:pStyle w:val="Prrafodelista"/>
        <w:numPr>
          <w:ilvl w:val="0"/>
          <w:numId w:val="13"/>
        </w:numPr>
        <w:tabs>
          <w:tab w:val="left" w:pos="428"/>
        </w:tabs>
        <w:spacing w:before="93" w:after="21"/>
        <w:ind w:left="427" w:hanging="268"/>
        <w:rPr>
          <w:sz w:val="24"/>
        </w:rPr>
      </w:pPr>
      <w:bookmarkStart w:id="7" w:name="_bookmark7"/>
      <w:bookmarkEnd w:id="7"/>
      <w:r>
        <w:rPr>
          <w:sz w:val="24"/>
        </w:rPr>
        <w:t>PRINCIPALES</w:t>
      </w:r>
      <w:r>
        <w:rPr>
          <w:spacing w:val="-3"/>
          <w:sz w:val="24"/>
        </w:rPr>
        <w:t xml:space="preserve"> </w:t>
      </w:r>
      <w:r>
        <w:rPr>
          <w:sz w:val="24"/>
        </w:rPr>
        <w:t>SITUACIONES</w:t>
      </w:r>
      <w:r>
        <w:rPr>
          <w:spacing w:val="-3"/>
          <w:sz w:val="24"/>
        </w:rPr>
        <w:t xml:space="preserve"> </w:t>
      </w:r>
      <w:r>
        <w:rPr>
          <w:sz w:val="24"/>
        </w:rPr>
        <w:t>DE</w:t>
      </w:r>
      <w:r>
        <w:rPr>
          <w:spacing w:val="-2"/>
          <w:sz w:val="24"/>
        </w:rPr>
        <w:t xml:space="preserve"> </w:t>
      </w:r>
      <w:r>
        <w:rPr>
          <w:sz w:val="24"/>
        </w:rPr>
        <w:t>FRAUDE</w:t>
      </w:r>
      <w:r>
        <w:rPr>
          <w:spacing w:val="1"/>
          <w:sz w:val="24"/>
        </w:rPr>
        <w:t xml:space="preserve"> </w:t>
      </w:r>
      <w:r>
        <w:rPr>
          <w:sz w:val="24"/>
        </w:rPr>
        <w:t>PRESENTADAS</w:t>
      </w:r>
      <w:r>
        <w:rPr>
          <w:spacing w:val="-3"/>
          <w:sz w:val="24"/>
        </w:rPr>
        <w:t xml:space="preserve"> </w:t>
      </w:r>
      <w:r>
        <w:rPr>
          <w:sz w:val="24"/>
        </w:rPr>
        <w:t>EN</w:t>
      </w:r>
      <w:r>
        <w:rPr>
          <w:spacing w:val="-4"/>
          <w:sz w:val="24"/>
        </w:rPr>
        <w:t xml:space="preserve"> </w:t>
      </w:r>
      <w:r>
        <w:rPr>
          <w:sz w:val="24"/>
        </w:rPr>
        <w:t>EL</w:t>
      </w:r>
      <w:r>
        <w:rPr>
          <w:spacing w:val="-5"/>
          <w:sz w:val="24"/>
        </w:rPr>
        <w:t xml:space="preserve"> </w:t>
      </w:r>
      <w:r>
        <w:rPr>
          <w:sz w:val="24"/>
        </w:rPr>
        <w:t>PROCESO</w:t>
      </w: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05"/>
        <w:gridCol w:w="4536"/>
      </w:tblGrid>
      <w:tr w:rsidR="003C0646" w14:paraId="094E205A" w14:textId="77777777">
        <w:trPr>
          <w:trHeight w:val="1142"/>
        </w:trPr>
        <w:tc>
          <w:tcPr>
            <w:tcW w:w="4405" w:type="dxa"/>
          </w:tcPr>
          <w:p w14:paraId="5F6FE7AB" w14:textId="77777777" w:rsidR="003C0646" w:rsidRDefault="00B300AB">
            <w:pPr>
              <w:pStyle w:val="TableParagraph"/>
              <w:spacing w:before="38"/>
              <w:ind w:left="106"/>
              <w:rPr>
                <w:sz w:val="24"/>
              </w:rPr>
            </w:pPr>
            <w:r>
              <w:rPr>
                <w:sz w:val="24"/>
              </w:rPr>
              <w:t>FRAUDES</w:t>
            </w:r>
          </w:p>
        </w:tc>
        <w:tc>
          <w:tcPr>
            <w:tcW w:w="4536" w:type="dxa"/>
          </w:tcPr>
          <w:p w14:paraId="63176376" w14:textId="77777777" w:rsidR="003C0646" w:rsidRDefault="00B300AB">
            <w:pPr>
              <w:pStyle w:val="TableParagraph"/>
              <w:spacing w:before="38"/>
              <w:ind w:left="103"/>
              <w:rPr>
                <w:sz w:val="24"/>
              </w:rPr>
            </w:pPr>
            <w:r>
              <w:rPr>
                <w:sz w:val="24"/>
              </w:rPr>
              <w:t>RESPUESTAS</w:t>
            </w:r>
            <w:r>
              <w:rPr>
                <w:spacing w:val="-2"/>
                <w:sz w:val="24"/>
              </w:rPr>
              <w:t xml:space="preserve"> </w:t>
            </w:r>
            <w:r>
              <w:rPr>
                <w:sz w:val="24"/>
              </w:rPr>
              <w:t>DE</w:t>
            </w:r>
            <w:r>
              <w:rPr>
                <w:spacing w:val="-2"/>
                <w:sz w:val="24"/>
              </w:rPr>
              <w:t xml:space="preserve"> </w:t>
            </w:r>
            <w:r>
              <w:rPr>
                <w:sz w:val="24"/>
              </w:rPr>
              <w:t>LA</w:t>
            </w:r>
          </w:p>
          <w:p w14:paraId="134F85A1" w14:textId="77777777" w:rsidR="003C0646" w:rsidRDefault="003C0646">
            <w:pPr>
              <w:pStyle w:val="TableParagraph"/>
              <w:rPr>
                <w:sz w:val="24"/>
              </w:rPr>
            </w:pPr>
          </w:p>
          <w:p w14:paraId="6CC62A35" w14:textId="77777777" w:rsidR="003C0646" w:rsidRDefault="00B300AB">
            <w:pPr>
              <w:pStyle w:val="TableParagraph"/>
              <w:ind w:left="103"/>
              <w:rPr>
                <w:sz w:val="24"/>
              </w:rPr>
            </w:pPr>
            <w:r>
              <w:rPr>
                <w:sz w:val="24"/>
              </w:rPr>
              <w:t>ADMINISTRACIÓN</w:t>
            </w:r>
          </w:p>
        </w:tc>
      </w:tr>
      <w:tr w:rsidR="003C0646" w14:paraId="36C9DD20" w14:textId="77777777">
        <w:trPr>
          <w:trHeight w:val="2242"/>
        </w:trPr>
        <w:tc>
          <w:tcPr>
            <w:tcW w:w="4405" w:type="dxa"/>
          </w:tcPr>
          <w:p w14:paraId="153BE228" w14:textId="77777777" w:rsidR="003C0646" w:rsidRDefault="00B300AB">
            <w:pPr>
              <w:pStyle w:val="TableParagraph"/>
              <w:spacing w:before="34" w:line="480" w:lineRule="auto"/>
              <w:ind w:left="106" w:right="381"/>
              <w:rPr>
                <w:sz w:val="24"/>
              </w:rPr>
            </w:pPr>
            <w:r>
              <w:rPr>
                <w:sz w:val="24"/>
              </w:rPr>
              <w:t>1.</w:t>
            </w:r>
            <w:r>
              <w:rPr>
                <w:spacing w:val="60"/>
                <w:sz w:val="24"/>
              </w:rPr>
              <w:t xml:space="preserve"> </w:t>
            </w:r>
            <w:r>
              <w:rPr>
                <w:sz w:val="24"/>
              </w:rPr>
              <w:t>Descapitalización</w:t>
            </w:r>
            <w:r>
              <w:rPr>
                <w:spacing w:val="-5"/>
                <w:sz w:val="24"/>
              </w:rPr>
              <w:t xml:space="preserve"> </w:t>
            </w:r>
            <w:r>
              <w:rPr>
                <w:sz w:val="24"/>
              </w:rPr>
              <w:t>de</w:t>
            </w:r>
            <w:r>
              <w:rPr>
                <w:spacing w:val="-5"/>
                <w:sz w:val="24"/>
              </w:rPr>
              <w:t xml:space="preserve"> </w:t>
            </w:r>
            <w:r>
              <w:rPr>
                <w:sz w:val="24"/>
              </w:rPr>
              <w:t>la</w:t>
            </w:r>
            <w:r>
              <w:rPr>
                <w:spacing w:val="-5"/>
                <w:sz w:val="24"/>
              </w:rPr>
              <w:t xml:space="preserve"> </w:t>
            </w:r>
            <w:r>
              <w:rPr>
                <w:sz w:val="24"/>
              </w:rPr>
              <w:t>compañía</w:t>
            </w:r>
            <w:r>
              <w:rPr>
                <w:spacing w:val="-64"/>
                <w:sz w:val="24"/>
              </w:rPr>
              <w:t xml:space="preserve"> </w:t>
            </w:r>
            <w:r>
              <w:rPr>
                <w:sz w:val="24"/>
              </w:rPr>
              <w:t>por parte</w:t>
            </w:r>
            <w:r>
              <w:rPr>
                <w:spacing w:val="-1"/>
                <w:sz w:val="24"/>
              </w:rPr>
              <w:t xml:space="preserve"> </w:t>
            </w:r>
            <w:r>
              <w:rPr>
                <w:sz w:val="24"/>
              </w:rPr>
              <w:t>del</w:t>
            </w:r>
            <w:r>
              <w:rPr>
                <w:spacing w:val="-2"/>
                <w:sz w:val="24"/>
              </w:rPr>
              <w:t xml:space="preserve"> </w:t>
            </w:r>
            <w:r>
              <w:rPr>
                <w:sz w:val="24"/>
              </w:rPr>
              <w:t>dueño</w:t>
            </w:r>
          </w:p>
        </w:tc>
        <w:tc>
          <w:tcPr>
            <w:tcW w:w="4536" w:type="dxa"/>
          </w:tcPr>
          <w:p w14:paraId="355FDA9E" w14:textId="77777777" w:rsidR="003C0646" w:rsidRDefault="00B300AB">
            <w:pPr>
              <w:pStyle w:val="TableParagraph"/>
              <w:spacing w:before="34" w:line="480" w:lineRule="auto"/>
              <w:ind w:left="103" w:right="285"/>
              <w:rPr>
                <w:sz w:val="24"/>
              </w:rPr>
            </w:pPr>
            <w:r>
              <w:rPr>
                <w:sz w:val="24"/>
              </w:rPr>
              <w:t>No</w:t>
            </w:r>
            <w:r>
              <w:rPr>
                <w:spacing w:val="-3"/>
                <w:sz w:val="24"/>
              </w:rPr>
              <w:t xml:space="preserve"> </w:t>
            </w:r>
            <w:r>
              <w:rPr>
                <w:sz w:val="24"/>
              </w:rPr>
              <w:t>se</w:t>
            </w:r>
            <w:r>
              <w:rPr>
                <w:spacing w:val="-3"/>
                <w:sz w:val="24"/>
              </w:rPr>
              <w:t xml:space="preserve"> </w:t>
            </w:r>
            <w:r>
              <w:rPr>
                <w:sz w:val="24"/>
              </w:rPr>
              <w:t>lleva</w:t>
            </w:r>
            <w:r>
              <w:rPr>
                <w:spacing w:val="-2"/>
                <w:sz w:val="24"/>
              </w:rPr>
              <w:t xml:space="preserve"> </w:t>
            </w:r>
            <w:r>
              <w:rPr>
                <w:sz w:val="24"/>
              </w:rPr>
              <w:t>un</w:t>
            </w:r>
            <w:r>
              <w:rPr>
                <w:spacing w:val="-3"/>
                <w:sz w:val="24"/>
              </w:rPr>
              <w:t xml:space="preserve"> </w:t>
            </w:r>
            <w:r>
              <w:rPr>
                <w:sz w:val="24"/>
              </w:rPr>
              <w:t>control</w:t>
            </w:r>
            <w:r>
              <w:rPr>
                <w:spacing w:val="-3"/>
                <w:sz w:val="24"/>
              </w:rPr>
              <w:t xml:space="preserve"> </w:t>
            </w:r>
            <w:r>
              <w:rPr>
                <w:sz w:val="24"/>
              </w:rPr>
              <w:t>adecuado</w:t>
            </w:r>
            <w:r>
              <w:rPr>
                <w:spacing w:val="-2"/>
                <w:sz w:val="24"/>
              </w:rPr>
              <w:t xml:space="preserve"> </w:t>
            </w:r>
            <w:r>
              <w:rPr>
                <w:sz w:val="24"/>
              </w:rPr>
              <w:t>de</w:t>
            </w:r>
            <w:r>
              <w:rPr>
                <w:spacing w:val="-3"/>
                <w:sz w:val="24"/>
              </w:rPr>
              <w:t xml:space="preserve"> </w:t>
            </w:r>
            <w:r>
              <w:rPr>
                <w:sz w:val="24"/>
              </w:rPr>
              <w:t>los</w:t>
            </w:r>
            <w:r>
              <w:rPr>
                <w:spacing w:val="-64"/>
                <w:sz w:val="24"/>
              </w:rPr>
              <w:t xml:space="preserve"> </w:t>
            </w:r>
            <w:r>
              <w:rPr>
                <w:sz w:val="24"/>
              </w:rPr>
              <w:t>gastos personales y se pagan por</w:t>
            </w:r>
            <w:r>
              <w:rPr>
                <w:spacing w:val="1"/>
                <w:sz w:val="24"/>
              </w:rPr>
              <w:t xml:space="preserve"> </w:t>
            </w:r>
            <w:r>
              <w:rPr>
                <w:sz w:val="24"/>
              </w:rPr>
              <w:t>medio</w:t>
            </w:r>
            <w:r>
              <w:rPr>
                <w:spacing w:val="-3"/>
                <w:sz w:val="24"/>
              </w:rPr>
              <w:t xml:space="preserve"> </w:t>
            </w:r>
            <w:r>
              <w:rPr>
                <w:sz w:val="24"/>
              </w:rPr>
              <w:t>de</w:t>
            </w:r>
            <w:r>
              <w:rPr>
                <w:spacing w:val="-3"/>
                <w:sz w:val="24"/>
              </w:rPr>
              <w:t xml:space="preserve"> </w:t>
            </w:r>
            <w:r>
              <w:rPr>
                <w:sz w:val="24"/>
              </w:rPr>
              <w:t>las</w:t>
            </w:r>
            <w:r>
              <w:rPr>
                <w:spacing w:val="-1"/>
                <w:sz w:val="24"/>
              </w:rPr>
              <w:t xml:space="preserve"> </w:t>
            </w:r>
            <w:r>
              <w:rPr>
                <w:sz w:val="24"/>
              </w:rPr>
              <w:t>cuentas</w:t>
            </w:r>
            <w:r>
              <w:rPr>
                <w:spacing w:val="-1"/>
                <w:sz w:val="24"/>
              </w:rPr>
              <w:t xml:space="preserve"> </w:t>
            </w:r>
            <w:r>
              <w:rPr>
                <w:sz w:val="24"/>
              </w:rPr>
              <w:t>bancarias</w:t>
            </w:r>
            <w:r>
              <w:rPr>
                <w:spacing w:val="-1"/>
                <w:sz w:val="24"/>
              </w:rPr>
              <w:t xml:space="preserve"> </w:t>
            </w:r>
            <w:r>
              <w:rPr>
                <w:sz w:val="24"/>
              </w:rPr>
              <w:t>de</w:t>
            </w:r>
            <w:r>
              <w:rPr>
                <w:spacing w:val="-3"/>
                <w:sz w:val="24"/>
              </w:rPr>
              <w:t xml:space="preserve"> </w:t>
            </w:r>
            <w:r>
              <w:rPr>
                <w:sz w:val="24"/>
              </w:rPr>
              <w:t>la</w:t>
            </w:r>
          </w:p>
          <w:p w14:paraId="3952C12E" w14:textId="77777777" w:rsidR="003C0646" w:rsidRDefault="00B300AB">
            <w:pPr>
              <w:pStyle w:val="TableParagraph"/>
              <w:ind w:left="103"/>
              <w:rPr>
                <w:sz w:val="24"/>
              </w:rPr>
            </w:pPr>
            <w:r>
              <w:rPr>
                <w:sz w:val="24"/>
              </w:rPr>
              <w:t>compañía</w:t>
            </w:r>
          </w:p>
        </w:tc>
      </w:tr>
    </w:tbl>
    <w:p w14:paraId="7934DF2D" w14:textId="77777777" w:rsidR="003C0646" w:rsidRDefault="003C0646">
      <w:pPr>
        <w:pStyle w:val="Textoindependiente"/>
        <w:rPr>
          <w:sz w:val="26"/>
        </w:rPr>
      </w:pPr>
    </w:p>
    <w:p w14:paraId="7C62B748" w14:textId="77777777" w:rsidR="003C0646" w:rsidRDefault="003C0646">
      <w:pPr>
        <w:pStyle w:val="Textoindependiente"/>
        <w:spacing w:before="10"/>
        <w:rPr>
          <w:sz w:val="28"/>
        </w:rPr>
      </w:pPr>
    </w:p>
    <w:p w14:paraId="721E41C2" w14:textId="77777777" w:rsidR="003C0646" w:rsidRDefault="00B300AB">
      <w:pPr>
        <w:pStyle w:val="Prrafodelista"/>
        <w:numPr>
          <w:ilvl w:val="0"/>
          <w:numId w:val="13"/>
        </w:numPr>
        <w:tabs>
          <w:tab w:val="left" w:pos="421"/>
        </w:tabs>
        <w:spacing w:before="0" w:after="21"/>
        <w:ind w:hanging="261"/>
        <w:rPr>
          <w:sz w:val="24"/>
        </w:rPr>
      </w:pPr>
      <w:bookmarkStart w:id="8" w:name="_bookmark8"/>
      <w:bookmarkEnd w:id="8"/>
      <w:r>
        <w:rPr>
          <w:sz w:val="24"/>
        </w:rPr>
        <w:t>RECOMENDACIONES</w:t>
      </w:r>
      <w:r>
        <w:rPr>
          <w:spacing w:val="-5"/>
          <w:sz w:val="24"/>
        </w:rPr>
        <w:t xml:space="preserve"> </w:t>
      </w:r>
      <w:r>
        <w:rPr>
          <w:sz w:val="24"/>
        </w:rPr>
        <w:t>PARA</w:t>
      </w:r>
      <w:r>
        <w:rPr>
          <w:spacing w:val="-5"/>
          <w:sz w:val="24"/>
        </w:rPr>
        <w:t xml:space="preserve"> </w:t>
      </w:r>
      <w:r>
        <w:rPr>
          <w:sz w:val="24"/>
        </w:rPr>
        <w:t>FORTALECER</w:t>
      </w:r>
      <w:r>
        <w:rPr>
          <w:spacing w:val="-7"/>
          <w:sz w:val="24"/>
        </w:rPr>
        <w:t xml:space="preserve"> </w:t>
      </w:r>
      <w:r>
        <w:rPr>
          <w:sz w:val="24"/>
        </w:rPr>
        <w:t>EL</w:t>
      </w:r>
      <w:r>
        <w:rPr>
          <w:spacing w:val="-6"/>
          <w:sz w:val="24"/>
        </w:rPr>
        <w:t xml:space="preserve"> </w:t>
      </w:r>
      <w:r>
        <w:rPr>
          <w:sz w:val="24"/>
        </w:rPr>
        <w:t>CONTROL</w:t>
      </w:r>
      <w:r>
        <w:rPr>
          <w:spacing w:val="-7"/>
          <w:sz w:val="24"/>
        </w:rPr>
        <w:t xml:space="preserve"> </w:t>
      </w:r>
      <w:r>
        <w:rPr>
          <w:sz w:val="24"/>
        </w:rPr>
        <w:t>INTERNO</w:t>
      </w: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0"/>
        <w:gridCol w:w="2216"/>
        <w:gridCol w:w="2232"/>
        <w:gridCol w:w="2548"/>
      </w:tblGrid>
      <w:tr w:rsidR="003C0646" w14:paraId="359A573E" w14:textId="77777777">
        <w:trPr>
          <w:trHeight w:val="554"/>
        </w:trPr>
        <w:tc>
          <w:tcPr>
            <w:tcW w:w="1920" w:type="dxa"/>
          </w:tcPr>
          <w:p w14:paraId="0DCDB261" w14:textId="77777777" w:rsidR="003C0646" w:rsidRDefault="00B300AB">
            <w:pPr>
              <w:pStyle w:val="TableParagraph"/>
              <w:spacing w:before="2"/>
              <w:ind w:left="106"/>
              <w:rPr>
                <w:sz w:val="24"/>
              </w:rPr>
            </w:pPr>
            <w:r>
              <w:rPr>
                <w:sz w:val="24"/>
              </w:rPr>
              <w:t>CAUSA</w:t>
            </w:r>
          </w:p>
        </w:tc>
        <w:tc>
          <w:tcPr>
            <w:tcW w:w="2216" w:type="dxa"/>
          </w:tcPr>
          <w:p w14:paraId="2740F34E" w14:textId="77777777" w:rsidR="003C0646" w:rsidRDefault="00B300AB">
            <w:pPr>
              <w:pStyle w:val="TableParagraph"/>
              <w:spacing w:before="2"/>
              <w:ind w:left="107"/>
              <w:rPr>
                <w:sz w:val="24"/>
              </w:rPr>
            </w:pPr>
            <w:r>
              <w:rPr>
                <w:sz w:val="24"/>
              </w:rPr>
              <w:t>RIESGO</w:t>
            </w:r>
          </w:p>
        </w:tc>
        <w:tc>
          <w:tcPr>
            <w:tcW w:w="2232" w:type="dxa"/>
          </w:tcPr>
          <w:p w14:paraId="01C2B66E" w14:textId="77777777" w:rsidR="003C0646" w:rsidRDefault="00B300AB">
            <w:pPr>
              <w:pStyle w:val="TableParagraph"/>
              <w:spacing w:before="2"/>
              <w:ind w:left="108"/>
              <w:rPr>
                <w:sz w:val="24"/>
              </w:rPr>
            </w:pPr>
            <w:r>
              <w:rPr>
                <w:sz w:val="24"/>
              </w:rPr>
              <w:t>IMPACTO</w:t>
            </w:r>
          </w:p>
        </w:tc>
        <w:tc>
          <w:tcPr>
            <w:tcW w:w="2548" w:type="dxa"/>
          </w:tcPr>
          <w:p w14:paraId="25DD4B31" w14:textId="77777777" w:rsidR="003C0646" w:rsidRDefault="00B300AB">
            <w:pPr>
              <w:pStyle w:val="TableParagraph"/>
              <w:spacing w:before="2"/>
              <w:ind w:left="109"/>
              <w:rPr>
                <w:sz w:val="24"/>
              </w:rPr>
            </w:pPr>
            <w:r>
              <w:rPr>
                <w:sz w:val="24"/>
              </w:rPr>
              <w:t>RECOMENDACIÓN</w:t>
            </w:r>
          </w:p>
        </w:tc>
      </w:tr>
      <w:tr w:rsidR="003C0646" w14:paraId="6FAEBA70" w14:textId="77777777">
        <w:trPr>
          <w:trHeight w:val="2242"/>
        </w:trPr>
        <w:tc>
          <w:tcPr>
            <w:tcW w:w="1920" w:type="dxa"/>
          </w:tcPr>
          <w:p w14:paraId="7D11B817" w14:textId="77777777" w:rsidR="003C0646" w:rsidRDefault="00B300AB">
            <w:pPr>
              <w:pStyle w:val="TableParagraph"/>
              <w:spacing w:before="34" w:line="480" w:lineRule="auto"/>
              <w:ind w:left="106"/>
              <w:rPr>
                <w:sz w:val="24"/>
              </w:rPr>
            </w:pPr>
            <w:r>
              <w:rPr>
                <w:sz w:val="24"/>
              </w:rPr>
              <w:t>1. Compra</w:t>
            </w:r>
            <w:r>
              <w:rPr>
                <w:spacing w:val="1"/>
                <w:sz w:val="24"/>
              </w:rPr>
              <w:t xml:space="preserve"> </w:t>
            </w:r>
            <w:r>
              <w:rPr>
                <w:sz w:val="24"/>
              </w:rPr>
              <w:t>excesiva de</w:t>
            </w:r>
            <w:r>
              <w:rPr>
                <w:spacing w:val="1"/>
                <w:sz w:val="24"/>
              </w:rPr>
              <w:t xml:space="preserve"> </w:t>
            </w:r>
            <w:r>
              <w:rPr>
                <w:spacing w:val="-1"/>
                <w:sz w:val="24"/>
              </w:rPr>
              <w:t>insumos</w:t>
            </w:r>
            <w:r>
              <w:rPr>
                <w:spacing w:val="-14"/>
                <w:sz w:val="24"/>
              </w:rPr>
              <w:t xml:space="preserve"> </w:t>
            </w:r>
            <w:r>
              <w:rPr>
                <w:sz w:val="24"/>
              </w:rPr>
              <w:t>para</w:t>
            </w:r>
          </w:p>
          <w:p w14:paraId="2BD05101" w14:textId="77777777" w:rsidR="003C0646" w:rsidRDefault="00B300AB">
            <w:pPr>
              <w:pStyle w:val="TableParagraph"/>
              <w:ind w:left="106"/>
              <w:rPr>
                <w:sz w:val="24"/>
              </w:rPr>
            </w:pPr>
            <w:r>
              <w:rPr>
                <w:sz w:val="24"/>
              </w:rPr>
              <w:t>los</w:t>
            </w:r>
            <w:r>
              <w:rPr>
                <w:spacing w:val="-12"/>
                <w:sz w:val="24"/>
              </w:rPr>
              <w:t xml:space="preserve"> </w:t>
            </w:r>
            <w:r>
              <w:rPr>
                <w:sz w:val="24"/>
              </w:rPr>
              <w:t>proyectos</w:t>
            </w:r>
          </w:p>
        </w:tc>
        <w:tc>
          <w:tcPr>
            <w:tcW w:w="2216" w:type="dxa"/>
          </w:tcPr>
          <w:p w14:paraId="71C05692" w14:textId="77777777" w:rsidR="003C0646" w:rsidRDefault="00B300AB">
            <w:pPr>
              <w:pStyle w:val="TableParagraph"/>
              <w:spacing w:before="34" w:line="480" w:lineRule="auto"/>
              <w:ind w:left="107" w:right="191"/>
              <w:rPr>
                <w:sz w:val="24"/>
              </w:rPr>
            </w:pPr>
            <w:r>
              <w:rPr>
                <w:sz w:val="24"/>
              </w:rPr>
              <w:t>Cambio</w:t>
            </w:r>
            <w:r>
              <w:rPr>
                <w:spacing w:val="-10"/>
                <w:sz w:val="24"/>
              </w:rPr>
              <w:t xml:space="preserve"> </w:t>
            </w:r>
            <w:r>
              <w:rPr>
                <w:sz w:val="24"/>
              </w:rPr>
              <w:t>de</w:t>
            </w:r>
            <w:r>
              <w:rPr>
                <w:spacing w:val="-10"/>
                <w:sz w:val="24"/>
              </w:rPr>
              <w:t xml:space="preserve"> </w:t>
            </w:r>
            <w:r>
              <w:rPr>
                <w:sz w:val="24"/>
              </w:rPr>
              <w:t>estilos</w:t>
            </w:r>
            <w:r>
              <w:rPr>
                <w:spacing w:val="-64"/>
                <w:sz w:val="24"/>
              </w:rPr>
              <w:t xml:space="preserve"> </w:t>
            </w:r>
            <w:r>
              <w:rPr>
                <w:sz w:val="24"/>
              </w:rPr>
              <w:t>de</w:t>
            </w:r>
            <w:r>
              <w:rPr>
                <w:spacing w:val="-4"/>
                <w:sz w:val="24"/>
              </w:rPr>
              <w:t xml:space="preserve"> </w:t>
            </w:r>
            <w:r>
              <w:rPr>
                <w:sz w:val="24"/>
              </w:rPr>
              <w:t>los</w:t>
            </w:r>
            <w:r>
              <w:rPr>
                <w:spacing w:val="-2"/>
                <w:sz w:val="24"/>
              </w:rPr>
              <w:t xml:space="preserve"> </w:t>
            </w:r>
            <w:r>
              <w:rPr>
                <w:sz w:val="24"/>
              </w:rPr>
              <w:t>productos</w:t>
            </w:r>
          </w:p>
        </w:tc>
        <w:tc>
          <w:tcPr>
            <w:tcW w:w="2232" w:type="dxa"/>
          </w:tcPr>
          <w:p w14:paraId="7AC61C9E" w14:textId="77777777" w:rsidR="003C0646" w:rsidRDefault="00B300AB">
            <w:pPr>
              <w:pStyle w:val="TableParagraph"/>
              <w:spacing w:before="34" w:line="480" w:lineRule="auto"/>
              <w:ind w:left="108" w:right="399"/>
              <w:rPr>
                <w:sz w:val="24"/>
              </w:rPr>
            </w:pPr>
            <w:r>
              <w:rPr>
                <w:sz w:val="24"/>
              </w:rPr>
              <w:t>Perdida de</w:t>
            </w:r>
            <w:r>
              <w:rPr>
                <w:spacing w:val="1"/>
                <w:sz w:val="24"/>
              </w:rPr>
              <w:t xml:space="preserve"> </w:t>
            </w:r>
            <w:r>
              <w:rPr>
                <w:sz w:val="24"/>
              </w:rPr>
              <w:t>efectivo al tener</w:t>
            </w:r>
            <w:r>
              <w:rPr>
                <w:spacing w:val="-64"/>
                <w:sz w:val="24"/>
              </w:rPr>
              <w:t xml:space="preserve"> </w:t>
            </w:r>
            <w:r>
              <w:rPr>
                <w:sz w:val="24"/>
              </w:rPr>
              <w:t>que</w:t>
            </w:r>
            <w:r>
              <w:rPr>
                <w:spacing w:val="-10"/>
                <w:sz w:val="24"/>
              </w:rPr>
              <w:t xml:space="preserve"> </w:t>
            </w:r>
            <w:r>
              <w:rPr>
                <w:sz w:val="24"/>
              </w:rPr>
              <w:t>venderlos</w:t>
            </w:r>
            <w:r>
              <w:rPr>
                <w:spacing w:val="-9"/>
                <w:sz w:val="24"/>
              </w:rPr>
              <w:t xml:space="preserve"> </w:t>
            </w:r>
            <w:r>
              <w:rPr>
                <w:sz w:val="24"/>
              </w:rPr>
              <w:t>a</w:t>
            </w:r>
          </w:p>
          <w:p w14:paraId="1D44C3B9" w14:textId="77777777" w:rsidR="003C0646" w:rsidRDefault="00B300AB">
            <w:pPr>
              <w:pStyle w:val="TableParagraph"/>
              <w:ind w:left="108"/>
              <w:rPr>
                <w:sz w:val="24"/>
              </w:rPr>
            </w:pPr>
            <w:r>
              <w:rPr>
                <w:sz w:val="24"/>
              </w:rPr>
              <w:t>precios</w:t>
            </w:r>
            <w:r>
              <w:rPr>
                <w:spacing w:val="-3"/>
                <w:sz w:val="24"/>
              </w:rPr>
              <w:t xml:space="preserve"> </w:t>
            </w:r>
            <w:r>
              <w:rPr>
                <w:sz w:val="24"/>
              </w:rPr>
              <w:t>muy</w:t>
            </w:r>
            <w:r>
              <w:rPr>
                <w:spacing w:val="-2"/>
                <w:sz w:val="24"/>
              </w:rPr>
              <w:t xml:space="preserve"> </w:t>
            </w:r>
            <w:r>
              <w:rPr>
                <w:sz w:val="24"/>
              </w:rPr>
              <w:t>bajos</w:t>
            </w:r>
          </w:p>
        </w:tc>
        <w:tc>
          <w:tcPr>
            <w:tcW w:w="2548" w:type="dxa"/>
          </w:tcPr>
          <w:p w14:paraId="72156074" w14:textId="77777777" w:rsidR="003C0646" w:rsidRDefault="00B300AB">
            <w:pPr>
              <w:pStyle w:val="TableParagraph"/>
              <w:spacing w:before="34" w:line="480" w:lineRule="auto"/>
              <w:ind w:left="109" w:right="212"/>
              <w:rPr>
                <w:sz w:val="24"/>
              </w:rPr>
            </w:pPr>
            <w:r>
              <w:rPr>
                <w:sz w:val="24"/>
              </w:rPr>
              <w:t>Hacer</w:t>
            </w:r>
            <w:r>
              <w:rPr>
                <w:spacing w:val="-5"/>
                <w:sz w:val="24"/>
              </w:rPr>
              <w:t xml:space="preserve"> </w:t>
            </w:r>
            <w:r>
              <w:rPr>
                <w:sz w:val="24"/>
              </w:rPr>
              <w:t>la</w:t>
            </w:r>
            <w:r>
              <w:rPr>
                <w:spacing w:val="-7"/>
                <w:sz w:val="24"/>
              </w:rPr>
              <w:t xml:space="preserve"> </w:t>
            </w:r>
            <w:r>
              <w:rPr>
                <w:sz w:val="24"/>
              </w:rPr>
              <w:t>compra</w:t>
            </w:r>
            <w:r>
              <w:rPr>
                <w:spacing w:val="-6"/>
                <w:sz w:val="24"/>
              </w:rPr>
              <w:t xml:space="preserve"> </w:t>
            </w:r>
            <w:r>
              <w:rPr>
                <w:sz w:val="24"/>
              </w:rPr>
              <w:t>con</w:t>
            </w:r>
            <w:r>
              <w:rPr>
                <w:spacing w:val="-64"/>
                <w:sz w:val="24"/>
              </w:rPr>
              <w:t xml:space="preserve"> </w:t>
            </w:r>
            <w:r>
              <w:rPr>
                <w:sz w:val="24"/>
              </w:rPr>
              <w:t>los insumos</w:t>
            </w:r>
            <w:r>
              <w:rPr>
                <w:spacing w:val="1"/>
                <w:sz w:val="24"/>
              </w:rPr>
              <w:t xml:space="preserve"> </w:t>
            </w:r>
            <w:r>
              <w:rPr>
                <w:sz w:val="24"/>
              </w:rPr>
              <w:t>necesarios</w:t>
            </w:r>
            <w:r>
              <w:rPr>
                <w:spacing w:val="-1"/>
                <w:sz w:val="24"/>
              </w:rPr>
              <w:t xml:space="preserve"> </w:t>
            </w:r>
            <w:r>
              <w:rPr>
                <w:sz w:val="24"/>
              </w:rPr>
              <w:t>para</w:t>
            </w:r>
            <w:r>
              <w:rPr>
                <w:spacing w:val="-3"/>
                <w:sz w:val="24"/>
              </w:rPr>
              <w:t xml:space="preserve"> </w:t>
            </w:r>
            <w:r>
              <w:rPr>
                <w:sz w:val="24"/>
              </w:rPr>
              <w:t>la</w:t>
            </w:r>
          </w:p>
          <w:p w14:paraId="39223096" w14:textId="77777777" w:rsidR="003C0646" w:rsidRDefault="00B300AB">
            <w:pPr>
              <w:pStyle w:val="TableParagraph"/>
              <w:ind w:left="109"/>
              <w:rPr>
                <w:sz w:val="24"/>
              </w:rPr>
            </w:pPr>
            <w:r>
              <w:rPr>
                <w:sz w:val="24"/>
              </w:rPr>
              <w:t>obra</w:t>
            </w:r>
          </w:p>
        </w:tc>
      </w:tr>
      <w:tr w:rsidR="003C0646" w14:paraId="6620DEE5" w14:textId="77777777">
        <w:trPr>
          <w:trHeight w:val="3350"/>
        </w:trPr>
        <w:tc>
          <w:tcPr>
            <w:tcW w:w="1920" w:type="dxa"/>
          </w:tcPr>
          <w:p w14:paraId="1D3353A0" w14:textId="77777777" w:rsidR="003C0646" w:rsidRDefault="00B300AB">
            <w:pPr>
              <w:pStyle w:val="TableParagraph"/>
              <w:spacing w:before="37" w:line="480" w:lineRule="auto"/>
              <w:ind w:left="106" w:right="417"/>
              <w:rPr>
                <w:sz w:val="24"/>
              </w:rPr>
            </w:pPr>
            <w:r>
              <w:rPr>
                <w:sz w:val="24"/>
              </w:rPr>
              <w:t>2. Falta de</w:t>
            </w:r>
            <w:r>
              <w:rPr>
                <w:spacing w:val="1"/>
                <w:sz w:val="24"/>
              </w:rPr>
              <w:t xml:space="preserve"> </w:t>
            </w:r>
            <w:r>
              <w:rPr>
                <w:sz w:val="24"/>
              </w:rPr>
              <w:t>control del</w:t>
            </w:r>
            <w:r>
              <w:rPr>
                <w:spacing w:val="1"/>
                <w:sz w:val="24"/>
              </w:rPr>
              <w:t xml:space="preserve"> </w:t>
            </w:r>
            <w:r>
              <w:rPr>
                <w:sz w:val="24"/>
              </w:rPr>
              <w:t>efectivo</w:t>
            </w:r>
            <w:r>
              <w:rPr>
                <w:spacing w:val="-8"/>
                <w:sz w:val="24"/>
              </w:rPr>
              <w:t xml:space="preserve"> </w:t>
            </w:r>
            <w:r>
              <w:rPr>
                <w:sz w:val="24"/>
              </w:rPr>
              <w:t>para</w:t>
            </w:r>
            <w:r>
              <w:rPr>
                <w:spacing w:val="-63"/>
                <w:sz w:val="24"/>
              </w:rPr>
              <w:t xml:space="preserve"> </w:t>
            </w:r>
            <w:r>
              <w:rPr>
                <w:sz w:val="24"/>
              </w:rPr>
              <w:t>realizar los</w:t>
            </w:r>
            <w:r>
              <w:rPr>
                <w:spacing w:val="1"/>
                <w:sz w:val="24"/>
              </w:rPr>
              <w:t xml:space="preserve"> </w:t>
            </w:r>
            <w:r>
              <w:rPr>
                <w:sz w:val="24"/>
              </w:rPr>
              <w:t>gastos</w:t>
            </w:r>
          </w:p>
          <w:p w14:paraId="551BDB32" w14:textId="77777777" w:rsidR="003C0646" w:rsidRDefault="00B300AB">
            <w:pPr>
              <w:pStyle w:val="TableParagraph"/>
              <w:spacing w:before="1"/>
              <w:ind w:left="106"/>
              <w:rPr>
                <w:sz w:val="24"/>
              </w:rPr>
            </w:pPr>
            <w:r>
              <w:rPr>
                <w:sz w:val="24"/>
              </w:rPr>
              <w:t>requeridos</w:t>
            </w:r>
          </w:p>
        </w:tc>
        <w:tc>
          <w:tcPr>
            <w:tcW w:w="2216" w:type="dxa"/>
          </w:tcPr>
          <w:p w14:paraId="28B4DE3D" w14:textId="77777777" w:rsidR="003C0646" w:rsidRDefault="00B300AB">
            <w:pPr>
              <w:pStyle w:val="TableParagraph"/>
              <w:spacing w:before="37" w:line="480" w:lineRule="auto"/>
              <w:ind w:left="107" w:right="209"/>
              <w:rPr>
                <w:sz w:val="24"/>
              </w:rPr>
            </w:pPr>
            <w:r>
              <w:rPr>
                <w:sz w:val="24"/>
              </w:rPr>
              <w:t>Perdida del</w:t>
            </w:r>
            <w:r>
              <w:rPr>
                <w:spacing w:val="1"/>
                <w:sz w:val="24"/>
              </w:rPr>
              <w:t xml:space="preserve"> </w:t>
            </w:r>
            <w:r>
              <w:rPr>
                <w:sz w:val="24"/>
              </w:rPr>
              <w:t>efectivo por</w:t>
            </w:r>
            <w:r>
              <w:rPr>
                <w:spacing w:val="1"/>
                <w:sz w:val="24"/>
              </w:rPr>
              <w:t xml:space="preserve"> </w:t>
            </w:r>
            <w:r>
              <w:rPr>
                <w:sz w:val="24"/>
              </w:rPr>
              <w:t>realizar</w:t>
            </w:r>
            <w:r>
              <w:rPr>
                <w:spacing w:val="-6"/>
                <w:sz w:val="24"/>
              </w:rPr>
              <w:t xml:space="preserve"> </w:t>
            </w:r>
            <w:r>
              <w:rPr>
                <w:sz w:val="24"/>
              </w:rPr>
              <w:t>pagos</w:t>
            </w:r>
            <w:r>
              <w:rPr>
                <w:spacing w:val="-5"/>
                <w:sz w:val="24"/>
              </w:rPr>
              <w:t xml:space="preserve"> </w:t>
            </w:r>
            <w:r>
              <w:rPr>
                <w:sz w:val="24"/>
              </w:rPr>
              <w:t>sin</w:t>
            </w:r>
            <w:r>
              <w:rPr>
                <w:spacing w:val="-64"/>
                <w:sz w:val="24"/>
              </w:rPr>
              <w:t xml:space="preserve"> </w:t>
            </w:r>
            <w:r>
              <w:rPr>
                <w:sz w:val="24"/>
              </w:rPr>
              <w:t>soportes</w:t>
            </w:r>
          </w:p>
        </w:tc>
        <w:tc>
          <w:tcPr>
            <w:tcW w:w="2232" w:type="dxa"/>
          </w:tcPr>
          <w:p w14:paraId="3DBE922B" w14:textId="77777777" w:rsidR="003C0646" w:rsidRDefault="00B300AB">
            <w:pPr>
              <w:pStyle w:val="TableParagraph"/>
              <w:spacing w:before="37" w:line="480" w:lineRule="auto"/>
              <w:ind w:left="108" w:right="841"/>
              <w:rPr>
                <w:sz w:val="24"/>
              </w:rPr>
            </w:pPr>
            <w:r>
              <w:rPr>
                <w:sz w:val="24"/>
              </w:rPr>
              <w:t>Pagos por</w:t>
            </w:r>
            <w:r>
              <w:rPr>
                <w:spacing w:val="1"/>
                <w:sz w:val="24"/>
              </w:rPr>
              <w:t xml:space="preserve"> </w:t>
            </w:r>
            <w:r>
              <w:rPr>
                <w:sz w:val="24"/>
              </w:rPr>
              <w:t>compras y</w:t>
            </w:r>
            <w:r>
              <w:rPr>
                <w:spacing w:val="1"/>
                <w:sz w:val="24"/>
              </w:rPr>
              <w:t xml:space="preserve"> </w:t>
            </w:r>
            <w:r>
              <w:rPr>
                <w:sz w:val="24"/>
              </w:rPr>
              <w:t>servicios</w:t>
            </w:r>
            <w:r>
              <w:rPr>
                <w:spacing w:val="-15"/>
                <w:sz w:val="24"/>
              </w:rPr>
              <w:t xml:space="preserve"> </w:t>
            </w:r>
            <w:r>
              <w:rPr>
                <w:sz w:val="24"/>
              </w:rPr>
              <w:t>no</w:t>
            </w:r>
            <w:r>
              <w:rPr>
                <w:spacing w:val="-64"/>
                <w:sz w:val="24"/>
              </w:rPr>
              <w:t xml:space="preserve"> </w:t>
            </w:r>
            <w:r>
              <w:rPr>
                <w:sz w:val="24"/>
              </w:rPr>
              <w:t>justificados</w:t>
            </w:r>
          </w:p>
        </w:tc>
        <w:tc>
          <w:tcPr>
            <w:tcW w:w="2548" w:type="dxa"/>
          </w:tcPr>
          <w:p w14:paraId="52FA4473" w14:textId="77777777" w:rsidR="003C0646" w:rsidRDefault="00B300AB">
            <w:pPr>
              <w:pStyle w:val="TableParagraph"/>
              <w:spacing w:before="37" w:line="480" w:lineRule="auto"/>
              <w:ind w:left="109" w:right="205"/>
              <w:rPr>
                <w:sz w:val="24"/>
              </w:rPr>
            </w:pPr>
            <w:r>
              <w:rPr>
                <w:sz w:val="24"/>
              </w:rPr>
              <w:t>Solicitar</w:t>
            </w:r>
            <w:r>
              <w:rPr>
                <w:spacing w:val="-6"/>
                <w:sz w:val="24"/>
              </w:rPr>
              <w:t xml:space="preserve"> </w:t>
            </w:r>
            <w:r>
              <w:rPr>
                <w:sz w:val="24"/>
              </w:rPr>
              <w:t>los</w:t>
            </w:r>
            <w:r>
              <w:rPr>
                <w:spacing w:val="-5"/>
                <w:sz w:val="24"/>
              </w:rPr>
              <w:t xml:space="preserve"> </w:t>
            </w:r>
            <w:r>
              <w:rPr>
                <w:sz w:val="24"/>
              </w:rPr>
              <w:t>soportes</w:t>
            </w:r>
            <w:r>
              <w:rPr>
                <w:spacing w:val="-64"/>
                <w:sz w:val="24"/>
              </w:rPr>
              <w:t xml:space="preserve"> </w:t>
            </w:r>
            <w:r>
              <w:rPr>
                <w:sz w:val="24"/>
              </w:rPr>
              <w:t>necesarios para</w:t>
            </w:r>
            <w:r>
              <w:rPr>
                <w:spacing w:val="1"/>
                <w:sz w:val="24"/>
              </w:rPr>
              <w:t xml:space="preserve"> </w:t>
            </w:r>
            <w:r>
              <w:rPr>
                <w:sz w:val="24"/>
              </w:rPr>
              <w:t>realizar</w:t>
            </w:r>
            <w:r>
              <w:rPr>
                <w:spacing w:val="-2"/>
                <w:sz w:val="24"/>
              </w:rPr>
              <w:t xml:space="preserve"> </w:t>
            </w:r>
            <w:r>
              <w:rPr>
                <w:sz w:val="24"/>
              </w:rPr>
              <w:t>los</w:t>
            </w:r>
            <w:r>
              <w:rPr>
                <w:spacing w:val="-1"/>
                <w:sz w:val="24"/>
              </w:rPr>
              <w:t xml:space="preserve"> </w:t>
            </w:r>
            <w:r>
              <w:rPr>
                <w:sz w:val="24"/>
              </w:rPr>
              <w:t>pagos</w:t>
            </w:r>
          </w:p>
        </w:tc>
      </w:tr>
      <w:tr w:rsidR="003C0646" w14:paraId="769CDDB4" w14:textId="77777777">
        <w:trPr>
          <w:trHeight w:val="586"/>
        </w:trPr>
        <w:tc>
          <w:tcPr>
            <w:tcW w:w="1920" w:type="dxa"/>
          </w:tcPr>
          <w:p w14:paraId="1613DF58" w14:textId="77777777" w:rsidR="003C0646" w:rsidRDefault="00B300AB">
            <w:pPr>
              <w:pStyle w:val="TableParagraph"/>
              <w:spacing w:before="34"/>
              <w:ind w:left="106"/>
              <w:rPr>
                <w:sz w:val="24"/>
              </w:rPr>
            </w:pPr>
            <w:r>
              <w:rPr>
                <w:sz w:val="24"/>
              </w:rPr>
              <w:t>3.Falta</w:t>
            </w:r>
            <w:r>
              <w:rPr>
                <w:spacing w:val="-5"/>
                <w:sz w:val="24"/>
              </w:rPr>
              <w:t xml:space="preserve"> </w:t>
            </w:r>
            <w:r>
              <w:rPr>
                <w:sz w:val="24"/>
              </w:rPr>
              <w:t>de</w:t>
            </w:r>
          </w:p>
        </w:tc>
        <w:tc>
          <w:tcPr>
            <w:tcW w:w="2216" w:type="dxa"/>
          </w:tcPr>
          <w:p w14:paraId="136BF8E1" w14:textId="77777777" w:rsidR="003C0646" w:rsidRDefault="00B300AB">
            <w:pPr>
              <w:pStyle w:val="TableParagraph"/>
              <w:spacing w:before="34"/>
              <w:ind w:left="107"/>
              <w:rPr>
                <w:sz w:val="24"/>
              </w:rPr>
            </w:pPr>
            <w:r>
              <w:rPr>
                <w:sz w:val="24"/>
              </w:rPr>
              <w:t>Generación</w:t>
            </w:r>
            <w:r>
              <w:rPr>
                <w:spacing w:val="-4"/>
                <w:sz w:val="24"/>
              </w:rPr>
              <w:t xml:space="preserve"> </w:t>
            </w:r>
            <w:r>
              <w:rPr>
                <w:sz w:val="24"/>
              </w:rPr>
              <w:t>de</w:t>
            </w:r>
          </w:p>
        </w:tc>
        <w:tc>
          <w:tcPr>
            <w:tcW w:w="2232" w:type="dxa"/>
          </w:tcPr>
          <w:p w14:paraId="30379546" w14:textId="77777777" w:rsidR="003C0646" w:rsidRDefault="00B300AB">
            <w:pPr>
              <w:pStyle w:val="TableParagraph"/>
              <w:spacing w:before="34"/>
              <w:ind w:left="108"/>
              <w:rPr>
                <w:sz w:val="24"/>
              </w:rPr>
            </w:pPr>
            <w:r>
              <w:rPr>
                <w:sz w:val="24"/>
              </w:rPr>
              <w:t>Realizar</w:t>
            </w:r>
            <w:r>
              <w:rPr>
                <w:spacing w:val="-3"/>
                <w:sz w:val="24"/>
              </w:rPr>
              <w:t xml:space="preserve"> </w:t>
            </w:r>
            <w:r>
              <w:rPr>
                <w:sz w:val="24"/>
              </w:rPr>
              <w:t>una</w:t>
            </w:r>
          </w:p>
        </w:tc>
        <w:tc>
          <w:tcPr>
            <w:tcW w:w="2548" w:type="dxa"/>
          </w:tcPr>
          <w:p w14:paraId="5F66677C" w14:textId="77777777" w:rsidR="003C0646" w:rsidRDefault="00B300AB">
            <w:pPr>
              <w:pStyle w:val="TableParagraph"/>
              <w:spacing w:before="34"/>
              <w:ind w:left="109"/>
              <w:rPr>
                <w:sz w:val="24"/>
              </w:rPr>
            </w:pPr>
            <w:r>
              <w:rPr>
                <w:sz w:val="24"/>
              </w:rPr>
              <w:t>Establecer</w:t>
            </w:r>
            <w:r>
              <w:rPr>
                <w:spacing w:val="-2"/>
                <w:sz w:val="24"/>
              </w:rPr>
              <w:t xml:space="preserve"> </w:t>
            </w:r>
            <w:r>
              <w:rPr>
                <w:sz w:val="24"/>
              </w:rPr>
              <w:t>una</w:t>
            </w:r>
          </w:p>
        </w:tc>
      </w:tr>
    </w:tbl>
    <w:p w14:paraId="7AF2448A" w14:textId="77777777" w:rsidR="003C0646" w:rsidRDefault="003C0646">
      <w:pPr>
        <w:rPr>
          <w:sz w:val="24"/>
        </w:rPr>
        <w:sectPr w:rsidR="003C0646">
          <w:pgSz w:w="12240" w:h="15840"/>
          <w:pgMar w:top="1340" w:right="1280" w:bottom="280" w:left="1280" w:header="756" w:footer="0" w:gutter="0"/>
          <w:cols w:space="720"/>
        </w:sectPr>
      </w:pPr>
    </w:p>
    <w:p w14:paraId="3B3C4F9B" w14:textId="77777777" w:rsidR="003C0646" w:rsidRDefault="003C0646">
      <w:pPr>
        <w:pStyle w:val="Textoindependiente"/>
        <w:spacing w:before="2"/>
        <w:rPr>
          <w:sz w:val="7"/>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0"/>
        <w:gridCol w:w="2216"/>
        <w:gridCol w:w="2232"/>
        <w:gridCol w:w="2548"/>
      </w:tblGrid>
      <w:tr w:rsidR="003C0646" w14:paraId="42D31062" w14:textId="77777777">
        <w:trPr>
          <w:trHeight w:val="1653"/>
        </w:trPr>
        <w:tc>
          <w:tcPr>
            <w:tcW w:w="1920" w:type="dxa"/>
          </w:tcPr>
          <w:p w14:paraId="13C6AF53" w14:textId="77777777" w:rsidR="003C0646" w:rsidRDefault="00B300AB">
            <w:pPr>
              <w:pStyle w:val="TableParagraph"/>
              <w:spacing w:before="2" w:line="475" w:lineRule="auto"/>
              <w:ind w:left="106" w:right="146"/>
              <w:rPr>
                <w:sz w:val="24"/>
              </w:rPr>
            </w:pPr>
            <w:r>
              <w:rPr>
                <w:sz w:val="24"/>
              </w:rPr>
              <w:t>estructura</w:t>
            </w:r>
            <w:r>
              <w:rPr>
                <w:spacing w:val="-9"/>
                <w:sz w:val="24"/>
              </w:rPr>
              <w:t xml:space="preserve"> </w:t>
            </w:r>
            <w:r>
              <w:rPr>
                <w:sz w:val="24"/>
              </w:rPr>
              <w:t>en</w:t>
            </w:r>
            <w:r>
              <w:rPr>
                <w:spacing w:val="-8"/>
                <w:sz w:val="24"/>
              </w:rPr>
              <w:t xml:space="preserve"> </w:t>
            </w:r>
            <w:r>
              <w:rPr>
                <w:sz w:val="24"/>
              </w:rPr>
              <w:t>el</w:t>
            </w:r>
            <w:r>
              <w:rPr>
                <w:spacing w:val="-64"/>
                <w:sz w:val="24"/>
              </w:rPr>
              <w:t xml:space="preserve"> </w:t>
            </w:r>
            <w:r>
              <w:rPr>
                <w:sz w:val="24"/>
              </w:rPr>
              <w:t>sistema</w:t>
            </w:r>
            <w:r>
              <w:rPr>
                <w:spacing w:val="-2"/>
                <w:sz w:val="24"/>
              </w:rPr>
              <w:t xml:space="preserve"> </w:t>
            </w:r>
            <w:r>
              <w:rPr>
                <w:sz w:val="24"/>
              </w:rPr>
              <w:t>de</w:t>
            </w:r>
          </w:p>
          <w:p w14:paraId="4840B79A" w14:textId="77777777" w:rsidR="003C0646" w:rsidRDefault="00B300AB">
            <w:pPr>
              <w:pStyle w:val="TableParagraph"/>
              <w:spacing w:before="7"/>
              <w:ind w:left="106"/>
              <w:rPr>
                <w:sz w:val="24"/>
              </w:rPr>
            </w:pPr>
            <w:r>
              <w:rPr>
                <w:sz w:val="24"/>
              </w:rPr>
              <w:t>pagos</w:t>
            </w:r>
          </w:p>
        </w:tc>
        <w:tc>
          <w:tcPr>
            <w:tcW w:w="2216" w:type="dxa"/>
          </w:tcPr>
          <w:p w14:paraId="75D06E7A" w14:textId="77777777" w:rsidR="003C0646" w:rsidRDefault="00B300AB">
            <w:pPr>
              <w:pStyle w:val="TableParagraph"/>
              <w:spacing w:before="2"/>
              <w:ind w:left="107"/>
              <w:rPr>
                <w:sz w:val="24"/>
              </w:rPr>
            </w:pPr>
            <w:r>
              <w:rPr>
                <w:sz w:val="24"/>
              </w:rPr>
              <w:t>pagos</w:t>
            </w:r>
            <w:r>
              <w:rPr>
                <w:spacing w:val="-2"/>
                <w:sz w:val="24"/>
              </w:rPr>
              <w:t xml:space="preserve"> </w:t>
            </w:r>
            <w:r>
              <w:rPr>
                <w:sz w:val="24"/>
              </w:rPr>
              <w:t>sin</w:t>
            </w:r>
            <w:r>
              <w:rPr>
                <w:spacing w:val="-3"/>
                <w:sz w:val="24"/>
              </w:rPr>
              <w:t xml:space="preserve"> </w:t>
            </w:r>
            <w:r>
              <w:rPr>
                <w:sz w:val="24"/>
              </w:rPr>
              <w:t>soporte</w:t>
            </w:r>
          </w:p>
        </w:tc>
        <w:tc>
          <w:tcPr>
            <w:tcW w:w="2232" w:type="dxa"/>
          </w:tcPr>
          <w:p w14:paraId="582B2EDD" w14:textId="77777777" w:rsidR="003C0646" w:rsidRDefault="00B300AB">
            <w:pPr>
              <w:pStyle w:val="TableParagraph"/>
              <w:spacing w:before="2" w:line="475" w:lineRule="auto"/>
              <w:ind w:left="108" w:right="123"/>
              <w:rPr>
                <w:sz w:val="24"/>
              </w:rPr>
            </w:pPr>
            <w:r>
              <w:rPr>
                <w:sz w:val="24"/>
              </w:rPr>
              <w:t>transacción</w:t>
            </w:r>
            <w:r>
              <w:rPr>
                <w:spacing w:val="-17"/>
                <w:sz w:val="24"/>
              </w:rPr>
              <w:t xml:space="preserve"> </w:t>
            </w:r>
            <w:r>
              <w:rPr>
                <w:sz w:val="24"/>
              </w:rPr>
              <w:t>errada</w:t>
            </w:r>
            <w:r>
              <w:rPr>
                <w:spacing w:val="-63"/>
                <w:sz w:val="24"/>
              </w:rPr>
              <w:t xml:space="preserve"> </w:t>
            </w:r>
            <w:r>
              <w:rPr>
                <w:sz w:val="24"/>
              </w:rPr>
              <w:t>generando</w:t>
            </w:r>
            <w:r>
              <w:rPr>
                <w:spacing w:val="-3"/>
                <w:sz w:val="24"/>
              </w:rPr>
              <w:t xml:space="preserve"> </w:t>
            </w:r>
            <w:r>
              <w:rPr>
                <w:sz w:val="24"/>
              </w:rPr>
              <w:t>un</w:t>
            </w:r>
          </w:p>
          <w:p w14:paraId="0BB1A789" w14:textId="77777777" w:rsidR="003C0646" w:rsidRDefault="00B300AB">
            <w:pPr>
              <w:pStyle w:val="TableParagraph"/>
              <w:spacing w:before="7"/>
              <w:ind w:left="108"/>
              <w:rPr>
                <w:sz w:val="24"/>
              </w:rPr>
            </w:pPr>
            <w:r>
              <w:rPr>
                <w:sz w:val="24"/>
              </w:rPr>
              <w:t>sobrecosto</w:t>
            </w:r>
          </w:p>
        </w:tc>
        <w:tc>
          <w:tcPr>
            <w:tcW w:w="2548" w:type="dxa"/>
          </w:tcPr>
          <w:p w14:paraId="3974DEAE" w14:textId="77777777" w:rsidR="003C0646" w:rsidRDefault="00B300AB">
            <w:pPr>
              <w:pStyle w:val="TableParagraph"/>
              <w:spacing w:before="2" w:line="475" w:lineRule="auto"/>
              <w:ind w:left="109" w:right="620"/>
              <w:rPr>
                <w:sz w:val="24"/>
              </w:rPr>
            </w:pPr>
            <w:r>
              <w:rPr>
                <w:spacing w:val="-1"/>
                <w:sz w:val="24"/>
              </w:rPr>
              <w:t xml:space="preserve">programación </w:t>
            </w:r>
            <w:r>
              <w:rPr>
                <w:sz w:val="24"/>
              </w:rPr>
              <w:t>de</w:t>
            </w:r>
            <w:r>
              <w:rPr>
                <w:spacing w:val="-64"/>
                <w:sz w:val="24"/>
              </w:rPr>
              <w:t xml:space="preserve"> </w:t>
            </w:r>
            <w:r>
              <w:rPr>
                <w:sz w:val="24"/>
              </w:rPr>
              <w:t>pagos</w:t>
            </w:r>
            <w:r>
              <w:rPr>
                <w:spacing w:val="3"/>
                <w:sz w:val="24"/>
              </w:rPr>
              <w:t xml:space="preserve"> </w:t>
            </w:r>
            <w:r>
              <w:rPr>
                <w:sz w:val="24"/>
              </w:rPr>
              <w:t>a</w:t>
            </w:r>
            <w:r>
              <w:rPr>
                <w:spacing w:val="-2"/>
                <w:sz w:val="24"/>
              </w:rPr>
              <w:t xml:space="preserve"> </w:t>
            </w:r>
            <w:r>
              <w:rPr>
                <w:sz w:val="24"/>
              </w:rPr>
              <w:t>los</w:t>
            </w:r>
          </w:p>
          <w:p w14:paraId="538F7D9F" w14:textId="77777777" w:rsidR="003C0646" w:rsidRDefault="00B300AB">
            <w:pPr>
              <w:pStyle w:val="TableParagraph"/>
              <w:spacing w:before="7"/>
              <w:ind w:left="109"/>
              <w:rPr>
                <w:sz w:val="24"/>
              </w:rPr>
            </w:pPr>
            <w:r>
              <w:rPr>
                <w:sz w:val="24"/>
              </w:rPr>
              <w:t>proveedores</w:t>
            </w:r>
          </w:p>
        </w:tc>
      </w:tr>
      <w:tr w:rsidR="003C0646" w14:paraId="43151077" w14:textId="77777777">
        <w:trPr>
          <w:trHeight w:val="4451"/>
        </w:trPr>
        <w:tc>
          <w:tcPr>
            <w:tcW w:w="1920" w:type="dxa"/>
          </w:tcPr>
          <w:p w14:paraId="36284E5A" w14:textId="77777777" w:rsidR="003C0646" w:rsidRDefault="00B300AB">
            <w:pPr>
              <w:pStyle w:val="TableParagraph"/>
              <w:spacing w:before="38" w:line="480" w:lineRule="auto"/>
              <w:ind w:left="106" w:right="113"/>
              <w:rPr>
                <w:rFonts w:ascii="Arial" w:hAnsi="Arial"/>
                <w:b/>
                <w:sz w:val="24"/>
              </w:rPr>
            </w:pPr>
            <w:r>
              <w:rPr>
                <w:rFonts w:ascii="Arial" w:hAnsi="Arial"/>
                <w:b/>
                <w:sz w:val="24"/>
              </w:rPr>
              <w:t>4.Falta de</w:t>
            </w:r>
            <w:r>
              <w:rPr>
                <w:rFonts w:ascii="Arial" w:hAnsi="Arial"/>
                <w:b/>
                <w:spacing w:val="1"/>
                <w:sz w:val="24"/>
              </w:rPr>
              <w:t xml:space="preserve"> </w:t>
            </w:r>
            <w:r>
              <w:rPr>
                <w:rFonts w:ascii="Arial" w:hAnsi="Arial"/>
                <w:b/>
                <w:sz w:val="24"/>
              </w:rPr>
              <w:t>comunicación</w:t>
            </w:r>
            <w:r>
              <w:rPr>
                <w:rFonts w:ascii="Arial" w:hAnsi="Arial"/>
                <w:b/>
                <w:spacing w:val="-64"/>
                <w:sz w:val="24"/>
              </w:rPr>
              <w:t xml:space="preserve"> </w:t>
            </w:r>
            <w:r>
              <w:rPr>
                <w:rFonts w:ascii="Arial" w:hAnsi="Arial"/>
                <w:b/>
                <w:sz w:val="24"/>
              </w:rPr>
              <w:t>entre</w:t>
            </w:r>
            <w:r>
              <w:rPr>
                <w:rFonts w:ascii="Arial" w:hAnsi="Arial"/>
                <w:b/>
                <w:spacing w:val="-6"/>
                <w:sz w:val="24"/>
              </w:rPr>
              <w:t xml:space="preserve"> </w:t>
            </w:r>
            <w:r>
              <w:rPr>
                <w:rFonts w:ascii="Arial" w:hAnsi="Arial"/>
                <w:b/>
                <w:sz w:val="24"/>
              </w:rPr>
              <w:t>las</w:t>
            </w:r>
            <w:r>
              <w:rPr>
                <w:rFonts w:ascii="Arial" w:hAnsi="Arial"/>
                <w:b/>
                <w:spacing w:val="-5"/>
                <w:sz w:val="24"/>
              </w:rPr>
              <w:t xml:space="preserve"> </w:t>
            </w:r>
            <w:r>
              <w:rPr>
                <w:rFonts w:ascii="Arial" w:hAnsi="Arial"/>
                <w:b/>
                <w:sz w:val="24"/>
              </w:rPr>
              <w:t>áreas</w:t>
            </w:r>
            <w:r>
              <w:rPr>
                <w:rFonts w:ascii="Arial" w:hAnsi="Arial"/>
                <w:b/>
                <w:spacing w:val="-64"/>
                <w:sz w:val="24"/>
              </w:rPr>
              <w:t xml:space="preserve"> </w:t>
            </w:r>
            <w:r>
              <w:rPr>
                <w:rFonts w:ascii="Arial" w:hAnsi="Arial"/>
                <w:b/>
                <w:sz w:val="24"/>
              </w:rPr>
              <w:t>para</w:t>
            </w:r>
            <w:r>
              <w:rPr>
                <w:rFonts w:ascii="Arial" w:hAnsi="Arial"/>
                <w:b/>
                <w:spacing w:val="1"/>
                <w:sz w:val="24"/>
              </w:rPr>
              <w:t xml:space="preserve"> </w:t>
            </w:r>
            <w:r>
              <w:rPr>
                <w:rFonts w:ascii="Arial" w:hAnsi="Arial"/>
                <w:b/>
                <w:sz w:val="24"/>
              </w:rPr>
              <w:t>confirmación</w:t>
            </w:r>
            <w:r>
              <w:rPr>
                <w:rFonts w:ascii="Arial" w:hAnsi="Arial"/>
                <w:b/>
                <w:spacing w:val="1"/>
                <w:sz w:val="24"/>
              </w:rPr>
              <w:t xml:space="preserve"> </w:t>
            </w:r>
            <w:r>
              <w:rPr>
                <w:rFonts w:ascii="Arial" w:hAnsi="Arial"/>
                <w:b/>
                <w:sz w:val="24"/>
              </w:rPr>
              <w:t>de pagos por</w:t>
            </w:r>
            <w:r>
              <w:rPr>
                <w:rFonts w:ascii="Arial" w:hAnsi="Arial"/>
                <w:b/>
                <w:spacing w:val="1"/>
                <w:sz w:val="24"/>
              </w:rPr>
              <w:t xml:space="preserve"> </w:t>
            </w:r>
            <w:r>
              <w:rPr>
                <w:rFonts w:ascii="Arial" w:hAnsi="Arial"/>
                <w:b/>
                <w:sz w:val="24"/>
              </w:rPr>
              <w:t>parte</w:t>
            </w:r>
            <w:r>
              <w:rPr>
                <w:rFonts w:ascii="Arial" w:hAnsi="Arial"/>
                <w:b/>
                <w:spacing w:val="-2"/>
                <w:sz w:val="24"/>
              </w:rPr>
              <w:t xml:space="preserve"> </w:t>
            </w:r>
            <w:r>
              <w:rPr>
                <w:rFonts w:ascii="Arial" w:hAnsi="Arial"/>
                <w:b/>
                <w:sz w:val="24"/>
              </w:rPr>
              <w:t>de</w:t>
            </w:r>
            <w:r>
              <w:rPr>
                <w:rFonts w:ascii="Arial" w:hAnsi="Arial"/>
                <w:b/>
                <w:spacing w:val="-1"/>
                <w:sz w:val="24"/>
              </w:rPr>
              <w:t xml:space="preserve"> </w:t>
            </w:r>
            <w:r>
              <w:rPr>
                <w:rFonts w:ascii="Arial" w:hAnsi="Arial"/>
                <w:b/>
                <w:sz w:val="24"/>
              </w:rPr>
              <w:t>los</w:t>
            </w:r>
          </w:p>
          <w:p w14:paraId="4352A8DD" w14:textId="77777777" w:rsidR="003C0646" w:rsidRDefault="00B300AB">
            <w:pPr>
              <w:pStyle w:val="TableParagraph"/>
              <w:spacing w:before="1"/>
              <w:ind w:left="106"/>
              <w:rPr>
                <w:rFonts w:ascii="Arial"/>
                <w:b/>
                <w:sz w:val="24"/>
              </w:rPr>
            </w:pPr>
            <w:r>
              <w:rPr>
                <w:rFonts w:ascii="Arial"/>
                <w:b/>
                <w:sz w:val="24"/>
              </w:rPr>
              <w:t>clientes</w:t>
            </w:r>
          </w:p>
        </w:tc>
        <w:tc>
          <w:tcPr>
            <w:tcW w:w="2216" w:type="dxa"/>
          </w:tcPr>
          <w:p w14:paraId="5524FBC7" w14:textId="77777777" w:rsidR="003C0646" w:rsidRDefault="00B300AB">
            <w:pPr>
              <w:pStyle w:val="TableParagraph"/>
              <w:spacing w:before="38" w:line="480" w:lineRule="auto"/>
              <w:ind w:left="107" w:right="665"/>
              <w:rPr>
                <w:rFonts w:ascii="Arial"/>
                <w:b/>
                <w:sz w:val="24"/>
              </w:rPr>
            </w:pPr>
            <w:r>
              <w:rPr>
                <w:rFonts w:ascii="Arial"/>
                <w:b/>
                <w:sz w:val="24"/>
              </w:rPr>
              <w:t>Ingresos sin</w:t>
            </w:r>
            <w:r>
              <w:rPr>
                <w:rFonts w:ascii="Arial"/>
                <w:b/>
                <w:spacing w:val="-65"/>
                <w:sz w:val="24"/>
              </w:rPr>
              <w:t xml:space="preserve"> </w:t>
            </w:r>
            <w:r>
              <w:rPr>
                <w:rFonts w:ascii="Arial"/>
                <w:b/>
                <w:sz w:val="24"/>
              </w:rPr>
              <w:t>identificar</w:t>
            </w:r>
          </w:p>
        </w:tc>
        <w:tc>
          <w:tcPr>
            <w:tcW w:w="2232" w:type="dxa"/>
          </w:tcPr>
          <w:p w14:paraId="06DBE4CD" w14:textId="77777777" w:rsidR="003C0646" w:rsidRDefault="00B300AB">
            <w:pPr>
              <w:pStyle w:val="TableParagraph"/>
              <w:spacing w:before="38" w:line="480" w:lineRule="auto"/>
              <w:ind w:left="108" w:right="186"/>
              <w:rPr>
                <w:rFonts w:ascii="Arial"/>
                <w:b/>
                <w:sz w:val="24"/>
              </w:rPr>
            </w:pPr>
            <w:r>
              <w:rPr>
                <w:rFonts w:ascii="Arial"/>
                <w:b/>
                <w:sz w:val="24"/>
              </w:rPr>
              <w:t>Falta de soporte</w:t>
            </w:r>
            <w:r>
              <w:rPr>
                <w:rFonts w:ascii="Arial"/>
                <w:b/>
                <w:spacing w:val="-64"/>
                <w:sz w:val="24"/>
              </w:rPr>
              <w:t xml:space="preserve"> </w:t>
            </w:r>
            <w:r>
              <w:rPr>
                <w:rFonts w:ascii="Arial"/>
                <w:b/>
                <w:sz w:val="24"/>
              </w:rPr>
              <w:t>de pago para los</w:t>
            </w:r>
            <w:r>
              <w:rPr>
                <w:rFonts w:ascii="Arial"/>
                <w:b/>
                <w:spacing w:val="-64"/>
                <w:sz w:val="24"/>
              </w:rPr>
              <w:t xml:space="preserve"> </w:t>
            </w:r>
            <w:r>
              <w:rPr>
                <w:rFonts w:ascii="Arial"/>
                <w:b/>
                <w:sz w:val="24"/>
              </w:rPr>
              <w:t>clientes en el</w:t>
            </w:r>
            <w:r>
              <w:rPr>
                <w:rFonts w:ascii="Arial"/>
                <w:b/>
                <w:spacing w:val="1"/>
                <w:sz w:val="24"/>
              </w:rPr>
              <w:t xml:space="preserve"> </w:t>
            </w:r>
            <w:r>
              <w:rPr>
                <w:rFonts w:ascii="Arial"/>
                <w:b/>
                <w:sz w:val="24"/>
              </w:rPr>
              <w:t>momento</w:t>
            </w:r>
            <w:r>
              <w:rPr>
                <w:rFonts w:ascii="Arial"/>
                <w:b/>
                <w:spacing w:val="1"/>
                <w:sz w:val="24"/>
              </w:rPr>
              <w:t xml:space="preserve"> </w:t>
            </w:r>
            <w:r>
              <w:rPr>
                <w:rFonts w:ascii="Arial"/>
                <w:b/>
                <w:sz w:val="24"/>
              </w:rPr>
              <w:t>oportuno</w:t>
            </w:r>
          </w:p>
        </w:tc>
        <w:tc>
          <w:tcPr>
            <w:tcW w:w="2548" w:type="dxa"/>
          </w:tcPr>
          <w:p w14:paraId="3CE54857" w14:textId="77777777" w:rsidR="003C0646" w:rsidRDefault="00B300AB">
            <w:pPr>
              <w:pStyle w:val="TableParagraph"/>
              <w:spacing w:before="38" w:line="480" w:lineRule="auto"/>
              <w:ind w:left="109" w:right="246"/>
              <w:rPr>
                <w:rFonts w:ascii="Arial"/>
                <w:b/>
                <w:sz w:val="24"/>
              </w:rPr>
            </w:pPr>
            <w:r>
              <w:rPr>
                <w:rFonts w:ascii="Arial"/>
                <w:b/>
                <w:sz w:val="24"/>
              </w:rPr>
              <w:t>Confirmar</w:t>
            </w:r>
            <w:r>
              <w:rPr>
                <w:rFonts w:ascii="Arial"/>
                <w:b/>
                <w:spacing w:val="1"/>
                <w:sz w:val="24"/>
              </w:rPr>
              <w:t xml:space="preserve"> </w:t>
            </w:r>
            <w:r>
              <w:rPr>
                <w:rFonts w:ascii="Arial"/>
                <w:b/>
                <w:sz w:val="24"/>
              </w:rPr>
              <w:t>oportunamente los</w:t>
            </w:r>
            <w:r>
              <w:rPr>
                <w:rFonts w:ascii="Arial"/>
                <w:b/>
                <w:spacing w:val="-64"/>
                <w:sz w:val="24"/>
              </w:rPr>
              <w:t xml:space="preserve"> </w:t>
            </w:r>
            <w:r>
              <w:rPr>
                <w:rFonts w:ascii="Arial"/>
                <w:b/>
                <w:sz w:val="24"/>
              </w:rPr>
              <w:t>pagos realizados</w:t>
            </w:r>
            <w:r>
              <w:rPr>
                <w:rFonts w:ascii="Arial"/>
                <w:b/>
                <w:spacing w:val="1"/>
                <w:sz w:val="24"/>
              </w:rPr>
              <w:t xml:space="preserve"> </w:t>
            </w:r>
            <w:r>
              <w:rPr>
                <w:rFonts w:ascii="Arial"/>
                <w:b/>
                <w:sz w:val="24"/>
              </w:rPr>
              <w:t>por parte de los</w:t>
            </w:r>
            <w:r>
              <w:rPr>
                <w:rFonts w:ascii="Arial"/>
                <w:b/>
                <w:spacing w:val="1"/>
                <w:sz w:val="24"/>
              </w:rPr>
              <w:t xml:space="preserve"> </w:t>
            </w:r>
            <w:r>
              <w:rPr>
                <w:rFonts w:ascii="Arial"/>
                <w:b/>
                <w:sz w:val="24"/>
              </w:rPr>
              <w:t>clientes</w:t>
            </w:r>
            <w:r>
              <w:rPr>
                <w:rFonts w:ascii="Arial"/>
                <w:b/>
                <w:spacing w:val="-6"/>
                <w:sz w:val="24"/>
              </w:rPr>
              <w:t xml:space="preserve"> </w:t>
            </w:r>
            <w:r>
              <w:rPr>
                <w:rFonts w:ascii="Arial"/>
                <w:b/>
                <w:sz w:val="24"/>
              </w:rPr>
              <w:t>para</w:t>
            </w:r>
            <w:r>
              <w:rPr>
                <w:rFonts w:ascii="Arial"/>
                <w:b/>
                <w:spacing w:val="-6"/>
                <w:sz w:val="24"/>
              </w:rPr>
              <w:t xml:space="preserve"> </w:t>
            </w:r>
            <w:r>
              <w:rPr>
                <w:rFonts w:ascii="Arial"/>
                <w:b/>
                <w:sz w:val="24"/>
              </w:rPr>
              <w:t>evitar</w:t>
            </w:r>
            <w:r>
              <w:rPr>
                <w:rFonts w:ascii="Arial"/>
                <w:b/>
                <w:spacing w:val="-64"/>
                <w:sz w:val="24"/>
              </w:rPr>
              <w:t xml:space="preserve"> </w:t>
            </w:r>
            <w:r>
              <w:rPr>
                <w:rFonts w:ascii="Arial"/>
                <w:b/>
                <w:sz w:val="24"/>
              </w:rPr>
              <w:t>inconvenientes</w:t>
            </w:r>
          </w:p>
        </w:tc>
      </w:tr>
    </w:tbl>
    <w:p w14:paraId="1A257D6C" w14:textId="77777777" w:rsidR="003C0646" w:rsidRDefault="003C0646">
      <w:pPr>
        <w:pStyle w:val="Textoindependiente"/>
        <w:rPr>
          <w:sz w:val="20"/>
        </w:rPr>
      </w:pPr>
    </w:p>
    <w:p w14:paraId="2B496A0F" w14:textId="77777777" w:rsidR="003C0646" w:rsidRDefault="003C0646">
      <w:pPr>
        <w:pStyle w:val="Textoindependiente"/>
        <w:spacing w:before="10"/>
        <w:rPr>
          <w:sz w:val="26"/>
        </w:rPr>
      </w:pPr>
    </w:p>
    <w:p w14:paraId="3A76826A" w14:textId="77777777" w:rsidR="003C0646" w:rsidRDefault="00B300AB">
      <w:pPr>
        <w:pStyle w:val="Ttulo1"/>
        <w:numPr>
          <w:ilvl w:val="0"/>
          <w:numId w:val="13"/>
        </w:numPr>
        <w:tabs>
          <w:tab w:val="left" w:pos="421"/>
        </w:tabs>
        <w:spacing w:before="93" w:after="27"/>
        <w:ind w:hanging="261"/>
      </w:pPr>
      <w:bookmarkStart w:id="9" w:name="_bookmark9"/>
      <w:bookmarkEnd w:id="9"/>
      <w:r>
        <w:t>CONCLUSIÓN</w:t>
      </w:r>
      <w:r>
        <w:rPr>
          <w:spacing w:val="-6"/>
        </w:rPr>
        <w:t xml:space="preserve"> </w:t>
      </w:r>
      <w:r>
        <w:t>DE</w:t>
      </w:r>
      <w:r>
        <w:rPr>
          <w:spacing w:val="-3"/>
        </w:rPr>
        <w:t xml:space="preserve"> </w:t>
      </w:r>
      <w:r>
        <w:t>LA</w:t>
      </w:r>
      <w:r>
        <w:rPr>
          <w:spacing w:val="-6"/>
        </w:rPr>
        <w:t xml:space="preserve"> </w:t>
      </w:r>
      <w:r>
        <w:t>PRUEBA</w:t>
      </w:r>
      <w:r>
        <w:rPr>
          <w:spacing w:val="-5"/>
        </w:rPr>
        <w:t xml:space="preserve"> </w:t>
      </w:r>
      <w:r>
        <w:t>DE</w:t>
      </w:r>
      <w:r>
        <w:rPr>
          <w:spacing w:val="-4"/>
        </w:rPr>
        <w:t xml:space="preserve"> </w:t>
      </w:r>
      <w:r>
        <w:t>RECORRIDO</w:t>
      </w: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42"/>
      </w:tblGrid>
      <w:tr w:rsidR="003C0646" w14:paraId="187EC847" w14:textId="77777777">
        <w:trPr>
          <w:trHeight w:val="547"/>
        </w:trPr>
        <w:tc>
          <w:tcPr>
            <w:tcW w:w="8942" w:type="dxa"/>
            <w:shd w:val="clear" w:color="auto" w:fill="BCD5ED"/>
          </w:tcPr>
          <w:p w14:paraId="6F75E27D" w14:textId="77777777" w:rsidR="003C0646" w:rsidRDefault="00B300AB">
            <w:pPr>
              <w:pStyle w:val="TableParagraph"/>
              <w:spacing w:line="272" w:lineRule="exact"/>
              <w:ind w:left="106"/>
              <w:rPr>
                <w:rFonts w:ascii="Arial" w:hAnsi="Arial"/>
                <w:b/>
                <w:sz w:val="24"/>
              </w:rPr>
            </w:pPr>
            <w:r>
              <w:rPr>
                <w:rFonts w:ascii="Arial" w:hAnsi="Arial"/>
                <w:b/>
                <w:sz w:val="24"/>
              </w:rPr>
              <w:t>CONCLUSIÓN</w:t>
            </w:r>
          </w:p>
        </w:tc>
      </w:tr>
      <w:tr w:rsidR="003C0646" w14:paraId="49696F78" w14:textId="77777777">
        <w:trPr>
          <w:trHeight w:val="4967"/>
        </w:trPr>
        <w:tc>
          <w:tcPr>
            <w:tcW w:w="8942" w:type="dxa"/>
          </w:tcPr>
          <w:p w14:paraId="52D610CD" w14:textId="77777777" w:rsidR="003C0646" w:rsidRDefault="003C0646">
            <w:pPr>
              <w:pStyle w:val="TableParagraph"/>
              <w:rPr>
                <w:rFonts w:ascii="Arial"/>
                <w:b/>
                <w:sz w:val="26"/>
              </w:rPr>
            </w:pPr>
          </w:p>
          <w:p w14:paraId="794F6D79" w14:textId="77777777" w:rsidR="003C0646" w:rsidRDefault="003C0646">
            <w:pPr>
              <w:pStyle w:val="TableParagraph"/>
              <w:spacing w:before="2"/>
              <w:rPr>
                <w:rFonts w:ascii="Arial"/>
                <w:b/>
              </w:rPr>
            </w:pPr>
          </w:p>
          <w:p w14:paraId="7727B576" w14:textId="77777777" w:rsidR="003C0646" w:rsidRDefault="00B300AB">
            <w:pPr>
              <w:pStyle w:val="TableParagraph"/>
              <w:spacing w:line="480" w:lineRule="auto"/>
              <w:ind w:left="106" w:right="347"/>
              <w:rPr>
                <w:sz w:val="24"/>
              </w:rPr>
            </w:pPr>
            <w:r>
              <w:rPr>
                <w:sz w:val="24"/>
              </w:rPr>
              <w:t>Mediante esta prueba de recorrido podemos concluir que la empresa Justo</w:t>
            </w:r>
            <w:r>
              <w:rPr>
                <w:spacing w:val="1"/>
                <w:sz w:val="24"/>
              </w:rPr>
              <w:t xml:space="preserve"> </w:t>
            </w:r>
            <w:r>
              <w:rPr>
                <w:sz w:val="24"/>
              </w:rPr>
              <w:t>Pago SAS presenta muchas falencias en los controles del flujo de efectivo, ya</w:t>
            </w:r>
            <w:r>
              <w:rPr>
                <w:spacing w:val="1"/>
                <w:sz w:val="24"/>
              </w:rPr>
              <w:t xml:space="preserve"> </w:t>
            </w:r>
            <w:r>
              <w:rPr>
                <w:sz w:val="24"/>
              </w:rPr>
              <w:t>que se evidencia que no cuentan con un sistema de control interno que permita</w:t>
            </w:r>
            <w:r>
              <w:rPr>
                <w:spacing w:val="-64"/>
                <w:sz w:val="24"/>
              </w:rPr>
              <w:t xml:space="preserve"> </w:t>
            </w:r>
            <w:r>
              <w:rPr>
                <w:sz w:val="24"/>
              </w:rPr>
              <w:t>realizar los procesos de bancos y cuentas por pagar de una manera más</w:t>
            </w:r>
            <w:r>
              <w:rPr>
                <w:spacing w:val="1"/>
                <w:sz w:val="24"/>
              </w:rPr>
              <w:t xml:space="preserve"> </w:t>
            </w:r>
            <w:r>
              <w:rPr>
                <w:sz w:val="24"/>
              </w:rPr>
              <w:t>eficiente y controlada, lo que está generando pérdidas en los ingresos. Se</w:t>
            </w:r>
            <w:r>
              <w:rPr>
                <w:spacing w:val="1"/>
                <w:sz w:val="24"/>
              </w:rPr>
              <w:t xml:space="preserve"> </w:t>
            </w:r>
            <w:r>
              <w:rPr>
                <w:sz w:val="24"/>
              </w:rPr>
              <w:t>requiere de manera urgente implementar este sistema para mejorar el flujo de</w:t>
            </w:r>
            <w:r>
              <w:rPr>
                <w:spacing w:val="1"/>
                <w:sz w:val="24"/>
              </w:rPr>
              <w:t xml:space="preserve"> </w:t>
            </w:r>
            <w:r>
              <w:rPr>
                <w:sz w:val="24"/>
              </w:rPr>
              <w:t>efectivo.</w:t>
            </w:r>
          </w:p>
        </w:tc>
      </w:tr>
    </w:tbl>
    <w:p w14:paraId="6CE63551" w14:textId="77777777" w:rsidR="003C0646" w:rsidRDefault="003C0646">
      <w:pPr>
        <w:spacing w:line="480" w:lineRule="auto"/>
        <w:rPr>
          <w:sz w:val="24"/>
        </w:rPr>
        <w:sectPr w:rsidR="003C0646">
          <w:pgSz w:w="12240" w:h="15840"/>
          <w:pgMar w:top="1340" w:right="1280" w:bottom="280" w:left="1280" w:header="756" w:footer="0" w:gutter="0"/>
          <w:cols w:space="720"/>
        </w:sectPr>
      </w:pPr>
    </w:p>
    <w:p w14:paraId="569865C0" w14:textId="77777777" w:rsidR="003C0646" w:rsidRDefault="003C0646">
      <w:pPr>
        <w:pStyle w:val="Textoindependiente"/>
        <w:spacing w:before="4"/>
        <w:rPr>
          <w:rFonts w:ascii="Arial"/>
          <w:b/>
        </w:rPr>
      </w:pPr>
    </w:p>
    <w:p w14:paraId="050B6064" w14:textId="77777777" w:rsidR="003C0646" w:rsidRDefault="00B300AB">
      <w:pPr>
        <w:pStyle w:val="Ttulo1"/>
        <w:numPr>
          <w:ilvl w:val="0"/>
          <w:numId w:val="11"/>
        </w:numPr>
        <w:tabs>
          <w:tab w:val="left" w:pos="576"/>
        </w:tabs>
        <w:jc w:val="left"/>
      </w:pPr>
      <w:bookmarkStart w:id="10" w:name="_bookmark10"/>
      <w:bookmarkEnd w:id="10"/>
      <w:r>
        <w:t>Cálculo</w:t>
      </w:r>
      <w:r>
        <w:rPr>
          <w:spacing w:val="-1"/>
        </w:rPr>
        <w:t xml:space="preserve"> </w:t>
      </w:r>
      <w:r>
        <w:t>de</w:t>
      </w:r>
      <w:r>
        <w:rPr>
          <w:spacing w:val="-8"/>
        </w:rPr>
        <w:t xml:space="preserve"> </w:t>
      </w:r>
      <w:r>
        <w:t>la</w:t>
      </w:r>
      <w:r>
        <w:rPr>
          <w:spacing w:val="-3"/>
        </w:rPr>
        <w:t xml:space="preserve"> </w:t>
      </w:r>
      <w:r>
        <w:t>materialidad</w:t>
      </w:r>
      <w:r>
        <w:rPr>
          <w:spacing w:val="-1"/>
        </w:rPr>
        <w:t xml:space="preserve"> </w:t>
      </w:r>
      <w:r>
        <w:t>tomando</w:t>
      </w:r>
      <w:r>
        <w:rPr>
          <w:spacing w:val="-1"/>
        </w:rPr>
        <w:t xml:space="preserve"> </w:t>
      </w:r>
      <w:r>
        <w:t>como</w:t>
      </w:r>
      <w:r>
        <w:rPr>
          <w:spacing w:val="-5"/>
        </w:rPr>
        <w:t xml:space="preserve"> </w:t>
      </w:r>
      <w:r>
        <w:t>base</w:t>
      </w:r>
      <w:r>
        <w:rPr>
          <w:spacing w:val="-3"/>
        </w:rPr>
        <w:t xml:space="preserve"> </w:t>
      </w:r>
      <w:r>
        <w:t>los</w:t>
      </w:r>
      <w:r>
        <w:rPr>
          <w:spacing w:val="-4"/>
        </w:rPr>
        <w:t xml:space="preserve"> </w:t>
      </w:r>
      <w:r>
        <w:t>EE.FF.</w:t>
      </w:r>
      <w:r>
        <w:rPr>
          <w:spacing w:val="-5"/>
        </w:rPr>
        <w:t xml:space="preserve"> </w:t>
      </w:r>
      <w:r>
        <w:t>de</w:t>
      </w:r>
      <w:r>
        <w:rPr>
          <w:spacing w:val="-3"/>
        </w:rPr>
        <w:t xml:space="preserve"> </w:t>
      </w:r>
      <w:r>
        <w:t>Dic.</w:t>
      </w:r>
      <w:r>
        <w:rPr>
          <w:spacing w:val="-2"/>
        </w:rPr>
        <w:t xml:space="preserve"> </w:t>
      </w:r>
      <w:r>
        <w:t>31</w:t>
      </w:r>
      <w:r>
        <w:rPr>
          <w:spacing w:val="-4"/>
        </w:rPr>
        <w:t xml:space="preserve"> </w:t>
      </w:r>
      <w:r>
        <w:t>de</w:t>
      </w:r>
      <w:r>
        <w:rPr>
          <w:spacing w:val="-3"/>
        </w:rPr>
        <w:t xml:space="preserve"> </w:t>
      </w:r>
      <w:r>
        <w:t>2022.</w:t>
      </w:r>
    </w:p>
    <w:p w14:paraId="207D8192" w14:textId="77777777" w:rsidR="003C0646" w:rsidRDefault="003C0646">
      <w:pPr>
        <w:pStyle w:val="Textoindependiente"/>
        <w:rPr>
          <w:rFonts w:ascii="Arial"/>
          <w:b/>
          <w:sz w:val="26"/>
        </w:rPr>
      </w:pPr>
    </w:p>
    <w:p w14:paraId="09E07C15" w14:textId="77777777" w:rsidR="003C0646" w:rsidRDefault="00B300AB">
      <w:pPr>
        <w:spacing w:before="181"/>
        <w:ind w:left="160"/>
        <w:rPr>
          <w:sz w:val="24"/>
        </w:rPr>
      </w:pPr>
      <w:r>
        <w:rPr>
          <w:sz w:val="24"/>
        </w:rPr>
        <w:t>Ver</w:t>
      </w:r>
      <w:r>
        <w:rPr>
          <w:spacing w:val="-2"/>
          <w:sz w:val="24"/>
        </w:rPr>
        <w:t xml:space="preserve"> </w:t>
      </w:r>
      <w:r>
        <w:rPr>
          <w:sz w:val="24"/>
        </w:rPr>
        <w:t>anexo</w:t>
      </w:r>
      <w:r>
        <w:rPr>
          <w:spacing w:val="-3"/>
          <w:sz w:val="24"/>
        </w:rPr>
        <w:t xml:space="preserve"> </w:t>
      </w:r>
      <w:r>
        <w:rPr>
          <w:sz w:val="24"/>
        </w:rPr>
        <w:t>1.</w:t>
      </w:r>
    </w:p>
    <w:p w14:paraId="0404F465" w14:textId="77777777" w:rsidR="003C0646" w:rsidRDefault="003C0646">
      <w:pPr>
        <w:rPr>
          <w:sz w:val="24"/>
        </w:rPr>
        <w:sectPr w:rsidR="003C0646">
          <w:pgSz w:w="12240" w:h="15840"/>
          <w:pgMar w:top="1340" w:right="1280" w:bottom="280" w:left="1280" w:header="756" w:footer="0" w:gutter="0"/>
          <w:cols w:space="720"/>
        </w:sectPr>
      </w:pPr>
    </w:p>
    <w:p w14:paraId="4D207419" w14:textId="77777777" w:rsidR="003C0646" w:rsidRDefault="00B300AB">
      <w:pPr>
        <w:pStyle w:val="Ttulo1"/>
        <w:numPr>
          <w:ilvl w:val="0"/>
          <w:numId w:val="11"/>
        </w:numPr>
        <w:tabs>
          <w:tab w:val="left" w:pos="2982"/>
        </w:tabs>
        <w:ind w:left="2981" w:hanging="2980"/>
        <w:jc w:val="left"/>
      </w:pPr>
      <w:bookmarkStart w:id="11" w:name="_bookmark11"/>
      <w:bookmarkEnd w:id="11"/>
      <w:r>
        <w:lastRenderedPageBreak/>
        <w:t>MEMORANDO</w:t>
      </w:r>
      <w:r>
        <w:rPr>
          <w:spacing w:val="-6"/>
        </w:rPr>
        <w:t xml:space="preserve"> </w:t>
      </w:r>
      <w:r>
        <w:t>DE</w:t>
      </w:r>
      <w:r>
        <w:rPr>
          <w:spacing w:val="-6"/>
        </w:rPr>
        <w:t xml:space="preserve"> </w:t>
      </w:r>
      <w:r>
        <w:t>MATERIALIDAD</w:t>
      </w:r>
    </w:p>
    <w:p w14:paraId="7112BFC4" w14:textId="77777777" w:rsidR="003C0646" w:rsidRDefault="003C0646">
      <w:pPr>
        <w:pStyle w:val="Textoindependiente"/>
        <w:rPr>
          <w:rFonts w:ascii="Arial"/>
          <w:b/>
          <w:sz w:val="20"/>
        </w:rPr>
      </w:pPr>
    </w:p>
    <w:p w14:paraId="7753B67D" w14:textId="77777777" w:rsidR="003C0646" w:rsidRDefault="003C0646">
      <w:pPr>
        <w:pStyle w:val="Textoindependiente"/>
        <w:rPr>
          <w:rFonts w:ascii="Arial"/>
          <w:b/>
          <w:sz w:val="20"/>
        </w:rPr>
      </w:pPr>
    </w:p>
    <w:p w14:paraId="618CD604" w14:textId="77777777" w:rsidR="003C0646" w:rsidRDefault="003C0646">
      <w:pPr>
        <w:pStyle w:val="Textoindependiente"/>
        <w:spacing w:before="7"/>
        <w:rPr>
          <w:rFonts w:ascii="Arial"/>
          <w:b/>
          <w:sz w:val="19"/>
        </w:rPr>
      </w:pPr>
    </w:p>
    <w:tbl>
      <w:tblPr>
        <w:tblStyle w:val="TableNormal"/>
        <w:tblW w:w="0" w:type="auto"/>
        <w:tblInd w:w="140" w:type="dxa"/>
        <w:tblLayout w:type="fixed"/>
        <w:tblLook w:val="01E0" w:firstRow="1" w:lastRow="1" w:firstColumn="1" w:lastColumn="1" w:noHBand="0" w:noVBand="0"/>
      </w:tblPr>
      <w:tblGrid>
        <w:gridCol w:w="1608"/>
        <w:gridCol w:w="7811"/>
      </w:tblGrid>
      <w:tr w:rsidR="003C0646" w14:paraId="504E83F9" w14:textId="77777777">
        <w:trPr>
          <w:trHeight w:val="467"/>
        </w:trPr>
        <w:tc>
          <w:tcPr>
            <w:tcW w:w="1608" w:type="dxa"/>
            <w:tcBorders>
              <w:top w:val="single" w:sz="12" w:space="0" w:color="365F91"/>
            </w:tcBorders>
          </w:tcPr>
          <w:p w14:paraId="72FB33FD" w14:textId="77777777" w:rsidR="003C0646" w:rsidRDefault="00B300AB">
            <w:pPr>
              <w:pStyle w:val="TableParagraph"/>
              <w:spacing w:before="57"/>
              <w:ind w:left="395"/>
              <w:rPr>
                <w:rFonts w:ascii="Arial"/>
                <w:b/>
                <w:sz w:val="24"/>
              </w:rPr>
            </w:pPr>
            <w:r>
              <w:rPr>
                <w:rFonts w:ascii="Arial"/>
                <w:b/>
                <w:sz w:val="24"/>
              </w:rPr>
              <w:t>Date:</w:t>
            </w:r>
          </w:p>
        </w:tc>
        <w:tc>
          <w:tcPr>
            <w:tcW w:w="7811" w:type="dxa"/>
            <w:tcBorders>
              <w:top w:val="single" w:sz="12" w:space="0" w:color="365F91"/>
            </w:tcBorders>
          </w:tcPr>
          <w:p w14:paraId="2A065744" w14:textId="77777777" w:rsidR="003C0646" w:rsidRDefault="00B300AB">
            <w:pPr>
              <w:pStyle w:val="TableParagraph"/>
              <w:spacing w:before="57"/>
              <w:ind w:left="264"/>
              <w:rPr>
                <w:sz w:val="24"/>
              </w:rPr>
            </w:pPr>
            <w:r>
              <w:rPr>
                <w:sz w:val="24"/>
              </w:rPr>
              <w:t>Abril</w:t>
            </w:r>
            <w:r>
              <w:rPr>
                <w:spacing w:val="-3"/>
                <w:sz w:val="24"/>
              </w:rPr>
              <w:t xml:space="preserve"> </w:t>
            </w:r>
            <w:r>
              <w:rPr>
                <w:sz w:val="24"/>
              </w:rPr>
              <w:t>de</w:t>
            </w:r>
            <w:r>
              <w:rPr>
                <w:spacing w:val="-2"/>
                <w:sz w:val="24"/>
              </w:rPr>
              <w:t xml:space="preserve"> </w:t>
            </w:r>
            <w:r>
              <w:rPr>
                <w:sz w:val="24"/>
              </w:rPr>
              <w:t>2022</w:t>
            </w:r>
          </w:p>
        </w:tc>
      </w:tr>
      <w:tr w:rsidR="003C0646" w14:paraId="090FB48E" w14:textId="77777777">
        <w:trPr>
          <w:trHeight w:val="534"/>
        </w:trPr>
        <w:tc>
          <w:tcPr>
            <w:tcW w:w="1608" w:type="dxa"/>
          </w:tcPr>
          <w:p w14:paraId="6F29D11A" w14:textId="77777777" w:rsidR="003C0646" w:rsidRDefault="00B300AB">
            <w:pPr>
              <w:pStyle w:val="TableParagraph"/>
              <w:spacing w:before="126"/>
              <w:ind w:left="395"/>
              <w:rPr>
                <w:rFonts w:ascii="Arial"/>
                <w:b/>
                <w:sz w:val="24"/>
              </w:rPr>
            </w:pPr>
            <w:r>
              <w:rPr>
                <w:rFonts w:ascii="Arial"/>
                <w:b/>
                <w:sz w:val="24"/>
              </w:rPr>
              <w:t>To:</w:t>
            </w:r>
          </w:p>
        </w:tc>
        <w:tc>
          <w:tcPr>
            <w:tcW w:w="7811" w:type="dxa"/>
          </w:tcPr>
          <w:p w14:paraId="3247D6FF" w14:textId="77777777" w:rsidR="003C0646" w:rsidRDefault="00B300AB">
            <w:pPr>
              <w:pStyle w:val="TableParagraph"/>
              <w:spacing w:before="126"/>
              <w:ind w:left="264"/>
              <w:rPr>
                <w:sz w:val="24"/>
              </w:rPr>
            </w:pPr>
            <w:r>
              <w:rPr>
                <w:sz w:val="24"/>
              </w:rPr>
              <w:t>Justo</w:t>
            </w:r>
            <w:r>
              <w:rPr>
                <w:spacing w:val="-3"/>
                <w:sz w:val="24"/>
              </w:rPr>
              <w:t xml:space="preserve"> </w:t>
            </w:r>
            <w:r>
              <w:rPr>
                <w:sz w:val="24"/>
              </w:rPr>
              <w:t>Pago</w:t>
            </w:r>
            <w:r>
              <w:rPr>
                <w:spacing w:val="-3"/>
                <w:sz w:val="24"/>
              </w:rPr>
              <w:t xml:space="preserve"> </w:t>
            </w:r>
            <w:r>
              <w:rPr>
                <w:sz w:val="24"/>
              </w:rPr>
              <w:t>S.A.S.</w:t>
            </w:r>
          </w:p>
        </w:tc>
      </w:tr>
      <w:tr w:rsidR="003C0646" w14:paraId="4E352DD3" w14:textId="77777777">
        <w:trPr>
          <w:trHeight w:val="534"/>
        </w:trPr>
        <w:tc>
          <w:tcPr>
            <w:tcW w:w="1608" w:type="dxa"/>
          </w:tcPr>
          <w:p w14:paraId="3A8E5CBD" w14:textId="77777777" w:rsidR="003C0646" w:rsidRDefault="00B300AB">
            <w:pPr>
              <w:pStyle w:val="TableParagraph"/>
              <w:spacing w:before="124"/>
              <w:ind w:left="395"/>
              <w:rPr>
                <w:rFonts w:ascii="Arial"/>
                <w:b/>
                <w:sz w:val="24"/>
              </w:rPr>
            </w:pPr>
            <w:r>
              <w:rPr>
                <w:rFonts w:ascii="Arial"/>
                <w:b/>
                <w:sz w:val="24"/>
              </w:rPr>
              <w:t>From:</w:t>
            </w:r>
          </w:p>
        </w:tc>
        <w:tc>
          <w:tcPr>
            <w:tcW w:w="7811" w:type="dxa"/>
          </w:tcPr>
          <w:p w14:paraId="02889E7F" w14:textId="77777777" w:rsidR="003C0646" w:rsidRDefault="00B300AB">
            <w:pPr>
              <w:pStyle w:val="TableParagraph"/>
              <w:spacing w:before="124"/>
              <w:ind w:left="264"/>
              <w:rPr>
                <w:sz w:val="24"/>
              </w:rPr>
            </w:pPr>
            <w:r>
              <w:rPr>
                <w:sz w:val="24"/>
              </w:rPr>
              <w:t>El</w:t>
            </w:r>
            <w:r>
              <w:rPr>
                <w:spacing w:val="-4"/>
                <w:sz w:val="24"/>
              </w:rPr>
              <w:t xml:space="preserve"> </w:t>
            </w:r>
            <w:r>
              <w:rPr>
                <w:sz w:val="24"/>
              </w:rPr>
              <w:t>equipo</w:t>
            </w:r>
            <w:r>
              <w:rPr>
                <w:spacing w:val="-3"/>
                <w:sz w:val="24"/>
              </w:rPr>
              <w:t xml:space="preserve"> </w:t>
            </w:r>
            <w:r>
              <w:rPr>
                <w:sz w:val="24"/>
              </w:rPr>
              <w:t>de</w:t>
            </w:r>
            <w:r>
              <w:rPr>
                <w:spacing w:val="-3"/>
                <w:sz w:val="24"/>
              </w:rPr>
              <w:t xml:space="preserve"> </w:t>
            </w:r>
            <w:r>
              <w:rPr>
                <w:sz w:val="24"/>
              </w:rPr>
              <w:t>compromiso</w:t>
            </w:r>
          </w:p>
        </w:tc>
      </w:tr>
      <w:tr w:rsidR="003C0646" w14:paraId="0B350875" w14:textId="77777777">
        <w:trPr>
          <w:trHeight w:val="874"/>
        </w:trPr>
        <w:tc>
          <w:tcPr>
            <w:tcW w:w="1608" w:type="dxa"/>
          </w:tcPr>
          <w:p w14:paraId="692BE0A1" w14:textId="77777777" w:rsidR="003C0646" w:rsidRDefault="00B300AB">
            <w:pPr>
              <w:pStyle w:val="TableParagraph"/>
              <w:spacing w:before="126"/>
              <w:ind w:left="395"/>
              <w:rPr>
                <w:rFonts w:ascii="Arial"/>
                <w:b/>
                <w:sz w:val="24"/>
              </w:rPr>
            </w:pPr>
            <w:r>
              <w:rPr>
                <w:rFonts w:ascii="Arial"/>
                <w:b/>
                <w:sz w:val="24"/>
              </w:rPr>
              <w:t>Subject:</w:t>
            </w:r>
          </w:p>
        </w:tc>
        <w:tc>
          <w:tcPr>
            <w:tcW w:w="7811" w:type="dxa"/>
          </w:tcPr>
          <w:p w14:paraId="53555D53" w14:textId="77777777" w:rsidR="003C0646" w:rsidRDefault="00B300AB">
            <w:pPr>
              <w:pStyle w:val="TableParagraph"/>
              <w:spacing w:before="126"/>
              <w:ind w:left="264"/>
              <w:rPr>
                <w:sz w:val="24"/>
              </w:rPr>
            </w:pPr>
            <w:r>
              <w:rPr>
                <w:sz w:val="24"/>
              </w:rPr>
              <w:t>Revisión</w:t>
            </w:r>
            <w:r>
              <w:rPr>
                <w:spacing w:val="-5"/>
                <w:sz w:val="24"/>
              </w:rPr>
              <w:t xml:space="preserve"> </w:t>
            </w:r>
            <w:r>
              <w:rPr>
                <w:sz w:val="24"/>
              </w:rPr>
              <w:t>de</w:t>
            </w:r>
            <w:r>
              <w:rPr>
                <w:spacing w:val="-4"/>
                <w:sz w:val="24"/>
              </w:rPr>
              <w:t xml:space="preserve"> </w:t>
            </w:r>
            <w:r>
              <w:rPr>
                <w:sz w:val="24"/>
              </w:rPr>
              <w:t>la</w:t>
            </w:r>
            <w:r>
              <w:rPr>
                <w:spacing w:val="-5"/>
                <w:sz w:val="24"/>
              </w:rPr>
              <w:t xml:space="preserve"> </w:t>
            </w:r>
            <w:r>
              <w:rPr>
                <w:sz w:val="24"/>
              </w:rPr>
              <w:t>materialidad</w:t>
            </w:r>
            <w:r>
              <w:rPr>
                <w:spacing w:val="-1"/>
                <w:sz w:val="24"/>
              </w:rPr>
              <w:t xml:space="preserve"> </w:t>
            </w:r>
            <w:r>
              <w:rPr>
                <w:sz w:val="24"/>
              </w:rPr>
              <w:t>seleccionada</w:t>
            </w:r>
            <w:r>
              <w:rPr>
                <w:spacing w:val="-5"/>
                <w:sz w:val="24"/>
              </w:rPr>
              <w:t xml:space="preserve"> </w:t>
            </w:r>
            <w:r>
              <w:rPr>
                <w:sz w:val="24"/>
              </w:rPr>
              <w:t>para el</w:t>
            </w:r>
            <w:r>
              <w:rPr>
                <w:spacing w:val="-5"/>
                <w:sz w:val="24"/>
              </w:rPr>
              <w:t xml:space="preserve"> </w:t>
            </w:r>
            <w:r>
              <w:rPr>
                <w:sz w:val="24"/>
              </w:rPr>
              <w:t>encargo.</w:t>
            </w:r>
          </w:p>
          <w:p w14:paraId="0CEA1505" w14:textId="77777777" w:rsidR="003C0646" w:rsidRDefault="00B300AB">
            <w:pPr>
              <w:pStyle w:val="TableParagraph"/>
              <w:spacing w:before="196" w:line="256" w:lineRule="exact"/>
              <w:ind w:left="264"/>
              <w:rPr>
                <w:sz w:val="24"/>
              </w:rPr>
            </w:pPr>
            <w:r>
              <w:rPr>
                <w:sz w:val="24"/>
              </w:rPr>
              <w:t>Cifras</w:t>
            </w:r>
            <w:r>
              <w:rPr>
                <w:spacing w:val="-3"/>
                <w:sz w:val="24"/>
              </w:rPr>
              <w:t xml:space="preserve"> </w:t>
            </w:r>
            <w:r>
              <w:rPr>
                <w:sz w:val="24"/>
              </w:rPr>
              <w:t>en</w:t>
            </w:r>
            <w:r>
              <w:rPr>
                <w:spacing w:val="-5"/>
                <w:sz w:val="24"/>
              </w:rPr>
              <w:t xml:space="preserve"> </w:t>
            </w:r>
            <w:r>
              <w:rPr>
                <w:sz w:val="24"/>
              </w:rPr>
              <w:t>pesos</w:t>
            </w:r>
          </w:p>
        </w:tc>
      </w:tr>
    </w:tbl>
    <w:p w14:paraId="0C92275B" w14:textId="77777777" w:rsidR="003C0646" w:rsidRDefault="003C0646">
      <w:pPr>
        <w:pStyle w:val="Textoindependiente"/>
        <w:rPr>
          <w:rFonts w:ascii="Arial"/>
          <w:b/>
          <w:sz w:val="20"/>
        </w:rPr>
      </w:pPr>
    </w:p>
    <w:p w14:paraId="5DFC8009" w14:textId="77777777" w:rsidR="003C0646" w:rsidRDefault="003C0646">
      <w:pPr>
        <w:pStyle w:val="Textoindependiente"/>
        <w:rPr>
          <w:rFonts w:ascii="Arial"/>
          <w:b/>
          <w:sz w:val="20"/>
        </w:rPr>
      </w:pPr>
    </w:p>
    <w:p w14:paraId="3AC8B907" w14:textId="77777777" w:rsidR="003C0646" w:rsidRDefault="003C0646">
      <w:pPr>
        <w:pStyle w:val="Textoindependiente"/>
        <w:rPr>
          <w:rFonts w:ascii="Arial"/>
          <w:b/>
          <w:sz w:val="20"/>
        </w:rPr>
      </w:pPr>
    </w:p>
    <w:p w14:paraId="416F20A1" w14:textId="607B6480" w:rsidR="003C0646" w:rsidRDefault="0057257A">
      <w:pPr>
        <w:pStyle w:val="Textoindependiente"/>
        <w:spacing w:before="10"/>
        <w:rPr>
          <w:rFonts w:ascii="Arial"/>
          <w:b/>
          <w:sz w:val="11"/>
        </w:rPr>
      </w:pPr>
      <w:r>
        <w:rPr>
          <w:noProof/>
        </w:rPr>
        <mc:AlternateContent>
          <mc:Choice Requires="wps">
            <w:drawing>
              <wp:anchor distT="0" distB="0" distL="0" distR="0" simplePos="0" relativeHeight="251659264" behindDoc="1" locked="0" layoutInCell="1" allowOverlap="1" wp14:anchorId="450FB85B" wp14:editId="3AEE3BDD">
                <wp:simplePos x="0" y="0"/>
                <wp:positionH relativeFrom="page">
                  <wp:posOffset>896620</wp:posOffset>
                </wp:positionH>
                <wp:positionV relativeFrom="paragraph">
                  <wp:posOffset>111760</wp:posOffset>
                </wp:positionV>
                <wp:extent cx="5981065" cy="17780"/>
                <wp:effectExtent l="0" t="0" r="0" b="0"/>
                <wp:wrapTopAndBottom/>
                <wp:docPr id="1316348292"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17780"/>
                        </a:xfrm>
                        <a:prstGeom prst="rect">
                          <a:avLst/>
                        </a:prstGeom>
                        <a:solidFill>
                          <a:srgbClr val="365F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88C675" id="Rectangle 68" o:spid="_x0000_s1026" style="position:absolute;margin-left:70.6pt;margin-top:8.8pt;width:470.95pt;height:1.4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" fillcolor="#365f91" stroked="f">
                <w10:wrap type="topAndBottom" anchorx="page"/>
              </v:rect>
            </w:pict>
          </mc:Fallback>
        </mc:AlternateContent>
      </w:r>
    </w:p>
    <w:p w14:paraId="5F438738" w14:textId="77777777" w:rsidR="003C0646" w:rsidRDefault="003C0646">
      <w:pPr>
        <w:pStyle w:val="Textoindependiente"/>
        <w:rPr>
          <w:rFonts w:ascii="Arial"/>
          <w:b/>
          <w:sz w:val="20"/>
        </w:rPr>
      </w:pPr>
    </w:p>
    <w:p w14:paraId="3CA75B2B" w14:textId="77777777" w:rsidR="003C0646" w:rsidRDefault="003C0646">
      <w:pPr>
        <w:pStyle w:val="Textoindependiente"/>
        <w:rPr>
          <w:rFonts w:ascii="Arial"/>
          <w:b/>
          <w:sz w:val="20"/>
        </w:rPr>
      </w:pPr>
    </w:p>
    <w:p w14:paraId="7B6142B4" w14:textId="77777777" w:rsidR="003C0646" w:rsidRDefault="00B300AB">
      <w:pPr>
        <w:pStyle w:val="Ttulo1"/>
        <w:spacing w:before="221"/>
      </w:pPr>
      <w:bookmarkStart w:id="12" w:name="_bookmark12"/>
      <w:bookmarkEnd w:id="12"/>
      <w:r>
        <w:t>OBJETIVO</w:t>
      </w:r>
    </w:p>
    <w:p w14:paraId="5D48FB89" w14:textId="77777777" w:rsidR="003C0646" w:rsidRDefault="00B300AB">
      <w:pPr>
        <w:spacing w:before="21" w:line="480" w:lineRule="auto"/>
        <w:ind w:left="160"/>
        <w:rPr>
          <w:sz w:val="24"/>
        </w:rPr>
      </w:pPr>
      <w:r>
        <w:rPr>
          <w:sz w:val="24"/>
        </w:rPr>
        <w:t>Documentar</w:t>
      </w:r>
      <w:r>
        <w:rPr>
          <w:spacing w:val="-3"/>
          <w:sz w:val="24"/>
        </w:rPr>
        <w:t xml:space="preserve"> </w:t>
      </w:r>
      <w:r>
        <w:rPr>
          <w:sz w:val="24"/>
        </w:rPr>
        <w:t>los</w:t>
      </w:r>
      <w:r>
        <w:rPr>
          <w:spacing w:val="-3"/>
          <w:sz w:val="24"/>
        </w:rPr>
        <w:t xml:space="preserve"> </w:t>
      </w:r>
      <w:r>
        <w:rPr>
          <w:sz w:val="24"/>
        </w:rPr>
        <w:t>juicios</w:t>
      </w:r>
      <w:r>
        <w:rPr>
          <w:spacing w:val="-3"/>
          <w:sz w:val="24"/>
        </w:rPr>
        <w:t xml:space="preserve"> </w:t>
      </w:r>
      <w:r>
        <w:rPr>
          <w:sz w:val="24"/>
        </w:rPr>
        <w:t>utilizados</w:t>
      </w:r>
      <w:r>
        <w:rPr>
          <w:spacing w:val="-3"/>
          <w:sz w:val="24"/>
        </w:rPr>
        <w:t xml:space="preserve"> </w:t>
      </w:r>
      <w:r>
        <w:rPr>
          <w:sz w:val="24"/>
        </w:rPr>
        <w:t>en</w:t>
      </w:r>
      <w:r>
        <w:rPr>
          <w:spacing w:val="-5"/>
          <w:sz w:val="24"/>
        </w:rPr>
        <w:t xml:space="preserve"> </w:t>
      </w:r>
      <w:r>
        <w:rPr>
          <w:sz w:val="24"/>
        </w:rPr>
        <w:t>la</w:t>
      </w:r>
      <w:r>
        <w:rPr>
          <w:spacing w:val="-1"/>
          <w:sz w:val="24"/>
        </w:rPr>
        <w:t xml:space="preserve"> </w:t>
      </w:r>
      <w:r>
        <w:rPr>
          <w:sz w:val="24"/>
        </w:rPr>
        <w:t>determinación</w:t>
      </w:r>
      <w:r>
        <w:rPr>
          <w:spacing w:val="-4"/>
          <w:sz w:val="24"/>
        </w:rPr>
        <w:t xml:space="preserve"> </w:t>
      </w:r>
      <w:r>
        <w:rPr>
          <w:sz w:val="24"/>
        </w:rPr>
        <w:t>de</w:t>
      </w:r>
      <w:r>
        <w:rPr>
          <w:spacing w:val="-5"/>
          <w:sz w:val="24"/>
        </w:rPr>
        <w:t xml:space="preserve"> </w:t>
      </w:r>
      <w:r>
        <w:rPr>
          <w:sz w:val="24"/>
        </w:rPr>
        <w:t>la</w:t>
      </w:r>
      <w:r>
        <w:rPr>
          <w:spacing w:val="-5"/>
          <w:sz w:val="24"/>
        </w:rPr>
        <w:t xml:space="preserve"> </w:t>
      </w:r>
      <w:r>
        <w:rPr>
          <w:sz w:val="24"/>
        </w:rPr>
        <w:t>materialidad</w:t>
      </w:r>
      <w:r>
        <w:rPr>
          <w:spacing w:val="-5"/>
          <w:sz w:val="24"/>
        </w:rPr>
        <w:t xml:space="preserve"> </w:t>
      </w:r>
      <w:r>
        <w:rPr>
          <w:sz w:val="24"/>
        </w:rPr>
        <w:t>de</w:t>
      </w:r>
      <w:r>
        <w:rPr>
          <w:spacing w:val="-4"/>
          <w:sz w:val="24"/>
        </w:rPr>
        <w:t xml:space="preserve"> </w:t>
      </w:r>
      <w:r>
        <w:rPr>
          <w:sz w:val="24"/>
        </w:rPr>
        <w:t>la</w:t>
      </w:r>
      <w:r>
        <w:rPr>
          <w:spacing w:val="-5"/>
          <w:sz w:val="24"/>
        </w:rPr>
        <w:t xml:space="preserve"> </w:t>
      </w:r>
      <w:r>
        <w:rPr>
          <w:sz w:val="24"/>
        </w:rPr>
        <w:t>compañía</w:t>
      </w:r>
      <w:r>
        <w:rPr>
          <w:spacing w:val="-64"/>
          <w:sz w:val="24"/>
        </w:rPr>
        <w:t xml:space="preserve"> </w:t>
      </w:r>
      <w:r>
        <w:rPr>
          <w:sz w:val="24"/>
        </w:rPr>
        <w:t>JUSTO PAGO</w:t>
      </w:r>
      <w:r>
        <w:rPr>
          <w:spacing w:val="-2"/>
          <w:sz w:val="24"/>
        </w:rPr>
        <w:t xml:space="preserve"> </w:t>
      </w:r>
      <w:r>
        <w:rPr>
          <w:sz w:val="24"/>
        </w:rPr>
        <w:t>S.A.S.</w:t>
      </w:r>
    </w:p>
    <w:p w14:paraId="53E69242" w14:textId="77777777" w:rsidR="003C0646" w:rsidRDefault="00B300AB">
      <w:pPr>
        <w:pStyle w:val="Ttulo1"/>
        <w:spacing w:before="160"/>
      </w:pPr>
      <w:bookmarkStart w:id="13" w:name="_bookmark13"/>
      <w:bookmarkEnd w:id="13"/>
      <w:r>
        <w:t>DESARROLLO</w:t>
      </w:r>
    </w:p>
    <w:p w14:paraId="4F85BF7F" w14:textId="77777777" w:rsidR="003C0646" w:rsidRDefault="00B300AB">
      <w:pPr>
        <w:spacing w:before="24" w:line="480" w:lineRule="auto"/>
        <w:ind w:left="160" w:right="202"/>
        <w:rPr>
          <w:sz w:val="24"/>
        </w:rPr>
      </w:pPr>
      <w:r>
        <w:rPr>
          <w:sz w:val="24"/>
        </w:rPr>
        <w:t>Teniendo en cuenta la Norma Internacional de Auditoria 320 y la responsabilidad del</w:t>
      </w:r>
      <w:r>
        <w:rPr>
          <w:spacing w:val="1"/>
          <w:sz w:val="24"/>
        </w:rPr>
        <w:t xml:space="preserve"> </w:t>
      </w:r>
      <w:r>
        <w:rPr>
          <w:sz w:val="24"/>
        </w:rPr>
        <w:t>auditor para aplicar el concepto de importancia relativa; determinando la naturaleza,</w:t>
      </w:r>
      <w:r>
        <w:rPr>
          <w:spacing w:val="1"/>
          <w:sz w:val="24"/>
        </w:rPr>
        <w:t xml:space="preserve"> </w:t>
      </w:r>
      <w:r>
        <w:rPr>
          <w:sz w:val="24"/>
        </w:rPr>
        <w:t>oportunidad y alcance de los procedimientos de evaluación de riesgos y riesgos de</w:t>
      </w:r>
      <w:r>
        <w:rPr>
          <w:spacing w:val="1"/>
          <w:sz w:val="24"/>
        </w:rPr>
        <w:t xml:space="preserve"> </w:t>
      </w:r>
      <w:r>
        <w:rPr>
          <w:sz w:val="24"/>
        </w:rPr>
        <w:t>error</w:t>
      </w:r>
      <w:r>
        <w:rPr>
          <w:spacing w:val="-3"/>
          <w:sz w:val="24"/>
        </w:rPr>
        <w:t xml:space="preserve"> </w:t>
      </w:r>
      <w:r>
        <w:rPr>
          <w:sz w:val="24"/>
        </w:rPr>
        <w:t>material,</w:t>
      </w:r>
      <w:r>
        <w:rPr>
          <w:spacing w:val="-2"/>
          <w:sz w:val="24"/>
        </w:rPr>
        <w:t xml:space="preserve"> </w:t>
      </w:r>
      <w:r>
        <w:rPr>
          <w:sz w:val="24"/>
        </w:rPr>
        <w:t>el</w:t>
      </w:r>
      <w:r>
        <w:rPr>
          <w:spacing w:val="-4"/>
          <w:sz w:val="24"/>
        </w:rPr>
        <w:t xml:space="preserve"> </w:t>
      </w:r>
      <w:r>
        <w:rPr>
          <w:sz w:val="24"/>
        </w:rPr>
        <w:t>equipo</w:t>
      </w:r>
      <w:r>
        <w:rPr>
          <w:spacing w:val="-4"/>
          <w:sz w:val="24"/>
        </w:rPr>
        <w:t xml:space="preserve"> </w:t>
      </w:r>
      <w:r>
        <w:rPr>
          <w:sz w:val="24"/>
        </w:rPr>
        <w:t>de</w:t>
      </w:r>
      <w:r>
        <w:rPr>
          <w:spacing w:val="-4"/>
          <w:sz w:val="24"/>
        </w:rPr>
        <w:t xml:space="preserve"> </w:t>
      </w:r>
      <w:r>
        <w:rPr>
          <w:sz w:val="24"/>
        </w:rPr>
        <w:t>auditoria</w:t>
      </w:r>
      <w:r>
        <w:rPr>
          <w:spacing w:val="-4"/>
          <w:sz w:val="24"/>
        </w:rPr>
        <w:t xml:space="preserve"> </w:t>
      </w:r>
      <w:r>
        <w:rPr>
          <w:sz w:val="24"/>
        </w:rPr>
        <w:t>ha</w:t>
      </w:r>
      <w:r>
        <w:rPr>
          <w:spacing w:val="-4"/>
          <w:sz w:val="24"/>
        </w:rPr>
        <w:t xml:space="preserve"> </w:t>
      </w:r>
      <w:r>
        <w:rPr>
          <w:sz w:val="24"/>
        </w:rPr>
        <w:t>aplicado</w:t>
      </w:r>
      <w:r>
        <w:rPr>
          <w:spacing w:val="-4"/>
          <w:sz w:val="24"/>
        </w:rPr>
        <w:t xml:space="preserve"> </w:t>
      </w:r>
      <w:r>
        <w:rPr>
          <w:sz w:val="24"/>
        </w:rPr>
        <w:t>una</w:t>
      </w:r>
      <w:r>
        <w:rPr>
          <w:spacing w:val="-4"/>
          <w:sz w:val="24"/>
        </w:rPr>
        <w:t xml:space="preserve"> </w:t>
      </w:r>
      <w:r>
        <w:rPr>
          <w:sz w:val="24"/>
        </w:rPr>
        <w:t>serie</w:t>
      </w:r>
      <w:r>
        <w:rPr>
          <w:spacing w:val="-4"/>
          <w:sz w:val="24"/>
        </w:rPr>
        <w:t xml:space="preserve"> </w:t>
      </w:r>
      <w:r>
        <w:rPr>
          <w:sz w:val="24"/>
        </w:rPr>
        <w:t>de</w:t>
      </w:r>
      <w:r>
        <w:rPr>
          <w:spacing w:val="-5"/>
          <w:sz w:val="24"/>
        </w:rPr>
        <w:t xml:space="preserve"> </w:t>
      </w:r>
      <w:r>
        <w:rPr>
          <w:sz w:val="24"/>
        </w:rPr>
        <w:t>pasos</w:t>
      </w:r>
      <w:r>
        <w:rPr>
          <w:spacing w:val="-2"/>
          <w:sz w:val="24"/>
        </w:rPr>
        <w:t xml:space="preserve"> </w:t>
      </w:r>
      <w:r>
        <w:rPr>
          <w:sz w:val="24"/>
        </w:rPr>
        <w:t>para</w:t>
      </w:r>
      <w:r>
        <w:rPr>
          <w:spacing w:val="-4"/>
          <w:sz w:val="24"/>
        </w:rPr>
        <w:t xml:space="preserve"> </w:t>
      </w:r>
      <w:r>
        <w:rPr>
          <w:sz w:val="24"/>
        </w:rPr>
        <w:t>determinar</w:t>
      </w:r>
      <w:r>
        <w:rPr>
          <w:spacing w:val="8"/>
          <w:sz w:val="24"/>
        </w:rPr>
        <w:t xml:space="preserve"> </w:t>
      </w:r>
      <w:r>
        <w:rPr>
          <w:sz w:val="24"/>
        </w:rPr>
        <w:t>la</w:t>
      </w:r>
      <w:r>
        <w:rPr>
          <w:spacing w:val="-64"/>
          <w:sz w:val="24"/>
        </w:rPr>
        <w:t xml:space="preserve"> </w:t>
      </w:r>
      <w:r>
        <w:rPr>
          <w:sz w:val="24"/>
        </w:rPr>
        <w:t>importancia relativa más adecuada para la entidad, usando su juicio profesional y el</w:t>
      </w:r>
      <w:r>
        <w:rPr>
          <w:spacing w:val="1"/>
          <w:sz w:val="24"/>
        </w:rPr>
        <w:t xml:space="preserve"> </w:t>
      </w:r>
      <w:r>
        <w:rPr>
          <w:sz w:val="24"/>
        </w:rPr>
        <w:t>conocimiento</w:t>
      </w:r>
      <w:r>
        <w:rPr>
          <w:spacing w:val="-3"/>
          <w:sz w:val="24"/>
        </w:rPr>
        <w:t xml:space="preserve"> </w:t>
      </w:r>
      <w:r>
        <w:rPr>
          <w:sz w:val="24"/>
        </w:rPr>
        <w:t>de</w:t>
      </w:r>
      <w:r>
        <w:rPr>
          <w:spacing w:val="-2"/>
          <w:sz w:val="24"/>
        </w:rPr>
        <w:t xml:space="preserve"> </w:t>
      </w:r>
      <w:r>
        <w:rPr>
          <w:sz w:val="24"/>
        </w:rPr>
        <w:t>las actividades de</w:t>
      </w:r>
      <w:r>
        <w:rPr>
          <w:spacing w:val="-3"/>
          <w:sz w:val="24"/>
        </w:rPr>
        <w:t xml:space="preserve"> </w:t>
      </w:r>
      <w:r>
        <w:rPr>
          <w:sz w:val="24"/>
        </w:rPr>
        <w:t>negocios y económicas de</w:t>
      </w:r>
      <w:r>
        <w:rPr>
          <w:spacing w:val="-3"/>
          <w:sz w:val="24"/>
        </w:rPr>
        <w:t xml:space="preserve"> </w:t>
      </w:r>
      <w:r>
        <w:rPr>
          <w:sz w:val="24"/>
        </w:rPr>
        <w:t>la</w:t>
      </w:r>
      <w:r>
        <w:rPr>
          <w:spacing w:val="-2"/>
          <w:sz w:val="24"/>
        </w:rPr>
        <w:t xml:space="preserve"> </w:t>
      </w:r>
      <w:r>
        <w:rPr>
          <w:sz w:val="24"/>
        </w:rPr>
        <w:t>entidad.</w:t>
      </w:r>
    </w:p>
    <w:p w14:paraId="59105CF4" w14:textId="77777777" w:rsidR="003C0646" w:rsidRDefault="003C0646">
      <w:pPr>
        <w:pStyle w:val="Textoindependiente"/>
        <w:rPr>
          <w:sz w:val="26"/>
        </w:rPr>
      </w:pPr>
    </w:p>
    <w:p w14:paraId="63CAD31B" w14:textId="77777777" w:rsidR="003C0646" w:rsidRDefault="003C0646">
      <w:pPr>
        <w:pStyle w:val="Textoindependiente"/>
        <w:spacing w:before="6"/>
        <w:rPr>
          <w:sz w:val="32"/>
        </w:rPr>
      </w:pPr>
    </w:p>
    <w:p w14:paraId="7711A42C" w14:textId="77777777" w:rsidR="003C0646" w:rsidRDefault="00B300AB">
      <w:pPr>
        <w:spacing w:before="1" w:line="480" w:lineRule="auto"/>
        <w:ind w:left="160"/>
        <w:rPr>
          <w:sz w:val="24"/>
        </w:rPr>
      </w:pPr>
      <w:r>
        <w:rPr>
          <w:sz w:val="24"/>
        </w:rPr>
        <w:t>La materialidad es utilizada para determinar la importancia de los errores individuales y</w:t>
      </w:r>
      <w:r>
        <w:rPr>
          <w:spacing w:val="-64"/>
          <w:sz w:val="24"/>
        </w:rPr>
        <w:t xml:space="preserve"> </w:t>
      </w:r>
      <w:r>
        <w:rPr>
          <w:sz w:val="24"/>
        </w:rPr>
        <w:t>agregados,</w:t>
      </w:r>
      <w:r>
        <w:rPr>
          <w:spacing w:val="-3"/>
          <w:sz w:val="24"/>
        </w:rPr>
        <w:t xml:space="preserve"> </w:t>
      </w:r>
      <w:r>
        <w:rPr>
          <w:sz w:val="24"/>
        </w:rPr>
        <w:t>y</w:t>
      </w:r>
      <w:r>
        <w:rPr>
          <w:spacing w:val="-2"/>
          <w:sz w:val="24"/>
        </w:rPr>
        <w:t xml:space="preserve"> </w:t>
      </w:r>
      <w:r>
        <w:rPr>
          <w:sz w:val="24"/>
        </w:rPr>
        <w:t>al</w:t>
      </w:r>
      <w:r>
        <w:rPr>
          <w:spacing w:val="-4"/>
          <w:sz w:val="24"/>
        </w:rPr>
        <w:t xml:space="preserve"> </w:t>
      </w:r>
      <w:r>
        <w:rPr>
          <w:sz w:val="24"/>
        </w:rPr>
        <w:t>concluir</w:t>
      </w:r>
      <w:r>
        <w:rPr>
          <w:spacing w:val="-2"/>
          <w:sz w:val="24"/>
        </w:rPr>
        <w:t xml:space="preserve"> </w:t>
      </w:r>
      <w:r>
        <w:rPr>
          <w:sz w:val="24"/>
        </w:rPr>
        <w:t>sobre</w:t>
      </w:r>
      <w:r>
        <w:rPr>
          <w:spacing w:val="-4"/>
          <w:sz w:val="24"/>
        </w:rPr>
        <w:t xml:space="preserve"> </w:t>
      </w:r>
      <w:r>
        <w:rPr>
          <w:sz w:val="24"/>
        </w:rPr>
        <w:t>la</w:t>
      </w:r>
      <w:r>
        <w:rPr>
          <w:spacing w:val="-4"/>
          <w:sz w:val="24"/>
        </w:rPr>
        <w:t xml:space="preserve"> </w:t>
      </w:r>
      <w:r>
        <w:rPr>
          <w:sz w:val="24"/>
        </w:rPr>
        <w:t>auditoria</w:t>
      </w:r>
      <w:r>
        <w:rPr>
          <w:spacing w:val="-4"/>
          <w:sz w:val="24"/>
        </w:rPr>
        <w:t xml:space="preserve"> </w:t>
      </w:r>
      <w:r>
        <w:rPr>
          <w:sz w:val="24"/>
        </w:rPr>
        <w:t>comparamos</w:t>
      </w:r>
      <w:r>
        <w:rPr>
          <w:spacing w:val="-2"/>
          <w:sz w:val="24"/>
        </w:rPr>
        <w:t xml:space="preserve"> </w:t>
      </w:r>
      <w:r>
        <w:rPr>
          <w:sz w:val="24"/>
        </w:rPr>
        <w:t>los</w:t>
      </w:r>
      <w:r>
        <w:rPr>
          <w:spacing w:val="-2"/>
          <w:sz w:val="24"/>
        </w:rPr>
        <w:t xml:space="preserve"> </w:t>
      </w:r>
      <w:r>
        <w:rPr>
          <w:sz w:val="24"/>
        </w:rPr>
        <w:t>errores</w:t>
      </w:r>
      <w:r>
        <w:rPr>
          <w:spacing w:val="-2"/>
          <w:sz w:val="24"/>
        </w:rPr>
        <w:t xml:space="preserve"> </w:t>
      </w:r>
      <w:r>
        <w:rPr>
          <w:sz w:val="24"/>
        </w:rPr>
        <w:t>no</w:t>
      </w:r>
      <w:r>
        <w:rPr>
          <w:spacing w:val="-4"/>
          <w:sz w:val="24"/>
        </w:rPr>
        <w:t xml:space="preserve"> </w:t>
      </w:r>
      <w:r>
        <w:rPr>
          <w:sz w:val="24"/>
        </w:rPr>
        <w:t>corregidos</w:t>
      </w:r>
      <w:r>
        <w:rPr>
          <w:spacing w:val="-2"/>
          <w:sz w:val="24"/>
        </w:rPr>
        <w:t xml:space="preserve"> </w:t>
      </w:r>
      <w:r>
        <w:rPr>
          <w:sz w:val="24"/>
        </w:rPr>
        <w:t>con</w:t>
      </w:r>
      <w:r>
        <w:rPr>
          <w:spacing w:val="-4"/>
          <w:sz w:val="24"/>
        </w:rPr>
        <w:t xml:space="preserve"> </w:t>
      </w:r>
      <w:r>
        <w:rPr>
          <w:sz w:val="24"/>
        </w:rPr>
        <w:t>la</w:t>
      </w:r>
    </w:p>
    <w:p w14:paraId="7AD4255D" w14:textId="77777777" w:rsidR="003C0646" w:rsidRDefault="003C0646">
      <w:pPr>
        <w:spacing w:line="480" w:lineRule="auto"/>
        <w:rPr>
          <w:sz w:val="24"/>
        </w:rPr>
        <w:sectPr w:rsidR="003C0646">
          <w:pgSz w:w="12240" w:h="15840"/>
          <w:pgMar w:top="1340" w:right="1280" w:bottom="280" w:left="1280" w:header="756" w:footer="0" w:gutter="0"/>
          <w:cols w:space="720"/>
        </w:sectPr>
      </w:pPr>
    </w:p>
    <w:p w14:paraId="37AA6AE1" w14:textId="77777777" w:rsidR="003C0646" w:rsidRDefault="00B300AB">
      <w:pPr>
        <w:spacing w:before="82" w:line="480" w:lineRule="auto"/>
        <w:ind w:left="160" w:right="360"/>
        <w:rPr>
          <w:sz w:val="24"/>
        </w:rPr>
      </w:pPr>
      <w:r>
        <w:rPr>
          <w:sz w:val="24"/>
        </w:rPr>
        <w:lastRenderedPageBreak/>
        <w:t>materialidad</w:t>
      </w:r>
      <w:r>
        <w:rPr>
          <w:spacing w:val="-4"/>
          <w:sz w:val="24"/>
        </w:rPr>
        <w:t xml:space="preserve"> </w:t>
      </w:r>
      <w:r>
        <w:rPr>
          <w:sz w:val="24"/>
        </w:rPr>
        <w:t>para</w:t>
      </w:r>
      <w:r>
        <w:rPr>
          <w:spacing w:val="-4"/>
          <w:sz w:val="24"/>
        </w:rPr>
        <w:t xml:space="preserve"> </w:t>
      </w:r>
      <w:r>
        <w:rPr>
          <w:sz w:val="24"/>
        </w:rPr>
        <w:t>determinar</w:t>
      </w:r>
      <w:r>
        <w:rPr>
          <w:spacing w:val="-2"/>
          <w:sz w:val="24"/>
        </w:rPr>
        <w:t xml:space="preserve"> </w:t>
      </w:r>
      <w:r>
        <w:rPr>
          <w:sz w:val="24"/>
        </w:rPr>
        <w:t>si</w:t>
      </w:r>
      <w:r>
        <w:rPr>
          <w:spacing w:val="-4"/>
          <w:sz w:val="24"/>
        </w:rPr>
        <w:t xml:space="preserve"> </w:t>
      </w:r>
      <w:r>
        <w:rPr>
          <w:sz w:val="24"/>
        </w:rPr>
        <w:t>el</w:t>
      </w:r>
      <w:r>
        <w:rPr>
          <w:spacing w:val="-4"/>
          <w:sz w:val="24"/>
        </w:rPr>
        <w:t xml:space="preserve"> </w:t>
      </w:r>
      <w:r>
        <w:rPr>
          <w:sz w:val="24"/>
        </w:rPr>
        <w:t>alcance</w:t>
      </w:r>
      <w:r>
        <w:rPr>
          <w:spacing w:val="-4"/>
          <w:sz w:val="24"/>
        </w:rPr>
        <w:t xml:space="preserve"> </w:t>
      </w:r>
      <w:r>
        <w:rPr>
          <w:sz w:val="24"/>
        </w:rPr>
        <w:t>de</w:t>
      </w:r>
      <w:r>
        <w:rPr>
          <w:spacing w:val="-4"/>
          <w:sz w:val="24"/>
        </w:rPr>
        <w:t xml:space="preserve"> </w:t>
      </w:r>
      <w:r>
        <w:rPr>
          <w:sz w:val="24"/>
        </w:rPr>
        <w:t>la</w:t>
      </w:r>
      <w:r>
        <w:rPr>
          <w:spacing w:val="-4"/>
          <w:sz w:val="24"/>
        </w:rPr>
        <w:t xml:space="preserve"> </w:t>
      </w:r>
      <w:r>
        <w:rPr>
          <w:sz w:val="24"/>
        </w:rPr>
        <w:t>auditoria</w:t>
      </w:r>
      <w:r>
        <w:rPr>
          <w:spacing w:val="-4"/>
          <w:sz w:val="24"/>
        </w:rPr>
        <w:t xml:space="preserve"> </w:t>
      </w:r>
      <w:r>
        <w:rPr>
          <w:sz w:val="24"/>
        </w:rPr>
        <w:t>era</w:t>
      </w:r>
      <w:r>
        <w:rPr>
          <w:spacing w:val="-3"/>
          <w:sz w:val="24"/>
        </w:rPr>
        <w:t xml:space="preserve"> </w:t>
      </w:r>
      <w:r>
        <w:rPr>
          <w:sz w:val="24"/>
        </w:rPr>
        <w:t>suficiente</w:t>
      </w:r>
      <w:r>
        <w:rPr>
          <w:spacing w:val="-4"/>
          <w:sz w:val="24"/>
        </w:rPr>
        <w:t xml:space="preserve"> </w:t>
      </w:r>
      <w:r>
        <w:rPr>
          <w:sz w:val="24"/>
        </w:rPr>
        <w:t>en</w:t>
      </w:r>
      <w:r>
        <w:rPr>
          <w:spacing w:val="-4"/>
          <w:sz w:val="24"/>
        </w:rPr>
        <w:t xml:space="preserve"> </w:t>
      </w:r>
      <w:r>
        <w:rPr>
          <w:sz w:val="24"/>
        </w:rPr>
        <w:t>el contexto</w:t>
      </w:r>
      <w:r>
        <w:rPr>
          <w:spacing w:val="-64"/>
          <w:sz w:val="24"/>
        </w:rPr>
        <w:t xml:space="preserve"> </w:t>
      </w:r>
      <w:r>
        <w:rPr>
          <w:sz w:val="24"/>
        </w:rPr>
        <w:t>de</w:t>
      </w:r>
      <w:r>
        <w:rPr>
          <w:spacing w:val="-2"/>
          <w:sz w:val="24"/>
        </w:rPr>
        <w:t xml:space="preserve"> </w:t>
      </w:r>
      <w:r>
        <w:rPr>
          <w:sz w:val="24"/>
        </w:rPr>
        <w:t>los</w:t>
      </w:r>
      <w:r>
        <w:rPr>
          <w:spacing w:val="1"/>
          <w:sz w:val="24"/>
        </w:rPr>
        <w:t xml:space="preserve"> </w:t>
      </w:r>
      <w:r>
        <w:rPr>
          <w:sz w:val="24"/>
        </w:rPr>
        <w:t>errores</w:t>
      </w:r>
      <w:r>
        <w:rPr>
          <w:spacing w:val="1"/>
          <w:sz w:val="24"/>
        </w:rPr>
        <w:t xml:space="preserve"> </w:t>
      </w:r>
      <w:r>
        <w:rPr>
          <w:sz w:val="24"/>
        </w:rPr>
        <w:t>identificados.</w:t>
      </w:r>
    </w:p>
    <w:p w14:paraId="1FD30A97" w14:textId="77777777" w:rsidR="003C0646" w:rsidRDefault="00B300AB">
      <w:pPr>
        <w:pStyle w:val="Ttulo1"/>
        <w:spacing w:before="60"/>
      </w:pPr>
      <w:bookmarkStart w:id="14" w:name="_bookmark14"/>
      <w:bookmarkEnd w:id="14"/>
      <w:r>
        <w:t>Antecedentes</w:t>
      </w:r>
    </w:p>
    <w:p w14:paraId="7E49F5F4" w14:textId="504AA7D3" w:rsidR="003C0646" w:rsidRDefault="0057257A">
      <w:pPr>
        <w:pStyle w:val="Textoindependiente"/>
        <w:spacing w:before="1"/>
        <w:rPr>
          <w:rFonts w:ascii="Arial"/>
          <w:b/>
          <w:sz w:val="10"/>
        </w:rPr>
      </w:pPr>
      <w:r>
        <w:rPr>
          <w:noProof/>
        </w:rPr>
        <mc:AlternateContent>
          <mc:Choice Requires="wps">
            <w:drawing>
              <wp:anchor distT="0" distB="0" distL="0" distR="0" simplePos="0" relativeHeight="251660288" behindDoc="1" locked="0" layoutInCell="1" allowOverlap="1" wp14:anchorId="072045B1" wp14:editId="0D45F813">
                <wp:simplePos x="0" y="0"/>
                <wp:positionH relativeFrom="page">
                  <wp:posOffset>882650</wp:posOffset>
                </wp:positionH>
                <wp:positionV relativeFrom="paragraph">
                  <wp:posOffset>103505</wp:posOffset>
                </wp:positionV>
                <wp:extent cx="5657850" cy="1306195"/>
                <wp:effectExtent l="0" t="0" r="0" b="0"/>
                <wp:wrapTopAndBottom/>
                <wp:docPr id="335202496"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3061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52427C" w14:textId="77777777" w:rsidR="00B300AB" w:rsidRDefault="00B300AB">
                            <w:pPr>
                              <w:spacing w:before="70" w:line="259" w:lineRule="auto"/>
                              <w:ind w:left="143" w:right="144"/>
                              <w:jc w:val="both"/>
                              <w:rPr>
                                <w:rFonts w:ascii="Calibri" w:hAnsi="Calibri"/>
                              </w:rPr>
                            </w:pPr>
                            <w:r>
                              <w:rPr>
                                <w:sz w:val="20"/>
                              </w:rPr>
                              <w:t xml:space="preserve">JUSTO PAGO S.A.S. </w:t>
                            </w:r>
                            <w:r>
                              <w:rPr>
                                <w:rFonts w:ascii="Calibri" w:hAnsi="Calibri"/>
                              </w:rPr>
                              <w:t>es una empresa constituida hace más de</w:t>
                            </w:r>
                            <w:r>
                              <w:rPr>
                                <w:rFonts w:ascii="Calibri" w:hAnsi="Calibri"/>
                                <w:spacing w:val="1"/>
                              </w:rPr>
                              <w:t xml:space="preserve"> </w:t>
                            </w:r>
                            <w:r>
                              <w:rPr>
                                <w:rFonts w:ascii="Calibri" w:hAnsi="Calibri"/>
                              </w:rPr>
                              <w:t>7 años, la cual tiene en la</w:t>
                            </w:r>
                            <w:r>
                              <w:rPr>
                                <w:rFonts w:ascii="Calibri" w:hAnsi="Calibri"/>
                                <w:spacing w:val="1"/>
                              </w:rPr>
                              <w:t xml:space="preserve"> </w:t>
                            </w:r>
                            <w:r>
                              <w:rPr>
                                <w:rFonts w:ascii="Calibri" w:hAnsi="Calibri"/>
                              </w:rPr>
                              <w:t>actualidad una sede principal y espera abrir una sucursal en la ciudad de Medellín entre el año</w:t>
                            </w:r>
                            <w:r>
                              <w:rPr>
                                <w:rFonts w:ascii="Calibri" w:hAnsi="Calibri"/>
                                <w:spacing w:val="1"/>
                              </w:rPr>
                              <w:t xml:space="preserve"> </w:t>
                            </w:r>
                            <w:r>
                              <w:rPr>
                                <w:rFonts w:ascii="Calibri" w:hAnsi="Calibri"/>
                              </w:rPr>
                              <w:t>2023</w:t>
                            </w:r>
                            <w:r>
                              <w:rPr>
                                <w:rFonts w:ascii="Calibri" w:hAnsi="Calibri"/>
                                <w:spacing w:val="1"/>
                              </w:rPr>
                              <w:t xml:space="preserve"> </w:t>
                            </w:r>
                            <w:r>
                              <w:rPr>
                                <w:rFonts w:ascii="Calibri" w:hAnsi="Calibri"/>
                              </w:rPr>
                              <w:t>y</w:t>
                            </w:r>
                            <w:r>
                              <w:rPr>
                                <w:rFonts w:ascii="Calibri" w:hAnsi="Calibri"/>
                                <w:spacing w:val="1"/>
                              </w:rPr>
                              <w:t xml:space="preserve"> </w:t>
                            </w:r>
                            <w:r>
                              <w:rPr>
                                <w:rFonts w:ascii="Calibri" w:hAnsi="Calibri"/>
                              </w:rPr>
                              <w:t>2024,</w:t>
                            </w:r>
                            <w:r>
                              <w:rPr>
                                <w:rFonts w:ascii="Calibri" w:hAnsi="Calibri"/>
                                <w:spacing w:val="1"/>
                              </w:rPr>
                              <w:t xml:space="preserve"> </w:t>
                            </w:r>
                            <w:r>
                              <w:rPr>
                                <w:rFonts w:ascii="Calibri" w:hAnsi="Calibri"/>
                              </w:rPr>
                              <w:t>su</w:t>
                            </w:r>
                            <w:r>
                              <w:rPr>
                                <w:rFonts w:ascii="Calibri" w:hAnsi="Calibri"/>
                                <w:spacing w:val="1"/>
                              </w:rPr>
                              <w:t xml:space="preserve"> </w:t>
                            </w:r>
                            <w:r>
                              <w:rPr>
                                <w:rFonts w:ascii="Calibri" w:hAnsi="Calibri"/>
                              </w:rPr>
                              <w:t>domicilio</w:t>
                            </w:r>
                            <w:r>
                              <w:rPr>
                                <w:rFonts w:ascii="Calibri" w:hAnsi="Calibri"/>
                                <w:spacing w:val="1"/>
                              </w:rPr>
                              <w:t xml:space="preserve"> </w:t>
                            </w:r>
                            <w:r>
                              <w:rPr>
                                <w:rFonts w:ascii="Calibri" w:hAnsi="Calibri"/>
                              </w:rPr>
                              <w:t>principal</w:t>
                            </w:r>
                            <w:r>
                              <w:rPr>
                                <w:rFonts w:ascii="Calibri" w:hAnsi="Calibri"/>
                                <w:spacing w:val="1"/>
                              </w:rPr>
                              <w:t xml:space="preserve"> </w:t>
                            </w:r>
                            <w:r>
                              <w:rPr>
                                <w:rFonts w:ascii="Calibri" w:hAnsi="Calibri"/>
                              </w:rPr>
                              <w:t>se</w:t>
                            </w:r>
                            <w:r>
                              <w:rPr>
                                <w:rFonts w:ascii="Calibri" w:hAnsi="Calibri"/>
                                <w:spacing w:val="1"/>
                              </w:rPr>
                              <w:t xml:space="preserve"> </w:t>
                            </w:r>
                            <w:r>
                              <w:rPr>
                                <w:rFonts w:ascii="Calibri" w:hAnsi="Calibri"/>
                              </w:rPr>
                              <w:t>encuentra</w:t>
                            </w:r>
                            <w:r>
                              <w:rPr>
                                <w:rFonts w:ascii="Calibri" w:hAnsi="Calibri"/>
                                <w:spacing w:val="1"/>
                              </w:rPr>
                              <w:t xml:space="preserve"> </w:t>
                            </w:r>
                            <w:r>
                              <w:rPr>
                                <w:rFonts w:ascii="Calibri" w:hAnsi="Calibri"/>
                              </w:rPr>
                              <w:t>en</w:t>
                            </w:r>
                            <w:r>
                              <w:rPr>
                                <w:rFonts w:ascii="Calibri" w:hAnsi="Calibri"/>
                                <w:spacing w:val="1"/>
                              </w:rPr>
                              <w:t xml:space="preserve"> </w:t>
                            </w:r>
                            <w:r>
                              <w:rPr>
                                <w:rFonts w:ascii="Calibri" w:hAnsi="Calibri"/>
                              </w:rPr>
                              <w:t>Cali</w:t>
                            </w:r>
                            <w:r>
                              <w:rPr>
                                <w:rFonts w:ascii="Calibri" w:hAnsi="Calibri"/>
                                <w:spacing w:val="1"/>
                              </w:rPr>
                              <w:t xml:space="preserve"> </w:t>
                            </w:r>
                            <w:r>
                              <w:rPr>
                                <w:rFonts w:ascii="Calibri" w:hAnsi="Calibri"/>
                              </w:rPr>
                              <w:t>y</w:t>
                            </w:r>
                            <w:r>
                              <w:rPr>
                                <w:rFonts w:ascii="Calibri" w:hAnsi="Calibri"/>
                                <w:spacing w:val="1"/>
                              </w:rPr>
                              <w:t xml:space="preserve"> </w:t>
                            </w:r>
                            <w:r>
                              <w:rPr>
                                <w:rFonts w:ascii="Calibri" w:hAnsi="Calibri"/>
                              </w:rPr>
                              <w:t>su</w:t>
                            </w:r>
                            <w:r>
                              <w:rPr>
                                <w:rFonts w:ascii="Calibri" w:hAnsi="Calibri"/>
                                <w:spacing w:val="1"/>
                              </w:rPr>
                              <w:t xml:space="preserve"> </w:t>
                            </w:r>
                            <w:r>
                              <w:rPr>
                                <w:rFonts w:ascii="Calibri" w:hAnsi="Calibri"/>
                              </w:rPr>
                              <w:t>principal</w:t>
                            </w:r>
                            <w:r>
                              <w:rPr>
                                <w:rFonts w:ascii="Calibri" w:hAnsi="Calibri"/>
                                <w:spacing w:val="1"/>
                              </w:rPr>
                              <w:t xml:space="preserve"> </w:t>
                            </w:r>
                            <w:r>
                              <w:rPr>
                                <w:rFonts w:ascii="Calibri" w:hAnsi="Calibri"/>
                              </w:rPr>
                              <w:t>actividad</w:t>
                            </w:r>
                            <w:r>
                              <w:rPr>
                                <w:rFonts w:ascii="Calibri" w:hAnsi="Calibri"/>
                                <w:spacing w:val="1"/>
                              </w:rPr>
                              <w:t xml:space="preserve"> </w:t>
                            </w:r>
                            <w:r>
                              <w:rPr>
                                <w:rFonts w:ascii="Calibri" w:hAnsi="Calibri"/>
                              </w:rPr>
                              <w:t>es</w:t>
                            </w:r>
                            <w:r>
                              <w:rPr>
                                <w:rFonts w:ascii="Calibri" w:hAnsi="Calibri"/>
                                <w:spacing w:val="1"/>
                              </w:rPr>
                              <w:t xml:space="preserve"> </w:t>
                            </w:r>
                            <w:r>
                              <w:rPr>
                                <w:rFonts w:ascii="Calibri" w:hAnsi="Calibri"/>
                              </w:rPr>
                              <w:t>Remodelaciones</w:t>
                            </w:r>
                            <w:r>
                              <w:rPr>
                                <w:rFonts w:ascii="Calibri" w:hAnsi="Calibri"/>
                                <w:spacing w:val="-7"/>
                              </w:rPr>
                              <w:t xml:space="preserve"> </w:t>
                            </w:r>
                            <w:r>
                              <w:rPr>
                                <w:rFonts w:ascii="Calibri" w:hAnsi="Calibri"/>
                              </w:rPr>
                              <w:t>y</w:t>
                            </w:r>
                            <w:r>
                              <w:rPr>
                                <w:rFonts w:ascii="Calibri" w:hAnsi="Calibri"/>
                                <w:spacing w:val="-7"/>
                              </w:rPr>
                              <w:t xml:space="preserve"> </w:t>
                            </w:r>
                            <w:r>
                              <w:rPr>
                                <w:rFonts w:ascii="Calibri" w:hAnsi="Calibri"/>
                              </w:rPr>
                              <w:t>pertenece</w:t>
                            </w:r>
                            <w:r>
                              <w:rPr>
                                <w:rFonts w:ascii="Calibri" w:hAnsi="Calibri"/>
                                <w:spacing w:val="-6"/>
                              </w:rPr>
                              <w:t xml:space="preserve"> </w:t>
                            </w:r>
                            <w:r>
                              <w:rPr>
                                <w:rFonts w:ascii="Calibri" w:hAnsi="Calibri"/>
                              </w:rPr>
                              <w:t>al</w:t>
                            </w:r>
                            <w:r>
                              <w:rPr>
                                <w:rFonts w:ascii="Calibri" w:hAnsi="Calibri"/>
                                <w:spacing w:val="-7"/>
                              </w:rPr>
                              <w:t xml:space="preserve"> </w:t>
                            </w:r>
                            <w:r>
                              <w:rPr>
                                <w:rFonts w:ascii="Calibri" w:hAnsi="Calibri"/>
                              </w:rPr>
                              <w:t>sector</w:t>
                            </w:r>
                            <w:r>
                              <w:rPr>
                                <w:rFonts w:ascii="Calibri" w:hAnsi="Calibri"/>
                                <w:spacing w:val="-6"/>
                              </w:rPr>
                              <w:t xml:space="preserve"> </w:t>
                            </w:r>
                            <w:r>
                              <w:rPr>
                                <w:rFonts w:ascii="Calibri" w:hAnsi="Calibri"/>
                              </w:rPr>
                              <w:t>de</w:t>
                            </w:r>
                            <w:r>
                              <w:rPr>
                                <w:rFonts w:ascii="Calibri" w:hAnsi="Calibri"/>
                                <w:spacing w:val="-10"/>
                              </w:rPr>
                              <w:t xml:space="preserve"> </w:t>
                            </w:r>
                            <w:r>
                              <w:rPr>
                                <w:rFonts w:ascii="Calibri" w:hAnsi="Calibri"/>
                              </w:rPr>
                              <w:t>la</w:t>
                            </w:r>
                            <w:r>
                              <w:rPr>
                                <w:rFonts w:ascii="Calibri" w:hAnsi="Calibri"/>
                                <w:spacing w:val="-6"/>
                              </w:rPr>
                              <w:t xml:space="preserve"> </w:t>
                            </w:r>
                            <w:r>
                              <w:rPr>
                                <w:rFonts w:ascii="Calibri" w:hAnsi="Calibri"/>
                              </w:rPr>
                              <w:t>Construcción.</w:t>
                            </w:r>
                            <w:r>
                              <w:rPr>
                                <w:rFonts w:ascii="Calibri" w:hAnsi="Calibri"/>
                                <w:spacing w:val="-8"/>
                              </w:rPr>
                              <w:t xml:space="preserve"> </w:t>
                            </w:r>
                            <w:r>
                              <w:rPr>
                                <w:rFonts w:ascii="Calibri" w:hAnsi="Calibri"/>
                              </w:rPr>
                              <w:t>La</w:t>
                            </w:r>
                            <w:r>
                              <w:rPr>
                                <w:rFonts w:ascii="Calibri" w:hAnsi="Calibri"/>
                                <w:spacing w:val="-6"/>
                              </w:rPr>
                              <w:t xml:space="preserve"> </w:t>
                            </w:r>
                            <w:r>
                              <w:rPr>
                                <w:rFonts w:ascii="Calibri" w:hAnsi="Calibri"/>
                              </w:rPr>
                              <w:t>Compañía</w:t>
                            </w:r>
                            <w:r>
                              <w:rPr>
                                <w:rFonts w:ascii="Calibri" w:hAnsi="Calibri"/>
                                <w:spacing w:val="-10"/>
                              </w:rPr>
                              <w:t xml:space="preserve"> </w:t>
                            </w:r>
                            <w:r>
                              <w:rPr>
                                <w:rFonts w:ascii="Calibri" w:hAnsi="Calibri"/>
                              </w:rPr>
                              <w:t>se</w:t>
                            </w:r>
                            <w:r>
                              <w:rPr>
                                <w:rFonts w:ascii="Calibri" w:hAnsi="Calibri"/>
                                <w:spacing w:val="-6"/>
                              </w:rPr>
                              <w:t xml:space="preserve"> </w:t>
                            </w:r>
                            <w:r>
                              <w:rPr>
                                <w:rFonts w:ascii="Calibri" w:hAnsi="Calibri"/>
                              </w:rPr>
                              <w:t>basa</w:t>
                            </w:r>
                            <w:r>
                              <w:rPr>
                                <w:rFonts w:ascii="Calibri" w:hAnsi="Calibri"/>
                                <w:spacing w:val="-6"/>
                              </w:rPr>
                              <w:t xml:space="preserve"> </w:t>
                            </w:r>
                            <w:r>
                              <w:rPr>
                                <w:rFonts w:ascii="Calibri" w:hAnsi="Calibri"/>
                              </w:rPr>
                              <w:t>en</w:t>
                            </w:r>
                            <w:r>
                              <w:rPr>
                                <w:rFonts w:ascii="Calibri" w:hAnsi="Calibri"/>
                                <w:spacing w:val="-8"/>
                              </w:rPr>
                              <w:t xml:space="preserve"> </w:t>
                            </w:r>
                            <w:r>
                              <w:rPr>
                                <w:rFonts w:ascii="Calibri" w:hAnsi="Calibri"/>
                              </w:rPr>
                              <w:t>una</w:t>
                            </w:r>
                            <w:r>
                              <w:rPr>
                                <w:rFonts w:ascii="Calibri" w:hAnsi="Calibri"/>
                                <w:spacing w:val="-6"/>
                              </w:rPr>
                              <w:t xml:space="preserve"> </w:t>
                            </w:r>
                            <w:r>
                              <w:rPr>
                                <w:rFonts w:ascii="Calibri" w:hAnsi="Calibri"/>
                              </w:rPr>
                              <w:t>estrategia</w:t>
                            </w:r>
                            <w:r>
                              <w:rPr>
                                <w:rFonts w:ascii="Calibri" w:hAnsi="Calibri"/>
                                <w:spacing w:val="-48"/>
                              </w:rPr>
                              <w:t xml:space="preserve"> </w:t>
                            </w:r>
                            <w:r>
                              <w:rPr>
                                <w:rFonts w:ascii="Calibri" w:hAnsi="Calibri"/>
                              </w:rPr>
                              <w:t>de</w:t>
                            </w:r>
                            <w:r>
                              <w:rPr>
                                <w:rFonts w:ascii="Calibri" w:hAnsi="Calibri"/>
                                <w:spacing w:val="-9"/>
                              </w:rPr>
                              <w:t xml:space="preserve"> </w:t>
                            </w:r>
                            <w:r>
                              <w:rPr>
                                <w:rFonts w:ascii="Calibri" w:hAnsi="Calibri"/>
                              </w:rPr>
                              <w:t>mejoramiento</w:t>
                            </w:r>
                            <w:r>
                              <w:rPr>
                                <w:rFonts w:ascii="Calibri" w:hAnsi="Calibri"/>
                                <w:spacing w:val="-4"/>
                              </w:rPr>
                              <w:t xml:space="preserve"> </w:t>
                            </w:r>
                            <w:r>
                              <w:rPr>
                                <w:rFonts w:ascii="Calibri" w:hAnsi="Calibri"/>
                              </w:rPr>
                              <w:t>de</w:t>
                            </w:r>
                            <w:r>
                              <w:rPr>
                                <w:rFonts w:ascii="Calibri" w:hAnsi="Calibri"/>
                                <w:spacing w:val="-9"/>
                              </w:rPr>
                              <w:t xml:space="preserve"> </w:t>
                            </w:r>
                            <w:r>
                              <w:rPr>
                                <w:rFonts w:ascii="Calibri" w:hAnsi="Calibri"/>
                              </w:rPr>
                              <w:t>la</w:t>
                            </w:r>
                            <w:r>
                              <w:rPr>
                                <w:rFonts w:ascii="Calibri" w:hAnsi="Calibri"/>
                                <w:spacing w:val="-5"/>
                              </w:rPr>
                              <w:t xml:space="preserve"> </w:t>
                            </w:r>
                            <w:r>
                              <w:rPr>
                                <w:rFonts w:ascii="Calibri" w:hAnsi="Calibri"/>
                              </w:rPr>
                              <w:t>calidad</w:t>
                            </w:r>
                            <w:r>
                              <w:rPr>
                                <w:rFonts w:ascii="Calibri" w:hAnsi="Calibri"/>
                                <w:spacing w:val="-8"/>
                              </w:rPr>
                              <w:t xml:space="preserve"> </w:t>
                            </w:r>
                            <w:r>
                              <w:rPr>
                                <w:rFonts w:ascii="Calibri" w:hAnsi="Calibri"/>
                              </w:rPr>
                              <w:t>de</w:t>
                            </w:r>
                            <w:r>
                              <w:rPr>
                                <w:rFonts w:ascii="Calibri" w:hAnsi="Calibri"/>
                                <w:spacing w:val="-9"/>
                              </w:rPr>
                              <w:t xml:space="preserve"> </w:t>
                            </w:r>
                            <w:r>
                              <w:rPr>
                                <w:rFonts w:ascii="Calibri" w:hAnsi="Calibri"/>
                              </w:rPr>
                              <w:t>vida</w:t>
                            </w:r>
                            <w:r>
                              <w:rPr>
                                <w:rFonts w:ascii="Calibri" w:hAnsi="Calibri"/>
                                <w:spacing w:val="-9"/>
                              </w:rPr>
                              <w:t xml:space="preserve"> </w:t>
                            </w:r>
                            <w:r>
                              <w:rPr>
                                <w:rFonts w:ascii="Calibri" w:hAnsi="Calibri"/>
                              </w:rPr>
                              <w:t>de</w:t>
                            </w:r>
                            <w:r>
                              <w:rPr>
                                <w:rFonts w:ascii="Calibri" w:hAnsi="Calibri"/>
                                <w:spacing w:val="-9"/>
                              </w:rPr>
                              <w:t xml:space="preserve"> </w:t>
                            </w:r>
                            <w:r>
                              <w:rPr>
                                <w:rFonts w:ascii="Calibri" w:hAnsi="Calibri"/>
                              </w:rPr>
                              <w:t>las</w:t>
                            </w:r>
                            <w:r>
                              <w:rPr>
                                <w:rFonts w:ascii="Calibri" w:hAnsi="Calibri"/>
                                <w:spacing w:val="-3"/>
                              </w:rPr>
                              <w:t xml:space="preserve"> </w:t>
                            </w:r>
                            <w:r>
                              <w:rPr>
                                <w:rFonts w:ascii="Calibri" w:hAnsi="Calibri"/>
                              </w:rPr>
                              <w:t>personas</w:t>
                            </w:r>
                            <w:r>
                              <w:rPr>
                                <w:rFonts w:ascii="Calibri" w:hAnsi="Calibri"/>
                                <w:spacing w:val="-5"/>
                              </w:rPr>
                              <w:t xml:space="preserve"> </w:t>
                            </w:r>
                            <w:r>
                              <w:rPr>
                                <w:rFonts w:ascii="Calibri" w:hAnsi="Calibri"/>
                              </w:rPr>
                              <w:t>cumpliendo</w:t>
                            </w:r>
                            <w:r>
                              <w:rPr>
                                <w:rFonts w:ascii="Calibri" w:hAnsi="Calibri"/>
                                <w:spacing w:val="-8"/>
                              </w:rPr>
                              <w:t xml:space="preserve"> </w:t>
                            </w:r>
                            <w:r>
                              <w:rPr>
                                <w:rFonts w:ascii="Calibri" w:hAnsi="Calibri"/>
                              </w:rPr>
                              <w:t>con</w:t>
                            </w:r>
                            <w:r>
                              <w:rPr>
                                <w:rFonts w:ascii="Calibri" w:hAnsi="Calibri"/>
                                <w:spacing w:val="-7"/>
                              </w:rPr>
                              <w:t xml:space="preserve"> </w:t>
                            </w:r>
                            <w:r>
                              <w:rPr>
                                <w:rFonts w:ascii="Calibri" w:hAnsi="Calibri"/>
                              </w:rPr>
                              <w:t>un</w:t>
                            </w:r>
                            <w:r>
                              <w:rPr>
                                <w:rFonts w:ascii="Calibri" w:hAnsi="Calibri"/>
                                <w:spacing w:val="-7"/>
                              </w:rPr>
                              <w:t xml:space="preserve"> </w:t>
                            </w:r>
                            <w:r>
                              <w:rPr>
                                <w:rFonts w:ascii="Calibri" w:hAnsi="Calibri"/>
                              </w:rPr>
                              <w:t>proyecto</w:t>
                            </w:r>
                            <w:r>
                              <w:rPr>
                                <w:rFonts w:ascii="Calibri" w:hAnsi="Calibri"/>
                                <w:spacing w:val="-4"/>
                              </w:rPr>
                              <w:t xml:space="preserve"> </w:t>
                            </w:r>
                            <w:r>
                              <w:rPr>
                                <w:rFonts w:ascii="Calibri" w:hAnsi="Calibri"/>
                              </w:rPr>
                              <w:t>como</w:t>
                            </w:r>
                            <w:r>
                              <w:rPr>
                                <w:rFonts w:ascii="Calibri" w:hAnsi="Calibri"/>
                                <w:spacing w:val="-8"/>
                              </w:rPr>
                              <w:t xml:space="preserve"> </w:t>
                            </w:r>
                            <w:r>
                              <w:rPr>
                                <w:rFonts w:ascii="Calibri" w:hAnsi="Calibri"/>
                              </w:rPr>
                              <w:t>lo</w:t>
                            </w:r>
                            <w:r>
                              <w:rPr>
                                <w:rFonts w:ascii="Calibri" w:hAnsi="Calibri"/>
                                <w:spacing w:val="-7"/>
                              </w:rPr>
                              <w:t xml:space="preserve"> </w:t>
                            </w:r>
                            <w:r>
                              <w:rPr>
                                <w:rFonts w:ascii="Calibri" w:hAnsi="Calibri"/>
                              </w:rPr>
                              <w:t>es</w:t>
                            </w:r>
                            <w:r>
                              <w:rPr>
                                <w:rFonts w:ascii="Calibri" w:hAnsi="Calibri"/>
                                <w:spacing w:val="-6"/>
                              </w:rPr>
                              <w:t xml:space="preserve"> </w:t>
                            </w:r>
                            <w:r>
                              <w:rPr>
                                <w:rFonts w:ascii="Calibri" w:hAnsi="Calibri"/>
                              </w:rPr>
                              <w:t>la</w:t>
                            </w:r>
                            <w:r>
                              <w:rPr>
                                <w:rFonts w:ascii="Calibri" w:hAnsi="Calibri"/>
                                <w:spacing w:val="1"/>
                              </w:rPr>
                              <w:t xml:space="preserve"> </w:t>
                            </w:r>
                            <w:r>
                              <w:rPr>
                                <w:rFonts w:ascii="Calibri" w:hAnsi="Calibri"/>
                              </w:rPr>
                              <w:t>vivienda</w:t>
                            </w:r>
                            <w:r>
                              <w:rPr>
                                <w:rFonts w:ascii="Calibri" w:hAnsi="Calibri"/>
                                <w:spacing w:val="-5"/>
                              </w:rPr>
                              <w:t xml:space="preserve"> </w:t>
                            </w:r>
                            <w:r>
                              <w:rPr>
                                <w:rFonts w:ascii="Calibri" w:hAnsi="Calibri"/>
                              </w:rPr>
                              <w:t>de</w:t>
                            </w:r>
                            <w:r>
                              <w:rPr>
                                <w:rFonts w:ascii="Calibri" w:hAnsi="Calibri"/>
                                <w:spacing w:val="-3"/>
                              </w:rPr>
                              <w:t xml:space="preserve"> </w:t>
                            </w:r>
                            <w:r>
                              <w:rPr>
                                <w:rFonts w:ascii="Calibri" w:hAnsi="Calibri"/>
                              </w:rPr>
                              <w:t>sus sueños.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045B1" id="Text Box 67" o:spid="_x0000_s1028" type="#_x0000_t202" style="position:absolute;margin-left:69.5pt;margin-top:8.15pt;width:445.5pt;height:102.8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" filled="f">
                <v:textbox inset="0,0,0,0">
                  <w:txbxContent>
                    <w:p w14:paraId="5552427C" w14:textId="77777777" w:rsidR="00B300AB" w:rsidRDefault="00B300AB">
                      <w:pPr>
                        <w:spacing w:before="70" w:line="259" w:lineRule="auto"/>
                        <w:ind w:left="143" w:right="144"/>
                        <w:jc w:val="both"/>
                        <w:rPr>
                          <w:rFonts w:ascii="Calibri" w:hAnsi="Calibri"/>
                        </w:rPr>
                      </w:pPr>
                      <w:r>
                        <w:rPr>
                          <w:sz w:val="20"/>
                        </w:rPr>
                        <w:t xml:space="preserve">JUSTO PAGO S.A.S. </w:t>
                      </w:r>
                      <w:r>
                        <w:rPr>
                          <w:rFonts w:ascii="Calibri" w:hAnsi="Calibri"/>
                        </w:rPr>
                        <w:t>es una empresa constituida hace más de</w:t>
                      </w:r>
                      <w:r>
                        <w:rPr>
                          <w:rFonts w:ascii="Calibri" w:hAnsi="Calibri"/>
                          <w:spacing w:val="1"/>
                        </w:rPr>
                        <w:t xml:space="preserve"> </w:t>
                      </w:r>
                      <w:r>
                        <w:rPr>
                          <w:rFonts w:ascii="Calibri" w:hAnsi="Calibri"/>
                        </w:rPr>
                        <w:t>7 años, la cual tiene en la</w:t>
                      </w:r>
                      <w:r>
                        <w:rPr>
                          <w:rFonts w:ascii="Calibri" w:hAnsi="Calibri"/>
                          <w:spacing w:val="1"/>
                        </w:rPr>
                        <w:t xml:space="preserve"> </w:t>
                      </w:r>
                      <w:r>
                        <w:rPr>
                          <w:rFonts w:ascii="Calibri" w:hAnsi="Calibri"/>
                        </w:rPr>
                        <w:t>actualidad una sede principal y espera abrir una sucursal en la ciudad de Medellín entre el año</w:t>
                      </w:r>
                      <w:r>
                        <w:rPr>
                          <w:rFonts w:ascii="Calibri" w:hAnsi="Calibri"/>
                          <w:spacing w:val="1"/>
                        </w:rPr>
                        <w:t xml:space="preserve"> </w:t>
                      </w:r>
                      <w:r>
                        <w:rPr>
                          <w:rFonts w:ascii="Calibri" w:hAnsi="Calibri"/>
                        </w:rPr>
                        <w:t>2023</w:t>
                      </w:r>
                      <w:r>
                        <w:rPr>
                          <w:rFonts w:ascii="Calibri" w:hAnsi="Calibri"/>
                          <w:spacing w:val="1"/>
                        </w:rPr>
                        <w:t xml:space="preserve"> </w:t>
                      </w:r>
                      <w:r>
                        <w:rPr>
                          <w:rFonts w:ascii="Calibri" w:hAnsi="Calibri"/>
                        </w:rPr>
                        <w:t>y</w:t>
                      </w:r>
                      <w:r>
                        <w:rPr>
                          <w:rFonts w:ascii="Calibri" w:hAnsi="Calibri"/>
                          <w:spacing w:val="1"/>
                        </w:rPr>
                        <w:t xml:space="preserve"> </w:t>
                      </w:r>
                      <w:r>
                        <w:rPr>
                          <w:rFonts w:ascii="Calibri" w:hAnsi="Calibri"/>
                        </w:rPr>
                        <w:t>2024,</w:t>
                      </w:r>
                      <w:r>
                        <w:rPr>
                          <w:rFonts w:ascii="Calibri" w:hAnsi="Calibri"/>
                          <w:spacing w:val="1"/>
                        </w:rPr>
                        <w:t xml:space="preserve"> </w:t>
                      </w:r>
                      <w:r>
                        <w:rPr>
                          <w:rFonts w:ascii="Calibri" w:hAnsi="Calibri"/>
                        </w:rPr>
                        <w:t>su</w:t>
                      </w:r>
                      <w:r>
                        <w:rPr>
                          <w:rFonts w:ascii="Calibri" w:hAnsi="Calibri"/>
                          <w:spacing w:val="1"/>
                        </w:rPr>
                        <w:t xml:space="preserve"> </w:t>
                      </w:r>
                      <w:r>
                        <w:rPr>
                          <w:rFonts w:ascii="Calibri" w:hAnsi="Calibri"/>
                        </w:rPr>
                        <w:t>domicilio</w:t>
                      </w:r>
                      <w:r>
                        <w:rPr>
                          <w:rFonts w:ascii="Calibri" w:hAnsi="Calibri"/>
                          <w:spacing w:val="1"/>
                        </w:rPr>
                        <w:t xml:space="preserve"> </w:t>
                      </w:r>
                      <w:r>
                        <w:rPr>
                          <w:rFonts w:ascii="Calibri" w:hAnsi="Calibri"/>
                        </w:rPr>
                        <w:t>principal</w:t>
                      </w:r>
                      <w:r>
                        <w:rPr>
                          <w:rFonts w:ascii="Calibri" w:hAnsi="Calibri"/>
                          <w:spacing w:val="1"/>
                        </w:rPr>
                        <w:t xml:space="preserve"> </w:t>
                      </w:r>
                      <w:r>
                        <w:rPr>
                          <w:rFonts w:ascii="Calibri" w:hAnsi="Calibri"/>
                        </w:rPr>
                        <w:t>se</w:t>
                      </w:r>
                      <w:r>
                        <w:rPr>
                          <w:rFonts w:ascii="Calibri" w:hAnsi="Calibri"/>
                          <w:spacing w:val="1"/>
                        </w:rPr>
                        <w:t xml:space="preserve"> </w:t>
                      </w:r>
                      <w:r>
                        <w:rPr>
                          <w:rFonts w:ascii="Calibri" w:hAnsi="Calibri"/>
                        </w:rPr>
                        <w:t>encuentra</w:t>
                      </w:r>
                      <w:r>
                        <w:rPr>
                          <w:rFonts w:ascii="Calibri" w:hAnsi="Calibri"/>
                          <w:spacing w:val="1"/>
                        </w:rPr>
                        <w:t xml:space="preserve"> </w:t>
                      </w:r>
                      <w:r>
                        <w:rPr>
                          <w:rFonts w:ascii="Calibri" w:hAnsi="Calibri"/>
                        </w:rPr>
                        <w:t>en</w:t>
                      </w:r>
                      <w:r>
                        <w:rPr>
                          <w:rFonts w:ascii="Calibri" w:hAnsi="Calibri"/>
                          <w:spacing w:val="1"/>
                        </w:rPr>
                        <w:t xml:space="preserve"> </w:t>
                      </w:r>
                      <w:r>
                        <w:rPr>
                          <w:rFonts w:ascii="Calibri" w:hAnsi="Calibri"/>
                        </w:rPr>
                        <w:t>Cali</w:t>
                      </w:r>
                      <w:r>
                        <w:rPr>
                          <w:rFonts w:ascii="Calibri" w:hAnsi="Calibri"/>
                          <w:spacing w:val="1"/>
                        </w:rPr>
                        <w:t xml:space="preserve"> </w:t>
                      </w:r>
                      <w:r>
                        <w:rPr>
                          <w:rFonts w:ascii="Calibri" w:hAnsi="Calibri"/>
                        </w:rPr>
                        <w:t>y</w:t>
                      </w:r>
                      <w:r>
                        <w:rPr>
                          <w:rFonts w:ascii="Calibri" w:hAnsi="Calibri"/>
                          <w:spacing w:val="1"/>
                        </w:rPr>
                        <w:t xml:space="preserve"> </w:t>
                      </w:r>
                      <w:r>
                        <w:rPr>
                          <w:rFonts w:ascii="Calibri" w:hAnsi="Calibri"/>
                        </w:rPr>
                        <w:t>su</w:t>
                      </w:r>
                      <w:r>
                        <w:rPr>
                          <w:rFonts w:ascii="Calibri" w:hAnsi="Calibri"/>
                          <w:spacing w:val="1"/>
                        </w:rPr>
                        <w:t xml:space="preserve"> </w:t>
                      </w:r>
                      <w:r>
                        <w:rPr>
                          <w:rFonts w:ascii="Calibri" w:hAnsi="Calibri"/>
                        </w:rPr>
                        <w:t>principal</w:t>
                      </w:r>
                      <w:r>
                        <w:rPr>
                          <w:rFonts w:ascii="Calibri" w:hAnsi="Calibri"/>
                          <w:spacing w:val="1"/>
                        </w:rPr>
                        <w:t xml:space="preserve"> </w:t>
                      </w:r>
                      <w:r>
                        <w:rPr>
                          <w:rFonts w:ascii="Calibri" w:hAnsi="Calibri"/>
                        </w:rPr>
                        <w:t>actividad</w:t>
                      </w:r>
                      <w:r>
                        <w:rPr>
                          <w:rFonts w:ascii="Calibri" w:hAnsi="Calibri"/>
                          <w:spacing w:val="1"/>
                        </w:rPr>
                        <w:t xml:space="preserve"> </w:t>
                      </w:r>
                      <w:r>
                        <w:rPr>
                          <w:rFonts w:ascii="Calibri" w:hAnsi="Calibri"/>
                        </w:rPr>
                        <w:t>es</w:t>
                      </w:r>
                      <w:r>
                        <w:rPr>
                          <w:rFonts w:ascii="Calibri" w:hAnsi="Calibri"/>
                          <w:spacing w:val="1"/>
                        </w:rPr>
                        <w:t xml:space="preserve"> </w:t>
                      </w:r>
                      <w:r>
                        <w:rPr>
                          <w:rFonts w:ascii="Calibri" w:hAnsi="Calibri"/>
                        </w:rPr>
                        <w:t>Remodelaciones</w:t>
                      </w:r>
                      <w:r>
                        <w:rPr>
                          <w:rFonts w:ascii="Calibri" w:hAnsi="Calibri"/>
                          <w:spacing w:val="-7"/>
                        </w:rPr>
                        <w:t xml:space="preserve"> </w:t>
                      </w:r>
                      <w:r>
                        <w:rPr>
                          <w:rFonts w:ascii="Calibri" w:hAnsi="Calibri"/>
                        </w:rPr>
                        <w:t>y</w:t>
                      </w:r>
                      <w:r>
                        <w:rPr>
                          <w:rFonts w:ascii="Calibri" w:hAnsi="Calibri"/>
                          <w:spacing w:val="-7"/>
                        </w:rPr>
                        <w:t xml:space="preserve"> </w:t>
                      </w:r>
                      <w:r>
                        <w:rPr>
                          <w:rFonts w:ascii="Calibri" w:hAnsi="Calibri"/>
                        </w:rPr>
                        <w:t>pertenece</w:t>
                      </w:r>
                      <w:r>
                        <w:rPr>
                          <w:rFonts w:ascii="Calibri" w:hAnsi="Calibri"/>
                          <w:spacing w:val="-6"/>
                        </w:rPr>
                        <w:t xml:space="preserve"> </w:t>
                      </w:r>
                      <w:r>
                        <w:rPr>
                          <w:rFonts w:ascii="Calibri" w:hAnsi="Calibri"/>
                        </w:rPr>
                        <w:t>al</w:t>
                      </w:r>
                      <w:r>
                        <w:rPr>
                          <w:rFonts w:ascii="Calibri" w:hAnsi="Calibri"/>
                          <w:spacing w:val="-7"/>
                        </w:rPr>
                        <w:t xml:space="preserve"> </w:t>
                      </w:r>
                      <w:r>
                        <w:rPr>
                          <w:rFonts w:ascii="Calibri" w:hAnsi="Calibri"/>
                        </w:rPr>
                        <w:t>sector</w:t>
                      </w:r>
                      <w:r>
                        <w:rPr>
                          <w:rFonts w:ascii="Calibri" w:hAnsi="Calibri"/>
                          <w:spacing w:val="-6"/>
                        </w:rPr>
                        <w:t xml:space="preserve"> </w:t>
                      </w:r>
                      <w:r>
                        <w:rPr>
                          <w:rFonts w:ascii="Calibri" w:hAnsi="Calibri"/>
                        </w:rPr>
                        <w:t>de</w:t>
                      </w:r>
                      <w:r>
                        <w:rPr>
                          <w:rFonts w:ascii="Calibri" w:hAnsi="Calibri"/>
                          <w:spacing w:val="-10"/>
                        </w:rPr>
                        <w:t xml:space="preserve"> </w:t>
                      </w:r>
                      <w:r>
                        <w:rPr>
                          <w:rFonts w:ascii="Calibri" w:hAnsi="Calibri"/>
                        </w:rPr>
                        <w:t>la</w:t>
                      </w:r>
                      <w:r>
                        <w:rPr>
                          <w:rFonts w:ascii="Calibri" w:hAnsi="Calibri"/>
                          <w:spacing w:val="-6"/>
                        </w:rPr>
                        <w:t xml:space="preserve"> </w:t>
                      </w:r>
                      <w:r>
                        <w:rPr>
                          <w:rFonts w:ascii="Calibri" w:hAnsi="Calibri"/>
                        </w:rPr>
                        <w:t>Construcción.</w:t>
                      </w:r>
                      <w:r>
                        <w:rPr>
                          <w:rFonts w:ascii="Calibri" w:hAnsi="Calibri"/>
                          <w:spacing w:val="-8"/>
                        </w:rPr>
                        <w:t xml:space="preserve"> </w:t>
                      </w:r>
                      <w:r>
                        <w:rPr>
                          <w:rFonts w:ascii="Calibri" w:hAnsi="Calibri"/>
                        </w:rPr>
                        <w:t>La</w:t>
                      </w:r>
                      <w:r>
                        <w:rPr>
                          <w:rFonts w:ascii="Calibri" w:hAnsi="Calibri"/>
                          <w:spacing w:val="-6"/>
                        </w:rPr>
                        <w:t xml:space="preserve"> </w:t>
                      </w:r>
                      <w:r>
                        <w:rPr>
                          <w:rFonts w:ascii="Calibri" w:hAnsi="Calibri"/>
                        </w:rPr>
                        <w:t>Compañía</w:t>
                      </w:r>
                      <w:r>
                        <w:rPr>
                          <w:rFonts w:ascii="Calibri" w:hAnsi="Calibri"/>
                          <w:spacing w:val="-10"/>
                        </w:rPr>
                        <w:t xml:space="preserve"> </w:t>
                      </w:r>
                      <w:r>
                        <w:rPr>
                          <w:rFonts w:ascii="Calibri" w:hAnsi="Calibri"/>
                        </w:rPr>
                        <w:t>se</w:t>
                      </w:r>
                      <w:r>
                        <w:rPr>
                          <w:rFonts w:ascii="Calibri" w:hAnsi="Calibri"/>
                          <w:spacing w:val="-6"/>
                        </w:rPr>
                        <w:t xml:space="preserve"> </w:t>
                      </w:r>
                      <w:r>
                        <w:rPr>
                          <w:rFonts w:ascii="Calibri" w:hAnsi="Calibri"/>
                        </w:rPr>
                        <w:t>basa</w:t>
                      </w:r>
                      <w:r>
                        <w:rPr>
                          <w:rFonts w:ascii="Calibri" w:hAnsi="Calibri"/>
                          <w:spacing w:val="-6"/>
                        </w:rPr>
                        <w:t xml:space="preserve"> </w:t>
                      </w:r>
                      <w:r>
                        <w:rPr>
                          <w:rFonts w:ascii="Calibri" w:hAnsi="Calibri"/>
                        </w:rPr>
                        <w:t>en</w:t>
                      </w:r>
                      <w:r>
                        <w:rPr>
                          <w:rFonts w:ascii="Calibri" w:hAnsi="Calibri"/>
                          <w:spacing w:val="-8"/>
                        </w:rPr>
                        <w:t xml:space="preserve"> </w:t>
                      </w:r>
                      <w:r>
                        <w:rPr>
                          <w:rFonts w:ascii="Calibri" w:hAnsi="Calibri"/>
                        </w:rPr>
                        <w:t>una</w:t>
                      </w:r>
                      <w:r>
                        <w:rPr>
                          <w:rFonts w:ascii="Calibri" w:hAnsi="Calibri"/>
                          <w:spacing w:val="-6"/>
                        </w:rPr>
                        <w:t xml:space="preserve"> </w:t>
                      </w:r>
                      <w:r>
                        <w:rPr>
                          <w:rFonts w:ascii="Calibri" w:hAnsi="Calibri"/>
                        </w:rPr>
                        <w:t>estrategia</w:t>
                      </w:r>
                      <w:r>
                        <w:rPr>
                          <w:rFonts w:ascii="Calibri" w:hAnsi="Calibri"/>
                          <w:spacing w:val="-48"/>
                        </w:rPr>
                        <w:t xml:space="preserve"> </w:t>
                      </w:r>
                      <w:r>
                        <w:rPr>
                          <w:rFonts w:ascii="Calibri" w:hAnsi="Calibri"/>
                        </w:rPr>
                        <w:t>de</w:t>
                      </w:r>
                      <w:r>
                        <w:rPr>
                          <w:rFonts w:ascii="Calibri" w:hAnsi="Calibri"/>
                          <w:spacing w:val="-9"/>
                        </w:rPr>
                        <w:t xml:space="preserve"> </w:t>
                      </w:r>
                      <w:r>
                        <w:rPr>
                          <w:rFonts w:ascii="Calibri" w:hAnsi="Calibri"/>
                        </w:rPr>
                        <w:t>mejoramiento</w:t>
                      </w:r>
                      <w:r>
                        <w:rPr>
                          <w:rFonts w:ascii="Calibri" w:hAnsi="Calibri"/>
                          <w:spacing w:val="-4"/>
                        </w:rPr>
                        <w:t xml:space="preserve"> </w:t>
                      </w:r>
                      <w:r>
                        <w:rPr>
                          <w:rFonts w:ascii="Calibri" w:hAnsi="Calibri"/>
                        </w:rPr>
                        <w:t>de</w:t>
                      </w:r>
                      <w:r>
                        <w:rPr>
                          <w:rFonts w:ascii="Calibri" w:hAnsi="Calibri"/>
                          <w:spacing w:val="-9"/>
                        </w:rPr>
                        <w:t xml:space="preserve"> </w:t>
                      </w:r>
                      <w:r>
                        <w:rPr>
                          <w:rFonts w:ascii="Calibri" w:hAnsi="Calibri"/>
                        </w:rPr>
                        <w:t>la</w:t>
                      </w:r>
                      <w:r>
                        <w:rPr>
                          <w:rFonts w:ascii="Calibri" w:hAnsi="Calibri"/>
                          <w:spacing w:val="-5"/>
                        </w:rPr>
                        <w:t xml:space="preserve"> </w:t>
                      </w:r>
                      <w:r>
                        <w:rPr>
                          <w:rFonts w:ascii="Calibri" w:hAnsi="Calibri"/>
                        </w:rPr>
                        <w:t>calidad</w:t>
                      </w:r>
                      <w:r>
                        <w:rPr>
                          <w:rFonts w:ascii="Calibri" w:hAnsi="Calibri"/>
                          <w:spacing w:val="-8"/>
                        </w:rPr>
                        <w:t xml:space="preserve"> </w:t>
                      </w:r>
                      <w:r>
                        <w:rPr>
                          <w:rFonts w:ascii="Calibri" w:hAnsi="Calibri"/>
                        </w:rPr>
                        <w:t>de</w:t>
                      </w:r>
                      <w:r>
                        <w:rPr>
                          <w:rFonts w:ascii="Calibri" w:hAnsi="Calibri"/>
                          <w:spacing w:val="-9"/>
                        </w:rPr>
                        <w:t xml:space="preserve"> </w:t>
                      </w:r>
                      <w:r>
                        <w:rPr>
                          <w:rFonts w:ascii="Calibri" w:hAnsi="Calibri"/>
                        </w:rPr>
                        <w:t>vida</w:t>
                      </w:r>
                      <w:r>
                        <w:rPr>
                          <w:rFonts w:ascii="Calibri" w:hAnsi="Calibri"/>
                          <w:spacing w:val="-9"/>
                        </w:rPr>
                        <w:t xml:space="preserve"> </w:t>
                      </w:r>
                      <w:r>
                        <w:rPr>
                          <w:rFonts w:ascii="Calibri" w:hAnsi="Calibri"/>
                        </w:rPr>
                        <w:t>de</w:t>
                      </w:r>
                      <w:r>
                        <w:rPr>
                          <w:rFonts w:ascii="Calibri" w:hAnsi="Calibri"/>
                          <w:spacing w:val="-9"/>
                        </w:rPr>
                        <w:t xml:space="preserve"> </w:t>
                      </w:r>
                      <w:r>
                        <w:rPr>
                          <w:rFonts w:ascii="Calibri" w:hAnsi="Calibri"/>
                        </w:rPr>
                        <w:t>las</w:t>
                      </w:r>
                      <w:r>
                        <w:rPr>
                          <w:rFonts w:ascii="Calibri" w:hAnsi="Calibri"/>
                          <w:spacing w:val="-3"/>
                        </w:rPr>
                        <w:t xml:space="preserve"> </w:t>
                      </w:r>
                      <w:r>
                        <w:rPr>
                          <w:rFonts w:ascii="Calibri" w:hAnsi="Calibri"/>
                        </w:rPr>
                        <w:t>personas</w:t>
                      </w:r>
                      <w:r>
                        <w:rPr>
                          <w:rFonts w:ascii="Calibri" w:hAnsi="Calibri"/>
                          <w:spacing w:val="-5"/>
                        </w:rPr>
                        <w:t xml:space="preserve"> </w:t>
                      </w:r>
                      <w:r>
                        <w:rPr>
                          <w:rFonts w:ascii="Calibri" w:hAnsi="Calibri"/>
                        </w:rPr>
                        <w:t>cumpliendo</w:t>
                      </w:r>
                      <w:r>
                        <w:rPr>
                          <w:rFonts w:ascii="Calibri" w:hAnsi="Calibri"/>
                          <w:spacing w:val="-8"/>
                        </w:rPr>
                        <w:t xml:space="preserve"> </w:t>
                      </w:r>
                      <w:r>
                        <w:rPr>
                          <w:rFonts w:ascii="Calibri" w:hAnsi="Calibri"/>
                        </w:rPr>
                        <w:t>con</w:t>
                      </w:r>
                      <w:r>
                        <w:rPr>
                          <w:rFonts w:ascii="Calibri" w:hAnsi="Calibri"/>
                          <w:spacing w:val="-7"/>
                        </w:rPr>
                        <w:t xml:space="preserve"> </w:t>
                      </w:r>
                      <w:r>
                        <w:rPr>
                          <w:rFonts w:ascii="Calibri" w:hAnsi="Calibri"/>
                        </w:rPr>
                        <w:t>un</w:t>
                      </w:r>
                      <w:r>
                        <w:rPr>
                          <w:rFonts w:ascii="Calibri" w:hAnsi="Calibri"/>
                          <w:spacing w:val="-7"/>
                        </w:rPr>
                        <w:t xml:space="preserve"> </w:t>
                      </w:r>
                      <w:r>
                        <w:rPr>
                          <w:rFonts w:ascii="Calibri" w:hAnsi="Calibri"/>
                        </w:rPr>
                        <w:t>proyecto</w:t>
                      </w:r>
                      <w:r>
                        <w:rPr>
                          <w:rFonts w:ascii="Calibri" w:hAnsi="Calibri"/>
                          <w:spacing w:val="-4"/>
                        </w:rPr>
                        <w:t xml:space="preserve"> </w:t>
                      </w:r>
                      <w:r>
                        <w:rPr>
                          <w:rFonts w:ascii="Calibri" w:hAnsi="Calibri"/>
                        </w:rPr>
                        <w:t>como</w:t>
                      </w:r>
                      <w:r>
                        <w:rPr>
                          <w:rFonts w:ascii="Calibri" w:hAnsi="Calibri"/>
                          <w:spacing w:val="-8"/>
                        </w:rPr>
                        <w:t xml:space="preserve"> </w:t>
                      </w:r>
                      <w:r>
                        <w:rPr>
                          <w:rFonts w:ascii="Calibri" w:hAnsi="Calibri"/>
                        </w:rPr>
                        <w:t>lo</w:t>
                      </w:r>
                      <w:r>
                        <w:rPr>
                          <w:rFonts w:ascii="Calibri" w:hAnsi="Calibri"/>
                          <w:spacing w:val="-7"/>
                        </w:rPr>
                        <w:t xml:space="preserve"> </w:t>
                      </w:r>
                      <w:r>
                        <w:rPr>
                          <w:rFonts w:ascii="Calibri" w:hAnsi="Calibri"/>
                        </w:rPr>
                        <w:t>es</w:t>
                      </w:r>
                      <w:r>
                        <w:rPr>
                          <w:rFonts w:ascii="Calibri" w:hAnsi="Calibri"/>
                          <w:spacing w:val="-6"/>
                        </w:rPr>
                        <w:t xml:space="preserve"> </w:t>
                      </w:r>
                      <w:r>
                        <w:rPr>
                          <w:rFonts w:ascii="Calibri" w:hAnsi="Calibri"/>
                        </w:rPr>
                        <w:t>la</w:t>
                      </w:r>
                      <w:r>
                        <w:rPr>
                          <w:rFonts w:ascii="Calibri" w:hAnsi="Calibri"/>
                          <w:spacing w:val="1"/>
                        </w:rPr>
                        <w:t xml:space="preserve"> </w:t>
                      </w:r>
                      <w:r>
                        <w:rPr>
                          <w:rFonts w:ascii="Calibri" w:hAnsi="Calibri"/>
                        </w:rPr>
                        <w:t>vivienda</w:t>
                      </w:r>
                      <w:r>
                        <w:rPr>
                          <w:rFonts w:ascii="Calibri" w:hAnsi="Calibri"/>
                          <w:spacing w:val="-5"/>
                        </w:rPr>
                        <w:t xml:space="preserve"> </w:t>
                      </w:r>
                      <w:r>
                        <w:rPr>
                          <w:rFonts w:ascii="Calibri" w:hAnsi="Calibri"/>
                        </w:rPr>
                        <w:t>de</w:t>
                      </w:r>
                      <w:r>
                        <w:rPr>
                          <w:rFonts w:ascii="Calibri" w:hAnsi="Calibri"/>
                          <w:spacing w:val="-3"/>
                        </w:rPr>
                        <w:t xml:space="preserve"> </w:t>
                      </w:r>
                      <w:r>
                        <w:rPr>
                          <w:rFonts w:ascii="Calibri" w:hAnsi="Calibri"/>
                        </w:rPr>
                        <w:t>sus sueños.</w:t>
                      </w:r>
                    </w:p>
                  </w:txbxContent>
                </v:textbox>
                <w10:wrap type="topAndBottom" anchorx="page"/>
              </v:shape>
            </w:pict>
          </mc:Fallback>
        </mc:AlternateContent>
      </w:r>
    </w:p>
    <w:p w14:paraId="766D8D32" w14:textId="77777777" w:rsidR="003C0646" w:rsidRDefault="003C0646">
      <w:pPr>
        <w:pStyle w:val="Textoindependiente"/>
        <w:rPr>
          <w:rFonts w:ascii="Arial"/>
          <w:b/>
          <w:sz w:val="26"/>
        </w:rPr>
      </w:pPr>
    </w:p>
    <w:p w14:paraId="63CEA53B" w14:textId="77777777" w:rsidR="003C0646" w:rsidRDefault="003C0646">
      <w:pPr>
        <w:pStyle w:val="Textoindependiente"/>
        <w:spacing w:before="9"/>
        <w:rPr>
          <w:rFonts w:ascii="Arial"/>
          <w:b/>
          <w:sz w:val="32"/>
        </w:rPr>
      </w:pPr>
    </w:p>
    <w:p w14:paraId="09A5C232" w14:textId="77777777" w:rsidR="003C0646" w:rsidRDefault="00B300AB">
      <w:pPr>
        <w:pStyle w:val="Ttulo1"/>
        <w:spacing w:before="0"/>
      </w:pPr>
      <w:bookmarkStart w:id="15" w:name="_bookmark15"/>
      <w:bookmarkEnd w:id="15"/>
      <w:r>
        <w:t>Comprender</w:t>
      </w:r>
      <w:r>
        <w:rPr>
          <w:spacing w:val="-3"/>
        </w:rPr>
        <w:t xml:space="preserve"> </w:t>
      </w:r>
      <w:r>
        <w:t>la</w:t>
      </w:r>
      <w:r>
        <w:rPr>
          <w:spacing w:val="-3"/>
        </w:rPr>
        <w:t xml:space="preserve"> </w:t>
      </w:r>
      <w:r>
        <w:t>estructura</w:t>
      </w:r>
      <w:r>
        <w:rPr>
          <w:spacing w:val="-3"/>
        </w:rPr>
        <w:t xml:space="preserve"> </w:t>
      </w:r>
      <w:r>
        <w:t>de</w:t>
      </w:r>
      <w:r>
        <w:rPr>
          <w:spacing w:val="-3"/>
        </w:rPr>
        <w:t xml:space="preserve"> </w:t>
      </w:r>
      <w:r>
        <w:t>propiedad y</w:t>
      </w:r>
      <w:r>
        <w:rPr>
          <w:spacing w:val="-3"/>
        </w:rPr>
        <w:t xml:space="preserve"> </w:t>
      </w:r>
      <w:r>
        <w:t>los</w:t>
      </w:r>
      <w:r>
        <w:rPr>
          <w:spacing w:val="-7"/>
        </w:rPr>
        <w:t xml:space="preserve"> </w:t>
      </w:r>
      <w:r>
        <w:t>usuarios</w:t>
      </w:r>
      <w:r>
        <w:rPr>
          <w:spacing w:val="-3"/>
        </w:rPr>
        <w:t xml:space="preserve"> </w:t>
      </w:r>
      <w:r>
        <w:t>de</w:t>
      </w:r>
      <w:r>
        <w:rPr>
          <w:spacing w:val="-3"/>
        </w:rPr>
        <w:t xml:space="preserve"> </w:t>
      </w:r>
      <w:r>
        <w:t>los</w:t>
      </w:r>
      <w:r>
        <w:rPr>
          <w:spacing w:val="-3"/>
        </w:rPr>
        <w:t xml:space="preserve"> </w:t>
      </w:r>
      <w:r>
        <w:t>estados</w:t>
      </w:r>
      <w:r>
        <w:rPr>
          <w:spacing w:val="-3"/>
        </w:rPr>
        <w:t xml:space="preserve"> </w:t>
      </w:r>
      <w:r>
        <w:t>financieros</w:t>
      </w:r>
    </w:p>
    <w:p w14:paraId="3717B202" w14:textId="13EA7951" w:rsidR="003C0646" w:rsidRDefault="0057257A">
      <w:pPr>
        <w:pStyle w:val="Textoindependiente"/>
        <w:spacing w:before="11"/>
        <w:rPr>
          <w:rFonts w:ascii="Arial"/>
          <w:b/>
          <w:sz w:val="29"/>
        </w:rPr>
      </w:pPr>
      <w:r>
        <w:rPr>
          <w:noProof/>
        </w:rPr>
        <mc:AlternateContent>
          <mc:Choice Requires="wps">
            <w:drawing>
              <wp:anchor distT="0" distB="0" distL="0" distR="0" simplePos="0" relativeHeight="251661312" behindDoc="1" locked="0" layoutInCell="1" allowOverlap="1" wp14:anchorId="7C1E477A" wp14:editId="1B11C620">
                <wp:simplePos x="0" y="0"/>
                <wp:positionH relativeFrom="page">
                  <wp:posOffset>914400</wp:posOffset>
                </wp:positionH>
                <wp:positionV relativeFrom="paragraph">
                  <wp:posOffset>248920</wp:posOffset>
                </wp:positionV>
                <wp:extent cx="5657850" cy="1064260"/>
                <wp:effectExtent l="0" t="0" r="0" b="0"/>
                <wp:wrapTopAndBottom/>
                <wp:docPr id="688397623"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0642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D854A0" w14:textId="77777777" w:rsidR="00B300AB" w:rsidRDefault="00B300AB">
                            <w:pPr>
                              <w:spacing w:before="77"/>
                              <w:ind w:left="145" w:right="141"/>
                              <w:jc w:val="both"/>
                              <w:rPr>
                                <w:rFonts w:ascii="Verdana" w:hAnsi="Verdana"/>
                                <w:b/>
                                <w:sz w:val="20"/>
                              </w:rPr>
                            </w:pPr>
                            <w:r>
                              <w:rPr>
                                <w:rFonts w:ascii="Verdana" w:hAnsi="Verdana"/>
                                <w:b/>
                                <w:sz w:val="20"/>
                              </w:rPr>
                              <w:t>La Compañía es una sociedad privada y cerrada, constituida bajo la figura</w:t>
                            </w:r>
                            <w:r>
                              <w:rPr>
                                <w:rFonts w:ascii="Verdana" w:hAnsi="Verdana"/>
                                <w:b/>
                                <w:spacing w:val="1"/>
                                <w:sz w:val="20"/>
                              </w:rPr>
                              <w:t xml:space="preserve"> </w:t>
                            </w:r>
                            <w:r>
                              <w:rPr>
                                <w:rFonts w:ascii="Verdana" w:hAnsi="Verdana"/>
                                <w:b/>
                                <w:sz w:val="20"/>
                              </w:rPr>
                              <w:t>jurídica de Sociedad por Acciones Simplificada que pertenece a un único</w:t>
                            </w:r>
                            <w:r>
                              <w:rPr>
                                <w:rFonts w:ascii="Verdana" w:hAnsi="Verdana"/>
                                <w:b/>
                                <w:spacing w:val="1"/>
                                <w:sz w:val="20"/>
                              </w:rPr>
                              <w:t xml:space="preserve"> </w:t>
                            </w:r>
                            <w:r>
                              <w:rPr>
                                <w:rFonts w:ascii="Verdana" w:hAnsi="Verdana"/>
                                <w:b/>
                                <w:sz w:val="20"/>
                              </w:rPr>
                              <w:t>dueño y representante legal. A la fecha, la sociedad no se encuentra inscrita</w:t>
                            </w:r>
                            <w:r>
                              <w:rPr>
                                <w:rFonts w:ascii="Verdana" w:hAnsi="Verdana"/>
                                <w:b/>
                                <w:spacing w:val="-66"/>
                                <w:sz w:val="20"/>
                              </w:rPr>
                              <w:t xml:space="preserve"> </w:t>
                            </w:r>
                            <w:r>
                              <w:rPr>
                                <w:rFonts w:ascii="Verdana" w:hAnsi="Verdana"/>
                                <w:b/>
                                <w:sz w:val="20"/>
                              </w:rPr>
                              <w:t>como emisor ante la Superintendencia Financiera de Colombia y durante su</w:t>
                            </w:r>
                            <w:r>
                              <w:rPr>
                                <w:rFonts w:ascii="Verdana" w:hAnsi="Verdana"/>
                                <w:b/>
                                <w:spacing w:val="1"/>
                                <w:sz w:val="20"/>
                              </w:rPr>
                              <w:t xml:space="preserve"> </w:t>
                            </w:r>
                            <w:r>
                              <w:rPr>
                                <w:rFonts w:ascii="Verdana" w:hAnsi="Verdana"/>
                                <w:b/>
                                <w:sz w:val="20"/>
                              </w:rPr>
                              <w:t>duración no ha emitido ningún tipo de instrumento financiero de deuda o</w:t>
                            </w:r>
                            <w:r>
                              <w:rPr>
                                <w:rFonts w:ascii="Verdana" w:hAnsi="Verdana"/>
                                <w:b/>
                                <w:spacing w:val="1"/>
                                <w:sz w:val="20"/>
                              </w:rPr>
                              <w:t xml:space="preserve"> </w:t>
                            </w:r>
                            <w:r>
                              <w:rPr>
                                <w:rFonts w:ascii="Verdana" w:hAnsi="Verdana"/>
                                <w:b/>
                                <w:sz w:val="20"/>
                              </w:rPr>
                              <w:t>patrimonio</w:t>
                            </w:r>
                            <w:r>
                              <w:rPr>
                                <w:rFonts w:ascii="Verdana" w:hAnsi="Verdana"/>
                                <w:b/>
                                <w:spacing w:val="-3"/>
                                <w:sz w:val="20"/>
                              </w:rPr>
                              <w:t xml:space="preserve"> </w:t>
                            </w:r>
                            <w:r>
                              <w:rPr>
                                <w:rFonts w:ascii="Verdana" w:hAnsi="Verdana"/>
                                <w:b/>
                                <w:sz w:val="20"/>
                              </w:rPr>
                              <w:t>al</w:t>
                            </w:r>
                            <w:r>
                              <w:rPr>
                                <w:rFonts w:ascii="Verdana" w:hAnsi="Verdana"/>
                                <w:b/>
                                <w:spacing w:val="-1"/>
                                <w:sz w:val="20"/>
                              </w:rPr>
                              <w:t xml:space="preserve"> </w:t>
                            </w:r>
                            <w:r>
                              <w:rPr>
                                <w:rFonts w:ascii="Verdana" w:hAnsi="Verdana"/>
                                <w:b/>
                                <w:sz w:val="20"/>
                              </w:rPr>
                              <w:t>público.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E477A" id="Text Box 66" o:spid="_x0000_s1029" type="#_x0000_t202" style="position:absolute;margin-left:1in;margin-top:19.6pt;width:445.5pt;height:83.8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" filled="f">
                <v:textbox inset="0,0,0,0">
                  <w:txbxContent>
                    <w:p w14:paraId="19D854A0" w14:textId="77777777" w:rsidR="00B300AB" w:rsidRDefault="00B300AB">
                      <w:pPr>
                        <w:spacing w:before="77"/>
                        <w:ind w:left="145" w:right="141"/>
                        <w:jc w:val="both"/>
                        <w:rPr>
                          <w:rFonts w:ascii="Verdana" w:hAnsi="Verdana"/>
                          <w:b/>
                          <w:sz w:val="20"/>
                        </w:rPr>
                      </w:pPr>
                      <w:r>
                        <w:rPr>
                          <w:rFonts w:ascii="Verdana" w:hAnsi="Verdana"/>
                          <w:b/>
                          <w:sz w:val="20"/>
                        </w:rPr>
                        <w:t>La Compañía es una sociedad privada y cerrada, constituida bajo la figura</w:t>
                      </w:r>
                      <w:r>
                        <w:rPr>
                          <w:rFonts w:ascii="Verdana" w:hAnsi="Verdana"/>
                          <w:b/>
                          <w:spacing w:val="1"/>
                          <w:sz w:val="20"/>
                        </w:rPr>
                        <w:t xml:space="preserve"> </w:t>
                      </w:r>
                      <w:r>
                        <w:rPr>
                          <w:rFonts w:ascii="Verdana" w:hAnsi="Verdana"/>
                          <w:b/>
                          <w:sz w:val="20"/>
                        </w:rPr>
                        <w:t>jurídica de Sociedad por Acciones Simplificada que pertenece a un único</w:t>
                      </w:r>
                      <w:r>
                        <w:rPr>
                          <w:rFonts w:ascii="Verdana" w:hAnsi="Verdana"/>
                          <w:b/>
                          <w:spacing w:val="1"/>
                          <w:sz w:val="20"/>
                        </w:rPr>
                        <w:t xml:space="preserve"> </w:t>
                      </w:r>
                      <w:r>
                        <w:rPr>
                          <w:rFonts w:ascii="Verdana" w:hAnsi="Verdana"/>
                          <w:b/>
                          <w:sz w:val="20"/>
                        </w:rPr>
                        <w:t>dueño y representante legal. A la fecha, la sociedad no se encuentra inscrita</w:t>
                      </w:r>
                      <w:r>
                        <w:rPr>
                          <w:rFonts w:ascii="Verdana" w:hAnsi="Verdana"/>
                          <w:b/>
                          <w:spacing w:val="-66"/>
                          <w:sz w:val="20"/>
                        </w:rPr>
                        <w:t xml:space="preserve"> </w:t>
                      </w:r>
                      <w:r>
                        <w:rPr>
                          <w:rFonts w:ascii="Verdana" w:hAnsi="Verdana"/>
                          <w:b/>
                          <w:sz w:val="20"/>
                        </w:rPr>
                        <w:t>como emisor ante la Superintendencia Financiera de Colombia y durante su</w:t>
                      </w:r>
                      <w:r>
                        <w:rPr>
                          <w:rFonts w:ascii="Verdana" w:hAnsi="Verdana"/>
                          <w:b/>
                          <w:spacing w:val="1"/>
                          <w:sz w:val="20"/>
                        </w:rPr>
                        <w:t xml:space="preserve"> </w:t>
                      </w:r>
                      <w:r>
                        <w:rPr>
                          <w:rFonts w:ascii="Verdana" w:hAnsi="Verdana"/>
                          <w:b/>
                          <w:sz w:val="20"/>
                        </w:rPr>
                        <w:t>duración no ha emitido ningún tipo de instrumento financiero de deuda o</w:t>
                      </w:r>
                      <w:r>
                        <w:rPr>
                          <w:rFonts w:ascii="Verdana" w:hAnsi="Verdana"/>
                          <w:b/>
                          <w:spacing w:val="1"/>
                          <w:sz w:val="20"/>
                        </w:rPr>
                        <w:t xml:space="preserve"> </w:t>
                      </w:r>
                      <w:r>
                        <w:rPr>
                          <w:rFonts w:ascii="Verdana" w:hAnsi="Verdana"/>
                          <w:b/>
                          <w:sz w:val="20"/>
                        </w:rPr>
                        <w:t>patrimonio</w:t>
                      </w:r>
                      <w:r>
                        <w:rPr>
                          <w:rFonts w:ascii="Verdana" w:hAnsi="Verdana"/>
                          <w:b/>
                          <w:spacing w:val="-3"/>
                          <w:sz w:val="20"/>
                        </w:rPr>
                        <w:t xml:space="preserve"> </w:t>
                      </w:r>
                      <w:r>
                        <w:rPr>
                          <w:rFonts w:ascii="Verdana" w:hAnsi="Verdana"/>
                          <w:b/>
                          <w:sz w:val="20"/>
                        </w:rPr>
                        <w:t>al</w:t>
                      </w:r>
                      <w:r>
                        <w:rPr>
                          <w:rFonts w:ascii="Verdana" w:hAnsi="Verdana"/>
                          <w:b/>
                          <w:spacing w:val="-1"/>
                          <w:sz w:val="20"/>
                        </w:rPr>
                        <w:t xml:space="preserve"> </w:t>
                      </w:r>
                      <w:r>
                        <w:rPr>
                          <w:rFonts w:ascii="Verdana" w:hAnsi="Verdana"/>
                          <w:b/>
                          <w:sz w:val="20"/>
                        </w:rPr>
                        <w:t>público.</w:t>
                      </w:r>
                    </w:p>
                  </w:txbxContent>
                </v:textbox>
                <w10:wrap type="topAndBottom" anchorx="page"/>
              </v:shape>
            </w:pict>
          </mc:Fallback>
        </mc:AlternateContent>
      </w:r>
    </w:p>
    <w:p w14:paraId="2314D942" w14:textId="77777777" w:rsidR="003C0646" w:rsidRDefault="003C0646">
      <w:pPr>
        <w:pStyle w:val="Textoindependiente"/>
        <w:rPr>
          <w:rFonts w:ascii="Arial"/>
          <w:b/>
          <w:sz w:val="26"/>
        </w:rPr>
      </w:pPr>
    </w:p>
    <w:p w14:paraId="71DF8D58" w14:textId="77777777" w:rsidR="003C0646" w:rsidRDefault="003C0646">
      <w:pPr>
        <w:pStyle w:val="Textoindependiente"/>
        <w:spacing w:before="5"/>
        <w:rPr>
          <w:rFonts w:ascii="Arial"/>
          <w:b/>
          <w:sz w:val="32"/>
        </w:rPr>
      </w:pPr>
    </w:p>
    <w:p w14:paraId="283E570A" w14:textId="77777777" w:rsidR="003C0646" w:rsidRDefault="00B300AB">
      <w:pPr>
        <w:pStyle w:val="Ttulo1"/>
        <w:spacing w:before="0"/>
      </w:pPr>
      <w:bookmarkStart w:id="16" w:name="_bookmark16"/>
      <w:bookmarkEnd w:id="16"/>
      <w:r>
        <w:t>Entender</w:t>
      </w:r>
      <w:r>
        <w:rPr>
          <w:spacing w:val="-3"/>
        </w:rPr>
        <w:t xml:space="preserve"> </w:t>
      </w:r>
      <w:r>
        <w:t>el foco</w:t>
      </w:r>
      <w:r>
        <w:rPr>
          <w:spacing w:val="-4"/>
        </w:rPr>
        <w:t xml:space="preserve"> </w:t>
      </w:r>
      <w:r>
        <w:t>de</w:t>
      </w:r>
      <w:r>
        <w:rPr>
          <w:spacing w:val="-2"/>
        </w:rPr>
        <w:t xml:space="preserve"> </w:t>
      </w:r>
      <w:r>
        <w:t>los</w:t>
      </w:r>
      <w:r>
        <w:rPr>
          <w:spacing w:val="-6"/>
        </w:rPr>
        <w:t xml:space="preserve"> </w:t>
      </w:r>
      <w:r>
        <w:t>usuarios</w:t>
      </w:r>
      <w:r>
        <w:rPr>
          <w:spacing w:val="-2"/>
        </w:rPr>
        <w:t xml:space="preserve"> </w:t>
      </w:r>
      <w:r>
        <w:t>de</w:t>
      </w:r>
      <w:r>
        <w:rPr>
          <w:spacing w:val="-3"/>
        </w:rPr>
        <w:t xml:space="preserve"> </w:t>
      </w:r>
      <w:r>
        <w:t>los</w:t>
      </w:r>
      <w:r>
        <w:rPr>
          <w:spacing w:val="-2"/>
        </w:rPr>
        <w:t xml:space="preserve"> </w:t>
      </w:r>
      <w:r>
        <w:t>estados</w:t>
      </w:r>
      <w:r>
        <w:rPr>
          <w:spacing w:val="-2"/>
        </w:rPr>
        <w:t xml:space="preserve"> </w:t>
      </w:r>
      <w:r>
        <w:t>financieros</w:t>
      </w:r>
    </w:p>
    <w:p w14:paraId="7A9DEE06" w14:textId="77777777" w:rsidR="003C0646" w:rsidRDefault="003C0646">
      <w:pPr>
        <w:pStyle w:val="Textoindependiente"/>
        <w:rPr>
          <w:rFonts w:ascii="Arial"/>
          <w:b/>
          <w:sz w:val="20"/>
        </w:rPr>
      </w:pPr>
    </w:p>
    <w:p w14:paraId="17C162C1" w14:textId="46250716" w:rsidR="003C0646" w:rsidRDefault="0057257A">
      <w:pPr>
        <w:pStyle w:val="Textoindependiente"/>
        <w:spacing w:before="7"/>
        <w:rPr>
          <w:rFonts w:ascii="Arial"/>
          <w:b/>
          <w:sz w:val="21"/>
        </w:rPr>
      </w:pPr>
      <w:r>
        <w:rPr>
          <w:noProof/>
        </w:rPr>
        <mc:AlternateContent>
          <mc:Choice Requires="wps">
            <w:drawing>
              <wp:anchor distT="0" distB="0" distL="0" distR="0" simplePos="0" relativeHeight="251662336" behindDoc="1" locked="0" layoutInCell="1" allowOverlap="1" wp14:anchorId="30A90BA8" wp14:editId="3ED68124">
                <wp:simplePos x="0" y="0"/>
                <wp:positionH relativeFrom="page">
                  <wp:posOffset>914400</wp:posOffset>
                </wp:positionH>
                <wp:positionV relativeFrom="paragraph">
                  <wp:posOffset>187325</wp:posOffset>
                </wp:positionV>
                <wp:extent cx="5657850" cy="2160270"/>
                <wp:effectExtent l="0" t="0" r="0" b="0"/>
                <wp:wrapTopAndBottom/>
                <wp:docPr id="675444190"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2160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EB3120" w14:textId="77777777" w:rsidR="00B300AB" w:rsidRDefault="00B300AB">
                            <w:pPr>
                              <w:spacing w:before="75"/>
                              <w:ind w:left="145" w:right="136"/>
                              <w:jc w:val="both"/>
                              <w:rPr>
                                <w:rFonts w:ascii="Verdana" w:hAnsi="Verdana"/>
                                <w:b/>
                                <w:sz w:val="20"/>
                              </w:rPr>
                            </w:pPr>
                            <w:r>
                              <w:rPr>
                                <w:rFonts w:ascii="Verdana" w:hAnsi="Verdana"/>
                                <w:b/>
                                <w:sz w:val="20"/>
                              </w:rPr>
                              <w:t>Los usuarios primarios de los estados financieros corresponden al dueño o</w:t>
                            </w:r>
                            <w:r>
                              <w:rPr>
                                <w:rFonts w:ascii="Verdana" w:hAnsi="Verdana"/>
                                <w:b/>
                                <w:spacing w:val="1"/>
                                <w:sz w:val="20"/>
                              </w:rPr>
                              <w:t xml:space="preserve"> </w:t>
                            </w:r>
                            <w:r>
                              <w:rPr>
                                <w:rFonts w:ascii="Verdana" w:hAnsi="Verdana"/>
                                <w:b/>
                                <w:sz w:val="20"/>
                              </w:rPr>
                              <w:t>representante legal y la contadora, quienes toman decisiones de largo plazo</w:t>
                            </w:r>
                            <w:r>
                              <w:rPr>
                                <w:rFonts w:ascii="Verdana" w:hAnsi="Verdana"/>
                                <w:b/>
                                <w:spacing w:val="-66"/>
                                <w:sz w:val="20"/>
                              </w:rPr>
                              <w:t xml:space="preserve"> </w:t>
                            </w:r>
                            <w:r>
                              <w:rPr>
                                <w:rFonts w:ascii="Verdana" w:hAnsi="Verdana"/>
                                <w:b/>
                                <w:sz w:val="20"/>
                              </w:rPr>
                              <w:t>basados en los Ingresos Generados. El representante legal tiene acceso a la</w:t>
                            </w:r>
                            <w:r>
                              <w:rPr>
                                <w:rFonts w:ascii="Verdana" w:hAnsi="Verdana"/>
                                <w:b/>
                                <w:spacing w:val="1"/>
                                <w:sz w:val="20"/>
                              </w:rPr>
                              <w:t xml:space="preserve"> </w:t>
                            </w:r>
                            <w:r>
                              <w:rPr>
                                <w:rFonts w:ascii="Verdana" w:hAnsi="Verdana"/>
                                <w:b/>
                                <w:spacing w:val="-1"/>
                                <w:sz w:val="20"/>
                              </w:rPr>
                              <w:t>información</w:t>
                            </w:r>
                            <w:r>
                              <w:rPr>
                                <w:rFonts w:ascii="Verdana" w:hAnsi="Verdana"/>
                                <w:b/>
                                <w:spacing w:val="-16"/>
                                <w:sz w:val="20"/>
                              </w:rPr>
                              <w:t xml:space="preserve"> </w:t>
                            </w:r>
                            <w:r>
                              <w:rPr>
                                <w:rFonts w:ascii="Verdana" w:hAnsi="Verdana"/>
                                <w:b/>
                                <w:spacing w:val="-1"/>
                                <w:sz w:val="20"/>
                              </w:rPr>
                              <w:t>financiera</w:t>
                            </w:r>
                            <w:r>
                              <w:rPr>
                                <w:rFonts w:ascii="Verdana" w:hAnsi="Verdana"/>
                                <w:b/>
                                <w:spacing w:val="-14"/>
                                <w:sz w:val="20"/>
                              </w:rPr>
                              <w:t xml:space="preserve"> </w:t>
                            </w:r>
                            <w:r>
                              <w:rPr>
                                <w:rFonts w:ascii="Verdana" w:hAnsi="Verdana"/>
                                <w:b/>
                                <w:spacing w:val="-1"/>
                                <w:sz w:val="20"/>
                              </w:rPr>
                              <w:t>mensual</w:t>
                            </w:r>
                            <w:r>
                              <w:rPr>
                                <w:rFonts w:ascii="Verdana" w:hAnsi="Verdana"/>
                                <w:b/>
                                <w:spacing w:val="-17"/>
                                <w:sz w:val="20"/>
                              </w:rPr>
                              <w:t xml:space="preserve"> </w:t>
                            </w:r>
                            <w:r>
                              <w:rPr>
                                <w:rFonts w:ascii="Verdana" w:hAnsi="Verdana"/>
                                <w:b/>
                                <w:sz w:val="20"/>
                              </w:rPr>
                              <w:t>(No</w:t>
                            </w:r>
                            <w:r>
                              <w:rPr>
                                <w:rFonts w:ascii="Verdana" w:hAnsi="Verdana"/>
                                <w:b/>
                                <w:spacing w:val="-9"/>
                                <w:sz w:val="20"/>
                              </w:rPr>
                              <w:t xml:space="preserve"> </w:t>
                            </w:r>
                            <w:r>
                              <w:rPr>
                                <w:rFonts w:ascii="Verdana" w:hAnsi="Verdana"/>
                                <w:b/>
                                <w:sz w:val="20"/>
                              </w:rPr>
                              <w:t>auditada)</w:t>
                            </w:r>
                            <w:r>
                              <w:rPr>
                                <w:rFonts w:ascii="Verdana" w:hAnsi="Verdana"/>
                                <w:b/>
                                <w:spacing w:val="-18"/>
                                <w:sz w:val="20"/>
                              </w:rPr>
                              <w:t xml:space="preserve"> </w:t>
                            </w:r>
                            <w:r>
                              <w:rPr>
                                <w:rFonts w:ascii="Verdana" w:hAnsi="Verdana"/>
                                <w:b/>
                                <w:sz w:val="20"/>
                              </w:rPr>
                              <w:t>para</w:t>
                            </w:r>
                            <w:r>
                              <w:rPr>
                                <w:rFonts w:ascii="Verdana" w:hAnsi="Verdana"/>
                                <w:b/>
                                <w:spacing w:val="-14"/>
                                <w:sz w:val="20"/>
                              </w:rPr>
                              <w:t xml:space="preserve"> </w:t>
                            </w:r>
                            <w:r>
                              <w:rPr>
                                <w:rFonts w:ascii="Verdana" w:hAnsi="Verdana"/>
                                <w:b/>
                                <w:sz w:val="20"/>
                              </w:rPr>
                              <w:t>el</w:t>
                            </w:r>
                            <w:r>
                              <w:rPr>
                                <w:rFonts w:ascii="Verdana" w:hAnsi="Verdana"/>
                                <w:b/>
                                <w:spacing w:val="-13"/>
                                <w:sz w:val="20"/>
                              </w:rPr>
                              <w:t xml:space="preserve"> </w:t>
                            </w:r>
                            <w:r>
                              <w:rPr>
                                <w:rFonts w:ascii="Verdana" w:hAnsi="Verdana"/>
                                <w:b/>
                                <w:sz w:val="20"/>
                              </w:rPr>
                              <w:t>análisis</w:t>
                            </w:r>
                            <w:r>
                              <w:rPr>
                                <w:rFonts w:ascii="Verdana" w:hAnsi="Verdana"/>
                                <w:b/>
                                <w:spacing w:val="-15"/>
                                <w:sz w:val="20"/>
                              </w:rPr>
                              <w:t xml:space="preserve"> </w:t>
                            </w:r>
                            <w:r>
                              <w:rPr>
                                <w:rFonts w:ascii="Verdana" w:hAnsi="Verdana"/>
                                <w:b/>
                                <w:sz w:val="20"/>
                              </w:rPr>
                              <w:t>de</w:t>
                            </w:r>
                            <w:r>
                              <w:rPr>
                                <w:rFonts w:ascii="Verdana" w:hAnsi="Verdana"/>
                                <w:b/>
                                <w:spacing w:val="-18"/>
                                <w:sz w:val="20"/>
                              </w:rPr>
                              <w:t xml:space="preserve"> </w:t>
                            </w:r>
                            <w:r>
                              <w:rPr>
                                <w:rFonts w:ascii="Verdana" w:hAnsi="Verdana"/>
                                <w:b/>
                                <w:sz w:val="20"/>
                              </w:rPr>
                              <w:t>la</w:t>
                            </w:r>
                            <w:r>
                              <w:rPr>
                                <w:rFonts w:ascii="Verdana" w:hAnsi="Verdana"/>
                                <w:b/>
                                <w:spacing w:val="-18"/>
                                <w:sz w:val="20"/>
                              </w:rPr>
                              <w:t xml:space="preserve"> </w:t>
                            </w:r>
                            <w:r>
                              <w:rPr>
                                <w:rFonts w:ascii="Verdana" w:hAnsi="Verdana"/>
                                <w:b/>
                                <w:sz w:val="20"/>
                              </w:rPr>
                              <w:t>Compañía</w:t>
                            </w:r>
                            <w:r>
                              <w:rPr>
                                <w:rFonts w:ascii="Verdana" w:hAnsi="Verdana"/>
                                <w:b/>
                                <w:spacing w:val="-66"/>
                                <w:sz w:val="20"/>
                              </w:rPr>
                              <w:t xml:space="preserve"> </w:t>
                            </w:r>
                            <w:r>
                              <w:rPr>
                                <w:rFonts w:ascii="Verdana" w:hAnsi="Verdana"/>
                                <w:b/>
                                <w:sz w:val="20"/>
                              </w:rPr>
                              <w:t>y</w:t>
                            </w:r>
                            <w:r>
                              <w:rPr>
                                <w:rFonts w:ascii="Verdana" w:hAnsi="Verdana"/>
                                <w:b/>
                                <w:spacing w:val="-1"/>
                                <w:sz w:val="20"/>
                              </w:rPr>
                              <w:t xml:space="preserve"> </w:t>
                            </w:r>
                            <w:r>
                              <w:rPr>
                                <w:rFonts w:ascii="Verdana" w:hAnsi="Verdana"/>
                                <w:b/>
                                <w:sz w:val="20"/>
                              </w:rPr>
                              <w:t>los</w:t>
                            </w:r>
                            <w:r>
                              <w:rPr>
                                <w:rFonts w:ascii="Verdana" w:hAnsi="Verdana"/>
                                <w:b/>
                                <w:spacing w:val="-1"/>
                                <w:sz w:val="20"/>
                              </w:rPr>
                              <w:t xml:space="preserve"> </w:t>
                            </w:r>
                            <w:r>
                              <w:rPr>
                                <w:rFonts w:ascii="Verdana" w:hAnsi="Verdana"/>
                                <w:b/>
                                <w:sz w:val="20"/>
                              </w:rPr>
                              <w:t>estados</w:t>
                            </w:r>
                            <w:r>
                              <w:rPr>
                                <w:rFonts w:ascii="Verdana" w:hAnsi="Verdana"/>
                                <w:b/>
                                <w:spacing w:val="-1"/>
                                <w:sz w:val="20"/>
                              </w:rPr>
                              <w:t xml:space="preserve"> </w:t>
                            </w:r>
                            <w:r>
                              <w:rPr>
                                <w:rFonts w:ascii="Verdana" w:hAnsi="Verdana"/>
                                <w:b/>
                                <w:sz w:val="20"/>
                              </w:rPr>
                              <w:t>financieros</w:t>
                            </w:r>
                            <w:r>
                              <w:rPr>
                                <w:rFonts w:ascii="Verdana" w:hAnsi="Verdana"/>
                                <w:b/>
                                <w:spacing w:val="-1"/>
                                <w:sz w:val="20"/>
                              </w:rPr>
                              <w:t xml:space="preserve"> </w:t>
                            </w:r>
                            <w:r>
                              <w:rPr>
                                <w:rFonts w:ascii="Verdana" w:hAnsi="Verdana"/>
                                <w:b/>
                                <w:sz w:val="20"/>
                              </w:rPr>
                              <w:t>auditados</w:t>
                            </w:r>
                            <w:r>
                              <w:rPr>
                                <w:rFonts w:ascii="Verdana" w:hAnsi="Verdana"/>
                                <w:b/>
                                <w:spacing w:val="2"/>
                                <w:sz w:val="20"/>
                              </w:rPr>
                              <w:t xml:space="preserve"> </w:t>
                            </w:r>
                            <w:r>
                              <w:rPr>
                                <w:rFonts w:ascii="Verdana" w:hAnsi="Verdana"/>
                                <w:b/>
                                <w:sz w:val="20"/>
                              </w:rPr>
                              <w:t>una</w:t>
                            </w:r>
                            <w:r>
                              <w:rPr>
                                <w:rFonts w:ascii="Verdana" w:hAnsi="Verdana"/>
                                <w:b/>
                                <w:spacing w:val="-4"/>
                                <w:sz w:val="20"/>
                              </w:rPr>
                              <w:t xml:space="preserve"> </w:t>
                            </w:r>
                            <w:r>
                              <w:rPr>
                                <w:rFonts w:ascii="Verdana" w:hAnsi="Verdana"/>
                                <w:b/>
                                <w:sz w:val="20"/>
                              </w:rPr>
                              <w:t>vez</w:t>
                            </w:r>
                            <w:r>
                              <w:rPr>
                                <w:rFonts w:ascii="Verdana" w:hAnsi="Verdana"/>
                                <w:b/>
                                <w:spacing w:val="-2"/>
                                <w:sz w:val="20"/>
                              </w:rPr>
                              <w:t xml:space="preserve"> </w:t>
                            </w:r>
                            <w:r>
                              <w:rPr>
                                <w:rFonts w:ascii="Verdana" w:hAnsi="Verdana"/>
                                <w:b/>
                                <w:sz w:val="20"/>
                              </w:rPr>
                              <w:t>al</w:t>
                            </w:r>
                            <w:r>
                              <w:rPr>
                                <w:rFonts w:ascii="Verdana" w:hAnsi="Verdana"/>
                                <w:b/>
                                <w:spacing w:val="-3"/>
                                <w:sz w:val="20"/>
                              </w:rPr>
                              <w:t xml:space="preserve"> </w:t>
                            </w:r>
                            <w:r>
                              <w:rPr>
                                <w:rFonts w:ascii="Verdana" w:hAnsi="Verdana"/>
                                <w:b/>
                                <w:sz w:val="20"/>
                              </w:rPr>
                              <w:t>año,</w:t>
                            </w:r>
                            <w:r>
                              <w:rPr>
                                <w:rFonts w:ascii="Verdana" w:hAnsi="Verdana"/>
                                <w:b/>
                                <w:spacing w:val="-3"/>
                                <w:sz w:val="20"/>
                              </w:rPr>
                              <w:t xml:space="preserve"> </w:t>
                            </w:r>
                            <w:r>
                              <w:rPr>
                                <w:rFonts w:ascii="Verdana" w:hAnsi="Verdana"/>
                                <w:b/>
                                <w:sz w:val="20"/>
                              </w:rPr>
                              <w:t>al</w:t>
                            </w:r>
                            <w:r>
                              <w:rPr>
                                <w:rFonts w:ascii="Verdana" w:hAnsi="Verdana"/>
                                <w:b/>
                                <w:spacing w:val="-3"/>
                                <w:sz w:val="20"/>
                              </w:rPr>
                              <w:t xml:space="preserve"> </w:t>
                            </w:r>
                            <w:r>
                              <w:rPr>
                                <w:rFonts w:ascii="Verdana" w:hAnsi="Verdana"/>
                                <w:b/>
                                <w:sz w:val="20"/>
                              </w:rPr>
                              <w:t>cierre</w:t>
                            </w:r>
                            <w:r>
                              <w:rPr>
                                <w:rFonts w:ascii="Verdana" w:hAnsi="Verdana"/>
                                <w:b/>
                                <w:spacing w:val="-2"/>
                                <w:sz w:val="20"/>
                              </w:rPr>
                              <w:t xml:space="preserve"> </w:t>
                            </w:r>
                            <w:r>
                              <w:rPr>
                                <w:rFonts w:ascii="Verdana" w:hAnsi="Verdana"/>
                                <w:b/>
                                <w:sz w:val="20"/>
                              </w:rPr>
                              <w:t>del</w:t>
                            </w:r>
                            <w:r>
                              <w:rPr>
                                <w:rFonts w:ascii="Verdana" w:hAnsi="Verdana"/>
                                <w:b/>
                                <w:spacing w:val="-3"/>
                                <w:sz w:val="20"/>
                              </w:rPr>
                              <w:t xml:space="preserve"> </w:t>
                            </w:r>
                            <w:r>
                              <w:rPr>
                                <w:rFonts w:ascii="Verdana" w:hAnsi="Verdana"/>
                                <w:b/>
                                <w:sz w:val="20"/>
                              </w:rPr>
                              <w:t>ejercicio.</w:t>
                            </w:r>
                          </w:p>
                          <w:p w14:paraId="11C85279" w14:textId="77777777" w:rsidR="00B300AB" w:rsidRDefault="00B300AB">
                            <w:pPr>
                              <w:spacing w:before="61"/>
                              <w:ind w:left="145" w:right="139"/>
                              <w:jc w:val="both"/>
                              <w:rPr>
                                <w:rFonts w:ascii="Verdana" w:hAnsi="Verdana"/>
                                <w:b/>
                                <w:sz w:val="20"/>
                              </w:rPr>
                            </w:pPr>
                            <w:r>
                              <w:rPr>
                                <w:rFonts w:ascii="Verdana" w:hAnsi="Verdana"/>
                                <w:b/>
                                <w:sz w:val="20"/>
                              </w:rPr>
                              <w:t>Otros</w:t>
                            </w:r>
                            <w:r>
                              <w:rPr>
                                <w:rFonts w:ascii="Verdana" w:hAnsi="Verdana"/>
                                <w:b/>
                                <w:spacing w:val="1"/>
                                <w:sz w:val="20"/>
                              </w:rPr>
                              <w:t xml:space="preserve"> </w:t>
                            </w:r>
                            <w:r>
                              <w:rPr>
                                <w:rFonts w:ascii="Verdana" w:hAnsi="Verdana"/>
                                <w:b/>
                                <w:sz w:val="20"/>
                              </w:rPr>
                              <w:t>usuarios</w:t>
                            </w:r>
                            <w:r>
                              <w:rPr>
                                <w:rFonts w:ascii="Verdana" w:hAnsi="Verdana"/>
                                <w:b/>
                                <w:spacing w:val="1"/>
                                <w:sz w:val="20"/>
                              </w:rPr>
                              <w:t xml:space="preserve"> </w:t>
                            </w:r>
                            <w:r>
                              <w:rPr>
                                <w:rFonts w:ascii="Verdana" w:hAnsi="Verdana"/>
                                <w:b/>
                                <w:sz w:val="20"/>
                              </w:rPr>
                              <w:t>de los</w:t>
                            </w:r>
                            <w:r>
                              <w:rPr>
                                <w:rFonts w:ascii="Verdana" w:hAnsi="Verdana"/>
                                <w:b/>
                                <w:spacing w:val="1"/>
                                <w:sz w:val="20"/>
                              </w:rPr>
                              <w:t xml:space="preserve"> </w:t>
                            </w:r>
                            <w:r>
                              <w:rPr>
                                <w:rFonts w:ascii="Verdana" w:hAnsi="Verdana"/>
                                <w:b/>
                                <w:sz w:val="20"/>
                              </w:rPr>
                              <w:t>estados</w:t>
                            </w:r>
                            <w:r>
                              <w:rPr>
                                <w:rFonts w:ascii="Verdana" w:hAnsi="Verdana"/>
                                <w:b/>
                                <w:spacing w:val="1"/>
                                <w:sz w:val="20"/>
                              </w:rPr>
                              <w:t xml:space="preserve"> </w:t>
                            </w:r>
                            <w:r>
                              <w:rPr>
                                <w:rFonts w:ascii="Verdana" w:hAnsi="Verdana"/>
                                <w:b/>
                                <w:sz w:val="20"/>
                              </w:rPr>
                              <w:t>financieros</w:t>
                            </w:r>
                            <w:r>
                              <w:rPr>
                                <w:rFonts w:ascii="Verdana" w:hAnsi="Verdana"/>
                                <w:b/>
                                <w:spacing w:val="1"/>
                                <w:sz w:val="20"/>
                              </w:rPr>
                              <w:t xml:space="preserve"> </w:t>
                            </w:r>
                            <w:r>
                              <w:rPr>
                                <w:rFonts w:ascii="Verdana" w:hAnsi="Verdana"/>
                                <w:b/>
                                <w:sz w:val="20"/>
                              </w:rPr>
                              <w:t>corresponden a las</w:t>
                            </w:r>
                            <w:r>
                              <w:rPr>
                                <w:rFonts w:ascii="Verdana" w:hAnsi="Verdana"/>
                                <w:b/>
                                <w:spacing w:val="1"/>
                                <w:sz w:val="20"/>
                              </w:rPr>
                              <w:t xml:space="preserve"> </w:t>
                            </w:r>
                            <w:r>
                              <w:rPr>
                                <w:rFonts w:ascii="Verdana" w:hAnsi="Verdana"/>
                                <w:b/>
                                <w:sz w:val="20"/>
                              </w:rPr>
                              <w:t>entidades</w:t>
                            </w:r>
                            <w:r>
                              <w:rPr>
                                <w:rFonts w:ascii="Verdana" w:hAnsi="Verdana"/>
                                <w:b/>
                                <w:spacing w:val="1"/>
                                <w:sz w:val="20"/>
                              </w:rPr>
                              <w:t xml:space="preserve"> </w:t>
                            </w:r>
                            <w:r>
                              <w:rPr>
                                <w:rFonts w:ascii="Verdana" w:hAnsi="Verdana"/>
                                <w:b/>
                                <w:sz w:val="20"/>
                              </w:rPr>
                              <w:t>financieras y los proveedores quienes les dan cupo de crédito a la compañía</w:t>
                            </w:r>
                            <w:r>
                              <w:rPr>
                                <w:rFonts w:ascii="Verdana" w:hAnsi="Verdana"/>
                                <w:b/>
                                <w:spacing w:val="-66"/>
                                <w:sz w:val="20"/>
                              </w:rPr>
                              <w:t xml:space="preserve"> </w:t>
                            </w:r>
                            <w:r>
                              <w:rPr>
                                <w:rFonts w:ascii="Verdana" w:hAnsi="Verdana"/>
                                <w:b/>
                                <w:sz w:val="20"/>
                              </w:rPr>
                              <w:t>y utilizan la información de los estados financieros para calificar a JUSTO</w:t>
                            </w:r>
                            <w:r>
                              <w:rPr>
                                <w:rFonts w:ascii="Verdana" w:hAnsi="Verdana"/>
                                <w:b/>
                                <w:spacing w:val="1"/>
                                <w:sz w:val="20"/>
                              </w:rPr>
                              <w:t xml:space="preserve"> </w:t>
                            </w:r>
                            <w:r>
                              <w:rPr>
                                <w:rFonts w:ascii="Verdana" w:hAnsi="Verdana"/>
                                <w:b/>
                                <w:sz w:val="20"/>
                              </w:rPr>
                              <w:t>PAGO S.A.S. y administrar el riesgo de crédito asociada a la misma. Las</w:t>
                            </w:r>
                            <w:r>
                              <w:rPr>
                                <w:rFonts w:ascii="Verdana" w:hAnsi="Verdana"/>
                                <w:b/>
                                <w:spacing w:val="1"/>
                                <w:sz w:val="20"/>
                              </w:rPr>
                              <w:t xml:space="preserve"> </w:t>
                            </w:r>
                            <w:r>
                              <w:rPr>
                                <w:rFonts w:ascii="Verdana" w:hAnsi="Verdana"/>
                                <w:b/>
                                <w:sz w:val="20"/>
                              </w:rPr>
                              <w:t>entidades</w:t>
                            </w:r>
                            <w:r>
                              <w:rPr>
                                <w:rFonts w:ascii="Verdana" w:hAnsi="Verdana"/>
                                <w:b/>
                                <w:spacing w:val="1"/>
                                <w:sz w:val="20"/>
                              </w:rPr>
                              <w:t xml:space="preserve"> </w:t>
                            </w:r>
                            <w:r>
                              <w:rPr>
                                <w:rFonts w:ascii="Verdana" w:hAnsi="Verdana"/>
                                <w:b/>
                                <w:sz w:val="20"/>
                              </w:rPr>
                              <w:t>financieras</w:t>
                            </w:r>
                            <w:r>
                              <w:rPr>
                                <w:rFonts w:ascii="Verdana" w:hAnsi="Verdana"/>
                                <w:b/>
                                <w:spacing w:val="1"/>
                                <w:sz w:val="20"/>
                              </w:rPr>
                              <w:t xml:space="preserve"> </w:t>
                            </w:r>
                            <w:r>
                              <w:rPr>
                                <w:rFonts w:ascii="Verdana" w:hAnsi="Verdana"/>
                                <w:b/>
                                <w:sz w:val="20"/>
                              </w:rPr>
                              <w:t>y</w:t>
                            </w:r>
                            <w:r>
                              <w:rPr>
                                <w:rFonts w:ascii="Verdana" w:hAnsi="Verdana"/>
                                <w:b/>
                                <w:spacing w:val="1"/>
                                <w:sz w:val="20"/>
                              </w:rPr>
                              <w:t xml:space="preserve"> </w:t>
                            </w:r>
                            <w:r>
                              <w:rPr>
                                <w:rFonts w:ascii="Verdana" w:hAnsi="Verdana"/>
                                <w:b/>
                                <w:sz w:val="20"/>
                              </w:rPr>
                              <w:t>los</w:t>
                            </w:r>
                            <w:r>
                              <w:rPr>
                                <w:rFonts w:ascii="Verdana" w:hAnsi="Verdana"/>
                                <w:b/>
                                <w:spacing w:val="1"/>
                                <w:sz w:val="20"/>
                              </w:rPr>
                              <w:t xml:space="preserve"> </w:t>
                            </w:r>
                            <w:r>
                              <w:rPr>
                                <w:rFonts w:ascii="Verdana" w:hAnsi="Verdana"/>
                                <w:b/>
                                <w:sz w:val="20"/>
                              </w:rPr>
                              <w:t>proveedores</w:t>
                            </w:r>
                            <w:r>
                              <w:rPr>
                                <w:rFonts w:ascii="Verdana" w:hAnsi="Verdana"/>
                                <w:b/>
                                <w:spacing w:val="1"/>
                                <w:sz w:val="20"/>
                              </w:rPr>
                              <w:t xml:space="preserve"> </w:t>
                            </w:r>
                            <w:r>
                              <w:rPr>
                                <w:rFonts w:ascii="Verdana" w:hAnsi="Verdana"/>
                                <w:b/>
                                <w:sz w:val="20"/>
                              </w:rPr>
                              <w:t>reciben</w:t>
                            </w:r>
                            <w:r>
                              <w:rPr>
                                <w:rFonts w:ascii="Verdana" w:hAnsi="Verdana"/>
                                <w:b/>
                                <w:spacing w:val="1"/>
                                <w:sz w:val="20"/>
                              </w:rPr>
                              <w:t xml:space="preserve"> </w:t>
                            </w:r>
                            <w:r>
                              <w:rPr>
                                <w:rFonts w:ascii="Verdana" w:hAnsi="Verdana"/>
                                <w:b/>
                                <w:sz w:val="20"/>
                              </w:rPr>
                              <w:t>los</w:t>
                            </w:r>
                            <w:r>
                              <w:rPr>
                                <w:rFonts w:ascii="Verdana" w:hAnsi="Verdana"/>
                                <w:b/>
                                <w:spacing w:val="1"/>
                                <w:sz w:val="20"/>
                              </w:rPr>
                              <w:t xml:space="preserve"> </w:t>
                            </w:r>
                            <w:r>
                              <w:rPr>
                                <w:rFonts w:ascii="Verdana" w:hAnsi="Verdana"/>
                                <w:b/>
                                <w:sz w:val="20"/>
                              </w:rPr>
                              <w:t>estados</w:t>
                            </w:r>
                            <w:r>
                              <w:rPr>
                                <w:rFonts w:ascii="Verdana" w:hAnsi="Verdana"/>
                                <w:b/>
                                <w:spacing w:val="1"/>
                                <w:sz w:val="20"/>
                              </w:rPr>
                              <w:t xml:space="preserve"> </w:t>
                            </w:r>
                            <w:r>
                              <w:rPr>
                                <w:rFonts w:ascii="Verdana" w:hAnsi="Verdana"/>
                                <w:b/>
                                <w:sz w:val="20"/>
                              </w:rPr>
                              <w:t>financieros</w:t>
                            </w:r>
                            <w:r>
                              <w:rPr>
                                <w:rFonts w:ascii="Verdana" w:hAnsi="Verdana"/>
                                <w:b/>
                                <w:spacing w:val="-66"/>
                                <w:sz w:val="20"/>
                              </w:rPr>
                              <w:t xml:space="preserve"> </w:t>
                            </w:r>
                            <w:r>
                              <w:rPr>
                                <w:rFonts w:ascii="Verdana" w:hAnsi="Verdana"/>
                                <w:b/>
                                <w:sz w:val="20"/>
                              </w:rPr>
                              <w:t>auditados anuales;</w:t>
                            </w:r>
                            <w:r>
                              <w:rPr>
                                <w:rFonts w:ascii="Verdana" w:hAnsi="Verdana"/>
                                <w:b/>
                                <w:spacing w:val="-1"/>
                                <w:sz w:val="20"/>
                              </w:rPr>
                              <w:t xml:space="preserve"> </w:t>
                            </w:r>
                            <w:r>
                              <w:rPr>
                                <w:rFonts w:ascii="Verdana" w:hAnsi="Verdana"/>
                                <w:b/>
                                <w:sz w:val="20"/>
                              </w:rPr>
                              <w:t>cuando</w:t>
                            </w:r>
                            <w:r>
                              <w:rPr>
                                <w:rFonts w:ascii="Verdana" w:hAnsi="Verdana"/>
                                <w:b/>
                                <w:spacing w:val="-2"/>
                                <w:sz w:val="20"/>
                              </w:rPr>
                              <w:t xml:space="preserve"> </w:t>
                            </w:r>
                            <w:r>
                              <w:rPr>
                                <w:rFonts w:ascii="Verdana" w:hAnsi="Verdana"/>
                                <w:b/>
                                <w:sz w:val="20"/>
                              </w:rPr>
                              <w:t>los</w:t>
                            </w:r>
                            <w:r>
                              <w:rPr>
                                <w:rFonts w:ascii="Verdana" w:hAnsi="Verdana"/>
                                <w:b/>
                                <w:spacing w:val="1"/>
                                <w:sz w:val="20"/>
                              </w:rPr>
                              <w:t xml:space="preserve"> </w:t>
                            </w:r>
                            <w:r>
                              <w:rPr>
                                <w:rFonts w:ascii="Verdana" w:hAnsi="Verdana"/>
                                <w:b/>
                                <w:sz w:val="20"/>
                              </w:rPr>
                              <w:t>solicitan.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90BA8" id="Text Box 65" o:spid="_x0000_s1030" type="#_x0000_t202" style="position:absolute;margin-left:1in;margin-top:14.75pt;width:445.5pt;height:170.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" filled="f">
                <v:textbox inset="0,0,0,0">
                  <w:txbxContent>
                    <w:p w14:paraId="18EB3120" w14:textId="77777777" w:rsidR="00B300AB" w:rsidRDefault="00B300AB">
                      <w:pPr>
                        <w:spacing w:before="75"/>
                        <w:ind w:left="145" w:right="136"/>
                        <w:jc w:val="both"/>
                        <w:rPr>
                          <w:rFonts w:ascii="Verdana" w:hAnsi="Verdana"/>
                          <w:b/>
                          <w:sz w:val="20"/>
                        </w:rPr>
                      </w:pPr>
                      <w:r>
                        <w:rPr>
                          <w:rFonts w:ascii="Verdana" w:hAnsi="Verdana"/>
                          <w:b/>
                          <w:sz w:val="20"/>
                        </w:rPr>
                        <w:t>Los usuarios primarios de los estados financieros corresponden al dueño o</w:t>
                      </w:r>
                      <w:r>
                        <w:rPr>
                          <w:rFonts w:ascii="Verdana" w:hAnsi="Verdana"/>
                          <w:b/>
                          <w:spacing w:val="1"/>
                          <w:sz w:val="20"/>
                        </w:rPr>
                        <w:t xml:space="preserve"> </w:t>
                      </w:r>
                      <w:r>
                        <w:rPr>
                          <w:rFonts w:ascii="Verdana" w:hAnsi="Verdana"/>
                          <w:b/>
                          <w:sz w:val="20"/>
                        </w:rPr>
                        <w:t>representante legal y la contadora, quienes toman decisiones de largo plazo</w:t>
                      </w:r>
                      <w:r>
                        <w:rPr>
                          <w:rFonts w:ascii="Verdana" w:hAnsi="Verdana"/>
                          <w:b/>
                          <w:spacing w:val="-66"/>
                          <w:sz w:val="20"/>
                        </w:rPr>
                        <w:t xml:space="preserve"> </w:t>
                      </w:r>
                      <w:r>
                        <w:rPr>
                          <w:rFonts w:ascii="Verdana" w:hAnsi="Verdana"/>
                          <w:b/>
                          <w:sz w:val="20"/>
                        </w:rPr>
                        <w:t>basados en los Ingresos Generados. El representante legal tiene acceso a la</w:t>
                      </w:r>
                      <w:r>
                        <w:rPr>
                          <w:rFonts w:ascii="Verdana" w:hAnsi="Verdana"/>
                          <w:b/>
                          <w:spacing w:val="1"/>
                          <w:sz w:val="20"/>
                        </w:rPr>
                        <w:t xml:space="preserve"> </w:t>
                      </w:r>
                      <w:r>
                        <w:rPr>
                          <w:rFonts w:ascii="Verdana" w:hAnsi="Verdana"/>
                          <w:b/>
                          <w:spacing w:val="-1"/>
                          <w:sz w:val="20"/>
                        </w:rPr>
                        <w:t>información</w:t>
                      </w:r>
                      <w:r>
                        <w:rPr>
                          <w:rFonts w:ascii="Verdana" w:hAnsi="Verdana"/>
                          <w:b/>
                          <w:spacing w:val="-16"/>
                          <w:sz w:val="20"/>
                        </w:rPr>
                        <w:t xml:space="preserve"> </w:t>
                      </w:r>
                      <w:r>
                        <w:rPr>
                          <w:rFonts w:ascii="Verdana" w:hAnsi="Verdana"/>
                          <w:b/>
                          <w:spacing w:val="-1"/>
                          <w:sz w:val="20"/>
                        </w:rPr>
                        <w:t>financiera</w:t>
                      </w:r>
                      <w:r>
                        <w:rPr>
                          <w:rFonts w:ascii="Verdana" w:hAnsi="Verdana"/>
                          <w:b/>
                          <w:spacing w:val="-14"/>
                          <w:sz w:val="20"/>
                        </w:rPr>
                        <w:t xml:space="preserve"> </w:t>
                      </w:r>
                      <w:r>
                        <w:rPr>
                          <w:rFonts w:ascii="Verdana" w:hAnsi="Verdana"/>
                          <w:b/>
                          <w:spacing w:val="-1"/>
                          <w:sz w:val="20"/>
                        </w:rPr>
                        <w:t>mensual</w:t>
                      </w:r>
                      <w:r>
                        <w:rPr>
                          <w:rFonts w:ascii="Verdana" w:hAnsi="Verdana"/>
                          <w:b/>
                          <w:spacing w:val="-17"/>
                          <w:sz w:val="20"/>
                        </w:rPr>
                        <w:t xml:space="preserve"> </w:t>
                      </w:r>
                      <w:r>
                        <w:rPr>
                          <w:rFonts w:ascii="Verdana" w:hAnsi="Verdana"/>
                          <w:b/>
                          <w:sz w:val="20"/>
                        </w:rPr>
                        <w:t>(No</w:t>
                      </w:r>
                      <w:r>
                        <w:rPr>
                          <w:rFonts w:ascii="Verdana" w:hAnsi="Verdana"/>
                          <w:b/>
                          <w:spacing w:val="-9"/>
                          <w:sz w:val="20"/>
                        </w:rPr>
                        <w:t xml:space="preserve"> </w:t>
                      </w:r>
                      <w:r>
                        <w:rPr>
                          <w:rFonts w:ascii="Verdana" w:hAnsi="Verdana"/>
                          <w:b/>
                          <w:sz w:val="20"/>
                        </w:rPr>
                        <w:t>auditada)</w:t>
                      </w:r>
                      <w:r>
                        <w:rPr>
                          <w:rFonts w:ascii="Verdana" w:hAnsi="Verdana"/>
                          <w:b/>
                          <w:spacing w:val="-18"/>
                          <w:sz w:val="20"/>
                        </w:rPr>
                        <w:t xml:space="preserve"> </w:t>
                      </w:r>
                      <w:r>
                        <w:rPr>
                          <w:rFonts w:ascii="Verdana" w:hAnsi="Verdana"/>
                          <w:b/>
                          <w:sz w:val="20"/>
                        </w:rPr>
                        <w:t>para</w:t>
                      </w:r>
                      <w:r>
                        <w:rPr>
                          <w:rFonts w:ascii="Verdana" w:hAnsi="Verdana"/>
                          <w:b/>
                          <w:spacing w:val="-14"/>
                          <w:sz w:val="20"/>
                        </w:rPr>
                        <w:t xml:space="preserve"> </w:t>
                      </w:r>
                      <w:r>
                        <w:rPr>
                          <w:rFonts w:ascii="Verdana" w:hAnsi="Verdana"/>
                          <w:b/>
                          <w:sz w:val="20"/>
                        </w:rPr>
                        <w:t>el</w:t>
                      </w:r>
                      <w:r>
                        <w:rPr>
                          <w:rFonts w:ascii="Verdana" w:hAnsi="Verdana"/>
                          <w:b/>
                          <w:spacing w:val="-13"/>
                          <w:sz w:val="20"/>
                        </w:rPr>
                        <w:t xml:space="preserve"> </w:t>
                      </w:r>
                      <w:r>
                        <w:rPr>
                          <w:rFonts w:ascii="Verdana" w:hAnsi="Verdana"/>
                          <w:b/>
                          <w:sz w:val="20"/>
                        </w:rPr>
                        <w:t>análisis</w:t>
                      </w:r>
                      <w:r>
                        <w:rPr>
                          <w:rFonts w:ascii="Verdana" w:hAnsi="Verdana"/>
                          <w:b/>
                          <w:spacing w:val="-15"/>
                          <w:sz w:val="20"/>
                        </w:rPr>
                        <w:t xml:space="preserve"> </w:t>
                      </w:r>
                      <w:r>
                        <w:rPr>
                          <w:rFonts w:ascii="Verdana" w:hAnsi="Verdana"/>
                          <w:b/>
                          <w:sz w:val="20"/>
                        </w:rPr>
                        <w:t>de</w:t>
                      </w:r>
                      <w:r>
                        <w:rPr>
                          <w:rFonts w:ascii="Verdana" w:hAnsi="Verdana"/>
                          <w:b/>
                          <w:spacing w:val="-18"/>
                          <w:sz w:val="20"/>
                        </w:rPr>
                        <w:t xml:space="preserve"> </w:t>
                      </w:r>
                      <w:r>
                        <w:rPr>
                          <w:rFonts w:ascii="Verdana" w:hAnsi="Verdana"/>
                          <w:b/>
                          <w:sz w:val="20"/>
                        </w:rPr>
                        <w:t>la</w:t>
                      </w:r>
                      <w:r>
                        <w:rPr>
                          <w:rFonts w:ascii="Verdana" w:hAnsi="Verdana"/>
                          <w:b/>
                          <w:spacing w:val="-18"/>
                          <w:sz w:val="20"/>
                        </w:rPr>
                        <w:t xml:space="preserve"> </w:t>
                      </w:r>
                      <w:r>
                        <w:rPr>
                          <w:rFonts w:ascii="Verdana" w:hAnsi="Verdana"/>
                          <w:b/>
                          <w:sz w:val="20"/>
                        </w:rPr>
                        <w:t>Compañía</w:t>
                      </w:r>
                      <w:r>
                        <w:rPr>
                          <w:rFonts w:ascii="Verdana" w:hAnsi="Verdana"/>
                          <w:b/>
                          <w:spacing w:val="-66"/>
                          <w:sz w:val="20"/>
                        </w:rPr>
                        <w:t xml:space="preserve"> </w:t>
                      </w:r>
                      <w:r>
                        <w:rPr>
                          <w:rFonts w:ascii="Verdana" w:hAnsi="Verdana"/>
                          <w:b/>
                          <w:sz w:val="20"/>
                        </w:rPr>
                        <w:t>y</w:t>
                      </w:r>
                      <w:r>
                        <w:rPr>
                          <w:rFonts w:ascii="Verdana" w:hAnsi="Verdana"/>
                          <w:b/>
                          <w:spacing w:val="-1"/>
                          <w:sz w:val="20"/>
                        </w:rPr>
                        <w:t xml:space="preserve"> </w:t>
                      </w:r>
                      <w:r>
                        <w:rPr>
                          <w:rFonts w:ascii="Verdana" w:hAnsi="Verdana"/>
                          <w:b/>
                          <w:sz w:val="20"/>
                        </w:rPr>
                        <w:t>los</w:t>
                      </w:r>
                      <w:r>
                        <w:rPr>
                          <w:rFonts w:ascii="Verdana" w:hAnsi="Verdana"/>
                          <w:b/>
                          <w:spacing w:val="-1"/>
                          <w:sz w:val="20"/>
                        </w:rPr>
                        <w:t xml:space="preserve"> </w:t>
                      </w:r>
                      <w:r>
                        <w:rPr>
                          <w:rFonts w:ascii="Verdana" w:hAnsi="Verdana"/>
                          <w:b/>
                          <w:sz w:val="20"/>
                        </w:rPr>
                        <w:t>estados</w:t>
                      </w:r>
                      <w:r>
                        <w:rPr>
                          <w:rFonts w:ascii="Verdana" w:hAnsi="Verdana"/>
                          <w:b/>
                          <w:spacing w:val="-1"/>
                          <w:sz w:val="20"/>
                        </w:rPr>
                        <w:t xml:space="preserve"> </w:t>
                      </w:r>
                      <w:r>
                        <w:rPr>
                          <w:rFonts w:ascii="Verdana" w:hAnsi="Verdana"/>
                          <w:b/>
                          <w:sz w:val="20"/>
                        </w:rPr>
                        <w:t>financieros</w:t>
                      </w:r>
                      <w:r>
                        <w:rPr>
                          <w:rFonts w:ascii="Verdana" w:hAnsi="Verdana"/>
                          <w:b/>
                          <w:spacing w:val="-1"/>
                          <w:sz w:val="20"/>
                        </w:rPr>
                        <w:t xml:space="preserve"> </w:t>
                      </w:r>
                      <w:r>
                        <w:rPr>
                          <w:rFonts w:ascii="Verdana" w:hAnsi="Verdana"/>
                          <w:b/>
                          <w:sz w:val="20"/>
                        </w:rPr>
                        <w:t>auditados</w:t>
                      </w:r>
                      <w:r>
                        <w:rPr>
                          <w:rFonts w:ascii="Verdana" w:hAnsi="Verdana"/>
                          <w:b/>
                          <w:spacing w:val="2"/>
                          <w:sz w:val="20"/>
                        </w:rPr>
                        <w:t xml:space="preserve"> </w:t>
                      </w:r>
                      <w:r>
                        <w:rPr>
                          <w:rFonts w:ascii="Verdana" w:hAnsi="Verdana"/>
                          <w:b/>
                          <w:sz w:val="20"/>
                        </w:rPr>
                        <w:t>una</w:t>
                      </w:r>
                      <w:r>
                        <w:rPr>
                          <w:rFonts w:ascii="Verdana" w:hAnsi="Verdana"/>
                          <w:b/>
                          <w:spacing w:val="-4"/>
                          <w:sz w:val="20"/>
                        </w:rPr>
                        <w:t xml:space="preserve"> </w:t>
                      </w:r>
                      <w:r>
                        <w:rPr>
                          <w:rFonts w:ascii="Verdana" w:hAnsi="Verdana"/>
                          <w:b/>
                          <w:sz w:val="20"/>
                        </w:rPr>
                        <w:t>vez</w:t>
                      </w:r>
                      <w:r>
                        <w:rPr>
                          <w:rFonts w:ascii="Verdana" w:hAnsi="Verdana"/>
                          <w:b/>
                          <w:spacing w:val="-2"/>
                          <w:sz w:val="20"/>
                        </w:rPr>
                        <w:t xml:space="preserve"> </w:t>
                      </w:r>
                      <w:r>
                        <w:rPr>
                          <w:rFonts w:ascii="Verdana" w:hAnsi="Verdana"/>
                          <w:b/>
                          <w:sz w:val="20"/>
                        </w:rPr>
                        <w:t>al</w:t>
                      </w:r>
                      <w:r>
                        <w:rPr>
                          <w:rFonts w:ascii="Verdana" w:hAnsi="Verdana"/>
                          <w:b/>
                          <w:spacing w:val="-3"/>
                          <w:sz w:val="20"/>
                        </w:rPr>
                        <w:t xml:space="preserve"> </w:t>
                      </w:r>
                      <w:r>
                        <w:rPr>
                          <w:rFonts w:ascii="Verdana" w:hAnsi="Verdana"/>
                          <w:b/>
                          <w:sz w:val="20"/>
                        </w:rPr>
                        <w:t>año,</w:t>
                      </w:r>
                      <w:r>
                        <w:rPr>
                          <w:rFonts w:ascii="Verdana" w:hAnsi="Verdana"/>
                          <w:b/>
                          <w:spacing w:val="-3"/>
                          <w:sz w:val="20"/>
                        </w:rPr>
                        <w:t xml:space="preserve"> </w:t>
                      </w:r>
                      <w:r>
                        <w:rPr>
                          <w:rFonts w:ascii="Verdana" w:hAnsi="Verdana"/>
                          <w:b/>
                          <w:sz w:val="20"/>
                        </w:rPr>
                        <w:t>al</w:t>
                      </w:r>
                      <w:r>
                        <w:rPr>
                          <w:rFonts w:ascii="Verdana" w:hAnsi="Verdana"/>
                          <w:b/>
                          <w:spacing w:val="-3"/>
                          <w:sz w:val="20"/>
                        </w:rPr>
                        <w:t xml:space="preserve"> </w:t>
                      </w:r>
                      <w:r>
                        <w:rPr>
                          <w:rFonts w:ascii="Verdana" w:hAnsi="Verdana"/>
                          <w:b/>
                          <w:sz w:val="20"/>
                        </w:rPr>
                        <w:t>cierre</w:t>
                      </w:r>
                      <w:r>
                        <w:rPr>
                          <w:rFonts w:ascii="Verdana" w:hAnsi="Verdana"/>
                          <w:b/>
                          <w:spacing w:val="-2"/>
                          <w:sz w:val="20"/>
                        </w:rPr>
                        <w:t xml:space="preserve"> </w:t>
                      </w:r>
                      <w:r>
                        <w:rPr>
                          <w:rFonts w:ascii="Verdana" w:hAnsi="Verdana"/>
                          <w:b/>
                          <w:sz w:val="20"/>
                        </w:rPr>
                        <w:t>del</w:t>
                      </w:r>
                      <w:r>
                        <w:rPr>
                          <w:rFonts w:ascii="Verdana" w:hAnsi="Verdana"/>
                          <w:b/>
                          <w:spacing w:val="-3"/>
                          <w:sz w:val="20"/>
                        </w:rPr>
                        <w:t xml:space="preserve"> </w:t>
                      </w:r>
                      <w:r>
                        <w:rPr>
                          <w:rFonts w:ascii="Verdana" w:hAnsi="Verdana"/>
                          <w:b/>
                          <w:sz w:val="20"/>
                        </w:rPr>
                        <w:t>ejercicio.</w:t>
                      </w:r>
                    </w:p>
                    <w:p w14:paraId="11C85279" w14:textId="77777777" w:rsidR="00B300AB" w:rsidRDefault="00B300AB">
                      <w:pPr>
                        <w:spacing w:before="61"/>
                        <w:ind w:left="145" w:right="139"/>
                        <w:jc w:val="both"/>
                        <w:rPr>
                          <w:rFonts w:ascii="Verdana" w:hAnsi="Verdana"/>
                          <w:b/>
                          <w:sz w:val="20"/>
                        </w:rPr>
                      </w:pPr>
                      <w:r>
                        <w:rPr>
                          <w:rFonts w:ascii="Verdana" w:hAnsi="Verdana"/>
                          <w:b/>
                          <w:sz w:val="20"/>
                        </w:rPr>
                        <w:t>Otros</w:t>
                      </w:r>
                      <w:r>
                        <w:rPr>
                          <w:rFonts w:ascii="Verdana" w:hAnsi="Verdana"/>
                          <w:b/>
                          <w:spacing w:val="1"/>
                          <w:sz w:val="20"/>
                        </w:rPr>
                        <w:t xml:space="preserve"> </w:t>
                      </w:r>
                      <w:r>
                        <w:rPr>
                          <w:rFonts w:ascii="Verdana" w:hAnsi="Verdana"/>
                          <w:b/>
                          <w:sz w:val="20"/>
                        </w:rPr>
                        <w:t>usuarios</w:t>
                      </w:r>
                      <w:r>
                        <w:rPr>
                          <w:rFonts w:ascii="Verdana" w:hAnsi="Verdana"/>
                          <w:b/>
                          <w:spacing w:val="1"/>
                          <w:sz w:val="20"/>
                        </w:rPr>
                        <w:t xml:space="preserve"> </w:t>
                      </w:r>
                      <w:r>
                        <w:rPr>
                          <w:rFonts w:ascii="Verdana" w:hAnsi="Verdana"/>
                          <w:b/>
                          <w:sz w:val="20"/>
                        </w:rPr>
                        <w:t>de los</w:t>
                      </w:r>
                      <w:r>
                        <w:rPr>
                          <w:rFonts w:ascii="Verdana" w:hAnsi="Verdana"/>
                          <w:b/>
                          <w:spacing w:val="1"/>
                          <w:sz w:val="20"/>
                        </w:rPr>
                        <w:t xml:space="preserve"> </w:t>
                      </w:r>
                      <w:r>
                        <w:rPr>
                          <w:rFonts w:ascii="Verdana" w:hAnsi="Verdana"/>
                          <w:b/>
                          <w:sz w:val="20"/>
                        </w:rPr>
                        <w:t>estados</w:t>
                      </w:r>
                      <w:r>
                        <w:rPr>
                          <w:rFonts w:ascii="Verdana" w:hAnsi="Verdana"/>
                          <w:b/>
                          <w:spacing w:val="1"/>
                          <w:sz w:val="20"/>
                        </w:rPr>
                        <w:t xml:space="preserve"> </w:t>
                      </w:r>
                      <w:r>
                        <w:rPr>
                          <w:rFonts w:ascii="Verdana" w:hAnsi="Verdana"/>
                          <w:b/>
                          <w:sz w:val="20"/>
                        </w:rPr>
                        <w:t>financieros</w:t>
                      </w:r>
                      <w:r>
                        <w:rPr>
                          <w:rFonts w:ascii="Verdana" w:hAnsi="Verdana"/>
                          <w:b/>
                          <w:spacing w:val="1"/>
                          <w:sz w:val="20"/>
                        </w:rPr>
                        <w:t xml:space="preserve"> </w:t>
                      </w:r>
                      <w:r>
                        <w:rPr>
                          <w:rFonts w:ascii="Verdana" w:hAnsi="Verdana"/>
                          <w:b/>
                          <w:sz w:val="20"/>
                        </w:rPr>
                        <w:t>corresponden a las</w:t>
                      </w:r>
                      <w:r>
                        <w:rPr>
                          <w:rFonts w:ascii="Verdana" w:hAnsi="Verdana"/>
                          <w:b/>
                          <w:spacing w:val="1"/>
                          <w:sz w:val="20"/>
                        </w:rPr>
                        <w:t xml:space="preserve"> </w:t>
                      </w:r>
                      <w:r>
                        <w:rPr>
                          <w:rFonts w:ascii="Verdana" w:hAnsi="Verdana"/>
                          <w:b/>
                          <w:sz w:val="20"/>
                        </w:rPr>
                        <w:t>entidades</w:t>
                      </w:r>
                      <w:r>
                        <w:rPr>
                          <w:rFonts w:ascii="Verdana" w:hAnsi="Verdana"/>
                          <w:b/>
                          <w:spacing w:val="1"/>
                          <w:sz w:val="20"/>
                        </w:rPr>
                        <w:t xml:space="preserve"> </w:t>
                      </w:r>
                      <w:r>
                        <w:rPr>
                          <w:rFonts w:ascii="Verdana" w:hAnsi="Verdana"/>
                          <w:b/>
                          <w:sz w:val="20"/>
                        </w:rPr>
                        <w:t>financieras y los proveedores quienes les dan cupo de crédito a la compañía</w:t>
                      </w:r>
                      <w:r>
                        <w:rPr>
                          <w:rFonts w:ascii="Verdana" w:hAnsi="Verdana"/>
                          <w:b/>
                          <w:spacing w:val="-66"/>
                          <w:sz w:val="20"/>
                        </w:rPr>
                        <w:t xml:space="preserve"> </w:t>
                      </w:r>
                      <w:r>
                        <w:rPr>
                          <w:rFonts w:ascii="Verdana" w:hAnsi="Verdana"/>
                          <w:b/>
                          <w:sz w:val="20"/>
                        </w:rPr>
                        <w:t>y utilizan la información de los estados financieros para calificar a JUSTO</w:t>
                      </w:r>
                      <w:r>
                        <w:rPr>
                          <w:rFonts w:ascii="Verdana" w:hAnsi="Verdana"/>
                          <w:b/>
                          <w:spacing w:val="1"/>
                          <w:sz w:val="20"/>
                        </w:rPr>
                        <w:t xml:space="preserve"> </w:t>
                      </w:r>
                      <w:r>
                        <w:rPr>
                          <w:rFonts w:ascii="Verdana" w:hAnsi="Verdana"/>
                          <w:b/>
                          <w:sz w:val="20"/>
                        </w:rPr>
                        <w:t>PAGO S.A.S. y administrar el riesgo de crédito asociada a la misma. Las</w:t>
                      </w:r>
                      <w:r>
                        <w:rPr>
                          <w:rFonts w:ascii="Verdana" w:hAnsi="Verdana"/>
                          <w:b/>
                          <w:spacing w:val="1"/>
                          <w:sz w:val="20"/>
                        </w:rPr>
                        <w:t xml:space="preserve"> </w:t>
                      </w:r>
                      <w:r>
                        <w:rPr>
                          <w:rFonts w:ascii="Verdana" w:hAnsi="Verdana"/>
                          <w:b/>
                          <w:sz w:val="20"/>
                        </w:rPr>
                        <w:t>entidades</w:t>
                      </w:r>
                      <w:r>
                        <w:rPr>
                          <w:rFonts w:ascii="Verdana" w:hAnsi="Verdana"/>
                          <w:b/>
                          <w:spacing w:val="1"/>
                          <w:sz w:val="20"/>
                        </w:rPr>
                        <w:t xml:space="preserve"> </w:t>
                      </w:r>
                      <w:r>
                        <w:rPr>
                          <w:rFonts w:ascii="Verdana" w:hAnsi="Verdana"/>
                          <w:b/>
                          <w:sz w:val="20"/>
                        </w:rPr>
                        <w:t>financieras</w:t>
                      </w:r>
                      <w:r>
                        <w:rPr>
                          <w:rFonts w:ascii="Verdana" w:hAnsi="Verdana"/>
                          <w:b/>
                          <w:spacing w:val="1"/>
                          <w:sz w:val="20"/>
                        </w:rPr>
                        <w:t xml:space="preserve"> </w:t>
                      </w:r>
                      <w:r>
                        <w:rPr>
                          <w:rFonts w:ascii="Verdana" w:hAnsi="Verdana"/>
                          <w:b/>
                          <w:sz w:val="20"/>
                        </w:rPr>
                        <w:t>y</w:t>
                      </w:r>
                      <w:r>
                        <w:rPr>
                          <w:rFonts w:ascii="Verdana" w:hAnsi="Verdana"/>
                          <w:b/>
                          <w:spacing w:val="1"/>
                          <w:sz w:val="20"/>
                        </w:rPr>
                        <w:t xml:space="preserve"> </w:t>
                      </w:r>
                      <w:r>
                        <w:rPr>
                          <w:rFonts w:ascii="Verdana" w:hAnsi="Verdana"/>
                          <w:b/>
                          <w:sz w:val="20"/>
                        </w:rPr>
                        <w:t>los</w:t>
                      </w:r>
                      <w:r>
                        <w:rPr>
                          <w:rFonts w:ascii="Verdana" w:hAnsi="Verdana"/>
                          <w:b/>
                          <w:spacing w:val="1"/>
                          <w:sz w:val="20"/>
                        </w:rPr>
                        <w:t xml:space="preserve"> </w:t>
                      </w:r>
                      <w:r>
                        <w:rPr>
                          <w:rFonts w:ascii="Verdana" w:hAnsi="Verdana"/>
                          <w:b/>
                          <w:sz w:val="20"/>
                        </w:rPr>
                        <w:t>proveedores</w:t>
                      </w:r>
                      <w:r>
                        <w:rPr>
                          <w:rFonts w:ascii="Verdana" w:hAnsi="Verdana"/>
                          <w:b/>
                          <w:spacing w:val="1"/>
                          <w:sz w:val="20"/>
                        </w:rPr>
                        <w:t xml:space="preserve"> </w:t>
                      </w:r>
                      <w:r>
                        <w:rPr>
                          <w:rFonts w:ascii="Verdana" w:hAnsi="Verdana"/>
                          <w:b/>
                          <w:sz w:val="20"/>
                        </w:rPr>
                        <w:t>reciben</w:t>
                      </w:r>
                      <w:r>
                        <w:rPr>
                          <w:rFonts w:ascii="Verdana" w:hAnsi="Verdana"/>
                          <w:b/>
                          <w:spacing w:val="1"/>
                          <w:sz w:val="20"/>
                        </w:rPr>
                        <w:t xml:space="preserve"> </w:t>
                      </w:r>
                      <w:r>
                        <w:rPr>
                          <w:rFonts w:ascii="Verdana" w:hAnsi="Verdana"/>
                          <w:b/>
                          <w:sz w:val="20"/>
                        </w:rPr>
                        <w:t>los</w:t>
                      </w:r>
                      <w:r>
                        <w:rPr>
                          <w:rFonts w:ascii="Verdana" w:hAnsi="Verdana"/>
                          <w:b/>
                          <w:spacing w:val="1"/>
                          <w:sz w:val="20"/>
                        </w:rPr>
                        <w:t xml:space="preserve"> </w:t>
                      </w:r>
                      <w:r>
                        <w:rPr>
                          <w:rFonts w:ascii="Verdana" w:hAnsi="Verdana"/>
                          <w:b/>
                          <w:sz w:val="20"/>
                        </w:rPr>
                        <w:t>estados</w:t>
                      </w:r>
                      <w:r>
                        <w:rPr>
                          <w:rFonts w:ascii="Verdana" w:hAnsi="Verdana"/>
                          <w:b/>
                          <w:spacing w:val="1"/>
                          <w:sz w:val="20"/>
                        </w:rPr>
                        <w:t xml:space="preserve"> </w:t>
                      </w:r>
                      <w:r>
                        <w:rPr>
                          <w:rFonts w:ascii="Verdana" w:hAnsi="Verdana"/>
                          <w:b/>
                          <w:sz w:val="20"/>
                        </w:rPr>
                        <w:t>financieros</w:t>
                      </w:r>
                      <w:r>
                        <w:rPr>
                          <w:rFonts w:ascii="Verdana" w:hAnsi="Verdana"/>
                          <w:b/>
                          <w:spacing w:val="-66"/>
                          <w:sz w:val="20"/>
                        </w:rPr>
                        <w:t xml:space="preserve"> </w:t>
                      </w:r>
                      <w:r>
                        <w:rPr>
                          <w:rFonts w:ascii="Verdana" w:hAnsi="Verdana"/>
                          <w:b/>
                          <w:sz w:val="20"/>
                        </w:rPr>
                        <w:t>auditados anuales;</w:t>
                      </w:r>
                      <w:r>
                        <w:rPr>
                          <w:rFonts w:ascii="Verdana" w:hAnsi="Verdana"/>
                          <w:b/>
                          <w:spacing w:val="-1"/>
                          <w:sz w:val="20"/>
                        </w:rPr>
                        <w:t xml:space="preserve"> </w:t>
                      </w:r>
                      <w:r>
                        <w:rPr>
                          <w:rFonts w:ascii="Verdana" w:hAnsi="Verdana"/>
                          <w:b/>
                          <w:sz w:val="20"/>
                        </w:rPr>
                        <w:t>cuando</w:t>
                      </w:r>
                      <w:r>
                        <w:rPr>
                          <w:rFonts w:ascii="Verdana" w:hAnsi="Verdana"/>
                          <w:b/>
                          <w:spacing w:val="-2"/>
                          <w:sz w:val="20"/>
                        </w:rPr>
                        <w:t xml:space="preserve"> </w:t>
                      </w:r>
                      <w:r>
                        <w:rPr>
                          <w:rFonts w:ascii="Verdana" w:hAnsi="Verdana"/>
                          <w:b/>
                          <w:sz w:val="20"/>
                        </w:rPr>
                        <w:t>los</w:t>
                      </w:r>
                      <w:r>
                        <w:rPr>
                          <w:rFonts w:ascii="Verdana" w:hAnsi="Verdana"/>
                          <w:b/>
                          <w:spacing w:val="1"/>
                          <w:sz w:val="20"/>
                        </w:rPr>
                        <w:t xml:space="preserve"> </w:t>
                      </w:r>
                      <w:r>
                        <w:rPr>
                          <w:rFonts w:ascii="Verdana" w:hAnsi="Verdana"/>
                          <w:b/>
                          <w:sz w:val="20"/>
                        </w:rPr>
                        <w:t>solicitan.</w:t>
                      </w:r>
                    </w:p>
                  </w:txbxContent>
                </v:textbox>
                <w10:wrap type="topAndBottom" anchorx="page"/>
              </v:shape>
            </w:pict>
          </mc:Fallback>
        </mc:AlternateContent>
      </w:r>
    </w:p>
    <w:p w14:paraId="70F64247" w14:textId="77777777" w:rsidR="003C0646" w:rsidRDefault="003C0646">
      <w:pPr>
        <w:rPr>
          <w:rFonts w:ascii="Arial"/>
          <w:sz w:val="21"/>
        </w:rPr>
        <w:sectPr w:rsidR="003C0646">
          <w:pgSz w:w="12240" w:h="15840"/>
          <w:pgMar w:top="1340" w:right="1280" w:bottom="280" w:left="1280" w:header="756" w:footer="0" w:gutter="0"/>
          <w:cols w:space="720"/>
        </w:sectPr>
      </w:pPr>
    </w:p>
    <w:p w14:paraId="32599887" w14:textId="3A04CCB9" w:rsidR="003C0646" w:rsidRDefault="0057257A">
      <w:pPr>
        <w:pStyle w:val="Ttulo1"/>
      </w:pPr>
      <w:r>
        <w:rPr>
          <w:noProof/>
        </w:rPr>
        <w:lastRenderedPageBreak/>
        <mc:AlternateContent>
          <mc:Choice Requires="wps">
            <w:drawing>
              <wp:anchor distT="0" distB="0" distL="0" distR="0" simplePos="0" relativeHeight="251663360" behindDoc="1" locked="0" layoutInCell="1" allowOverlap="1" wp14:anchorId="6030FB14" wp14:editId="34EE6E28">
                <wp:simplePos x="0" y="0"/>
                <wp:positionH relativeFrom="page">
                  <wp:posOffset>914400</wp:posOffset>
                </wp:positionH>
                <wp:positionV relativeFrom="paragraph">
                  <wp:posOffset>288925</wp:posOffset>
                </wp:positionV>
                <wp:extent cx="5657850" cy="1680210"/>
                <wp:effectExtent l="0" t="0" r="0" b="0"/>
                <wp:wrapTopAndBottom/>
                <wp:docPr id="173010895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6802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30EA7FF" w14:textId="77777777" w:rsidR="00B300AB" w:rsidRDefault="00B300AB">
                            <w:pPr>
                              <w:spacing w:before="76"/>
                              <w:ind w:left="145"/>
                              <w:rPr>
                                <w:rFonts w:ascii="Verdana"/>
                                <w:b/>
                                <w:sz w:val="20"/>
                              </w:rPr>
                            </w:pPr>
                            <w:r>
                              <w:rPr>
                                <w:rFonts w:ascii="Verdana"/>
                                <w:b/>
                                <w:sz w:val="20"/>
                              </w:rPr>
                              <w:t>Benchmark</w:t>
                            </w:r>
                          </w:p>
                          <w:p w14:paraId="344FA958" w14:textId="77777777" w:rsidR="00B300AB" w:rsidRDefault="00B300AB">
                            <w:pPr>
                              <w:pStyle w:val="Textoindependiente"/>
                              <w:spacing w:before="8"/>
                              <w:rPr>
                                <w:rFonts w:ascii="Verdana"/>
                                <w:b/>
                                <w:sz w:val="29"/>
                              </w:rPr>
                            </w:pPr>
                          </w:p>
                          <w:p w14:paraId="6F206849" w14:textId="77777777" w:rsidR="00B300AB" w:rsidRDefault="00B300AB">
                            <w:pPr>
                              <w:ind w:left="145" w:right="145"/>
                              <w:jc w:val="both"/>
                              <w:rPr>
                                <w:rFonts w:ascii="Verdana"/>
                                <w:b/>
                                <w:sz w:val="20"/>
                              </w:rPr>
                            </w:pPr>
                            <w:r>
                              <w:rPr>
                                <w:rFonts w:ascii="Verdana"/>
                                <w:b/>
                                <w:sz w:val="20"/>
                              </w:rPr>
                              <w:t>Ingresos: Se toman los ingresos ya que por ser una empresa de servicios se</w:t>
                            </w:r>
                            <w:r>
                              <w:rPr>
                                <w:rFonts w:ascii="Verdana"/>
                                <w:b/>
                                <w:spacing w:val="-66"/>
                                <w:sz w:val="20"/>
                              </w:rPr>
                              <w:t xml:space="preserve"> </w:t>
                            </w:r>
                            <w:r>
                              <w:rPr>
                                <w:rFonts w:ascii="Verdana"/>
                                <w:b/>
                                <w:sz w:val="20"/>
                              </w:rPr>
                              <w:t>sostiene con los dineros que se recaudan de los clientes por los trabajos</w:t>
                            </w:r>
                            <w:r>
                              <w:rPr>
                                <w:rFonts w:ascii="Verdana"/>
                                <w:b/>
                                <w:spacing w:val="1"/>
                                <w:sz w:val="20"/>
                              </w:rPr>
                              <w:t xml:space="preserve"> </w:t>
                            </w:r>
                            <w:r>
                              <w:rPr>
                                <w:rFonts w:ascii="Verdana"/>
                                <w:b/>
                                <w:sz w:val="20"/>
                              </w:rPr>
                              <w:t>realizados.</w:t>
                            </w:r>
                          </w:p>
                          <w:p w14:paraId="494DB81F" w14:textId="77777777" w:rsidR="00B300AB" w:rsidRDefault="00B300AB">
                            <w:pPr>
                              <w:pStyle w:val="Textoindependiente"/>
                              <w:spacing w:before="11"/>
                              <w:rPr>
                                <w:rFonts w:ascii="Verdana"/>
                                <w:b/>
                                <w:sz w:val="29"/>
                              </w:rPr>
                            </w:pPr>
                          </w:p>
                          <w:p w14:paraId="459D63FD" w14:textId="77777777" w:rsidR="00B300AB" w:rsidRDefault="00B300AB">
                            <w:pPr>
                              <w:ind w:left="145" w:right="140"/>
                              <w:jc w:val="both"/>
                              <w:rPr>
                                <w:rFonts w:ascii="Verdana" w:hAnsi="Verdana"/>
                                <w:b/>
                                <w:sz w:val="20"/>
                              </w:rPr>
                            </w:pPr>
                            <w:r>
                              <w:rPr>
                                <w:rFonts w:ascii="Verdana" w:hAnsi="Verdana"/>
                                <w:b/>
                                <w:sz w:val="20"/>
                              </w:rPr>
                              <w:t>Por lo anterior, consideramos que los Ingresos son un elemento de alto</w:t>
                            </w:r>
                            <w:r>
                              <w:rPr>
                                <w:rFonts w:ascii="Verdana" w:hAnsi="Verdana"/>
                                <w:b/>
                                <w:spacing w:val="1"/>
                                <w:sz w:val="20"/>
                              </w:rPr>
                              <w:t xml:space="preserve"> </w:t>
                            </w:r>
                            <w:r>
                              <w:rPr>
                                <w:rFonts w:ascii="Verdana" w:hAnsi="Verdana"/>
                                <w:b/>
                                <w:sz w:val="20"/>
                              </w:rPr>
                              <w:t>interés</w:t>
                            </w:r>
                            <w:r>
                              <w:rPr>
                                <w:rFonts w:ascii="Verdana" w:hAnsi="Verdana"/>
                                <w:b/>
                                <w:spacing w:val="-11"/>
                                <w:sz w:val="20"/>
                              </w:rPr>
                              <w:t xml:space="preserve"> </w:t>
                            </w:r>
                            <w:r>
                              <w:rPr>
                                <w:rFonts w:ascii="Verdana" w:hAnsi="Verdana"/>
                                <w:b/>
                                <w:sz w:val="20"/>
                              </w:rPr>
                              <w:t>para</w:t>
                            </w:r>
                            <w:r>
                              <w:rPr>
                                <w:rFonts w:ascii="Verdana" w:hAnsi="Verdana"/>
                                <w:b/>
                                <w:spacing w:val="-12"/>
                                <w:sz w:val="20"/>
                              </w:rPr>
                              <w:t xml:space="preserve"> </w:t>
                            </w:r>
                            <w:r>
                              <w:rPr>
                                <w:rFonts w:ascii="Verdana" w:hAnsi="Verdana"/>
                                <w:b/>
                                <w:sz w:val="20"/>
                              </w:rPr>
                              <w:t>el</w:t>
                            </w:r>
                            <w:r>
                              <w:rPr>
                                <w:rFonts w:ascii="Verdana" w:hAnsi="Verdana"/>
                                <w:b/>
                                <w:spacing w:val="-12"/>
                                <w:sz w:val="20"/>
                              </w:rPr>
                              <w:t xml:space="preserve"> </w:t>
                            </w:r>
                            <w:r>
                              <w:rPr>
                                <w:rFonts w:ascii="Verdana" w:hAnsi="Verdana"/>
                                <w:b/>
                                <w:sz w:val="20"/>
                              </w:rPr>
                              <w:t>dueño</w:t>
                            </w:r>
                            <w:r>
                              <w:rPr>
                                <w:rFonts w:ascii="Verdana" w:hAnsi="Verdana"/>
                                <w:b/>
                                <w:spacing w:val="-12"/>
                                <w:sz w:val="20"/>
                              </w:rPr>
                              <w:t xml:space="preserve"> </w:t>
                            </w:r>
                            <w:r>
                              <w:rPr>
                                <w:rFonts w:ascii="Verdana" w:hAnsi="Verdana"/>
                                <w:b/>
                                <w:sz w:val="20"/>
                              </w:rPr>
                              <w:t>o</w:t>
                            </w:r>
                            <w:r>
                              <w:rPr>
                                <w:rFonts w:ascii="Verdana" w:hAnsi="Verdana"/>
                                <w:b/>
                                <w:spacing w:val="-13"/>
                                <w:sz w:val="20"/>
                              </w:rPr>
                              <w:t xml:space="preserve"> </w:t>
                            </w:r>
                            <w:r>
                              <w:rPr>
                                <w:rFonts w:ascii="Verdana" w:hAnsi="Verdana"/>
                                <w:b/>
                                <w:sz w:val="20"/>
                              </w:rPr>
                              <w:t>representante</w:t>
                            </w:r>
                            <w:r>
                              <w:rPr>
                                <w:rFonts w:ascii="Verdana" w:hAnsi="Verdana"/>
                                <w:b/>
                                <w:spacing w:val="-12"/>
                                <w:sz w:val="20"/>
                              </w:rPr>
                              <w:t xml:space="preserve"> </w:t>
                            </w:r>
                            <w:r>
                              <w:rPr>
                                <w:rFonts w:ascii="Verdana" w:hAnsi="Verdana"/>
                                <w:b/>
                                <w:sz w:val="20"/>
                              </w:rPr>
                              <w:t>legal</w:t>
                            </w:r>
                            <w:r>
                              <w:rPr>
                                <w:rFonts w:ascii="Verdana" w:hAnsi="Verdana"/>
                                <w:b/>
                                <w:spacing w:val="-12"/>
                                <w:sz w:val="20"/>
                              </w:rPr>
                              <w:t xml:space="preserve"> </w:t>
                            </w:r>
                            <w:r>
                              <w:rPr>
                                <w:rFonts w:ascii="Verdana" w:hAnsi="Verdana"/>
                                <w:b/>
                                <w:sz w:val="20"/>
                              </w:rPr>
                              <w:t>y</w:t>
                            </w:r>
                            <w:r>
                              <w:rPr>
                                <w:rFonts w:ascii="Verdana" w:hAnsi="Verdana"/>
                                <w:b/>
                                <w:spacing w:val="-9"/>
                                <w:sz w:val="20"/>
                              </w:rPr>
                              <w:t xml:space="preserve"> </w:t>
                            </w:r>
                            <w:r>
                              <w:rPr>
                                <w:rFonts w:ascii="Verdana" w:hAnsi="Verdana"/>
                                <w:b/>
                                <w:sz w:val="20"/>
                              </w:rPr>
                              <w:t>se</w:t>
                            </w:r>
                            <w:r>
                              <w:rPr>
                                <w:rFonts w:ascii="Verdana" w:hAnsi="Verdana"/>
                                <w:b/>
                                <w:spacing w:val="-13"/>
                                <w:sz w:val="20"/>
                              </w:rPr>
                              <w:t xml:space="preserve"> </w:t>
                            </w:r>
                            <w:r>
                              <w:rPr>
                                <w:rFonts w:ascii="Verdana" w:hAnsi="Verdana"/>
                                <w:b/>
                                <w:sz w:val="20"/>
                              </w:rPr>
                              <w:t>considera</w:t>
                            </w:r>
                            <w:r>
                              <w:rPr>
                                <w:rFonts w:ascii="Verdana" w:hAnsi="Verdana"/>
                                <w:b/>
                                <w:spacing w:val="-12"/>
                                <w:sz w:val="20"/>
                              </w:rPr>
                              <w:t xml:space="preserve"> </w:t>
                            </w:r>
                            <w:r>
                              <w:rPr>
                                <w:rFonts w:ascii="Verdana" w:hAnsi="Verdana"/>
                                <w:b/>
                                <w:sz w:val="20"/>
                              </w:rPr>
                              <w:t>es</w:t>
                            </w:r>
                            <w:r>
                              <w:rPr>
                                <w:rFonts w:ascii="Verdana" w:hAnsi="Verdana"/>
                                <w:b/>
                                <w:spacing w:val="-11"/>
                                <w:sz w:val="20"/>
                              </w:rPr>
                              <w:t xml:space="preserve"> </w:t>
                            </w:r>
                            <w:r>
                              <w:rPr>
                                <w:rFonts w:ascii="Verdana" w:hAnsi="Verdana"/>
                                <w:b/>
                                <w:sz w:val="20"/>
                              </w:rPr>
                              <w:t>el</w:t>
                            </w:r>
                            <w:r>
                              <w:rPr>
                                <w:rFonts w:ascii="Verdana" w:hAnsi="Verdana"/>
                                <w:b/>
                                <w:spacing w:val="-11"/>
                                <w:sz w:val="20"/>
                              </w:rPr>
                              <w:t xml:space="preserve"> </w:t>
                            </w:r>
                            <w:r>
                              <w:rPr>
                                <w:rFonts w:ascii="Verdana" w:hAnsi="Verdana"/>
                                <w:b/>
                                <w:sz w:val="20"/>
                              </w:rPr>
                              <w:t>principal</w:t>
                            </w:r>
                            <w:r>
                              <w:rPr>
                                <w:rFonts w:ascii="Verdana" w:hAnsi="Verdana"/>
                                <w:b/>
                                <w:spacing w:val="-12"/>
                                <w:sz w:val="20"/>
                              </w:rPr>
                              <w:t xml:space="preserve"> </w:t>
                            </w:r>
                            <w:r>
                              <w:rPr>
                                <w:rFonts w:ascii="Verdana" w:hAnsi="Verdana"/>
                                <w:b/>
                                <w:sz w:val="20"/>
                              </w:rPr>
                              <w:t>foco</w:t>
                            </w:r>
                            <w:r>
                              <w:rPr>
                                <w:rFonts w:ascii="Verdana" w:hAnsi="Verdana"/>
                                <w:b/>
                                <w:spacing w:val="-66"/>
                                <w:sz w:val="20"/>
                              </w:rPr>
                              <w:t xml:space="preserve"> </w:t>
                            </w:r>
                            <w:r>
                              <w:rPr>
                                <w:rFonts w:ascii="Verdana" w:hAnsi="Verdana"/>
                                <w:b/>
                                <w:sz w:val="20"/>
                              </w:rPr>
                              <w:t>de</w:t>
                            </w:r>
                            <w:r>
                              <w:rPr>
                                <w:rFonts w:ascii="Verdana" w:hAnsi="Verdana"/>
                                <w:b/>
                                <w:spacing w:val="-3"/>
                                <w:sz w:val="20"/>
                              </w:rPr>
                              <w:t xml:space="preserve"> </w:t>
                            </w:r>
                            <w:r>
                              <w:rPr>
                                <w:rFonts w:ascii="Verdana" w:hAnsi="Verdana"/>
                                <w:b/>
                                <w:sz w:val="20"/>
                              </w:rPr>
                              <w:t>los</w:t>
                            </w:r>
                            <w:r>
                              <w:rPr>
                                <w:rFonts w:ascii="Verdana" w:hAnsi="Verdana"/>
                                <w:b/>
                                <w:spacing w:val="1"/>
                                <w:sz w:val="20"/>
                              </w:rPr>
                              <w:t xml:space="preserve"> </w:t>
                            </w:r>
                            <w:r>
                              <w:rPr>
                                <w:rFonts w:ascii="Verdana" w:hAnsi="Verdana"/>
                                <w:b/>
                                <w:sz w:val="20"/>
                              </w:rPr>
                              <w:t>usuarios</w:t>
                            </w:r>
                            <w:r>
                              <w:rPr>
                                <w:rFonts w:ascii="Verdana" w:hAnsi="Verdana"/>
                                <w:b/>
                                <w:spacing w:val="1"/>
                                <w:sz w:val="20"/>
                              </w:rPr>
                              <w:t xml:space="preserve"> </w:t>
                            </w:r>
                            <w:r>
                              <w:rPr>
                                <w:rFonts w:ascii="Verdana" w:hAnsi="Verdana"/>
                                <w:b/>
                                <w:sz w:val="20"/>
                              </w:rPr>
                              <w:t>de</w:t>
                            </w:r>
                            <w:r>
                              <w:rPr>
                                <w:rFonts w:ascii="Verdana" w:hAnsi="Verdana"/>
                                <w:b/>
                                <w:spacing w:val="-2"/>
                                <w:sz w:val="20"/>
                              </w:rPr>
                              <w:t xml:space="preserve"> </w:t>
                            </w:r>
                            <w:r>
                              <w:rPr>
                                <w:rFonts w:ascii="Verdana" w:hAnsi="Verdana"/>
                                <w:b/>
                                <w:sz w:val="20"/>
                              </w:rPr>
                              <w:t>los</w:t>
                            </w:r>
                            <w:r>
                              <w:rPr>
                                <w:rFonts w:ascii="Verdana" w:hAnsi="Verdana"/>
                                <w:b/>
                                <w:spacing w:val="1"/>
                                <w:sz w:val="20"/>
                              </w:rPr>
                              <w:t xml:space="preserve"> </w:t>
                            </w:r>
                            <w:r>
                              <w:rPr>
                                <w:rFonts w:ascii="Verdana" w:hAnsi="Verdana"/>
                                <w:b/>
                                <w:sz w:val="20"/>
                              </w:rPr>
                              <w:t>estados</w:t>
                            </w:r>
                            <w:r>
                              <w:rPr>
                                <w:rFonts w:ascii="Verdana" w:hAnsi="Verdana"/>
                                <w:b/>
                                <w:spacing w:val="1"/>
                                <w:sz w:val="20"/>
                              </w:rPr>
                              <w:t xml:space="preserve"> </w:t>
                            </w:r>
                            <w:r>
                              <w:rPr>
                                <w:rFonts w:ascii="Verdana" w:hAnsi="Verdana"/>
                                <w:b/>
                                <w:sz w:val="20"/>
                              </w:rPr>
                              <w:t>financieros.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30FB14" id="Text Box 64" o:spid="_x0000_s1031" type="#_x0000_t202" style="position:absolute;left:0;text-align:left;margin-left:1in;margin-top:22.75pt;width:445.5pt;height:132.3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" filled="f">
                <v:textbox inset="0,0,0,0">
                  <w:txbxContent>
                    <w:p w14:paraId="130EA7FF" w14:textId="77777777" w:rsidR="00B300AB" w:rsidRDefault="00B300AB">
                      <w:pPr>
                        <w:spacing w:before="76"/>
                        <w:ind w:left="145"/>
                        <w:rPr>
                          <w:rFonts w:ascii="Verdana"/>
                          <w:b/>
                          <w:sz w:val="20"/>
                        </w:rPr>
                      </w:pPr>
                      <w:r>
                        <w:rPr>
                          <w:rFonts w:ascii="Verdana"/>
                          <w:b/>
                          <w:sz w:val="20"/>
                        </w:rPr>
                        <w:t>Benchmark</w:t>
                      </w:r>
                    </w:p>
                    <w:p w14:paraId="344FA958" w14:textId="77777777" w:rsidR="00B300AB" w:rsidRDefault="00B300AB">
                      <w:pPr>
                        <w:pStyle w:val="Textoindependiente"/>
                        <w:spacing w:before="8"/>
                        <w:rPr>
                          <w:rFonts w:ascii="Verdana"/>
                          <w:b/>
                          <w:sz w:val="29"/>
                        </w:rPr>
                      </w:pPr>
                    </w:p>
                    <w:p w14:paraId="6F206849" w14:textId="77777777" w:rsidR="00B300AB" w:rsidRDefault="00B300AB">
                      <w:pPr>
                        <w:ind w:left="145" w:right="145"/>
                        <w:jc w:val="both"/>
                        <w:rPr>
                          <w:rFonts w:ascii="Verdana"/>
                          <w:b/>
                          <w:sz w:val="20"/>
                        </w:rPr>
                      </w:pPr>
                      <w:r>
                        <w:rPr>
                          <w:rFonts w:ascii="Verdana"/>
                          <w:b/>
                          <w:sz w:val="20"/>
                        </w:rPr>
                        <w:t>Ingresos: Se toman los ingresos ya que por ser una empresa de servicios se</w:t>
                      </w:r>
                      <w:r>
                        <w:rPr>
                          <w:rFonts w:ascii="Verdana"/>
                          <w:b/>
                          <w:spacing w:val="-66"/>
                          <w:sz w:val="20"/>
                        </w:rPr>
                        <w:t xml:space="preserve"> </w:t>
                      </w:r>
                      <w:r>
                        <w:rPr>
                          <w:rFonts w:ascii="Verdana"/>
                          <w:b/>
                          <w:sz w:val="20"/>
                        </w:rPr>
                        <w:t>sostiene con los dineros que se recaudan de los clientes por los trabajos</w:t>
                      </w:r>
                      <w:r>
                        <w:rPr>
                          <w:rFonts w:ascii="Verdana"/>
                          <w:b/>
                          <w:spacing w:val="1"/>
                          <w:sz w:val="20"/>
                        </w:rPr>
                        <w:t xml:space="preserve"> </w:t>
                      </w:r>
                      <w:r>
                        <w:rPr>
                          <w:rFonts w:ascii="Verdana"/>
                          <w:b/>
                          <w:sz w:val="20"/>
                        </w:rPr>
                        <w:t>realizados.</w:t>
                      </w:r>
                    </w:p>
                    <w:p w14:paraId="494DB81F" w14:textId="77777777" w:rsidR="00B300AB" w:rsidRDefault="00B300AB">
                      <w:pPr>
                        <w:pStyle w:val="Textoindependiente"/>
                        <w:spacing w:before="11"/>
                        <w:rPr>
                          <w:rFonts w:ascii="Verdana"/>
                          <w:b/>
                          <w:sz w:val="29"/>
                        </w:rPr>
                      </w:pPr>
                    </w:p>
                    <w:p w14:paraId="459D63FD" w14:textId="77777777" w:rsidR="00B300AB" w:rsidRDefault="00B300AB">
                      <w:pPr>
                        <w:ind w:left="145" w:right="140"/>
                        <w:jc w:val="both"/>
                        <w:rPr>
                          <w:rFonts w:ascii="Verdana" w:hAnsi="Verdana"/>
                          <w:b/>
                          <w:sz w:val="20"/>
                        </w:rPr>
                      </w:pPr>
                      <w:r>
                        <w:rPr>
                          <w:rFonts w:ascii="Verdana" w:hAnsi="Verdana"/>
                          <w:b/>
                          <w:sz w:val="20"/>
                        </w:rPr>
                        <w:t>Por lo anterior, consideramos que los Ingresos son un elemento de alto</w:t>
                      </w:r>
                      <w:r>
                        <w:rPr>
                          <w:rFonts w:ascii="Verdana" w:hAnsi="Verdana"/>
                          <w:b/>
                          <w:spacing w:val="1"/>
                          <w:sz w:val="20"/>
                        </w:rPr>
                        <w:t xml:space="preserve"> </w:t>
                      </w:r>
                      <w:r>
                        <w:rPr>
                          <w:rFonts w:ascii="Verdana" w:hAnsi="Verdana"/>
                          <w:b/>
                          <w:sz w:val="20"/>
                        </w:rPr>
                        <w:t>interés</w:t>
                      </w:r>
                      <w:r>
                        <w:rPr>
                          <w:rFonts w:ascii="Verdana" w:hAnsi="Verdana"/>
                          <w:b/>
                          <w:spacing w:val="-11"/>
                          <w:sz w:val="20"/>
                        </w:rPr>
                        <w:t xml:space="preserve"> </w:t>
                      </w:r>
                      <w:r>
                        <w:rPr>
                          <w:rFonts w:ascii="Verdana" w:hAnsi="Verdana"/>
                          <w:b/>
                          <w:sz w:val="20"/>
                        </w:rPr>
                        <w:t>para</w:t>
                      </w:r>
                      <w:r>
                        <w:rPr>
                          <w:rFonts w:ascii="Verdana" w:hAnsi="Verdana"/>
                          <w:b/>
                          <w:spacing w:val="-12"/>
                          <w:sz w:val="20"/>
                        </w:rPr>
                        <w:t xml:space="preserve"> </w:t>
                      </w:r>
                      <w:r>
                        <w:rPr>
                          <w:rFonts w:ascii="Verdana" w:hAnsi="Verdana"/>
                          <w:b/>
                          <w:sz w:val="20"/>
                        </w:rPr>
                        <w:t>el</w:t>
                      </w:r>
                      <w:r>
                        <w:rPr>
                          <w:rFonts w:ascii="Verdana" w:hAnsi="Verdana"/>
                          <w:b/>
                          <w:spacing w:val="-12"/>
                          <w:sz w:val="20"/>
                        </w:rPr>
                        <w:t xml:space="preserve"> </w:t>
                      </w:r>
                      <w:r>
                        <w:rPr>
                          <w:rFonts w:ascii="Verdana" w:hAnsi="Verdana"/>
                          <w:b/>
                          <w:sz w:val="20"/>
                        </w:rPr>
                        <w:t>dueño</w:t>
                      </w:r>
                      <w:r>
                        <w:rPr>
                          <w:rFonts w:ascii="Verdana" w:hAnsi="Verdana"/>
                          <w:b/>
                          <w:spacing w:val="-12"/>
                          <w:sz w:val="20"/>
                        </w:rPr>
                        <w:t xml:space="preserve"> </w:t>
                      </w:r>
                      <w:r>
                        <w:rPr>
                          <w:rFonts w:ascii="Verdana" w:hAnsi="Verdana"/>
                          <w:b/>
                          <w:sz w:val="20"/>
                        </w:rPr>
                        <w:t>o</w:t>
                      </w:r>
                      <w:r>
                        <w:rPr>
                          <w:rFonts w:ascii="Verdana" w:hAnsi="Verdana"/>
                          <w:b/>
                          <w:spacing w:val="-13"/>
                          <w:sz w:val="20"/>
                        </w:rPr>
                        <w:t xml:space="preserve"> </w:t>
                      </w:r>
                      <w:r>
                        <w:rPr>
                          <w:rFonts w:ascii="Verdana" w:hAnsi="Verdana"/>
                          <w:b/>
                          <w:sz w:val="20"/>
                        </w:rPr>
                        <w:t>representante</w:t>
                      </w:r>
                      <w:r>
                        <w:rPr>
                          <w:rFonts w:ascii="Verdana" w:hAnsi="Verdana"/>
                          <w:b/>
                          <w:spacing w:val="-12"/>
                          <w:sz w:val="20"/>
                        </w:rPr>
                        <w:t xml:space="preserve"> </w:t>
                      </w:r>
                      <w:r>
                        <w:rPr>
                          <w:rFonts w:ascii="Verdana" w:hAnsi="Verdana"/>
                          <w:b/>
                          <w:sz w:val="20"/>
                        </w:rPr>
                        <w:t>legal</w:t>
                      </w:r>
                      <w:r>
                        <w:rPr>
                          <w:rFonts w:ascii="Verdana" w:hAnsi="Verdana"/>
                          <w:b/>
                          <w:spacing w:val="-12"/>
                          <w:sz w:val="20"/>
                        </w:rPr>
                        <w:t xml:space="preserve"> </w:t>
                      </w:r>
                      <w:r>
                        <w:rPr>
                          <w:rFonts w:ascii="Verdana" w:hAnsi="Verdana"/>
                          <w:b/>
                          <w:sz w:val="20"/>
                        </w:rPr>
                        <w:t>y</w:t>
                      </w:r>
                      <w:r>
                        <w:rPr>
                          <w:rFonts w:ascii="Verdana" w:hAnsi="Verdana"/>
                          <w:b/>
                          <w:spacing w:val="-9"/>
                          <w:sz w:val="20"/>
                        </w:rPr>
                        <w:t xml:space="preserve"> </w:t>
                      </w:r>
                      <w:r>
                        <w:rPr>
                          <w:rFonts w:ascii="Verdana" w:hAnsi="Verdana"/>
                          <w:b/>
                          <w:sz w:val="20"/>
                        </w:rPr>
                        <w:t>se</w:t>
                      </w:r>
                      <w:r>
                        <w:rPr>
                          <w:rFonts w:ascii="Verdana" w:hAnsi="Verdana"/>
                          <w:b/>
                          <w:spacing w:val="-13"/>
                          <w:sz w:val="20"/>
                        </w:rPr>
                        <w:t xml:space="preserve"> </w:t>
                      </w:r>
                      <w:r>
                        <w:rPr>
                          <w:rFonts w:ascii="Verdana" w:hAnsi="Verdana"/>
                          <w:b/>
                          <w:sz w:val="20"/>
                        </w:rPr>
                        <w:t>considera</w:t>
                      </w:r>
                      <w:r>
                        <w:rPr>
                          <w:rFonts w:ascii="Verdana" w:hAnsi="Verdana"/>
                          <w:b/>
                          <w:spacing w:val="-12"/>
                          <w:sz w:val="20"/>
                        </w:rPr>
                        <w:t xml:space="preserve"> </w:t>
                      </w:r>
                      <w:r>
                        <w:rPr>
                          <w:rFonts w:ascii="Verdana" w:hAnsi="Verdana"/>
                          <w:b/>
                          <w:sz w:val="20"/>
                        </w:rPr>
                        <w:t>es</w:t>
                      </w:r>
                      <w:r>
                        <w:rPr>
                          <w:rFonts w:ascii="Verdana" w:hAnsi="Verdana"/>
                          <w:b/>
                          <w:spacing w:val="-11"/>
                          <w:sz w:val="20"/>
                        </w:rPr>
                        <w:t xml:space="preserve"> </w:t>
                      </w:r>
                      <w:r>
                        <w:rPr>
                          <w:rFonts w:ascii="Verdana" w:hAnsi="Verdana"/>
                          <w:b/>
                          <w:sz w:val="20"/>
                        </w:rPr>
                        <w:t>el</w:t>
                      </w:r>
                      <w:r>
                        <w:rPr>
                          <w:rFonts w:ascii="Verdana" w:hAnsi="Verdana"/>
                          <w:b/>
                          <w:spacing w:val="-11"/>
                          <w:sz w:val="20"/>
                        </w:rPr>
                        <w:t xml:space="preserve"> </w:t>
                      </w:r>
                      <w:r>
                        <w:rPr>
                          <w:rFonts w:ascii="Verdana" w:hAnsi="Verdana"/>
                          <w:b/>
                          <w:sz w:val="20"/>
                        </w:rPr>
                        <w:t>principal</w:t>
                      </w:r>
                      <w:r>
                        <w:rPr>
                          <w:rFonts w:ascii="Verdana" w:hAnsi="Verdana"/>
                          <w:b/>
                          <w:spacing w:val="-12"/>
                          <w:sz w:val="20"/>
                        </w:rPr>
                        <w:t xml:space="preserve"> </w:t>
                      </w:r>
                      <w:r>
                        <w:rPr>
                          <w:rFonts w:ascii="Verdana" w:hAnsi="Verdana"/>
                          <w:b/>
                          <w:sz w:val="20"/>
                        </w:rPr>
                        <w:t>foco</w:t>
                      </w:r>
                      <w:r>
                        <w:rPr>
                          <w:rFonts w:ascii="Verdana" w:hAnsi="Verdana"/>
                          <w:b/>
                          <w:spacing w:val="-66"/>
                          <w:sz w:val="20"/>
                        </w:rPr>
                        <w:t xml:space="preserve"> </w:t>
                      </w:r>
                      <w:r>
                        <w:rPr>
                          <w:rFonts w:ascii="Verdana" w:hAnsi="Verdana"/>
                          <w:b/>
                          <w:sz w:val="20"/>
                        </w:rPr>
                        <w:t>de</w:t>
                      </w:r>
                      <w:r>
                        <w:rPr>
                          <w:rFonts w:ascii="Verdana" w:hAnsi="Verdana"/>
                          <w:b/>
                          <w:spacing w:val="-3"/>
                          <w:sz w:val="20"/>
                        </w:rPr>
                        <w:t xml:space="preserve"> </w:t>
                      </w:r>
                      <w:r>
                        <w:rPr>
                          <w:rFonts w:ascii="Verdana" w:hAnsi="Verdana"/>
                          <w:b/>
                          <w:sz w:val="20"/>
                        </w:rPr>
                        <w:t>los</w:t>
                      </w:r>
                      <w:r>
                        <w:rPr>
                          <w:rFonts w:ascii="Verdana" w:hAnsi="Verdana"/>
                          <w:b/>
                          <w:spacing w:val="1"/>
                          <w:sz w:val="20"/>
                        </w:rPr>
                        <w:t xml:space="preserve"> </w:t>
                      </w:r>
                      <w:r>
                        <w:rPr>
                          <w:rFonts w:ascii="Verdana" w:hAnsi="Verdana"/>
                          <w:b/>
                          <w:sz w:val="20"/>
                        </w:rPr>
                        <w:t>usuarios</w:t>
                      </w:r>
                      <w:r>
                        <w:rPr>
                          <w:rFonts w:ascii="Verdana" w:hAnsi="Verdana"/>
                          <w:b/>
                          <w:spacing w:val="1"/>
                          <w:sz w:val="20"/>
                        </w:rPr>
                        <w:t xml:space="preserve"> </w:t>
                      </w:r>
                      <w:r>
                        <w:rPr>
                          <w:rFonts w:ascii="Verdana" w:hAnsi="Verdana"/>
                          <w:b/>
                          <w:sz w:val="20"/>
                        </w:rPr>
                        <w:t>de</w:t>
                      </w:r>
                      <w:r>
                        <w:rPr>
                          <w:rFonts w:ascii="Verdana" w:hAnsi="Verdana"/>
                          <w:b/>
                          <w:spacing w:val="-2"/>
                          <w:sz w:val="20"/>
                        </w:rPr>
                        <w:t xml:space="preserve"> </w:t>
                      </w:r>
                      <w:r>
                        <w:rPr>
                          <w:rFonts w:ascii="Verdana" w:hAnsi="Verdana"/>
                          <w:b/>
                          <w:sz w:val="20"/>
                        </w:rPr>
                        <w:t>los</w:t>
                      </w:r>
                      <w:r>
                        <w:rPr>
                          <w:rFonts w:ascii="Verdana" w:hAnsi="Verdana"/>
                          <w:b/>
                          <w:spacing w:val="1"/>
                          <w:sz w:val="20"/>
                        </w:rPr>
                        <w:t xml:space="preserve"> </w:t>
                      </w:r>
                      <w:r>
                        <w:rPr>
                          <w:rFonts w:ascii="Verdana" w:hAnsi="Verdana"/>
                          <w:b/>
                          <w:sz w:val="20"/>
                        </w:rPr>
                        <w:t>estados</w:t>
                      </w:r>
                      <w:r>
                        <w:rPr>
                          <w:rFonts w:ascii="Verdana" w:hAnsi="Verdana"/>
                          <w:b/>
                          <w:spacing w:val="1"/>
                          <w:sz w:val="20"/>
                        </w:rPr>
                        <w:t xml:space="preserve"> </w:t>
                      </w:r>
                      <w:r>
                        <w:rPr>
                          <w:rFonts w:ascii="Verdana" w:hAnsi="Verdana"/>
                          <w:b/>
                          <w:sz w:val="20"/>
                        </w:rPr>
                        <w:t>financieros.</w:t>
                      </w:r>
                    </w:p>
                  </w:txbxContent>
                </v:textbox>
                <w10:wrap type="topAndBottom" anchorx="page"/>
              </v:shape>
            </w:pict>
          </mc:Fallback>
        </mc:AlternateContent>
      </w:r>
      <w:bookmarkStart w:id="17" w:name="_bookmark17"/>
      <w:bookmarkEnd w:id="17"/>
      <w:r w:rsidR="00B300AB">
        <w:t>Identificar</w:t>
      </w:r>
      <w:r w:rsidR="00B300AB">
        <w:rPr>
          <w:spacing w:val="-4"/>
        </w:rPr>
        <w:t xml:space="preserve"> </w:t>
      </w:r>
      <w:r w:rsidR="00B300AB">
        <w:t>el</w:t>
      </w:r>
      <w:r w:rsidR="00B300AB">
        <w:rPr>
          <w:spacing w:val="-2"/>
        </w:rPr>
        <w:t xml:space="preserve"> </w:t>
      </w:r>
      <w:r w:rsidR="00B300AB">
        <w:t>benchmark</w:t>
      </w:r>
      <w:r w:rsidR="00B300AB">
        <w:rPr>
          <w:spacing w:val="-4"/>
        </w:rPr>
        <w:t xml:space="preserve"> </w:t>
      </w:r>
      <w:r w:rsidR="00B300AB">
        <w:t>de</w:t>
      </w:r>
      <w:r w:rsidR="00B300AB">
        <w:rPr>
          <w:spacing w:val="-4"/>
        </w:rPr>
        <w:t xml:space="preserve"> </w:t>
      </w:r>
      <w:r w:rsidR="00B300AB">
        <w:t>mayor</w:t>
      </w:r>
      <w:r w:rsidR="00B300AB">
        <w:rPr>
          <w:spacing w:val="-3"/>
        </w:rPr>
        <w:t xml:space="preserve"> </w:t>
      </w:r>
      <w:r w:rsidR="00B300AB">
        <w:t>importancia</w:t>
      </w:r>
      <w:r w:rsidR="00B300AB">
        <w:rPr>
          <w:spacing w:val="-4"/>
        </w:rPr>
        <w:t xml:space="preserve"> </w:t>
      </w:r>
      <w:r w:rsidR="00B300AB">
        <w:t>para</w:t>
      </w:r>
      <w:r w:rsidR="00B300AB">
        <w:rPr>
          <w:spacing w:val="-4"/>
        </w:rPr>
        <w:t xml:space="preserve"> </w:t>
      </w:r>
      <w:r w:rsidR="00B300AB">
        <w:t>los</w:t>
      </w:r>
      <w:r w:rsidR="00B300AB">
        <w:rPr>
          <w:spacing w:val="-4"/>
        </w:rPr>
        <w:t xml:space="preserve"> </w:t>
      </w:r>
      <w:r w:rsidR="00B300AB">
        <w:t>usuarios</w:t>
      </w:r>
    </w:p>
    <w:p w14:paraId="323D3AE6" w14:textId="77777777" w:rsidR="003C0646" w:rsidRDefault="003C0646">
      <w:pPr>
        <w:pStyle w:val="Textoindependiente"/>
        <w:rPr>
          <w:rFonts w:ascii="Arial"/>
          <w:b/>
          <w:sz w:val="26"/>
        </w:rPr>
      </w:pPr>
    </w:p>
    <w:p w14:paraId="72096ACF" w14:textId="77777777" w:rsidR="003C0646" w:rsidRDefault="003C0646">
      <w:pPr>
        <w:pStyle w:val="Textoindependiente"/>
        <w:spacing w:before="6"/>
        <w:rPr>
          <w:rFonts w:ascii="Arial"/>
          <w:b/>
          <w:sz w:val="32"/>
        </w:rPr>
      </w:pPr>
    </w:p>
    <w:p w14:paraId="6E537E8F" w14:textId="77777777" w:rsidR="003C0646" w:rsidRDefault="00B300AB">
      <w:pPr>
        <w:pStyle w:val="Ttulo1"/>
        <w:spacing w:before="0"/>
      </w:pPr>
      <w:bookmarkStart w:id="18" w:name="_bookmark18"/>
      <w:bookmarkEnd w:id="18"/>
      <w:r>
        <w:t>Determinar</w:t>
      </w:r>
      <w:r>
        <w:rPr>
          <w:spacing w:val="-5"/>
        </w:rPr>
        <w:t xml:space="preserve"> </w:t>
      </w:r>
      <w:r>
        <w:t>el</w:t>
      </w:r>
      <w:r>
        <w:rPr>
          <w:spacing w:val="-4"/>
        </w:rPr>
        <w:t xml:space="preserve"> </w:t>
      </w:r>
      <w:r>
        <w:t>porcentaje</w:t>
      </w:r>
      <w:r>
        <w:rPr>
          <w:spacing w:val="-5"/>
        </w:rPr>
        <w:t xml:space="preserve"> </w:t>
      </w:r>
      <w:r>
        <w:t>apropiado</w:t>
      </w:r>
      <w:r>
        <w:rPr>
          <w:spacing w:val="-6"/>
        </w:rPr>
        <w:t xml:space="preserve"> </w:t>
      </w:r>
      <w:r>
        <w:t>para</w:t>
      </w:r>
      <w:r>
        <w:rPr>
          <w:spacing w:val="-4"/>
        </w:rPr>
        <w:t xml:space="preserve"> </w:t>
      </w:r>
      <w:r>
        <w:t>aplicar</w:t>
      </w:r>
      <w:r>
        <w:rPr>
          <w:spacing w:val="-5"/>
        </w:rPr>
        <w:t xml:space="preserve"> </w:t>
      </w:r>
      <w:r>
        <w:t>en</w:t>
      </w:r>
      <w:r>
        <w:rPr>
          <w:spacing w:val="-3"/>
        </w:rPr>
        <w:t xml:space="preserve"> </w:t>
      </w:r>
      <w:r>
        <w:t>el</w:t>
      </w:r>
      <w:r>
        <w:rPr>
          <w:spacing w:val="-3"/>
        </w:rPr>
        <w:t xml:space="preserve"> </w:t>
      </w:r>
      <w:r>
        <w:t>benchmark</w:t>
      </w:r>
      <w:r>
        <w:rPr>
          <w:spacing w:val="-5"/>
        </w:rPr>
        <w:t xml:space="preserve"> </w:t>
      </w:r>
      <w:r>
        <w:t>seleccionado</w:t>
      </w:r>
    </w:p>
    <w:p w14:paraId="142B1B6E" w14:textId="32251716" w:rsidR="003C0646" w:rsidRDefault="0057257A">
      <w:pPr>
        <w:pStyle w:val="Textoindependiente"/>
        <w:spacing w:before="11"/>
        <w:rPr>
          <w:rFonts w:ascii="Arial"/>
          <w:b/>
          <w:sz w:val="29"/>
        </w:rPr>
      </w:pPr>
      <w:r>
        <w:rPr>
          <w:noProof/>
        </w:rPr>
        <mc:AlternateContent>
          <mc:Choice Requires="wps">
            <w:drawing>
              <wp:anchor distT="0" distB="0" distL="0" distR="0" simplePos="0" relativeHeight="251664384" behindDoc="1" locked="0" layoutInCell="1" allowOverlap="1" wp14:anchorId="521D204E" wp14:editId="64D3F32E">
                <wp:simplePos x="0" y="0"/>
                <wp:positionH relativeFrom="page">
                  <wp:posOffset>914400</wp:posOffset>
                </wp:positionH>
                <wp:positionV relativeFrom="paragraph">
                  <wp:posOffset>248920</wp:posOffset>
                </wp:positionV>
                <wp:extent cx="5657850" cy="2061210"/>
                <wp:effectExtent l="0" t="0" r="0" b="0"/>
                <wp:wrapTopAndBottom/>
                <wp:docPr id="110438024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20612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61477C" w14:textId="77777777" w:rsidR="00B300AB" w:rsidRDefault="00B300AB">
                            <w:pPr>
                              <w:spacing w:before="72" w:line="259" w:lineRule="auto"/>
                              <w:ind w:left="145" w:right="209"/>
                              <w:rPr>
                                <w:rFonts w:ascii="Calibri"/>
                              </w:rPr>
                            </w:pPr>
                            <w:r>
                              <w:rPr>
                                <w:rFonts w:ascii="Calibri"/>
                              </w:rPr>
                              <w:t>Usando</w:t>
                            </w:r>
                            <w:r>
                              <w:rPr>
                                <w:rFonts w:ascii="Calibri"/>
                                <w:spacing w:val="-5"/>
                              </w:rPr>
                              <w:t xml:space="preserve"> </w:t>
                            </w:r>
                            <w:r>
                              <w:rPr>
                                <w:rFonts w:ascii="Calibri"/>
                              </w:rPr>
                              <w:t>el</w:t>
                            </w:r>
                            <w:r>
                              <w:rPr>
                                <w:rFonts w:ascii="Calibri"/>
                                <w:spacing w:val="-4"/>
                              </w:rPr>
                              <w:t xml:space="preserve"> </w:t>
                            </w:r>
                            <w:r>
                              <w:rPr>
                                <w:rFonts w:ascii="Calibri"/>
                              </w:rPr>
                              <w:t>juicio</w:t>
                            </w:r>
                            <w:r>
                              <w:rPr>
                                <w:rFonts w:ascii="Calibri"/>
                                <w:spacing w:val="-4"/>
                              </w:rPr>
                              <w:t xml:space="preserve"> </w:t>
                            </w:r>
                            <w:r>
                              <w:rPr>
                                <w:rFonts w:ascii="Calibri"/>
                              </w:rPr>
                              <w:t>profesional,</w:t>
                            </w:r>
                            <w:r>
                              <w:rPr>
                                <w:rFonts w:ascii="Calibri"/>
                                <w:spacing w:val="-4"/>
                              </w:rPr>
                              <w:t xml:space="preserve"> </w:t>
                            </w:r>
                            <w:r>
                              <w:rPr>
                                <w:rFonts w:ascii="Calibri"/>
                              </w:rPr>
                              <w:t>con</w:t>
                            </w:r>
                            <w:r>
                              <w:rPr>
                                <w:rFonts w:ascii="Calibri"/>
                                <w:spacing w:val="-4"/>
                              </w:rPr>
                              <w:t xml:space="preserve"> </w:t>
                            </w:r>
                            <w:r>
                              <w:rPr>
                                <w:rFonts w:ascii="Calibri"/>
                              </w:rPr>
                              <w:t>base</w:t>
                            </w:r>
                            <w:r>
                              <w:rPr>
                                <w:rFonts w:ascii="Calibri"/>
                                <w:spacing w:val="-3"/>
                              </w:rPr>
                              <w:t xml:space="preserve"> </w:t>
                            </w:r>
                            <w:r>
                              <w:rPr>
                                <w:rFonts w:ascii="Calibri"/>
                              </w:rPr>
                              <w:t>en</w:t>
                            </w:r>
                            <w:r>
                              <w:rPr>
                                <w:rFonts w:ascii="Calibri"/>
                                <w:spacing w:val="-5"/>
                              </w:rPr>
                              <w:t xml:space="preserve"> </w:t>
                            </w:r>
                            <w:r>
                              <w:rPr>
                                <w:rFonts w:ascii="Calibri"/>
                              </w:rPr>
                              <w:t>el conocimiento</w:t>
                            </w:r>
                            <w:r>
                              <w:rPr>
                                <w:rFonts w:ascii="Calibri"/>
                                <w:spacing w:val="-4"/>
                              </w:rPr>
                              <w:t xml:space="preserve"> </w:t>
                            </w:r>
                            <w:r>
                              <w:rPr>
                                <w:rFonts w:ascii="Calibri"/>
                              </w:rPr>
                              <w:t>de</w:t>
                            </w:r>
                            <w:r>
                              <w:rPr>
                                <w:rFonts w:ascii="Calibri"/>
                                <w:spacing w:val="-6"/>
                              </w:rPr>
                              <w:t xml:space="preserve"> </w:t>
                            </w:r>
                            <w:r>
                              <w:rPr>
                                <w:rFonts w:ascii="Calibri"/>
                              </w:rPr>
                              <w:t>los</w:t>
                            </w:r>
                            <w:r>
                              <w:rPr>
                                <w:rFonts w:ascii="Calibri"/>
                                <w:spacing w:val="-3"/>
                              </w:rPr>
                              <w:t xml:space="preserve"> </w:t>
                            </w:r>
                            <w:r>
                              <w:rPr>
                                <w:rFonts w:ascii="Calibri"/>
                              </w:rPr>
                              <w:t>usuarios</w:t>
                            </w:r>
                            <w:r>
                              <w:rPr>
                                <w:rFonts w:ascii="Calibri"/>
                                <w:spacing w:val="-4"/>
                              </w:rPr>
                              <w:t xml:space="preserve"> </w:t>
                            </w:r>
                            <w:r>
                              <w:rPr>
                                <w:rFonts w:ascii="Calibri"/>
                              </w:rPr>
                              <w:t>de</w:t>
                            </w:r>
                            <w:r>
                              <w:rPr>
                                <w:rFonts w:ascii="Calibri"/>
                                <w:spacing w:val="-5"/>
                              </w:rPr>
                              <w:t xml:space="preserve"> </w:t>
                            </w:r>
                            <w:r>
                              <w:rPr>
                                <w:rFonts w:ascii="Calibri"/>
                              </w:rPr>
                              <w:t>los</w:t>
                            </w:r>
                            <w:r>
                              <w:rPr>
                                <w:rFonts w:ascii="Calibri"/>
                                <w:spacing w:val="-4"/>
                              </w:rPr>
                              <w:t xml:space="preserve"> </w:t>
                            </w:r>
                            <w:r>
                              <w:rPr>
                                <w:rFonts w:ascii="Calibri"/>
                              </w:rPr>
                              <w:t>estados</w:t>
                            </w:r>
                            <w:r>
                              <w:rPr>
                                <w:rFonts w:ascii="Calibri"/>
                                <w:spacing w:val="-47"/>
                              </w:rPr>
                              <w:t xml:space="preserve"> </w:t>
                            </w:r>
                            <w:r>
                              <w:rPr>
                                <w:rFonts w:ascii="Calibri"/>
                              </w:rPr>
                              <w:t>financieros de la entidad, se ha elegido que se aplique el 0.8% sobre el Benchmark</w:t>
                            </w:r>
                            <w:r>
                              <w:rPr>
                                <w:rFonts w:ascii="Calibri"/>
                                <w:spacing w:val="1"/>
                              </w:rPr>
                              <w:t xml:space="preserve"> </w:t>
                            </w:r>
                            <w:r>
                              <w:rPr>
                                <w:rFonts w:ascii="Calibri"/>
                              </w:rPr>
                              <w:t>seleccionado.</w:t>
                            </w:r>
                          </w:p>
                          <w:p w14:paraId="580021FC" w14:textId="77777777" w:rsidR="00B300AB" w:rsidRDefault="00B300AB">
                            <w:pPr>
                              <w:pStyle w:val="Textoindependiente"/>
                              <w:rPr>
                                <w:rFonts w:ascii="Calibri"/>
                                <w:sz w:val="22"/>
                              </w:rPr>
                            </w:pPr>
                          </w:p>
                          <w:p w14:paraId="18249465" w14:textId="77777777" w:rsidR="00B300AB" w:rsidRDefault="00B300AB">
                            <w:pPr>
                              <w:pStyle w:val="Textoindependiente"/>
                              <w:rPr>
                                <w:rFonts w:ascii="Calibri"/>
                                <w:sz w:val="28"/>
                              </w:rPr>
                            </w:pPr>
                          </w:p>
                          <w:p w14:paraId="4E5DA3FB" w14:textId="77777777" w:rsidR="00B300AB" w:rsidRDefault="00B300AB">
                            <w:pPr>
                              <w:spacing w:line="259" w:lineRule="auto"/>
                              <w:ind w:left="145" w:right="153"/>
                              <w:rPr>
                                <w:rFonts w:ascii="Calibri" w:hAnsi="Calibri"/>
                              </w:rPr>
                            </w:pPr>
                            <w:r>
                              <w:rPr>
                                <w:rFonts w:ascii="Calibri" w:hAnsi="Calibri"/>
                              </w:rPr>
                              <w:t>Para la proyección del Benchmarks, se utilizó como información financiera la proyectada al</w:t>
                            </w:r>
                            <w:r>
                              <w:rPr>
                                <w:rFonts w:ascii="Calibri" w:hAnsi="Calibri"/>
                                <w:spacing w:val="1"/>
                              </w:rPr>
                              <w:t xml:space="preserve"> </w:t>
                            </w:r>
                            <w:r>
                              <w:rPr>
                                <w:rFonts w:ascii="Calibri" w:hAnsi="Calibri"/>
                              </w:rPr>
                              <w:t>cierre</w:t>
                            </w:r>
                            <w:r>
                              <w:rPr>
                                <w:rFonts w:ascii="Calibri" w:hAnsi="Calibri"/>
                                <w:spacing w:val="-6"/>
                              </w:rPr>
                              <w:t xml:space="preserve"> </w:t>
                            </w:r>
                            <w:r>
                              <w:rPr>
                                <w:rFonts w:ascii="Calibri" w:hAnsi="Calibri"/>
                              </w:rPr>
                              <w:t>del</w:t>
                            </w:r>
                            <w:r>
                              <w:rPr>
                                <w:rFonts w:ascii="Calibri" w:hAnsi="Calibri"/>
                                <w:spacing w:val="-2"/>
                              </w:rPr>
                              <w:t xml:space="preserve"> </w:t>
                            </w:r>
                            <w:r>
                              <w:rPr>
                                <w:rFonts w:ascii="Calibri" w:hAnsi="Calibri"/>
                              </w:rPr>
                              <w:t>año</w:t>
                            </w:r>
                            <w:r>
                              <w:rPr>
                                <w:rFonts w:ascii="Calibri" w:hAnsi="Calibri"/>
                                <w:spacing w:val="-4"/>
                              </w:rPr>
                              <w:t xml:space="preserve"> </w:t>
                            </w:r>
                            <w:r>
                              <w:rPr>
                                <w:rFonts w:ascii="Calibri" w:hAnsi="Calibri"/>
                              </w:rPr>
                              <w:t>2022</w:t>
                            </w:r>
                            <w:r>
                              <w:rPr>
                                <w:rFonts w:ascii="Calibri" w:hAnsi="Calibri"/>
                                <w:spacing w:val="-3"/>
                              </w:rPr>
                              <w:t xml:space="preserve"> </w:t>
                            </w:r>
                            <w:r>
                              <w:rPr>
                                <w:rFonts w:ascii="Calibri" w:hAnsi="Calibri"/>
                              </w:rPr>
                              <w:t>y</w:t>
                            </w:r>
                            <w:r>
                              <w:rPr>
                                <w:rFonts w:ascii="Calibri" w:hAnsi="Calibri"/>
                                <w:spacing w:val="2"/>
                              </w:rPr>
                              <w:t xml:space="preserve"> </w:t>
                            </w:r>
                            <w:r>
                              <w:rPr>
                                <w:rFonts w:ascii="Calibri" w:hAnsi="Calibri"/>
                              </w:rPr>
                              <w:t>se</w:t>
                            </w:r>
                            <w:r>
                              <w:rPr>
                                <w:rFonts w:ascii="Calibri" w:hAnsi="Calibri"/>
                                <w:spacing w:val="-5"/>
                              </w:rPr>
                              <w:t xml:space="preserve"> </w:t>
                            </w:r>
                            <w:r>
                              <w:rPr>
                                <w:rFonts w:ascii="Calibri" w:hAnsi="Calibri"/>
                              </w:rPr>
                              <w:t>tuvo</w:t>
                            </w:r>
                            <w:r>
                              <w:rPr>
                                <w:rFonts w:ascii="Calibri" w:hAnsi="Calibri"/>
                                <w:spacing w:val="-1"/>
                              </w:rPr>
                              <w:t xml:space="preserve"> </w:t>
                            </w:r>
                            <w:r>
                              <w:rPr>
                                <w:rFonts w:ascii="Calibri" w:hAnsi="Calibri"/>
                              </w:rPr>
                              <w:t>en</w:t>
                            </w:r>
                            <w:r>
                              <w:rPr>
                                <w:rFonts w:ascii="Calibri" w:hAnsi="Calibri"/>
                                <w:spacing w:val="1"/>
                              </w:rPr>
                              <w:t xml:space="preserve"> </w:t>
                            </w:r>
                            <w:r>
                              <w:rPr>
                                <w:rFonts w:ascii="Calibri" w:hAnsi="Calibri"/>
                              </w:rPr>
                              <w:t>cuenta</w:t>
                            </w:r>
                            <w:r>
                              <w:rPr>
                                <w:rFonts w:ascii="Calibri" w:hAnsi="Calibri"/>
                                <w:spacing w:val="-2"/>
                              </w:rPr>
                              <w:t xml:space="preserve"> </w:t>
                            </w:r>
                            <w:r>
                              <w:rPr>
                                <w:rFonts w:ascii="Calibri" w:hAnsi="Calibri"/>
                              </w:rPr>
                              <w:t>el</w:t>
                            </w:r>
                            <w:r>
                              <w:rPr>
                                <w:rFonts w:ascii="Calibri" w:hAnsi="Calibri"/>
                                <w:spacing w:val="-2"/>
                              </w:rPr>
                              <w:t xml:space="preserve"> </w:t>
                            </w:r>
                            <w:r>
                              <w:rPr>
                                <w:rFonts w:ascii="Calibri" w:hAnsi="Calibri"/>
                              </w:rPr>
                              <w:t>presupuesto;</w:t>
                            </w:r>
                            <w:r>
                              <w:rPr>
                                <w:rFonts w:ascii="Calibri" w:hAnsi="Calibri"/>
                                <w:spacing w:val="-3"/>
                              </w:rPr>
                              <w:t xml:space="preserve"> </w:t>
                            </w:r>
                            <w:r>
                              <w:rPr>
                                <w:rFonts w:ascii="Calibri" w:hAnsi="Calibri"/>
                              </w:rPr>
                              <w:t>con</w:t>
                            </w:r>
                            <w:r>
                              <w:rPr>
                                <w:rFonts w:ascii="Calibri" w:hAnsi="Calibri"/>
                                <w:spacing w:val="-3"/>
                              </w:rPr>
                              <w:t xml:space="preserve"> </w:t>
                            </w:r>
                            <w:r>
                              <w:rPr>
                                <w:rFonts w:ascii="Calibri" w:hAnsi="Calibri"/>
                              </w:rPr>
                              <w:t>base</w:t>
                            </w:r>
                            <w:r>
                              <w:rPr>
                                <w:rFonts w:ascii="Calibri" w:hAnsi="Calibri"/>
                                <w:spacing w:val="-6"/>
                              </w:rPr>
                              <w:t xml:space="preserve"> </w:t>
                            </w:r>
                            <w:r>
                              <w:rPr>
                                <w:rFonts w:ascii="Calibri" w:hAnsi="Calibri"/>
                              </w:rPr>
                              <w:t>en</w:t>
                            </w:r>
                            <w:r>
                              <w:rPr>
                                <w:rFonts w:ascii="Calibri" w:hAnsi="Calibri"/>
                                <w:spacing w:val="-3"/>
                              </w:rPr>
                              <w:t xml:space="preserve"> </w:t>
                            </w:r>
                            <w:r>
                              <w:rPr>
                                <w:rFonts w:ascii="Calibri" w:hAnsi="Calibri"/>
                              </w:rPr>
                              <w:t>lo</w:t>
                            </w:r>
                            <w:r>
                              <w:rPr>
                                <w:rFonts w:ascii="Calibri" w:hAnsi="Calibri"/>
                                <w:spacing w:val="-1"/>
                              </w:rPr>
                              <w:t xml:space="preserve"> </w:t>
                            </w:r>
                            <w:r>
                              <w:rPr>
                                <w:rFonts w:ascii="Calibri" w:hAnsi="Calibri"/>
                              </w:rPr>
                              <w:t>anterior</w:t>
                            </w:r>
                            <w:r>
                              <w:rPr>
                                <w:rFonts w:ascii="Calibri" w:hAnsi="Calibri"/>
                                <w:spacing w:val="-4"/>
                              </w:rPr>
                              <w:t xml:space="preserve"> </w:t>
                            </w:r>
                            <w:r>
                              <w:rPr>
                                <w:rFonts w:ascii="Calibri" w:hAnsi="Calibri"/>
                              </w:rPr>
                              <w:t>se</w:t>
                            </w:r>
                            <w:r>
                              <w:rPr>
                                <w:rFonts w:ascii="Calibri" w:hAnsi="Calibri"/>
                                <w:spacing w:val="-5"/>
                              </w:rPr>
                              <w:t xml:space="preserve"> </w:t>
                            </w:r>
                            <w:r>
                              <w:rPr>
                                <w:rFonts w:ascii="Calibri" w:hAnsi="Calibri"/>
                              </w:rPr>
                              <w:t>decidió</w:t>
                            </w:r>
                            <w:r>
                              <w:rPr>
                                <w:rFonts w:ascii="Calibri" w:hAnsi="Calibri"/>
                                <w:spacing w:val="-4"/>
                              </w:rPr>
                              <w:t xml:space="preserve"> </w:t>
                            </w:r>
                            <w:r>
                              <w:rPr>
                                <w:rFonts w:ascii="Calibri" w:hAnsi="Calibri"/>
                              </w:rPr>
                              <w:t>tomar</w:t>
                            </w:r>
                            <w:r>
                              <w:rPr>
                                <w:rFonts w:ascii="Calibri" w:hAnsi="Calibri"/>
                                <w:spacing w:val="1"/>
                              </w:rPr>
                              <w:t xml:space="preserve"> </w:t>
                            </w:r>
                            <w:r>
                              <w:rPr>
                                <w:rFonts w:ascii="Calibri" w:hAnsi="Calibri"/>
                              </w:rPr>
                              <w:t>los ingresos a diciembre 31 de 2022 como mejor estimado. También se efectúo reunión con la</w:t>
                            </w:r>
                            <w:r>
                              <w:rPr>
                                <w:rFonts w:ascii="Calibri" w:hAnsi="Calibri"/>
                                <w:spacing w:val="1"/>
                              </w:rPr>
                              <w:t xml:space="preserve"> </w:t>
                            </w:r>
                            <w:r>
                              <w:rPr>
                                <w:rFonts w:ascii="Calibri" w:hAnsi="Calibri"/>
                              </w:rPr>
                              <w:t>Gerencia Financiera y Contador para identificar operaciones o transacciones que puedan</w:t>
                            </w:r>
                            <w:r>
                              <w:rPr>
                                <w:rFonts w:ascii="Calibri" w:hAnsi="Calibri"/>
                                <w:spacing w:val="1"/>
                              </w:rPr>
                              <w:t xml:space="preserve"> </w:t>
                            </w:r>
                            <w:r>
                              <w:rPr>
                                <w:rFonts w:ascii="Calibri" w:hAnsi="Calibri"/>
                              </w:rPr>
                              <w:t>generar cambios</w:t>
                            </w:r>
                            <w:r>
                              <w:rPr>
                                <w:rFonts w:ascii="Calibri" w:hAnsi="Calibri"/>
                                <w:spacing w:val="1"/>
                              </w:rPr>
                              <w:t xml:space="preserve"> </w:t>
                            </w:r>
                            <w:r>
                              <w:rPr>
                                <w:rFonts w:ascii="Calibri" w:hAnsi="Calibri"/>
                              </w:rPr>
                              <w:t>en</w:t>
                            </w:r>
                            <w:r>
                              <w:rPr>
                                <w:rFonts w:ascii="Calibri" w:hAnsi="Calibri"/>
                                <w:spacing w:val="-2"/>
                              </w:rPr>
                              <w:t xml:space="preserve"> </w:t>
                            </w:r>
                            <w:r>
                              <w:rPr>
                                <w:rFonts w:ascii="Calibri" w:hAnsi="Calibri"/>
                              </w:rPr>
                              <w:t>la toma de</w:t>
                            </w:r>
                            <w:r>
                              <w:rPr>
                                <w:rFonts w:ascii="Calibri" w:hAnsi="Calibri"/>
                                <w:spacing w:val="-1"/>
                              </w:rPr>
                              <w:t xml:space="preserve"> </w:t>
                            </w:r>
                            <w:r>
                              <w:rPr>
                                <w:rFonts w:ascii="Calibri" w:hAnsi="Calibri"/>
                              </w:rPr>
                              <w:t>decisiones.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D204E" id="Text Box 63" o:spid="_x0000_s1032" type="#_x0000_t202" style="position:absolute;margin-left:1in;margin-top:19.6pt;width:445.5pt;height:162.3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" filled="f">
                <v:textbox inset="0,0,0,0">
                  <w:txbxContent>
                    <w:p w14:paraId="3D61477C" w14:textId="77777777" w:rsidR="00B300AB" w:rsidRDefault="00B300AB">
                      <w:pPr>
                        <w:spacing w:before="72" w:line="259" w:lineRule="auto"/>
                        <w:ind w:left="145" w:right="209"/>
                        <w:rPr>
                          <w:rFonts w:ascii="Calibri"/>
                        </w:rPr>
                      </w:pPr>
                      <w:r>
                        <w:rPr>
                          <w:rFonts w:ascii="Calibri"/>
                        </w:rPr>
                        <w:t>Usando</w:t>
                      </w:r>
                      <w:r>
                        <w:rPr>
                          <w:rFonts w:ascii="Calibri"/>
                          <w:spacing w:val="-5"/>
                        </w:rPr>
                        <w:t xml:space="preserve"> </w:t>
                      </w:r>
                      <w:r>
                        <w:rPr>
                          <w:rFonts w:ascii="Calibri"/>
                        </w:rPr>
                        <w:t>el</w:t>
                      </w:r>
                      <w:r>
                        <w:rPr>
                          <w:rFonts w:ascii="Calibri"/>
                          <w:spacing w:val="-4"/>
                        </w:rPr>
                        <w:t xml:space="preserve"> </w:t>
                      </w:r>
                      <w:r>
                        <w:rPr>
                          <w:rFonts w:ascii="Calibri"/>
                        </w:rPr>
                        <w:t>juicio</w:t>
                      </w:r>
                      <w:r>
                        <w:rPr>
                          <w:rFonts w:ascii="Calibri"/>
                          <w:spacing w:val="-4"/>
                        </w:rPr>
                        <w:t xml:space="preserve"> </w:t>
                      </w:r>
                      <w:r>
                        <w:rPr>
                          <w:rFonts w:ascii="Calibri"/>
                        </w:rPr>
                        <w:t>profesional,</w:t>
                      </w:r>
                      <w:r>
                        <w:rPr>
                          <w:rFonts w:ascii="Calibri"/>
                          <w:spacing w:val="-4"/>
                        </w:rPr>
                        <w:t xml:space="preserve"> </w:t>
                      </w:r>
                      <w:r>
                        <w:rPr>
                          <w:rFonts w:ascii="Calibri"/>
                        </w:rPr>
                        <w:t>con</w:t>
                      </w:r>
                      <w:r>
                        <w:rPr>
                          <w:rFonts w:ascii="Calibri"/>
                          <w:spacing w:val="-4"/>
                        </w:rPr>
                        <w:t xml:space="preserve"> </w:t>
                      </w:r>
                      <w:r>
                        <w:rPr>
                          <w:rFonts w:ascii="Calibri"/>
                        </w:rPr>
                        <w:t>base</w:t>
                      </w:r>
                      <w:r>
                        <w:rPr>
                          <w:rFonts w:ascii="Calibri"/>
                          <w:spacing w:val="-3"/>
                        </w:rPr>
                        <w:t xml:space="preserve"> </w:t>
                      </w:r>
                      <w:r>
                        <w:rPr>
                          <w:rFonts w:ascii="Calibri"/>
                        </w:rPr>
                        <w:t>en</w:t>
                      </w:r>
                      <w:r>
                        <w:rPr>
                          <w:rFonts w:ascii="Calibri"/>
                          <w:spacing w:val="-5"/>
                        </w:rPr>
                        <w:t xml:space="preserve"> </w:t>
                      </w:r>
                      <w:r>
                        <w:rPr>
                          <w:rFonts w:ascii="Calibri"/>
                        </w:rPr>
                        <w:t>el conocimiento</w:t>
                      </w:r>
                      <w:r>
                        <w:rPr>
                          <w:rFonts w:ascii="Calibri"/>
                          <w:spacing w:val="-4"/>
                        </w:rPr>
                        <w:t xml:space="preserve"> </w:t>
                      </w:r>
                      <w:r>
                        <w:rPr>
                          <w:rFonts w:ascii="Calibri"/>
                        </w:rPr>
                        <w:t>de</w:t>
                      </w:r>
                      <w:r>
                        <w:rPr>
                          <w:rFonts w:ascii="Calibri"/>
                          <w:spacing w:val="-6"/>
                        </w:rPr>
                        <w:t xml:space="preserve"> </w:t>
                      </w:r>
                      <w:r>
                        <w:rPr>
                          <w:rFonts w:ascii="Calibri"/>
                        </w:rPr>
                        <w:t>los</w:t>
                      </w:r>
                      <w:r>
                        <w:rPr>
                          <w:rFonts w:ascii="Calibri"/>
                          <w:spacing w:val="-3"/>
                        </w:rPr>
                        <w:t xml:space="preserve"> </w:t>
                      </w:r>
                      <w:r>
                        <w:rPr>
                          <w:rFonts w:ascii="Calibri"/>
                        </w:rPr>
                        <w:t>usuarios</w:t>
                      </w:r>
                      <w:r>
                        <w:rPr>
                          <w:rFonts w:ascii="Calibri"/>
                          <w:spacing w:val="-4"/>
                        </w:rPr>
                        <w:t xml:space="preserve"> </w:t>
                      </w:r>
                      <w:r>
                        <w:rPr>
                          <w:rFonts w:ascii="Calibri"/>
                        </w:rPr>
                        <w:t>de</w:t>
                      </w:r>
                      <w:r>
                        <w:rPr>
                          <w:rFonts w:ascii="Calibri"/>
                          <w:spacing w:val="-5"/>
                        </w:rPr>
                        <w:t xml:space="preserve"> </w:t>
                      </w:r>
                      <w:r>
                        <w:rPr>
                          <w:rFonts w:ascii="Calibri"/>
                        </w:rPr>
                        <w:t>los</w:t>
                      </w:r>
                      <w:r>
                        <w:rPr>
                          <w:rFonts w:ascii="Calibri"/>
                          <w:spacing w:val="-4"/>
                        </w:rPr>
                        <w:t xml:space="preserve"> </w:t>
                      </w:r>
                      <w:r>
                        <w:rPr>
                          <w:rFonts w:ascii="Calibri"/>
                        </w:rPr>
                        <w:t>estados</w:t>
                      </w:r>
                      <w:r>
                        <w:rPr>
                          <w:rFonts w:ascii="Calibri"/>
                          <w:spacing w:val="-47"/>
                        </w:rPr>
                        <w:t xml:space="preserve"> </w:t>
                      </w:r>
                      <w:r>
                        <w:rPr>
                          <w:rFonts w:ascii="Calibri"/>
                        </w:rPr>
                        <w:t>financieros de la entidad, se ha elegido que se aplique el 0.8% sobre el Benchmark</w:t>
                      </w:r>
                      <w:r>
                        <w:rPr>
                          <w:rFonts w:ascii="Calibri"/>
                          <w:spacing w:val="1"/>
                        </w:rPr>
                        <w:t xml:space="preserve"> </w:t>
                      </w:r>
                      <w:r>
                        <w:rPr>
                          <w:rFonts w:ascii="Calibri"/>
                        </w:rPr>
                        <w:t>seleccionado.</w:t>
                      </w:r>
                    </w:p>
                    <w:p w14:paraId="580021FC" w14:textId="77777777" w:rsidR="00B300AB" w:rsidRDefault="00B300AB">
                      <w:pPr>
                        <w:pStyle w:val="Textoindependiente"/>
                        <w:rPr>
                          <w:rFonts w:ascii="Calibri"/>
                          <w:sz w:val="22"/>
                        </w:rPr>
                      </w:pPr>
                    </w:p>
                    <w:p w14:paraId="18249465" w14:textId="77777777" w:rsidR="00B300AB" w:rsidRDefault="00B300AB">
                      <w:pPr>
                        <w:pStyle w:val="Textoindependiente"/>
                        <w:rPr>
                          <w:rFonts w:ascii="Calibri"/>
                          <w:sz w:val="28"/>
                        </w:rPr>
                      </w:pPr>
                    </w:p>
                    <w:p w14:paraId="4E5DA3FB" w14:textId="77777777" w:rsidR="00B300AB" w:rsidRDefault="00B300AB">
                      <w:pPr>
                        <w:spacing w:line="259" w:lineRule="auto"/>
                        <w:ind w:left="145" w:right="153"/>
                        <w:rPr>
                          <w:rFonts w:ascii="Calibri" w:hAnsi="Calibri"/>
                        </w:rPr>
                      </w:pPr>
                      <w:r>
                        <w:rPr>
                          <w:rFonts w:ascii="Calibri" w:hAnsi="Calibri"/>
                        </w:rPr>
                        <w:t>Para la proyección del Benchmarks, se utilizó como información financiera la proyectada al</w:t>
                      </w:r>
                      <w:r>
                        <w:rPr>
                          <w:rFonts w:ascii="Calibri" w:hAnsi="Calibri"/>
                          <w:spacing w:val="1"/>
                        </w:rPr>
                        <w:t xml:space="preserve"> </w:t>
                      </w:r>
                      <w:r>
                        <w:rPr>
                          <w:rFonts w:ascii="Calibri" w:hAnsi="Calibri"/>
                        </w:rPr>
                        <w:t>cierre</w:t>
                      </w:r>
                      <w:r>
                        <w:rPr>
                          <w:rFonts w:ascii="Calibri" w:hAnsi="Calibri"/>
                          <w:spacing w:val="-6"/>
                        </w:rPr>
                        <w:t xml:space="preserve"> </w:t>
                      </w:r>
                      <w:r>
                        <w:rPr>
                          <w:rFonts w:ascii="Calibri" w:hAnsi="Calibri"/>
                        </w:rPr>
                        <w:t>del</w:t>
                      </w:r>
                      <w:r>
                        <w:rPr>
                          <w:rFonts w:ascii="Calibri" w:hAnsi="Calibri"/>
                          <w:spacing w:val="-2"/>
                        </w:rPr>
                        <w:t xml:space="preserve"> </w:t>
                      </w:r>
                      <w:r>
                        <w:rPr>
                          <w:rFonts w:ascii="Calibri" w:hAnsi="Calibri"/>
                        </w:rPr>
                        <w:t>año</w:t>
                      </w:r>
                      <w:r>
                        <w:rPr>
                          <w:rFonts w:ascii="Calibri" w:hAnsi="Calibri"/>
                          <w:spacing w:val="-4"/>
                        </w:rPr>
                        <w:t xml:space="preserve"> </w:t>
                      </w:r>
                      <w:r>
                        <w:rPr>
                          <w:rFonts w:ascii="Calibri" w:hAnsi="Calibri"/>
                        </w:rPr>
                        <w:t>2022</w:t>
                      </w:r>
                      <w:r>
                        <w:rPr>
                          <w:rFonts w:ascii="Calibri" w:hAnsi="Calibri"/>
                          <w:spacing w:val="-3"/>
                        </w:rPr>
                        <w:t xml:space="preserve"> </w:t>
                      </w:r>
                      <w:r>
                        <w:rPr>
                          <w:rFonts w:ascii="Calibri" w:hAnsi="Calibri"/>
                        </w:rPr>
                        <w:t>y</w:t>
                      </w:r>
                      <w:r>
                        <w:rPr>
                          <w:rFonts w:ascii="Calibri" w:hAnsi="Calibri"/>
                          <w:spacing w:val="2"/>
                        </w:rPr>
                        <w:t xml:space="preserve"> </w:t>
                      </w:r>
                      <w:r>
                        <w:rPr>
                          <w:rFonts w:ascii="Calibri" w:hAnsi="Calibri"/>
                        </w:rPr>
                        <w:t>se</w:t>
                      </w:r>
                      <w:r>
                        <w:rPr>
                          <w:rFonts w:ascii="Calibri" w:hAnsi="Calibri"/>
                          <w:spacing w:val="-5"/>
                        </w:rPr>
                        <w:t xml:space="preserve"> </w:t>
                      </w:r>
                      <w:r>
                        <w:rPr>
                          <w:rFonts w:ascii="Calibri" w:hAnsi="Calibri"/>
                        </w:rPr>
                        <w:t>tuvo</w:t>
                      </w:r>
                      <w:r>
                        <w:rPr>
                          <w:rFonts w:ascii="Calibri" w:hAnsi="Calibri"/>
                          <w:spacing w:val="-1"/>
                        </w:rPr>
                        <w:t xml:space="preserve"> </w:t>
                      </w:r>
                      <w:r>
                        <w:rPr>
                          <w:rFonts w:ascii="Calibri" w:hAnsi="Calibri"/>
                        </w:rPr>
                        <w:t>en</w:t>
                      </w:r>
                      <w:r>
                        <w:rPr>
                          <w:rFonts w:ascii="Calibri" w:hAnsi="Calibri"/>
                          <w:spacing w:val="1"/>
                        </w:rPr>
                        <w:t xml:space="preserve"> </w:t>
                      </w:r>
                      <w:r>
                        <w:rPr>
                          <w:rFonts w:ascii="Calibri" w:hAnsi="Calibri"/>
                        </w:rPr>
                        <w:t>cuenta</w:t>
                      </w:r>
                      <w:r>
                        <w:rPr>
                          <w:rFonts w:ascii="Calibri" w:hAnsi="Calibri"/>
                          <w:spacing w:val="-2"/>
                        </w:rPr>
                        <w:t xml:space="preserve"> </w:t>
                      </w:r>
                      <w:r>
                        <w:rPr>
                          <w:rFonts w:ascii="Calibri" w:hAnsi="Calibri"/>
                        </w:rPr>
                        <w:t>el</w:t>
                      </w:r>
                      <w:r>
                        <w:rPr>
                          <w:rFonts w:ascii="Calibri" w:hAnsi="Calibri"/>
                          <w:spacing w:val="-2"/>
                        </w:rPr>
                        <w:t xml:space="preserve"> </w:t>
                      </w:r>
                      <w:r>
                        <w:rPr>
                          <w:rFonts w:ascii="Calibri" w:hAnsi="Calibri"/>
                        </w:rPr>
                        <w:t>presupuesto;</w:t>
                      </w:r>
                      <w:r>
                        <w:rPr>
                          <w:rFonts w:ascii="Calibri" w:hAnsi="Calibri"/>
                          <w:spacing w:val="-3"/>
                        </w:rPr>
                        <w:t xml:space="preserve"> </w:t>
                      </w:r>
                      <w:r>
                        <w:rPr>
                          <w:rFonts w:ascii="Calibri" w:hAnsi="Calibri"/>
                        </w:rPr>
                        <w:t>con</w:t>
                      </w:r>
                      <w:r>
                        <w:rPr>
                          <w:rFonts w:ascii="Calibri" w:hAnsi="Calibri"/>
                          <w:spacing w:val="-3"/>
                        </w:rPr>
                        <w:t xml:space="preserve"> </w:t>
                      </w:r>
                      <w:r>
                        <w:rPr>
                          <w:rFonts w:ascii="Calibri" w:hAnsi="Calibri"/>
                        </w:rPr>
                        <w:t>base</w:t>
                      </w:r>
                      <w:r>
                        <w:rPr>
                          <w:rFonts w:ascii="Calibri" w:hAnsi="Calibri"/>
                          <w:spacing w:val="-6"/>
                        </w:rPr>
                        <w:t xml:space="preserve"> </w:t>
                      </w:r>
                      <w:r>
                        <w:rPr>
                          <w:rFonts w:ascii="Calibri" w:hAnsi="Calibri"/>
                        </w:rPr>
                        <w:t>en</w:t>
                      </w:r>
                      <w:r>
                        <w:rPr>
                          <w:rFonts w:ascii="Calibri" w:hAnsi="Calibri"/>
                          <w:spacing w:val="-3"/>
                        </w:rPr>
                        <w:t xml:space="preserve"> </w:t>
                      </w:r>
                      <w:r>
                        <w:rPr>
                          <w:rFonts w:ascii="Calibri" w:hAnsi="Calibri"/>
                        </w:rPr>
                        <w:t>lo</w:t>
                      </w:r>
                      <w:r>
                        <w:rPr>
                          <w:rFonts w:ascii="Calibri" w:hAnsi="Calibri"/>
                          <w:spacing w:val="-1"/>
                        </w:rPr>
                        <w:t xml:space="preserve"> </w:t>
                      </w:r>
                      <w:r>
                        <w:rPr>
                          <w:rFonts w:ascii="Calibri" w:hAnsi="Calibri"/>
                        </w:rPr>
                        <w:t>anterior</w:t>
                      </w:r>
                      <w:r>
                        <w:rPr>
                          <w:rFonts w:ascii="Calibri" w:hAnsi="Calibri"/>
                          <w:spacing w:val="-4"/>
                        </w:rPr>
                        <w:t xml:space="preserve"> </w:t>
                      </w:r>
                      <w:r>
                        <w:rPr>
                          <w:rFonts w:ascii="Calibri" w:hAnsi="Calibri"/>
                        </w:rPr>
                        <w:t>se</w:t>
                      </w:r>
                      <w:r>
                        <w:rPr>
                          <w:rFonts w:ascii="Calibri" w:hAnsi="Calibri"/>
                          <w:spacing w:val="-5"/>
                        </w:rPr>
                        <w:t xml:space="preserve"> </w:t>
                      </w:r>
                      <w:r>
                        <w:rPr>
                          <w:rFonts w:ascii="Calibri" w:hAnsi="Calibri"/>
                        </w:rPr>
                        <w:t>decidió</w:t>
                      </w:r>
                      <w:r>
                        <w:rPr>
                          <w:rFonts w:ascii="Calibri" w:hAnsi="Calibri"/>
                          <w:spacing w:val="-4"/>
                        </w:rPr>
                        <w:t xml:space="preserve"> </w:t>
                      </w:r>
                      <w:r>
                        <w:rPr>
                          <w:rFonts w:ascii="Calibri" w:hAnsi="Calibri"/>
                        </w:rPr>
                        <w:t>tomar</w:t>
                      </w:r>
                      <w:r>
                        <w:rPr>
                          <w:rFonts w:ascii="Calibri" w:hAnsi="Calibri"/>
                          <w:spacing w:val="1"/>
                        </w:rPr>
                        <w:t xml:space="preserve"> </w:t>
                      </w:r>
                      <w:r>
                        <w:rPr>
                          <w:rFonts w:ascii="Calibri" w:hAnsi="Calibri"/>
                        </w:rPr>
                        <w:t>los ingresos a diciembre 31 de 2022 como mejor estimado. También se efectúo reunión con la</w:t>
                      </w:r>
                      <w:r>
                        <w:rPr>
                          <w:rFonts w:ascii="Calibri" w:hAnsi="Calibri"/>
                          <w:spacing w:val="1"/>
                        </w:rPr>
                        <w:t xml:space="preserve"> </w:t>
                      </w:r>
                      <w:r>
                        <w:rPr>
                          <w:rFonts w:ascii="Calibri" w:hAnsi="Calibri"/>
                        </w:rPr>
                        <w:t>Gerencia Financiera y Contador para identificar operaciones o transacciones que puedan</w:t>
                      </w:r>
                      <w:r>
                        <w:rPr>
                          <w:rFonts w:ascii="Calibri" w:hAnsi="Calibri"/>
                          <w:spacing w:val="1"/>
                        </w:rPr>
                        <w:t xml:space="preserve"> </w:t>
                      </w:r>
                      <w:r>
                        <w:rPr>
                          <w:rFonts w:ascii="Calibri" w:hAnsi="Calibri"/>
                        </w:rPr>
                        <w:t>generar cambios</w:t>
                      </w:r>
                      <w:r>
                        <w:rPr>
                          <w:rFonts w:ascii="Calibri" w:hAnsi="Calibri"/>
                          <w:spacing w:val="1"/>
                        </w:rPr>
                        <w:t xml:space="preserve"> </w:t>
                      </w:r>
                      <w:r>
                        <w:rPr>
                          <w:rFonts w:ascii="Calibri" w:hAnsi="Calibri"/>
                        </w:rPr>
                        <w:t>en</w:t>
                      </w:r>
                      <w:r>
                        <w:rPr>
                          <w:rFonts w:ascii="Calibri" w:hAnsi="Calibri"/>
                          <w:spacing w:val="-2"/>
                        </w:rPr>
                        <w:t xml:space="preserve"> </w:t>
                      </w:r>
                      <w:r>
                        <w:rPr>
                          <w:rFonts w:ascii="Calibri" w:hAnsi="Calibri"/>
                        </w:rPr>
                        <w:t>la toma de</w:t>
                      </w:r>
                      <w:r>
                        <w:rPr>
                          <w:rFonts w:ascii="Calibri" w:hAnsi="Calibri"/>
                          <w:spacing w:val="-1"/>
                        </w:rPr>
                        <w:t xml:space="preserve"> </w:t>
                      </w:r>
                      <w:r>
                        <w:rPr>
                          <w:rFonts w:ascii="Calibri" w:hAnsi="Calibri"/>
                        </w:rPr>
                        <w:t>decisiones.</w:t>
                      </w:r>
                    </w:p>
                  </w:txbxContent>
                </v:textbox>
                <w10:wrap type="topAndBottom" anchorx="page"/>
              </v:shape>
            </w:pict>
          </mc:Fallback>
        </mc:AlternateContent>
      </w:r>
    </w:p>
    <w:p w14:paraId="54C7F897" w14:textId="77777777" w:rsidR="003C0646" w:rsidRDefault="003C0646">
      <w:pPr>
        <w:pStyle w:val="Textoindependiente"/>
        <w:rPr>
          <w:rFonts w:ascii="Arial"/>
          <w:b/>
          <w:sz w:val="20"/>
        </w:rPr>
      </w:pPr>
    </w:p>
    <w:p w14:paraId="1698AA73" w14:textId="77777777" w:rsidR="003C0646" w:rsidRDefault="003C0646">
      <w:pPr>
        <w:pStyle w:val="Textoindependiente"/>
        <w:rPr>
          <w:rFonts w:ascii="Arial"/>
          <w:b/>
          <w:sz w:val="20"/>
        </w:rPr>
      </w:pPr>
    </w:p>
    <w:p w14:paraId="79CFBF56" w14:textId="77777777" w:rsidR="003C0646" w:rsidRDefault="003C0646">
      <w:pPr>
        <w:pStyle w:val="Textoindependiente"/>
        <w:spacing w:before="8"/>
        <w:rPr>
          <w:rFonts w:ascii="Arial"/>
          <w:b/>
          <w:sz w:val="18"/>
        </w:r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3"/>
        <w:gridCol w:w="2244"/>
      </w:tblGrid>
      <w:tr w:rsidR="003C0646" w14:paraId="0A5A1FBC" w14:textId="77777777">
        <w:trPr>
          <w:trHeight w:val="610"/>
        </w:trPr>
        <w:tc>
          <w:tcPr>
            <w:tcW w:w="4513" w:type="dxa"/>
          </w:tcPr>
          <w:p w14:paraId="31EC43F9" w14:textId="77777777" w:rsidR="003C0646" w:rsidRDefault="00B300AB">
            <w:pPr>
              <w:pStyle w:val="TableParagraph"/>
              <w:spacing w:line="274" w:lineRule="exact"/>
              <w:ind w:left="466"/>
              <w:rPr>
                <w:rFonts w:ascii="Arial"/>
                <w:b/>
                <w:sz w:val="24"/>
              </w:rPr>
            </w:pPr>
            <w:r>
              <w:rPr>
                <w:rFonts w:ascii="Arial"/>
                <w:b/>
                <w:sz w:val="24"/>
              </w:rPr>
              <w:t>Benchmark</w:t>
            </w:r>
          </w:p>
        </w:tc>
        <w:tc>
          <w:tcPr>
            <w:tcW w:w="2244" w:type="dxa"/>
          </w:tcPr>
          <w:p w14:paraId="4FF87981" w14:textId="77777777" w:rsidR="003C0646" w:rsidRDefault="00B300AB">
            <w:pPr>
              <w:pStyle w:val="TableParagraph"/>
              <w:spacing w:line="274" w:lineRule="exact"/>
              <w:ind w:left="463"/>
              <w:rPr>
                <w:rFonts w:ascii="Arial"/>
                <w:b/>
                <w:sz w:val="24"/>
              </w:rPr>
            </w:pPr>
            <w:r>
              <w:rPr>
                <w:rFonts w:ascii="Arial"/>
                <w:b/>
                <w:sz w:val="24"/>
              </w:rPr>
              <w:t>INGRESOS</w:t>
            </w:r>
          </w:p>
        </w:tc>
      </w:tr>
      <w:tr w:rsidR="003C0646" w14:paraId="2463F35F" w14:textId="77777777">
        <w:trPr>
          <w:trHeight w:val="614"/>
        </w:trPr>
        <w:tc>
          <w:tcPr>
            <w:tcW w:w="4513" w:type="dxa"/>
          </w:tcPr>
          <w:p w14:paraId="3E8028EB" w14:textId="77777777" w:rsidR="003C0646" w:rsidRDefault="00B300AB">
            <w:pPr>
              <w:pStyle w:val="TableParagraph"/>
              <w:spacing w:before="2"/>
              <w:ind w:left="466"/>
              <w:rPr>
                <w:rFonts w:ascii="Arial"/>
                <w:b/>
                <w:sz w:val="24"/>
              </w:rPr>
            </w:pPr>
            <w:r>
              <w:rPr>
                <w:rFonts w:ascii="Arial"/>
                <w:b/>
                <w:sz w:val="24"/>
              </w:rPr>
              <w:t>Monto</w:t>
            </w:r>
            <w:r>
              <w:rPr>
                <w:rFonts w:ascii="Arial"/>
                <w:b/>
                <w:spacing w:val="1"/>
                <w:sz w:val="24"/>
              </w:rPr>
              <w:t xml:space="preserve"> </w:t>
            </w:r>
            <w:r>
              <w:rPr>
                <w:rFonts w:ascii="Arial"/>
                <w:b/>
                <w:sz w:val="24"/>
              </w:rPr>
              <w:t>en</w:t>
            </w:r>
            <w:r>
              <w:rPr>
                <w:rFonts w:ascii="Arial"/>
                <w:b/>
                <w:spacing w:val="-3"/>
                <w:sz w:val="24"/>
              </w:rPr>
              <w:t xml:space="preserve"> </w:t>
            </w:r>
            <w:r>
              <w:rPr>
                <w:rFonts w:ascii="Arial"/>
                <w:b/>
                <w:sz w:val="24"/>
              </w:rPr>
              <w:t>pesos</w:t>
            </w:r>
          </w:p>
        </w:tc>
        <w:tc>
          <w:tcPr>
            <w:tcW w:w="2244" w:type="dxa"/>
          </w:tcPr>
          <w:p w14:paraId="55AE8CFF" w14:textId="77777777" w:rsidR="003C0646" w:rsidRDefault="00B300AB">
            <w:pPr>
              <w:pStyle w:val="TableParagraph"/>
              <w:spacing w:before="2"/>
              <w:ind w:left="463"/>
              <w:rPr>
                <w:rFonts w:ascii="Arial"/>
                <w:b/>
                <w:sz w:val="24"/>
              </w:rPr>
            </w:pPr>
            <w:r>
              <w:rPr>
                <w:rFonts w:ascii="Arial"/>
                <w:b/>
                <w:sz w:val="24"/>
              </w:rPr>
              <w:t>$2.716.065.334</w:t>
            </w:r>
          </w:p>
        </w:tc>
      </w:tr>
      <w:tr w:rsidR="003C0646" w14:paraId="6CDAFCA3" w14:textId="77777777">
        <w:trPr>
          <w:trHeight w:val="610"/>
        </w:trPr>
        <w:tc>
          <w:tcPr>
            <w:tcW w:w="4513" w:type="dxa"/>
          </w:tcPr>
          <w:p w14:paraId="297C4A19" w14:textId="77777777" w:rsidR="003C0646" w:rsidRDefault="00B300AB">
            <w:pPr>
              <w:pStyle w:val="TableParagraph"/>
              <w:spacing w:line="274" w:lineRule="exact"/>
              <w:ind w:left="466"/>
              <w:rPr>
                <w:rFonts w:ascii="Arial"/>
                <w:b/>
                <w:sz w:val="24"/>
              </w:rPr>
            </w:pPr>
            <w:r>
              <w:rPr>
                <w:rFonts w:ascii="Arial"/>
                <w:b/>
                <w:sz w:val="24"/>
              </w:rPr>
              <w:t>%</w:t>
            </w:r>
            <w:r>
              <w:rPr>
                <w:rFonts w:ascii="Arial"/>
                <w:b/>
                <w:spacing w:val="-4"/>
                <w:sz w:val="24"/>
              </w:rPr>
              <w:t xml:space="preserve"> </w:t>
            </w:r>
            <w:r>
              <w:rPr>
                <w:rFonts w:ascii="Arial"/>
                <w:b/>
                <w:sz w:val="24"/>
              </w:rPr>
              <w:t>Benchmark</w:t>
            </w:r>
          </w:p>
        </w:tc>
        <w:tc>
          <w:tcPr>
            <w:tcW w:w="2244" w:type="dxa"/>
          </w:tcPr>
          <w:p w14:paraId="2033589B" w14:textId="77777777" w:rsidR="003C0646" w:rsidRDefault="00B300AB">
            <w:pPr>
              <w:pStyle w:val="TableParagraph"/>
              <w:spacing w:line="274" w:lineRule="exact"/>
              <w:ind w:left="463"/>
              <w:rPr>
                <w:rFonts w:ascii="Arial"/>
                <w:b/>
                <w:sz w:val="24"/>
              </w:rPr>
            </w:pPr>
            <w:r>
              <w:rPr>
                <w:rFonts w:ascii="Arial"/>
                <w:b/>
                <w:sz w:val="24"/>
              </w:rPr>
              <w:t>0.8%</w:t>
            </w:r>
          </w:p>
        </w:tc>
      </w:tr>
      <w:tr w:rsidR="003C0646" w14:paraId="38922E3E" w14:textId="77777777">
        <w:trPr>
          <w:trHeight w:val="610"/>
        </w:trPr>
        <w:tc>
          <w:tcPr>
            <w:tcW w:w="4513" w:type="dxa"/>
          </w:tcPr>
          <w:p w14:paraId="281ADA40" w14:textId="77777777" w:rsidR="003C0646" w:rsidRDefault="00B300AB">
            <w:pPr>
              <w:pStyle w:val="TableParagraph"/>
              <w:spacing w:before="2"/>
              <w:ind w:left="466"/>
              <w:rPr>
                <w:rFonts w:ascii="Arial"/>
                <w:b/>
                <w:sz w:val="24"/>
              </w:rPr>
            </w:pPr>
            <w:r>
              <w:rPr>
                <w:rFonts w:ascii="Arial"/>
                <w:b/>
                <w:sz w:val="24"/>
              </w:rPr>
              <w:t>Materialidad</w:t>
            </w:r>
          </w:p>
        </w:tc>
        <w:tc>
          <w:tcPr>
            <w:tcW w:w="2244" w:type="dxa"/>
          </w:tcPr>
          <w:p w14:paraId="2933856B" w14:textId="77777777" w:rsidR="003C0646" w:rsidRDefault="00B300AB">
            <w:pPr>
              <w:pStyle w:val="TableParagraph"/>
              <w:spacing w:before="2"/>
              <w:ind w:left="463"/>
              <w:rPr>
                <w:rFonts w:ascii="Arial"/>
                <w:b/>
                <w:sz w:val="24"/>
              </w:rPr>
            </w:pPr>
            <w:r>
              <w:rPr>
                <w:rFonts w:ascii="Arial"/>
                <w:b/>
                <w:sz w:val="24"/>
              </w:rPr>
              <w:t>$21.728.523</w:t>
            </w:r>
          </w:p>
        </w:tc>
      </w:tr>
    </w:tbl>
    <w:p w14:paraId="5B04C83A" w14:textId="77777777" w:rsidR="003C0646" w:rsidRDefault="003C0646">
      <w:pPr>
        <w:pStyle w:val="Textoindependiente"/>
        <w:rPr>
          <w:rFonts w:ascii="Arial"/>
          <w:b/>
          <w:sz w:val="20"/>
        </w:rPr>
      </w:pPr>
    </w:p>
    <w:p w14:paraId="618252C1" w14:textId="77777777" w:rsidR="003C0646" w:rsidRDefault="003C0646">
      <w:pPr>
        <w:pStyle w:val="Textoindependiente"/>
        <w:rPr>
          <w:rFonts w:ascii="Arial"/>
          <w:b/>
          <w:sz w:val="20"/>
        </w:rPr>
      </w:pPr>
    </w:p>
    <w:p w14:paraId="5FAD8F5A" w14:textId="77777777" w:rsidR="003C0646" w:rsidRDefault="003C0646">
      <w:pPr>
        <w:pStyle w:val="Textoindependiente"/>
        <w:spacing w:before="1"/>
        <w:rPr>
          <w:rFonts w:ascii="Arial"/>
          <w:b/>
          <w:sz w:val="22"/>
        </w:rPr>
      </w:pPr>
    </w:p>
    <w:p w14:paraId="20615659" w14:textId="77777777" w:rsidR="003C0646" w:rsidRDefault="00B300AB">
      <w:pPr>
        <w:spacing w:before="1" w:line="480" w:lineRule="auto"/>
        <w:ind w:left="160"/>
        <w:rPr>
          <w:sz w:val="24"/>
        </w:rPr>
      </w:pPr>
      <w:r>
        <w:rPr>
          <w:sz w:val="24"/>
        </w:rPr>
        <w:t>Determinación</w:t>
      </w:r>
      <w:r>
        <w:rPr>
          <w:spacing w:val="-4"/>
          <w:sz w:val="24"/>
        </w:rPr>
        <w:t xml:space="preserve"> </w:t>
      </w:r>
      <w:r>
        <w:rPr>
          <w:sz w:val="24"/>
        </w:rPr>
        <w:t>de</w:t>
      </w:r>
      <w:r>
        <w:rPr>
          <w:spacing w:val="-4"/>
          <w:sz w:val="24"/>
        </w:rPr>
        <w:t xml:space="preserve"> </w:t>
      </w:r>
      <w:r>
        <w:rPr>
          <w:sz w:val="24"/>
        </w:rPr>
        <w:t>la</w:t>
      </w:r>
      <w:r>
        <w:rPr>
          <w:spacing w:val="-3"/>
          <w:sz w:val="24"/>
        </w:rPr>
        <w:t xml:space="preserve"> </w:t>
      </w:r>
      <w:r>
        <w:rPr>
          <w:sz w:val="24"/>
        </w:rPr>
        <w:t>importancia</w:t>
      </w:r>
      <w:r>
        <w:rPr>
          <w:spacing w:val="-4"/>
          <w:sz w:val="24"/>
        </w:rPr>
        <w:t xml:space="preserve"> </w:t>
      </w:r>
      <w:r>
        <w:rPr>
          <w:sz w:val="24"/>
        </w:rPr>
        <w:t>relativa</w:t>
      </w:r>
      <w:r>
        <w:rPr>
          <w:spacing w:val="-4"/>
          <w:sz w:val="24"/>
        </w:rPr>
        <w:t xml:space="preserve"> </w:t>
      </w:r>
      <w:r>
        <w:rPr>
          <w:sz w:val="24"/>
        </w:rPr>
        <w:t>de</w:t>
      </w:r>
      <w:r>
        <w:rPr>
          <w:spacing w:val="-3"/>
          <w:sz w:val="24"/>
        </w:rPr>
        <w:t xml:space="preserve"> </w:t>
      </w:r>
      <w:r>
        <w:rPr>
          <w:sz w:val="24"/>
        </w:rPr>
        <w:t>desempeño</w:t>
      </w:r>
      <w:r>
        <w:rPr>
          <w:spacing w:val="-4"/>
          <w:sz w:val="24"/>
        </w:rPr>
        <w:t xml:space="preserve"> </w:t>
      </w:r>
      <w:r>
        <w:rPr>
          <w:sz w:val="24"/>
        </w:rPr>
        <w:t>para</w:t>
      </w:r>
      <w:r>
        <w:rPr>
          <w:spacing w:val="-4"/>
          <w:sz w:val="24"/>
        </w:rPr>
        <w:t xml:space="preserve"> </w:t>
      </w:r>
      <w:r>
        <w:rPr>
          <w:sz w:val="24"/>
        </w:rPr>
        <w:t>un</w:t>
      </w:r>
      <w:r>
        <w:rPr>
          <w:spacing w:val="-3"/>
          <w:sz w:val="24"/>
        </w:rPr>
        <w:t xml:space="preserve"> </w:t>
      </w:r>
      <w:r>
        <w:rPr>
          <w:sz w:val="24"/>
        </w:rPr>
        <w:t>saldo</w:t>
      </w:r>
      <w:r>
        <w:rPr>
          <w:spacing w:val="-4"/>
          <w:sz w:val="24"/>
        </w:rPr>
        <w:t xml:space="preserve"> </w:t>
      </w:r>
      <w:r>
        <w:rPr>
          <w:sz w:val="24"/>
        </w:rPr>
        <w:t>de</w:t>
      </w:r>
      <w:r>
        <w:rPr>
          <w:spacing w:val="-4"/>
          <w:sz w:val="24"/>
        </w:rPr>
        <w:t xml:space="preserve"> </w:t>
      </w:r>
      <w:r>
        <w:rPr>
          <w:sz w:val="24"/>
        </w:rPr>
        <w:t>cuenta,</w:t>
      </w:r>
      <w:r>
        <w:rPr>
          <w:spacing w:val="-63"/>
          <w:sz w:val="24"/>
        </w:rPr>
        <w:t xml:space="preserve"> </w:t>
      </w:r>
      <w:r>
        <w:rPr>
          <w:sz w:val="24"/>
        </w:rPr>
        <w:t>transacciones o</w:t>
      </w:r>
      <w:r>
        <w:rPr>
          <w:spacing w:val="-1"/>
          <w:sz w:val="24"/>
        </w:rPr>
        <w:t xml:space="preserve"> </w:t>
      </w:r>
      <w:r>
        <w:rPr>
          <w:sz w:val="24"/>
        </w:rPr>
        <w:t>revelación</w:t>
      </w:r>
      <w:r>
        <w:rPr>
          <w:spacing w:val="-1"/>
          <w:sz w:val="24"/>
        </w:rPr>
        <w:t xml:space="preserve"> </w:t>
      </w:r>
      <w:r>
        <w:rPr>
          <w:sz w:val="24"/>
        </w:rPr>
        <w:t>en</w:t>
      </w:r>
      <w:r>
        <w:rPr>
          <w:spacing w:val="-2"/>
          <w:sz w:val="24"/>
        </w:rPr>
        <w:t xml:space="preserve"> </w:t>
      </w:r>
      <w:r>
        <w:rPr>
          <w:sz w:val="24"/>
        </w:rPr>
        <w:t>particular.</w:t>
      </w:r>
    </w:p>
    <w:p w14:paraId="513A6853" w14:textId="77777777" w:rsidR="003C0646" w:rsidRDefault="003C0646">
      <w:pPr>
        <w:spacing w:line="480" w:lineRule="auto"/>
        <w:rPr>
          <w:sz w:val="24"/>
        </w:rPr>
        <w:sectPr w:rsidR="003C0646">
          <w:pgSz w:w="12240" w:h="15840"/>
          <w:pgMar w:top="1340" w:right="1280" w:bottom="280" w:left="1280" w:header="756" w:footer="0" w:gutter="0"/>
          <w:cols w:space="720"/>
        </w:sectPr>
      </w:pPr>
    </w:p>
    <w:p w14:paraId="48C129BE" w14:textId="77777777" w:rsidR="003C0646" w:rsidRDefault="00B300AB">
      <w:pPr>
        <w:spacing w:before="82" w:line="480" w:lineRule="auto"/>
        <w:ind w:left="160" w:right="187"/>
        <w:rPr>
          <w:sz w:val="24"/>
        </w:rPr>
      </w:pPr>
      <w:r>
        <w:rPr>
          <w:sz w:val="24"/>
        </w:rPr>
        <w:lastRenderedPageBreak/>
        <w:t>De acuerdo a lo establecido en la NIA 320, se requiere determinar un nivel de</w:t>
      </w:r>
      <w:r>
        <w:rPr>
          <w:spacing w:val="1"/>
          <w:sz w:val="24"/>
        </w:rPr>
        <w:t xml:space="preserve"> </w:t>
      </w:r>
      <w:r>
        <w:rPr>
          <w:sz w:val="24"/>
        </w:rPr>
        <w:t>Importancia relativa para ser aplicada a las clases de transacciones, cuentas de</w:t>
      </w:r>
      <w:r>
        <w:rPr>
          <w:spacing w:val="1"/>
          <w:sz w:val="24"/>
        </w:rPr>
        <w:t xml:space="preserve"> </w:t>
      </w:r>
      <w:r>
        <w:rPr>
          <w:sz w:val="24"/>
        </w:rPr>
        <w:t>balance o revelaciones para las cuales los errores de montos menores que la</w:t>
      </w:r>
      <w:r>
        <w:rPr>
          <w:spacing w:val="1"/>
          <w:sz w:val="24"/>
        </w:rPr>
        <w:t xml:space="preserve"> </w:t>
      </w:r>
      <w:r>
        <w:rPr>
          <w:sz w:val="24"/>
        </w:rPr>
        <w:t>importancia relativa para los estados financieros en su conjunto podrían esperarse</w:t>
      </w:r>
      <w:r>
        <w:rPr>
          <w:spacing w:val="1"/>
          <w:sz w:val="24"/>
        </w:rPr>
        <w:t xml:space="preserve"> </w:t>
      </w:r>
      <w:r>
        <w:rPr>
          <w:sz w:val="24"/>
        </w:rPr>
        <w:t>razonablemente</w:t>
      </w:r>
      <w:r>
        <w:rPr>
          <w:spacing w:val="-6"/>
          <w:sz w:val="24"/>
        </w:rPr>
        <w:t xml:space="preserve"> </w:t>
      </w:r>
      <w:r>
        <w:rPr>
          <w:sz w:val="24"/>
        </w:rPr>
        <w:t>que</w:t>
      </w:r>
      <w:r>
        <w:rPr>
          <w:spacing w:val="-5"/>
          <w:sz w:val="24"/>
        </w:rPr>
        <w:t xml:space="preserve"> </w:t>
      </w:r>
      <w:r>
        <w:rPr>
          <w:sz w:val="24"/>
        </w:rPr>
        <w:t>influyera</w:t>
      </w:r>
      <w:r>
        <w:rPr>
          <w:spacing w:val="-5"/>
          <w:sz w:val="24"/>
        </w:rPr>
        <w:t xml:space="preserve"> </w:t>
      </w:r>
      <w:r>
        <w:rPr>
          <w:sz w:val="24"/>
        </w:rPr>
        <w:t>en</w:t>
      </w:r>
      <w:r>
        <w:rPr>
          <w:spacing w:val="-5"/>
          <w:sz w:val="24"/>
        </w:rPr>
        <w:t xml:space="preserve"> </w:t>
      </w:r>
      <w:r>
        <w:rPr>
          <w:sz w:val="24"/>
        </w:rPr>
        <w:t>las</w:t>
      </w:r>
      <w:r>
        <w:rPr>
          <w:spacing w:val="-3"/>
          <w:sz w:val="24"/>
        </w:rPr>
        <w:t xml:space="preserve"> </w:t>
      </w:r>
      <w:r>
        <w:rPr>
          <w:sz w:val="24"/>
        </w:rPr>
        <w:t>decisiones</w:t>
      </w:r>
      <w:r>
        <w:rPr>
          <w:spacing w:val="-3"/>
          <w:sz w:val="24"/>
        </w:rPr>
        <w:t xml:space="preserve"> </w:t>
      </w:r>
      <w:r>
        <w:rPr>
          <w:sz w:val="24"/>
        </w:rPr>
        <w:t>económicas</w:t>
      </w:r>
      <w:r>
        <w:rPr>
          <w:spacing w:val="-3"/>
          <w:sz w:val="24"/>
        </w:rPr>
        <w:t xml:space="preserve"> </w:t>
      </w:r>
      <w:r>
        <w:rPr>
          <w:sz w:val="24"/>
        </w:rPr>
        <w:t>de</w:t>
      </w:r>
      <w:r>
        <w:rPr>
          <w:spacing w:val="-5"/>
          <w:sz w:val="24"/>
        </w:rPr>
        <w:t xml:space="preserve"> </w:t>
      </w:r>
      <w:r>
        <w:rPr>
          <w:sz w:val="24"/>
        </w:rPr>
        <w:t>los</w:t>
      </w:r>
      <w:r>
        <w:rPr>
          <w:spacing w:val="-4"/>
          <w:sz w:val="24"/>
        </w:rPr>
        <w:t xml:space="preserve"> </w:t>
      </w:r>
      <w:r>
        <w:rPr>
          <w:sz w:val="24"/>
        </w:rPr>
        <w:t>estados</w:t>
      </w:r>
      <w:r>
        <w:rPr>
          <w:spacing w:val="-3"/>
          <w:sz w:val="24"/>
        </w:rPr>
        <w:t xml:space="preserve"> </w:t>
      </w:r>
      <w:r>
        <w:rPr>
          <w:sz w:val="24"/>
        </w:rPr>
        <w:t>financieros.</w:t>
      </w:r>
    </w:p>
    <w:p w14:paraId="356B45F3" w14:textId="77777777" w:rsidR="003C0646" w:rsidRDefault="003C0646">
      <w:pPr>
        <w:pStyle w:val="Textoindependiente"/>
        <w:rPr>
          <w:sz w:val="20"/>
        </w:rPr>
      </w:pPr>
    </w:p>
    <w:p w14:paraId="6F6752A4" w14:textId="6E942AE4" w:rsidR="003C0646" w:rsidRDefault="0057257A">
      <w:pPr>
        <w:pStyle w:val="Textoindependiente"/>
        <w:spacing w:before="3"/>
        <w:rPr>
          <w:sz w:val="14"/>
        </w:rPr>
      </w:pPr>
      <w:r>
        <w:rPr>
          <w:noProof/>
        </w:rPr>
        <mc:AlternateContent>
          <mc:Choice Requires="wps">
            <w:drawing>
              <wp:anchor distT="0" distB="0" distL="0" distR="0" simplePos="0" relativeHeight="251665408" behindDoc="1" locked="0" layoutInCell="1" allowOverlap="1" wp14:anchorId="426D3BB5" wp14:editId="51E8E489">
                <wp:simplePos x="0" y="0"/>
                <wp:positionH relativeFrom="page">
                  <wp:posOffset>914400</wp:posOffset>
                </wp:positionH>
                <wp:positionV relativeFrom="paragraph">
                  <wp:posOffset>134620</wp:posOffset>
                </wp:positionV>
                <wp:extent cx="5657850" cy="548640"/>
                <wp:effectExtent l="0" t="0" r="0" b="0"/>
                <wp:wrapTopAndBottom/>
                <wp:docPr id="1128230389"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548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418750" w14:textId="77777777" w:rsidR="00B300AB" w:rsidRDefault="00B300AB">
                            <w:pPr>
                              <w:spacing w:before="74" w:line="259" w:lineRule="auto"/>
                              <w:ind w:left="145"/>
                            </w:pPr>
                            <w:r>
                              <w:t>No</w:t>
                            </w:r>
                            <w:r>
                              <w:rPr>
                                <w:spacing w:val="-3"/>
                              </w:rPr>
                              <w:t xml:space="preserve"> </w:t>
                            </w:r>
                            <w:r>
                              <w:t>se</w:t>
                            </w:r>
                            <w:r>
                              <w:rPr>
                                <w:spacing w:val="-2"/>
                              </w:rPr>
                              <w:t xml:space="preserve"> </w:t>
                            </w:r>
                            <w:r>
                              <w:t>identifican</w:t>
                            </w:r>
                            <w:r>
                              <w:rPr>
                                <w:spacing w:val="-3"/>
                              </w:rPr>
                              <w:t xml:space="preserve"> </w:t>
                            </w:r>
                            <w:r>
                              <w:t>materialidades</w:t>
                            </w:r>
                            <w:r>
                              <w:rPr>
                                <w:spacing w:val="-6"/>
                              </w:rPr>
                              <w:t xml:space="preserve"> </w:t>
                            </w:r>
                            <w:r>
                              <w:t>para</w:t>
                            </w:r>
                            <w:r>
                              <w:rPr>
                                <w:spacing w:val="-3"/>
                              </w:rPr>
                              <w:t xml:space="preserve"> </w:t>
                            </w:r>
                            <w:r>
                              <w:t>las</w:t>
                            </w:r>
                            <w:r>
                              <w:rPr>
                                <w:spacing w:val="-6"/>
                              </w:rPr>
                              <w:t xml:space="preserve"> </w:t>
                            </w:r>
                            <w:r>
                              <w:t>clases</w:t>
                            </w:r>
                            <w:r>
                              <w:rPr>
                                <w:spacing w:val="-2"/>
                              </w:rPr>
                              <w:t xml:space="preserve"> </w:t>
                            </w:r>
                            <w:r>
                              <w:t>de</w:t>
                            </w:r>
                            <w:r>
                              <w:rPr>
                                <w:spacing w:val="-3"/>
                              </w:rPr>
                              <w:t xml:space="preserve"> </w:t>
                            </w:r>
                            <w:r>
                              <w:t>transacciones,</w:t>
                            </w:r>
                            <w:r>
                              <w:rPr>
                                <w:spacing w:val="-5"/>
                              </w:rPr>
                              <w:t xml:space="preserve"> </w:t>
                            </w:r>
                            <w:r>
                              <w:t>cuentas</w:t>
                            </w:r>
                            <w:r>
                              <w:rPr>
                                <w:spacing w:val="-2"/>
                              </w:rPr>
                              <w:t xml:space="preserve"> </w:t>
                            </w:r>
                            <w:r>
                              <w:t>de</w:t>
                            </w:r>
                            <w:r>
                              <w:rPr>
                                <w:spacing w:val="-3"/>
                              </w:rPr>
                              <w:t xml:space="preserve"> </w:t>
                            </w:r>
                            <w:r>
                              <w:t>balance</w:t>
                            </w:r>
                            <w:r>
                              <w:rPr>
                                <w:spacing w:val="-2"/>
                              </w:rPr>
                              <w:t xml:space="preserve"> </w:t>
                            </w:r>
                            <w:r>
                              <w:t>o</w:t>
                            </w:r>
                            <w:r>
                              <w:rPr>
                                <w:spacing w:val="-58"/>
                              </w:rPr>
                              <w:t xml:space="preserve"> </w:t>
                            </w:r>
                            <w:r>
                              <w:t>revelaciones.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D3BB5" id="Text Box 62" o:spid="_x0000_s1033" type="#_x0000_t202" style="position:absolute;margin-left:1in;margin-top:10.6pt;width:445.5pt;height:43.2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" filled="f">
                <v:textbox inset="0,0,0,0">
                  <w:txbxContent>
                    <w:p w14:paraId="43418750" w14:textId="77777777" w:rsidR="00B300AB" w:rsidRDefault="00B300AB">
                      <w:pPr>
                        <w:spacing w:before="74" w:line="259" w:lineRule="auto"/>
                        <w:ind w:left="145"/>
                      </w:pPr>
                      <w:r>
                        <w:t>No</w:t>
                      </w:r>
                      <w:r>
                        <w:rPr>
                          <w:spacing w:val="-3"/>
                        </w:rPr>
                        <w:t xml:space="preserve"> </w:t>
                      </w:r>
                      <w:r>
                        <w:t>se</w:t>
                      </w:r>
                      <w:r>
                        <w:rPr>
                          <w:spacing w:val="-2"/>
                        </w:rPr>
                        <w:t xml:space="preserve"> </w:t>
                      </w:r>
                      <w:r>
                        <w:t>identifican</w:t>
                      </w:r>
                      <w:r>
                        <w:rPr>
                          <w:spacing w:val="-3"/>
                        </w:rPr>
                        <w:t xml:space="preserve"> </w:t>
                      </w:r>
                      <w:r>
                        <w:t>materialidades</w:t>
                      </w:r>
                      <w:r>
                        <w:rPr>
                          <w:spacing w:val="-6"/>
                        </w:rPr>
                        <w:t xml:space="preserve"> </w:t>
                      </w:r>
                      <w:r>
                        <w:t>para</w:t>
                      </w:r>
                      <w:r>
                        <w:rPr>
                          <w:spacing w:val="-3"/>
                        </w:rPr>
                        <w:t xml:space="preserve"> </w:t>
                      </w:r>
                      <w:r>
                        <w:t>las</w:t>
                      </w:r>
                      <w:r>
                        <w:rPr>
                          <w:spacing w:val="-6"/>
                        </w:rPr>
                        <w:t xml:space="preserve"> </w:t>
                      </w:r>
                      <w:r>
                        <w:t>clases</w:t>
                      </w:r>
                      <w:r>
                        <w:rPr>
                          <w:spacing w:val="-2"/>
                        </w:rPr>
                        <w:t xml:space="preserve"> </w:t>
                      </w:r>
                      <w:r>
                        <w:t>de</w:t>
                      </w:r>
                      <w:r>
                        <w:rPr>
                          <w:spacing w:val="-3"/>
                        </w:rPr>
                        <w:t xml:space="preserve"> </w:t>
                      </w:r>
                      <w:r>
                        <w:t>transacciones,</w:t>
                      </w:r>
                      <w:r>
                        <w:rPr>
                          <w:spacing w:val="-5"/>
                        </w:rPr>
                        <w:t xml:space="preserve"> </w:t>
                      </w:r>
                      <w:r>
                        <w:t>cuentas</w:t>
                      </w:r>
                      <w:r>
                        <w:rPr>
                          <w:spacing w:val="-2"/>
                        </w:rPr>
                        <w:t xml:space="preserve"> </w:t>
                      </w:r>
                      <w:r>
                        <w:t>de</w:t>
                      </w:r>
                      <w:r>
                        <w:rPr>
                          <w:spacing w:val="-3"/>
                        </w:rPr>
                        <w:t xml:space="preserve"> </w:t>
                      </w:r>
                      <w:r>
                        <w:t>balance</w:t>
                      </w:r>
                      <w:r>
                        <w:rPr>
                          <w:spacing w:val="-2"/>
                        </w:rPr>
                        <w:t xml:space="preserve"> </w:t>
                      </w:r>
                      <w:r>
                        <w:t>o</w:t>
                      </w:r>
                      <w:r>
                        <w:rPr>
                          <w:spacing w:val="-58"/>
                        </w:rPr>
                        <w:t xml:space="preserve"> </w:t>
                      </w:r>
                      <w:r>
                        <w:t>revelaciones.</w:t>
                      </w:r>
                    </w:p>
                  </w:txbxContent>
                </v:textbox>
                <w10:wrap type="topAndBottom" anchorx="page"/>
              </v:shape>
            </w:pict>
          </mc:Fallback>
        </mc:AlternateContent>
      </w:r>
    </w:p>
    <w:p w14:paraId="69DA55D6" w14:textId="77777777" w:rsidR="003C0646" w:rsidRDefault="003C0646">
      <w:pPr>
        <w:pStyle w:val="Textoindependiente"/>
        <w:rPr>
          <w:sz w:val="26"/>
        </w:rPr>
      </w:pPr>
    </w:p>
    <w:p w14:paraId="781BE11C" w14:textId="77777777" w:rsidR="003C0646" w:rsidRDefault="003C0646">
      <w:pPr>
        <w:pStyle w:val="Textoindependiente"/>
        <w:spacing w:before="3"/>
        <w:rPr>
          <w:sz w:val="32"/>
        </w:rPr>
      </w:pPr>
    </w:p>
    <w:p w14:paraId="6097DE5D" w14:textId="77777777" w:rsidR="003C0646" w:rsidRDefault="00B300AB">
      <w:pPr>
        <w:ind w:left="160"/>
        <w:rPr>
          <w:sz w:val="24"/>
        </w:rPr>
      </w:pPr>
      <w:r>
        <w:rPr>
          <w:sz w:val="24"/>
        </w:rPr>
        <w:t>Determinar</w:t>
      </w:r>
      <w:r>
        <w:rPr>
          <w:spacing w:val="-4"/>
          <w:sz w:val="24"/>
        </w:rPr>
        <w:t xml:space="preserve"> </w:t>
      </w:r>
      <w:r>
        <w:rPr>
          <w:sz w:val="24"/>
        </w:rPr>
        <w:t>la</w:t>
      </w:r>
      <w:r>
        <w:rPr>
          <w:spacing w:val="-5"/>
          <w:sz w:val="24"/>
        </w:rPr>
        <w:t xml:space="preserve"> </w:t>
      </w:r>
      <w:r>
        <w:rPr>
          <w:sz w:val="24"/>
        </w:rPr>
        <w:t>materialidad</w:t>
      </w:r>
      <w:r>
        <w:rPr>
          <w:spacing w:val="-6"/>
          <w:sz w:val="24"/>
        </w:rPr>
        <w:t xml:space="preserve"> </w:t>
      </w:r>
      <w:r>
        <w:rPr>
          <w:sz w:val="24"/>
        </w:rPr>
        <w:t>relativa</w:t>
      </w:r>
      <w:r>
        <w:rPr>
          <w:spacing w:val="-2"/>
          <w:sz w:val="24"/>
        </w:rPr>
        <w:t xml:space="preserve"> </w:t>
      </w:r>
      <w:r>
        <w:rPr>
          <w:sz w:val="24"/>
        </w:rPr>
        <w:t>y</w:t>
      </w:r>
      <w:r>
        <w:rPr>
          <w:spacing w:val="-3"/>
          <w:sz w:val="24"/>
        </w:rPr>
        <w:t xml:space="preserve"> </w:t>
      </w:r>
      <w:r>
        <w:rPr>
          <w:sz w:val="24"/>
        </w:rPr>
        <w:t>el</w:t>
      </w:r>
      <w:r>
        <w:rPr>
          <w:spacing w:val="-6"/>
          <w:sz w:val="24"/>
        </w:rPr>
        <w:t xml:space="preserve"> </w:t>
      </w:r>
      <w:r>
        <w:rPr>
          <w:sz w:val="24"/>
        </w:rPr>
        <w:t>límite</w:t>
      </w:r>
      <w:r>
        <w:rPr>
          <w:spacing w:val="-5"/>
          <w:sz w:val="24"/>
        </w:rPr>
        <w:t xml:space="preserve"> </w:t>
      </w:r>
      <w:r>
        <w:rPr>
          <w:sz w:val="24"/>
        </w:rPr>
        <w:t>claramente</w:t>
      </w:r>
      <w:r>
        <w:rPr>
          <w:spacing w:val="-5"/>
          <w:sz w:val="24"/>
        </w:rPr>
        <w:t xml:space="preserve"> </w:t>
      </w:r>
      <w:r>
        <w:rPr>
          <w:sz w:val="24"/>
        </w:rPr>
        <w:t>trivial</w:t>
      </w:r>
      <w:r>
        <w:rPr>
          <w:spacing w:val="-2"/>
          <w:sz w:val="24"/>
        </w:rPr>
        <w:t xml:space="preserve"> </w:t>
      </w:r>
      <w:r>
        <w:rPr>
          <w:sz w:val="24"/>
        </w:rPr>
        <w:t>Materialidad</w:t>
      </w:r>
      <w:r>
        <w:rPr>
          <w:spacing w:val="-2"/>
          <w:sz w:val="24"/>
        </w:rPr>
        <w:t xml:space="preserve"> </w:t>
      </w:r>
      <w:r>
        <w:rPr>
          <w:sz w:val="24"/>
        </w:rPr>
        <w:t>relativa</w:t>
      </w:r>
    </w:p>
    <w:p w14:paraId="3D3A84E8" w14:textId="77777777" w:rsidR="003C0646" w:rsidRDefault="003C0646">
      <w:pPr>
        <w:pStyle w:val="Textoindependiente"/>
        <w:spacing w:before="3"/>
        <w:rPr>
          <w:sz w:val="29"/>
        </w:rPr>
      </w:pPr>
    </w:p>
    <w:p w14:paraId="09097A12" w14:textId="77777777" w:rsidR="003C0646" w:rsidRDefault="00B300AB">
      <w:pPr>
        <w:spacing w:line="480" w:lineRule="auto"/>
        <w:ind w:left="160" w:right="27"/>
        <w:rPr>
          <w:sz w:val="24"/>
        </w:rPr>
      </w:pPr>
      <w:r>
        <w:rPr>
          <w:sz w:val="24"/>
        </w:rPr>
        <w:t>Con</w:t>
      </w:r>
      <w:r>
        <w:rPr>
          <w:spacing w:val="-5"/>
          <w:sz w:val="24"/>
        </w:rPr>
        <w:t xml:space="preserve"> </w:t>
      </w:r>
      <w:r>
        <w:rPr>
          <w:sz w:val="24"/>
        </w:rPr>
        <w:t>el</w:t>
      </w:r>
      <w:r>
        <w:rPr>
          <w:spacing w:val="-4"/>
          <w:sz w:val="24"/>
        </w:rPr>
        <w:t xml:space="preserve"> </w:t>
      </w:r>
      <w:r>
        <w:rPr>
          <w:sz w:val="24"/>
        </w:rPr>
        <w:t>fin</w:t>
      </w:r>
      <w:r>
        <w:rPr>
          <w:spacing w:val="-1"/>
          <w:sz w:val="24"/>
        </w:rPr>
        <w:t xml:space="preserve"> </w:t>
      </w:r>
      <w:r>
        <w:rPr>
          <w:sz w:val="24"/>
        </w:rPr>
        <w:t>de</w:t>
      </w:r>
      <w:r>
        <w:rPr>
          <w:spacing w:val="-4"/>
          <w:sz w:val="24"/>
        </w:rPr>
        <w:t xml:space="preserve"> </w:t>
      </w:r>
      <w:r>
        <w:rPr>
          <w:sz w:val="24"/>
        </w:rPr>
        <w:t>identificar</w:t>
      </w:r>
      <w:r>
        <w:rPr>
          <w:spacing w:val="-2"/>
          <w:sz w:val="24"/>
        </w:rPr>
        <w:t xml:space="preserve"> </w:t>
      </w:r>
      <w:r>
        <w:rPr>
          <w:sz w:val="24"/>
        </w:rPr>
        <w:t>adecuadamente</w:t>
      </w:r>
      <w:r>
        <w:rPr>
          <w:spacing w:val="-5"/>
          <w:sz w:val="24"/>
        </w:rPr>
        <w:t xml:space="preserve"> </w:t>
      </w:r>
      <w:r>
        <w:rPr>
          <w:sz w:val="24"/>
        </w:rPr>
        <w:t>la</w:t>
      </w:r>
      <w:r>
        <w:rPr>
          <w:spacing w:val="-4"/>
          <w:sz w:val="24"/>
        </w:rPr>
        <w:t xml:space="preserve"> </w:t>
      </w:r>
      <w:r>
        <w:rPr>
          <w:sz w:val="24"/>
        </w:rPr>
        <w:t>cantidad</w:t>
      </w:r>
      <w:r>
        <w:rPr>
          <w:spacing w:val="-4"/>
          <w:sz w:val="24"/>
        </w:rPr>
        <w:t xml:space="preserve"> </w:t>
      </w:r>
      <w:r>
        <w:rPr>
          <w:sz w:val="24"/>
        </w:rPr>
        <w:t>de</w:t>
      </w:r>
      <w:r>
        <w:rPr>
          <w:spacing w:val="-5"/>
          <w:sz w:val="24"/>
        </w:rPr>
        <w:t xml:space="preserve"> </w:t>
      </w:r>
      <w:r>
        <w:rPr>
          <w:sz w:val="24"/>
        </w:rPr>
        <w:t>errores</w:t>
      </w:r>
      <w:r>
        <w:rPr>
          <w:spacing w:val="-2"/>
          <w:sz w:val="24"/>
        </w:rPr>
        <w:t xml:space="preserve"> </w:t>
      </w:r>
      <w:r>
        <w:rPr>
          <w:sz w:val="24"/>
        </w:rPr>
        <w:t>que</w:t>
      </w:r>
      <w:r>
        <w:rPr>
          <w:spacing w:val="-4"/>
          <w:sz w:val="24"/>
        </w:rPr>
        <w:t xml:space="preserve"> </w:t>
      </w:r>
      <w:r>
        <w:rPr>
          <w:sz w:val="24"/>
        </w:rPr>
        <w:t>anticipamos</w:t>
      </w:r>
      <w:r>
        <w:rPr>
          <w:spacing w:val="-3"/>
          <w:sz w:val="24"/>
        </w:rPr>
        <w:t xml:space="preserve"> </w:t>
      </w:r>
      <w:r>
        <w:rPr>
          <w:sz w:val="24"/>
        </w:rPr>
        <w:t>no</w:t>
      </w:r>
      <w:r>
        <w:rPr>
          <w:spacing w:val="-4"/>
          <w:sz w:val="24"/>
        </w:rPr>
        <w:t xml:space="preserve"> </w:t>
      </w:r>
      <w:r>
        <w:rPr>
          <w:sz w:val="24"/>
        </w:rPr>
        <w:t>sean</w:t>
      </w:r>
      <w:r>
        <w:rPr>
          <w:spacing w:val="-64"/>
          <w:sz w:val="24"/>
        </w:rPr>
        <w:t xml:space="preserve"> </w:t>
      </w:r>
      <w:r>
        <w:rPr>
          <w:sz w:val="24"/>
        </w:rPr>
        <w:t>corregidos por la administración, se han considerado los siguientes factores en la</w:t>
      </w:r>
      <w:r>
        <w:rPr>
          <w:spacing w:val="1"/>
          <w:sz w:val="24"/>
        </w:rPr>
        <w:t xml:space="preserve"> </w:t>
      </w:r>
      <w:r>
        <w:rPr>
          <w:sz w:val="24"/>
        </w:rPr>
        <w:t>entidad, según</w:t>
      </w:r>
      <w:r>
        <w:rPr>
          <w:spacing w:val="-1"/>
          <w:sz w:val="24"/>
        </w:rPr>
        <w:t xml:space="preserve"> </w:t>
      </w:r>
      <w:r>
        <w:rPr>
          <w:sz w:val="24"/>
        </w:rPr>
        <w:t>lo</w:t>
      </w:r>
      <w:r>
        <w:rPr>
          <w:spacing w:val="-1"/>
          <w:sz w:val="24"/>
        </w:rPr>
        <w:t xml:space="preserve"> </w:t>
      </w:r>
      <w:r>
        <w:rPr>
          <w:sz w:val="24"/>
        </w:rPr>
        <w:t>establece</w:t>
      </w:r>
      <w:r>
        <w:rPr>
          <w:spacing w:val="-2"/>
          <w:sz w:val="24"/>
        </w:rPr>
        <w:t xml:space="preserve"> </w:t>
      </w:r>
      <w:r>
        <w:rPr>
          <w:sz w:val="24"/>
        </w:rPr>
        <w:t>la</w:t>
      </w:r>
      <w:r>
        <w:rPr>
          <w:spacing w:val="-1"/>
          <w:sz w:val="24"/>
        </w:rPr>
        <w:t xml:space="preserve"> </w:t>
      </w:r>
      <w:r>
        <w:rPr>
          <w:sz w:val="24"/>
        </w:rPr>
        <w:t>NIA</w:t>
      </w:r>
      <w:r>
        <w:rPr>
          <w:spacing w:val="1"/>
          <w:sz w:val="24"/>
        </w:rPr>
        <w:t xml:space="preserve"> </w:t>
      </w:r>
      <w:r>
        <w:rPr>
          <w:sz w:val="24"/>
        </w:rPr>
        <w:t>320:</w:t>
      </w:r>
    </w:p>
    <w:p w14:paraId="4B9CCA72" w14:textId="77777777" w:rsidR="003C0646" w:rsidRDefault="00B300AB">
      <w:pPr>
        <w:pStyle w:val="Prrafodelista"/>
        <w:numPr>
          <w:ilvl w:val="0"/>
          <w:numId w:val="10"/>
        </w:numPr>
        <w:tabs>
          <w:tab w:val="left" w:pos="880"/>
          <w:tab w:val="left" w:pos="881"/>
        </w:tabs>
        <w:spacing w:before="60" w:line="472" w:lineRule="auto"/>
        <w:ind w:right="466"/>
        <w:rPr>
          <w:sz w:val="24"/>
        </w:rPr>
      </w:pPr>
      <w:r>
        <w:rPr>
          <w:sz w:val="24"/>
        </w:rPr>
        <w:t>La compañía no ha corregido todos los errores identificados en auditorías</w:t>
      </w:r>
      <w:r>
        <w:rPr>
          <w:spacing w:val="1"/>
          <w:sz w:val="24"/>
        </w:rPr>
        <w:t xml:space="preserve"> </w:t>
      </w:r>
      <w:r>
        <w:rPr>
          <w:sz w:val="24"/>
        </w:rPr>
        <w:t>pasadas</w:t>
      </w:r>
      <w:r>
        <w:rPr>
          <w:spacing w:val="-2"/>
          <w:sz w:val="24"/>
        </w:rPr>
        <w:t xml:space="preserve"> </w:t>
      </w:r>
      <w:r>
        <w:rPr>
          <w:sz w:val="24"/>
        </w:rPr>
        <w:t>y</w:t>
      </w:r>
      <w:r>
        <w:rPr>
          <w:spacing w:val="-2"/>
          <w:sz w:val="24"/>
        </w:rPr>
        <w:t xml:space="preserve"> </w:t>
      </w:r>
      <w:r>
        <w:rPr>
          <w:sz w:val="24"/>
        </w:rPr>
        <w:t>no</w:t>
      </w:r>
      <w:r>
        <w:rPr>
          <w:spacing w:val="-4"/>
          <w:sz w:val="24"/>
        </w:rPr>
        <w:t xml:space="preserve"> </w:t>
      </w:r>
      <w:r>
        <w:rPr>
          <w:sz w:val="24"/>
        </w:rPr>
        <w:t>se</w:t>
      </w:r>
      <w:r>
        <w:rPr>
          <w:spacing w:val="-4"/>
          <w:sz w:val="24"/>
        </w:rPr>
        <w:t xml:space="preserve"> </w:t>
      </w:r>
      <w:r>
        <w:rPr>
          <w:sz w:val="24"/>
        </w:rPr>
        <w:t>determina</w:t>
      </w:r>
      <w:r>
        <w:rPr>
          <w:spacing w:val="-4"/>
          <w:sz w:val="24"/>
        </w:rPr>
        <w:t xml:space="preserve"> </w:t>
      </w:r>
      <w:r>
        <w:rPr>
          <w:sz w:val="24"/>
        </w:rPr>
        <w:t>que</w:t>
      </w:r>
      <w:r>
        <w:rPr>
          <w:spacing w:val="-4"/>
          <w:sz w:val="24"/>
        </w:rPr>
        <w:t xml:space="preserve"> </w:t>
      </w:r>
      <w:r>
        <w:rPr>
          <w:sz w:val="24"/>
        </w:rPr>
        <w:t>exista una</w:t>
      </w:r>
      <w:r>
        <w:rPr>
          <w:spacing w:val="-4"/>
          <w:sz w:val="24"/>
        </w:rPr>
        <w:t xml:space="preserve"> </w:t>
      </w:r>
      <w:r>
        <w:rPr>
          <w:sz w:val="24"/>
        </w:rPr>
        <w:t>alta</w:t>
      </w:r>
      <w:r>
        <w:rPr>
          <w:spacing w:val="-4"/>
          <w:sz w:val="24"/>
        </w:rPr>
        <w:t xml:space="preserve"> </w:t>
      </w:r>
      <w:r>
        <w:rPr>
          <w:sz w:val="24"/>
        </w:rPr>
        <w:t>probabilidad</w:t>
      </w:r>
      <w:r>
        <w:rPr>
          <w:spacing w:val="-4"/>
          <w:sz w:val="24"/>
        </w:rPr>
        <w:t xml:space="preserve"> </w:t>
      </w:r>
      <w:r>
        <w:rPr>
          <w:sz w:val="24"/>
        </w:rPr>
        <w:t>que</w:t>
      </w:r>
      <w:r>
        <w:rPr>
          <w:spacing w:val="-4"/>
          <w:sz w:val="24"/>
        </w:rPr>
        <w:t xml:space="preserve"> </w:t>
      </w:r>
      <w:r>
        <w:rPr>
          <w:sz w:val="24"/>
        </w:rPr>
        <w:t>los</w:t>
      </w:r>
      <w:r>
        <w:rPr>
          <w:spacing w:val="-2"/>
          <w:sz w:val="24"/>
        </w:rPr>
        <w:t xml:space="preserve"> </w:t>
      </w:r>
      <w:r>
        <w:rPr>
          <w:sz w:val="24"/>
        </w:rPr>
        <w:t>errores</w:t>
      </w:r>
      <w:r>
        <w:rPr>
          <w:spacing w:val="-2"/>
          <w:sz w:val="24"/>
        </w:rPr>
        <w:t xml:space="preserve"> </w:t>
      </w:r>
      <w:r>
        <w:rPr>
          <w:sz w:val="24"/>
        </w:rPr>
        <w:t>no</w:t>
      </w:r>
      <w:r>
        <w:rPr>
          <w:spacing w:val="-63"/>
          <w:sz w:val="24"/>
        </w:rPr>
        <w:t xml:space="preserve"> </w:t>
      </w:r>
      <w:r>
        <w:rPr>
          <w:sz w:val="24"/>
        </w:rPr>
        <w:t>corregidos del</w:t>
      </w:r>
      <w:r>
        <w:rPr>
          <w:spacing w:val="-2"/>
          <w:sz w:val="24"/>
        </w:rPr>
        <w:t xml:space="preserve"> </w:t>
      </w:r>
      <w:r>
        <w:rPr>
          <w:sz w:val="24"/>
        </w:rPr>
        <w:t>periodo</w:t>
      </w:r>
      <w:r>
        <w:rPr>
          <w:spacing w:val="-2"/>
          <w:sz w:val="24"/>
        </w:rPr>
        <w:t xml:space="preserve"> </w:t>
      </w:r>
      <w:r>
        <w:rPr>
          <w:sz w:val="24"/>
        </w:rPr>
        <w:t>anterior se</w:t>
      </w:r>
      <w:r>
        <w:rPr>
          <w:spacing w:val="-1"/>
          <w:sz w:val="24"/>
        </w:rPr>
        <w:t xml:space="preserve"> </w:t>
      </w:r>
      <w:r>
        <w:rPr>
          <w:sz w:val="24"/>
        </w:rPr>
        <w:t>repitan</w:t>
      </w:r>
      <w:r>
        <w:rPr>
          <w:spacing w:val="-2"/>
          <w:sz w:val="24"/>
        </w:rPr>
        <w:t xml:space="preserve"> </w:t>
      </w:r>
      <w:r>
        <w:rPr>
          <w:sz w:val="24"/>
        </w:rPr>
        <w:t>en</w:t>
      </w:r>
      <w:r>
        <w:rPr>
          <w:spacing w:val="-2"/>
          <w:sz w:val="24"/>
        </w:rPr>
        <w:t xml:space="preserve"> </w:t>
      </w:r>
      <w:r>
        <w:rPr>
          <w:sz w:val="24"/>
        </w:rPr>
        <w:t>el</w:t>
      </w:r>
      <w:r>
        <w:rPr>
          <w:spacing w:val="-2"/>
          <w:sz w:val="24"/>
        </w:rPr>
        <w:t xml:space="preserve"> </w:t>
      </w:r>
      <w:r>
        <w:rPr>
          <w:sz w:val="24"/>
        </w:rPr>
        <w:t>periodo</w:t>
      </w:r>
      <w:r>
        <w:rPr>
          <w:spacing w:val="-2"/>
          <w:sz w:val="24"/>
        </w:rPr>
        <w:t xml:space="preserve"> </w:t>
      </w:r>
      <w:r>
        <w:rPr>
          <w:sz w:val="24"/>
        </w:rPr>
        <w:t>actual.</w:t>
      </w:r>
    </w:p>
    <w:p w14:paraId="590F634F" w14:textId="77777777" w:rsidR="003C0646" w:rsidRDefault="00B300AB">
      <w:pPr>
        <w:pStyle w:val="Prrafodelista"/>
        <w:numPr>
          <w:ilvl w:val="0"/>
          <w:numId w:val="10"/>
        </w:numPr>
        <w:tabs>
          <w:tab w:val="left" w:pos="880"/>
          <w:tab w:val="left" w:pos="881"/>
        </w:tabs>
        <w:spacing w:before="66" w:line="463" w:lineRule="auto"/>
        <w:ind w:right="359"/>
        <w:rPr>
          <w:sz w:val="24"/>
        </w:rPr>
      </w:pPr>
      <w:r>
        <w:rPr>
          <w:sz w:val="24"/>
        </w:rPr>
        <w:t>En</w:t>
      </w:r>
      <w:r>
        <w:rPr>
          <w:spacing w:val="-4"/>
          <w:sz w:val="24"/>
        </w:rPr>
        <w:t xml:space="preserve"> </w:t>
      </w:r>
      <w:r>
        <w:rPr>
          <w:sz w:val="24"/>
        </w:rPr>
        <w:t>nuestra</w:t>
      </w:r>
      <w:r>
        <w:rPr>
          <w:spacing w:val="-3"/>
          <w:sz w:val="24"/>
        </w:rPr>
        <w:t xml:space="preserve"> </w:t>
      </w:r>
      <w:r>
        <w:rPr>
          <w:sz w:val="24"/>
        </w:rPr>
        <w:t>comprensión</w:t>
      </w:r>
      <w:r>
        <w:rPr>
          <w:spacing w:val="-4"/>
          <w:sz w:val="24"/>
        </w:rPr>
        <w:t xml:space="preserve"> </w:t>
      </w:r>
      <w:r>
        <w:rPr>
          <w:sz w:val="24"/>
        </w:rPr>
        <w:t>de</w:t>
      </w:r>
      <w:r>
        <w:rPr>
          <w:spacing w:val="-3"/>
          <w:sz w:val="24"/>
        </w:rPr>
        <w:t xml:space="preserve"> </w:t>
      </w:r>
      <w:r>
        <w:rPr>
          <w:sz w:val="24"/>
        </w:rPr>
        <w:t>la</w:t>
      </w:r>
      <w:r>
        <w:rPr>
          <w:spacing w:val="-4"/>
          <w:sz w:val="24"/>
        </w:rPr>
        <w:t xml:space="preserve"> </w:t>
      </w:r>
      <w:r>
        <w:rPr>
          <w:sz w:val="24"/>
        </w:rPr>
        <w:t>entidad</w:t>
      </w:r>
      <w:r>
        <w:rPr>
          <w:spacing w:val="1"/>
          <w:sz w:val="24"/>
        </w:rPr>
        <w:t xml:space="preserve"> </w:t>
      </w:r>
      <w:r>
        <w:rPr>
          <w:sz w:val="24"/>
        </w:rPr>
        <w:t>y</w:t>
      </w:r>
      <w:r>
        <w:rPr>
          <w:spacing w:val="-2"/>
          <w:sz w:val="24"/>
        </w:rPr>
        <w:t xml:space="preserve"> </w:t>
      </w:r>
      <w:r>
        <w:rPr>
          <w:sz w:val="24"/>
        </w:rPr>
        <w:t>su</w:t>
      </w:r>
      <w:r>
        <w:rPr>
          <w:spacing w:val="-3"/>
          <w:sz w:val="24"/>
        </w:rPr>
        <w:t xml:space="preserve"> </w:t>
      </w:r>
      <w:r>
        <w:rPr>
          <w:sz w:val="24"/>
        </w:rPr>
        <w:t>ambiente,</w:t>
      </w:r>
      <w:r>
        <w:rPr>
          <w:spacing w:val="-2"/>
          <w:sz w:val="24"/>
        </w:rPr>
        <w:t xml:space="preserve"> </w:t>
      </w:r>
      <w:r>
        <w:rPr>
          <w:sz w:val="24"/>
        </w:rPr>
        <w:t>se</w:t>
      </w:r>
      <w:r>
        <w:rPr>
          <w:spacing w:val="-3"/>
          <w:sz w:val="24"/>
        </w:rPr>
        <w:t xml:space="preserve"> </w:t>
      </w:r>
      <w:r>
        <w:rPr>
          <w:sz w:val="24"/>
        </w:rPr>
        <w:t>ha</w:t>
      </w:r>
      <w:r>
        <w:rPr>
          <w:spacing w:val="-4"/>
          <w:sz w:val="24"/>
        </w:rPr>
        <w:t xml:space="preserve"> </w:t>
      </w:r>
      <w:r>
        <w:rPr>
          <w:sz w:val="24"/>
        </w:rPr>
        <w:t>determinado</w:t>
      </w:r>
      <w:r>
        <w:rPr>
          <w:spacing w:val="-3"/>
          <w:sz w:val="24"/>
        </w:rPr>
        <w:t xml:space="preserve"> </w:t>
      </w:r>
      <w:r>
        <w:rPr>
          <w:sz w:val="24"/>
        </w:rPr>
        <w:t>que</w:t>
      </w:r>
      <w:r>
        <w:rPr>
          <w:spacing w:val="-4"/>
          <w:sz w:val="24"/>
        </w:rPr>
        <w:t xml:space="preserve"> </w:t>
      </w:r>
      <w:r>
        <w:rPr>
          <w:sz w:val="24"/>
        </w:rPr>
        <w:t>la</w:t>
      </w:r>
      <w:r>
        <w:rPr>
          <w:spacing w:val="-63"/>
          <w:sz w:val="24"/>
        </w:rPr>
        <w:t xml:space="preserve"> </w:t>
      </w:r>
      <w:r>
        <w:rPr>
          <w:sz w:val="24"/>
        </w:rPr>
        <w:t>Compañía</w:t>
      </w:r>
      <w:r>
        <w:rPr>
          <w:spacing w:val="-2"/>
          <w:sz w:val="24"/>
        </w:rPr>
        <w:t xml:space="preserve"> </w:t>
      </w:r>
      <w:r>
        <w:rPr>
          <w:sz w:val="24"/>
        </w:rPr>
        <w:t>ha</w:t>
      </w:r>
      <w:r>
        <w:rPr>
          <w:spacing w:val="-2"/>
          <w:sz w:val="24"/>
        </w:rPr>
        <w:t xml:space="preserve"> </w:t>
      </w:r>
      <w:r>
        <w:rPr>
          <w:sz w:val="24"/>
        </w:rPr>
        <w:t>venido</w:t>
      </w:r>
      <w:r>
        <w:rPr>
          <w:spacing w:val="-1"/>
          <w:sz w:val="24"/>
        </w:rPr>
        <w:t xml:space="preserve"> </w:t>
      </w:r>
      <w:r>
        <w:rPr>
          <w:sz w:val="24"/>
        </w:rPr>
        <w:t>fortaleciendo</w:t>
      </w:r>
      <w:r>
        <w:rPr>
          <w:spacing w:val="-2"/>
          <w:sz w:val="24"/>
        </w:rPr>
        <w:t xml:space="preserve"> </w:t>
      </w:r>
      <w:r>
        <w:rPr>
          <w:sz w:val="24"/>
        </w:rPr>
        <w:t>su</w:t>
      </w:r>
      <w:r>
        <w:rPr>
          <w:spacing w:val="3"/>
          <w:sz w:val="24"/>
        </w:rPr>
        <w:t xml:space="preserve"> </w:t>
      </w:r>
      <w:r>
        <w:rPr>
          <w:sz w:val="24"/>
        </w:rPr>
        <w:t>control</w:t>
      </w:r>
      <w:r>
        <w:rPr>
          <w:spacing w:val="-2"/>
          <w:sz w:val="24"/>
        </w:rPr>
        <w:t xml:space="preserve"> </w:t>
      </w:r>
      <w:r>
        <w:rPr>
          <w:sz w:val="24"/>
        </w:rPr>
        <w:t>interno.</w:t>
      </w:r>
    </w:p>
    <w:p w14:paraId="3E61BD1E" w14:textId="77777777" w:rsidR="003C0646" w:rsidRDefault="00B300AB">
      <w:pPr>
        <w:pStyle w:val="Prrafodelista"/>
        <w:numPr>
          <w:ilvl w:val="0"/>
          <w:numId w:val="10"/>
        </w:numPr>
        <w:tabs>
          <w:tab w:val="left" w:pos="880"/>
          <w:tab w:val="left" w:pos="881"/>
        </w:tabs>
        <w:spacing w:before="81" w:line="463" w:lineRule="auto"/>
        <w:ind w:right="683"/>
        <w:rPr>
          <w:sz w:val="24"/>
        </w:rPr>
      </w:pPr>
      <w:r>
        <w:rPr>
          <w:sz w:val="24"/>
        </w:rPr>
        <w:t>La</w:t>
      </w:r>
      <w:r>
        <w:rPr>
          <w:spacing w:val="-5"/>
          <w:sz w:val="24"/>
        </w:rPr>
        <w:t xml:space="preserve"> </w:t>
      </w:r>
      <w:r>
        <w:rPr>
          <w:sz w:val="24"/>
        </w:rPr>
        <w:t>administración,</w:t>
      </w:r>
      <w:r>
        <w:rPr>
          <w:spacing w:val="-3"/>
          <w:sz w:val="24"/>
        </w:rPr>
        <w:t xml:space="preserve"> </w:t>
      </w:r>
      <w:r>
        <w:rPr>
          <w:sz w:val="24"/>
        </w:rPr>
        <w:t>no</w:t>
      </w:r>
      <w:r>
        <w:rPr>
          <w:spacing w:val="-4"/>
          <w:sz w:val="24"/>
        </w:rPr>
        <w:t xml:space="preserve"> </w:t>
      </w:r>
      <w:r>
        <w:rPr>
          <w:sz w:val="24"/>
        </w:rPr>
        <w:t>tiene</w:t>
      </w:r>
      <w:r>
        <w:rPr>
          <w:spacing w:val="-5"/>
          <w:sz w:val="24"/>
        </w:rPr>
        <w:t xml:space="preserve"> </w:t>
      </w:r>
      <w:r>
        <w:rPr>
          <w:sz w:val="24"/>
        </w:rPr>
        <w:t>una</w:t>
      </w:r>
      <w:r>
        <w:rPr>
          <w:spacing w:val="-4"/>
          <w:sz w:val="24"/>
        </w:rPr>
        <w:t xml:space="preserve"> </w:t>
      </w:r>
      <w:r>
        <w:rPr>
          <w:sz w:val="24"/>
        </w:rPr>
        <w:t>alta</w:t>
      </w:r>
      <w:r>
        <w:rPr>
          <w:spacing w:val="-5"/>
          <w:sz w:val="24"/>
        </w:rPr>
        <w:t xml:space="preserve"> </w:t>
      </w:r>
      <w:r>
        <w:rPr>
          <w:sz w:val="24"/>
        </w:rPr>
        <w:t>disposición</w:t>
      </w:r>
      <w:r>
        <w:rPr>
          <w:spacing w:val="-4"/>
          <w:sz w:val="24"/>
        </w:rPr>
        <w:t xml:space="preserve"> </w:t>
      </w:r>
      <w:r>
        <w:rPr>
          <w:sz w:val="24"/>
        </w:rPr>
        <w:t>para</w:t>
      </w:r>
      <w:r>
        <w:rPr>
          <w:spacing w:val="-5"/>
          <w:sz w:val="24"/>
        </w:rPr>
        <w:t xml:space="preserve"> </w:t>
      </w:r>
      <w:r>
        <w:rPr>
          <w:sz w:val="24"/>
        </w:rPr>
        <w:t>investigar</w:t>
      </w:r>
      <w:r>
        <w:rPr>
          <w:spacing w:val="-3"/>
          <w:sz w:val="24"/>
        </w:rPr>
        <w:t xml:space="preserve"> </w:t>
      </w:r>
      <w:r>
        <w:rPr>
          <w:sz w:val="24"/>
        </w:rPr>
        <w:t>y</w:t>
      </w:r>
      <w:r>
        <w:rPr>
          <w:spacing w:val="-2"/>
          <w:sz w:val="24"/>
        </w:rPr>
        <w:t xml:space="preserve"> </w:t>
      </w:r>
      <w:r>
        <w:rPr>
          <w:sz w:val="24"/>
        </w:rPr>
        <w:t>corregir</w:t>
      </w:r>
      <w:r>
        <w:rPr>
          <w:spacing w:val="-3"/>
          <w:sz w:val="24"/>
        </w:rPr>
        <w:t xml:space="preserve"> </w:t>
      </w:r>
      <w:r>
        <w:rPr>
          <w:sz w:val="24"/>
        </w:rPr>
        <w:t>los</w:t>
      </w:r>
      <w:r>
        <w:rPr>
          <w:spacing w:val="-64"/>
          <w:sz w:val="24"/>
        </w:rPr>
        <w:t xml:space="preserve"> </w:t>
      </w:r>
      <w:r>
        <w:rPr>
          <w:sz w:val="24"/>
        </w:rPr>
        <w:t>errores identificados durante</w:t>
      </w:r>
      <w:r>
        <w:rPr>
          <w:spacing w:val="-2"/>
          <w:sz w:val="24"/>
        </w:rPr>
        <w:t xml:space="preserve"> </w:t>
      </w:r>
      <w:r>
        <w:rPr>
          <w:sz w:val="24"/>
        </w:rPr>
        <w:t>el</w:t>
      </w:r>
      <w:r>
        <w:rPr>
          <w:spacing w:val="-2"/>
          <w:sz w:val="24"/>
        </w:rPr>
        <w:t xml:space="preserve"> </w:t>
      </w:r>
      <w:r>
        <w:rPr>
          <w:sz w:val="24"/>
        </w:rPr>
        <w:t>periodo</w:t>
      </w:r>
      <w:r>
        <w:rPr>
          <w:spacing w:val="-2"/>
          <w:sz w:val="24"/>
        </w:rPr>
        <w:t xml:space="preserve"> </w:t>
      </w:r>
      <w:r>
        <w:rPr>
          <w:sz w:val="24"/>
        </w:rPr>
        <w:t>de</w:t>
      </w:r>
      <w:r>
        <w:rPr>
          <w:spacing w:val="-2"/>
          <w:sz w:val="24"/>
        </w:rPr>
        <w:t xml:space="preserve"> </w:t>
      </w:r>
      <w:r>
        <w:rPr>
          <w:sz w:val="24"/>
        </w:rPr>
        <w:t>auditoría</w:t>
      </w:r>
      <w:r>
        <w:rPr>
          <w:spacing w:val="-2"/>
          <w:sz w:val="24"/>
        </w:rPr>
        <w:t xml:space="preserve"> </w:t>
      </w:r>
      <w:r>
        <w:rPr>
          <w:sz w:val="24"/>
        </w:rPr>
        <w:t>actual.</w:t>
      </w:r>
    </w:p>
    <w:p w14:paraId="46A1058F" w14:textId="77777777" w:rsidR="003C0646" w:rsidRDefault="00B300AB">
      <w:pPr>
        <w:pStyle w:val="Prrafodelista"/>
        <w:numPr>
          <w:ilvl w:val="0"/>
          <w:numId w:val="10"/>
        </w:numPr>
        <w:tabs>
          <w:tab w:val="left" w:pos="880"/>
          <w:tab w:val="left" w:pos="881"/>
        </w:tabs>
        <w:spacing w:before="80"/>
        <w:ind w:hanging="361"/>
        <w:rPr>
          <w:sz w:val="24"/>
        </w:rPr>
      </w:pPr>
      <w:r>
        <w:rPr>
          <w:sz w:val="24"/>
        </w:rPr>
        <w:t>La</w:t>
      </w:r>
      <w:r>
        <w:rPr>
          <w:spacing w:val="-5"/>
          <w:sz w:val="24"/>
        </w:rPr>
        <w:t xml:space="preserve"> </w:t>
      </w:r>
      <w:r>
        <w:rPr>
          <w:sz w:val="24"/>
        </w:rPr>
        <w:t>entidad</w:t>
      </w:r>
      <w:r>
        <w:rPr>
          <w:spacing w:val="-4"/>
          <w:sz w:val="24"/>
        </w:rPr>
        <w:t xml:space="preserve"> </w:t>
      </w:r>
      <w:r>
        <w:rPr>
          <w:sz w:val="24"/>
        </w:rPr>
        <w:t>no</w:t>
      </w:r>
      <w:r>
        <w:rPr>
          <w:spacing w:val="-4"/>
          <w:sz w:val="24"/>
        </w:rPr>
        <w:t xml:space="preserve"> </w:t>
      </w:r>
      <w:r>
        <w:rPr>
          <w:sz w:val="24"/>
        </w:rPr>
        <w:t>está</w:t>
      </w:r>
      <w:r>
        <w:rPr>
          <w:spacing w:val="-4"/>
          <w:sz w:val="24"/>
        </w:rPr>
        <w:t xml:space="preserve"> </w:t>
      </w:r>
      <w:r>
        <w:rPr>
          <w:sz w:val="24"/>
        </w:rPr>
        <w:t>adquiriendo</w:t>
      </w:r>
      <w:r>
        <w:rPr>
          <w:spacing w:val="-4"/>
          <w:sz w:val="24"/>
        </w:rPr>
        <w:t xml:space="preserve"> </w:t>
      </w:r>
      <w:r>
        <w:rPr>
          <w:sz w:val="24"/>
        </w:rPr>
        <w:t>una</w:t>
      </w:r>
      <w:r>
        <w:rPr>
          <w:spacing w:val="-4"/>
          <w:sz w:val="24"/>
        </w:rPr>
        <w:t xml:space="preserve"> </w:t>
      </w:r>
      <w:r>
        <w:rPr>
          <w:sz w:val="24"/>
        </w:rPr>
        <w:t>nueva</w:t>
      </w:r>
      <w:r>
        <w:rPr>
          <w:spacing w:val="-4"/>
          <w:sz w:val="24"/>
        </w:rPr>
        <w:t xml:space="preserve"> </w:t>
      </w:r>
      <w:r>
        <w:rPr>
          <w:sz w:val="24"/>
        </w:rPr>
        <w:t>operación.</w:t>
      </w:r>
    </w:p>
    <w:p w14:paraId="2A5F1ABD" w14:textId="77777777" w:rsidR="003C0646" w:rsidRDefault="003C0646">
      <w:pPr>
        <w:pStyle w:val="Textoindependiente"/>
        <w:rPr>
          <w:sz w:val="29"/>
        </w:rPr>
      </w:pPr>
    </w:p>
    <w:p w14:paraId="1D918BB2" w14:textId="77777777" w:rsidR="003C0646" w:rsidRDefault="00B300AB">
      <w:pPr>
        <w:pStyle w:val="Prrafodelista"/>
        <w:numPr>
          <w:ilvl w:val="0"/>
          <w:numId w:val="10"/>
        </w:numPr>
        <w:tabs>
          <w:tab w:val="left" w:pos="880"/>
          <w:tab w:val="left" w:pos="881"/>
        </w:tabs>
        <w:spacing w:before="0" w:line="463" w:lineRule="auto"/>
        <w:ind w:right="748"/>
        <w:rPr>
          <w:sz w:val="24"/>
        </w:rPr>
      </w:pPr>
      <w:r>
        <w:rPr>
          <w:sz w:val="24"/>
        </w:rPr>
        <w:t>No</w:t>
      </w:r>
      <w:r>
        <w:rPr>
          <w:spacing w:val="-6"/>
          <w:sz w:val="24"/>
        </w:rPr>
        <w:t xml:space="preserve"> </w:t>
      </w:r>
      <w:r>
        <w:rPr>
          <w:sz w:val="24"/>
        </w:rPr>
        <w:t>se</w:t>
      </w:r>
      <w:r>
        <w:rPr>
          <w:spacing w:val="-5"/>
          <w:sz w:val="24"/>
        </w:rPr>
        <w:t xml:space="preserve"> </w:t>
      </w:r>
      <w:r>
        <w:rPr>
          <w:sz w:val="24"/>
        </w:rPr>
        <w:t>contratan</w:t>
      </w:r>
      <w:r>
        <w:rPr>
          <w:spacing w:val="-5"/>
          <w:sz w:val="24"/>
        </w:rPr>
        <w:t xml:space="preserve"> </w:t>
      </w:r>
      <w:r>
        <w:rPr>
          <w:sz w:val="24"/>
        </w:rPr>
        <w:t>derivados</w:t>
      </w:r>
      <w:r>
        <w:rPr>
          <w:spacing w:val="-4"/>
          <w:sz w:val="24"/>
        </w:rPr>
        <w:t xml:space="preserve"> </w:t>
      </w:r>
      <w:r>
        <w:rPr>
          <w:sz w:val="24"/>
        </w:rPr>
        <w:t>financieros complejos;</w:t>
      </w:r>
      <w:r>
        <w:rPr>
          <w:spacing w:val="-4"/>
          <w:sz w:val="24"/>
        </w:rPr>
        <w:t xml:space="preserve"> </w:t>
      </w:r>
      <w:r>
        <w:rPr>
          <w:sz w:val="24"/>
        </w:rPr>
        <w:t>ni</w:t>
      </w:r>
      <w:r>
        <w:rPr>
          <w:spacing w:val="-5"/>
          <w:sz w:val="24"/>
        </w:rPr>
        <w:t xml:space="preserve"> </w:t>
      </w:r>
      <w:r>
        <w:rPr>
          <w:sz w:val="24"/>
        </w:rPr>
        <w:t>se</w:t>
      </w:r>
      <w:r>
        <w:rPr>
          <w:spacing w:val="-5"/>
          <w:sz w:val="24"/>
        </w:rPr>
        <w:t xml:space="preserve"> </w:t>
      </w:r>
      <w:r>
        <w:rPr>
          <w:sz w:val="24"/>
        </w:rPr>
        <w:t>tiene</w:t>
      </w:r>
      <w:r>
        <w:rPr>
          <w:spacing w:val="-6"/>
          <w:sz w:val="24"/>
        </w:rPr>
        <w:t xml:space="preserve"> </w:t>
      </w:r>
      <w:r>
        <w:rPr>
          <w:sz w:val="24"/>
        </w:rPr>
        <w:t>presupuestado</w:t>
      </w:r>
      <w:r>
        <w:rPr>
          <w:spacing w:val="-63"/>
          <w:sz w:val="24"/>
        </w:rPr>
        <w:t xml:space="preserve"> </w:t>
      </w:r>
      <w:r>
        <w:rPr>
          <w:sz w:val="24"/>
        </w:rPr>
        <w:t>realizar operaciones</w:t>
      </w:r>
      <w:r>
        <w:rPr>
          <w:spacing w:val="1"/>
          <w:sz w:val="24"/>
        </w:rPr>
        <w:t xml:space="preserve"> </w:t>
      </w:r>
      <w:r>
        <w:rPr>
          <w:sz w:val="24"/>
        </w:rPr>
        <w:t>inusuales.</w:t>
      </w:r>
    </w:p>
    <w:p w14:paraId="73A8E6A1" w14:textId="77777777" w:rsidR="003C0646" w:rsidRDefault="003C0646">
      <w:pPr>
        <w:spacing w:line="463" w:lineRule="auto"/>
        <w:rPr>
          <w:sz w:val="24"/>
        </w:rPr>
        <w:sectPr w:rsidR="003C0646">
          <w:pgSz w:w="12240" w:h="15840"/>
          <w:pgMar w:top="1340" w:right="1280" w:bottom="280" w:left="1280" w:header="756" w:footer="0" w:gutter="0"/>
          <w:cols w:space="720"/>
        </w:sectPr>
      </w:pPr>
    </w:p>
    <w:p w14:paraId="31A4ACD2" w14:textId="77777777" w:rsidR="003C0646" w:rsidRDefault="00B300AB">
      <w:pPr>
        <w:spacing w:before="82" w:line="480" w:lineRule="auto"/>
        <w:ind w:left="160" w:right="160"/>
        <w:rPr>
          <w:sz w:val="24"/>
        </w:rPr>
      </w:pPr>
      <w:r>
        <w:rPr>
          <w:sz w:val="24"/>
        </w:rPr>
        <w:lastRenderedPageBreak/>
        <w:t>Basados en los factores expuestos anteriormente, se ha establecido que se incluirá</w:t>
      </w:r>
      <w:r>
        <w:rPr>
          <w:spacing w:val="1"/>
          <w:sz w:val="24"/>
        </w:rPr>
        <w:t xml:space="preserve"> </w:t>
      </w:r>
      <w:r>
        <w:rPr>
          <w:sz w:val="24"/>
        </w:rPr>
        <w:t>cómo</w:t>
      </w:r>
      <w:r>
        <w:rPr>
          <w:spacing w:val="-3"/>
          <w:sz w:val="24"/>
        </w:rPr>
        <w:t xml:space="preserve"> </w:t>
      </w:r>
      <w:r>
        <w:rPr>
          <w:sz w:val="24"/>
        </w:rPr>
        <w:t>total</w:t>
      </w:r>
      <w:r>
        <w:rPr>
          <w:spacing w:val="-3"/>
          <w:sz w:val="24"/>
        </w:rPr>
        <w:t xml:space="preserve"> </w:t>
      </w:r>
      <w:r>
        <w:rPr>
          <w:sz w:val="24"/>
        </w:rPr>
        <w:t>de</w:t>
      </w:r>
      <w:r>
        <w:rPr>
          <w:spacing w:val="-3"/>
          <w:sz w:val="24"/>
        </w:rPr>
        <w:t xml:space="preserve"> </w:t>
      </w:r>
      <w:r>
        <w:rPr>
          <w:sz w:val="24"/>
        </w:rPr>
        <w:t>errores</w:t>
      </w:r>
      <w:r>
        <w:rPr>
          <w:spacing w:val="-1"/>
          <w:sz w:val="24"/>
        </w:rPr>
        <w:t xml:space="preserve"> </w:t>
      </w:r>
      <w:r>
        <w:rPr>
          <w:sz w:val="24"/>
        </w:rPr>
        <w:t>no</w:t>
      </w:r>
      <w:r>
        <w:rPr>
          <w:spacing w:val="-3"/>
          <w:sz w:val="24"/>
        </w:rPr>
        <w:t xml:space="preserve"> </w:t>
      </w:r>
      <w:r>
        <w:rPr>
          <w:sz w:val="24"/>
        </w:rPr>
        <w:t>corregidos</w:t>
      </w:r>
      <w:r>
        <w:rPr>
          <w:spacing w:val="-1"/>
          <w:sz w:val="24"/>
        </w:rPr>
        <w:t xml:space="preserve"> </w:t>
      </w:r>
      <w:r>
        <w:rPr>
          <w:sz w:val="24"/>
        </w:rPr>
        <w:t>el</w:t>
      </w:r>
      <w:r>
        <w:rPr>
          <w:spacing w:val="1"/>
          <w:sz w:val="24"/>
        </w:rPr>
        <w:t xml:space="preserve"> </w:t>
      </w:r>
      <w:r>
        <w:rPr>
          <w:sz w:val="24"/>
        </w:rPr>
        <w:t>10%</w:t>
      </w:r>
      <w:r>
        <w:rPr>
          <w:spacing w:val="-3"/>
          <w:sz w:val="24"/>
        </w:rPr>
        <w:t xml:space="preserve"> </w:t>
      </w:r>
      <w:r>
        <w:rPr>
          <w:sz w:val="24"/>
        </w:rPr>
        <w:t>sobre</w:t>
      </w:r>
      <w:r>
        <w:rPr>
          <w:spacing w:val="-3"/>
          <w:sz w:val="24"/>
        </w:rPr>
        <w:t xml:space="preserve"> </w:t>
      </w:r>
      <w:r>
        <w:rPr>
          <w:sz w:val="24"/>
        </w:rPr>
        <w:t>el</w:t>
      </w:r>
      <w:r>
        <w:rPr>
          <w:spacing w:val="-2"/>
          <w:sz w:val="24"/>
        </w:rPr>
        <w:t xml:space="preserve"> </w:t>
      </w:r>
      <w:r>
        <w:rPr>
          <w:sz w:val="24"/>
        </w:rPr>
        <w:t>monto</w:t>
      </w:r>
      <w:r>
        <w:rPr>
          <w:spacing w:val="-3"/>
          <w:sz w:val="24"/>
        </w:rPr>
        <w:t xml:space="preserve"> </w:t>
      </w:r>
      <w:r>
        <w:rPr>
          <w:sz w:val="24"/>
        </w:rPr>
        <w:t>de</w:t>
      </w:r>
      <w:r>
        <w:rPr>
          <w:spacing w:val="-3"/>
          <w:sz w:val="24"/>
        </w:rPr>
        <w:t xml:space="preserve"> </w:t>
      </w:r>
      <w:r>
        <w:rPr>
          <w:sz w:val="24"/>
        </w:rPr>
        <w:t>la</w:t>
      </w:r>
      <w:r>
        <w:rPr>
          <w:spacing w:val="-3"/>
          <w:sz w:val="24"/>
        </w:rPr>
        <w:t xml:space="preserve"> </w:t>
      </w:r>
      <w:r>
        <w:rPr>
          <w:sz w:val="24"/>
        </w:rPr>
        <w:t>Importancia</w:t>
      </w:r>
      <w:r>
        <w:rPr>
          <w:spacing w:val="-3"/>
          <w:sz w:val="24"/>
        </w:rPr>
        <w:t xml:space="preserve"> </w:t>
      </w:r>
      <w:r>
        <w:rPr>
          <w:sz w:val="24"/>
        </w:rPr>
        <w:t>Relativa.</w:t>
      </w:r>
    </w:p>
    <w:p w14:paraId="1586B15C" w14:textId="77777777" w:rsidR="003C0646" w:rsidRDefault="003C0646">
      <w:pPr>
        <w:pStyle w:val="Textoindependiente"/>
        <w:rPr>
          <w:sz w:val="14"/>
        </w:r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3"/>
        <w:gridCol w:w="2244"/>
      </w:tblGrid>
      <w:tr w:rsidR="003C0646" w14:paraId="1193BC76" w14:textId="77777777">
        <w:trPr>
          <w:trHeight w:val="610"/>
        </w:trPr>
        <w:tc>
          <w:tcPr>
            <w:tcW w:w="4513" w:type="dxa"/>
          </w:tcPr>
          <w:p w14:paraId="6B4ECB52" w14:textId="77777777" w:rsidR="003C0646" w:rsidRDefault="00B300AB">
            <w:pPr>
              <w:pStyle w:val="TableParagraph"/>
              <w:spacing w:line="274" w:lineRule="exact"/>
              <w:ind w:left="466"/>
              <w:rPr>
                <w:rFonts w:ascii="Arial"/>
                <w:b/>
                <w:sz w:val="24"/>
              </w:rPr>
            </w:pPr>
            <w:r>
              <w:rPr>
                <w:rFonts w:ascii="Arial"/>
                <w:b/>
                <w:sz w:val="24"/>
              </w:rPr>
              <w:t>Benchmark</w:t>
            </w:r>
          </w:p>
        </w:tc>
        <w:tc>
          <w:tcPr>
            <w:tcW w:w="2244" w:type="dxa"/>
          </w:tcPr>
          <w:p w14:paraId="48DAEBC5" w14:textId="77777777" w:rsidR="003C0646" w:rsidRDefault="00B300AB">
            <w:pPr>
              <w:pStyle w:val="TableParagraph"/>
              <w:spacing w:line="274" w:lineRule="exact"/>
              <w:ind w:left="463"/>
              <w:rPr>
                <w:rFonts w:ascii="Arial"/>
                <w:b/>
                <w:sz w:val="24"/>
              </w:rPr>
            </w:pPr>
            <w:r>
              <w:rPr>
                <w:rFonts w:ascii="Arial"/>
                <w:b/>
                <w:sz w:val="24"/>
              </w:rPr>
              <w:t>INGRESOS</w:t>
            </w:r>
          </w:p>
        </w:tc>
      </w:tr>
      <w:tr w:rsidR="003C0646" w14:paraId="14C90E70" w14:textId="77777777">
        <w:trPr>
          <w:trHeight w:val="614"/>
        </w:trPr>
        <w:tc>
          <w:tcPr>
            <w:tcW w:w="4513" w:type="dxa"/>
          </w:tcPr>
          <w:p w14:paraId="6BB1B0D0" w14:textId="77777777" w:rsidR="003C0646" w:rsidRDefault="00B300AB">
            <w:pPr>
              <w:pStyle w:val="TableParagraph"/>
              <w:spacing w:before="2"/>
              <w:ind w:left="466"/>
              <w:rPr>
                <w:rFonts w:ascii="Arial"/>
                <w:b/>
                <w:sz w:val="24"/>
              </w:rPr>
            </w:pPr>
            <w:r>
              <w:rPr>
                <w:rFonts w:ascii="Arial"/>
                <w:b/>
                <w:sz w:val="24"/>
              </w:rPr>
              <w:t>Monto estimado en</w:t>
            </w:r>
            <w:r>
              <w:rPr>
                <w:rFonts w:ascii="Arial"/>
                <w:b/>
                <w:spacing w:val="-4"/>
                <w:sz w:val="24"/>
              </w:rPr>
              <w:t xml:space="preserve"> </w:t>
            </w:r>
            <w:r>
              <w:rPr>
                <w:rFonts w:ascii="Arial"/>
                <w:b/>
                <w:sz w:val="24"/>
              </w:rPr>
              <w:t>pesos</w:t>
            </w:r>
          </w:p>
        </w:tc>
        <w:tc>
          <w:tcPr>
            <w:tcW w:w="2244" w:type="dxa"/>
          </w:tcPr>
          <w:p w14:paraId="1AD91360" w14:textId="77777777" w:rsidR="003C0646" w:rsidRDefault="00B300AB">
            <w:pPr>
              <w:pStyle w:val="TableParagraph"/>
              <w:spacing w:before="2"/>
              <w:ind w:left="463"/>
              <w:rPr>
                <w:rFonts w:ascii="Arial"/>
                <w:b/>
                <w:sz w:val="24"/>
              </w:rPr>
            </w:pPr>
            <w:r>
              <w:rPr>
                <w:rFonts w:ascii="Arial"/>
                <w:b/>
                <w:sz w:val="24"/>
              </w:rPr>
              <w:t>$2.716.065.334</w:t>
            </w:r>
          </w:p>
        </w:tc>
      </w:tr>
      <w:tr w:rsidR="003C0646" w14:paraId="3D2DEC97" w14:textId="77777777">
        <w:trPr>
          <w:trHeight w:val="610"/>
        </w:trPr>
        <w:tc>
          <w:tcPr>
            <w:tcW w:w="4513" w:type="dxa"/>
          </w:tcPr>
          <w:p w14:paraId="003B99E3" w14:textId="77777777" w:rsidR="003C0646" w:rsidRDefault="00B300AB">
            <w:pPr>
              <w:pStyle w:val="TableParagraph"/>
              <w:spacing w:line="274" w:lineRule="exact"/>
              <w:ind w:left="466"/>
              <w:rPr>
                <w:rFonts w:ascii="Arial"/>
                <w:b/>
                <w:sz w:val="24"/>
              </w:rPr>
            </w:pPr>
            <w:r>
              <w:rPr>
                <w:rFonts w:ascii="Arial"/>
                <w:b/>
                <w:sz w:val="24"/>
              </w:rPr>
              <w:t>%</w:t>
            </w:r>
            <w:r>
              <w:rPr>
                <w:rFonts w:ascii="Arial"/>
                <w:b/>
                <w:spacing w:val="-4"/>
                <w:sz w:val="24"/>
              </w:rPr>
              <w:t xml:space="preserve"> </w:t>
            </w:r>
            <w:r>
              <w:rPr>
                <w:rFonts w:ascii="Arial"/>
                <w:b/>
                <w:sz w:val="24"/>
              </w:rPr>
              <w:t>Benchmark</w:t>
            </w:r>
          </w:p>
        </w:tc>
        <w:tc>
          <w:tcPr>
            <w:tcW w:w="2244" w:type="dxa"/>
          </w:tcPr>
          <w:p w14:paraId="098B399D" w14:textId="77777777" w:rsidR="003C0646" w:rsidRDefault="00B300AB">
            <w:pPr>
              <w:pStyle w:val="TableParagraph"/>
              <w:spacing w:line="274" w:lineRule="exact"/>
              <w:ind w:left="463"/>
              <w:rPr>
                <w:rFonts w:ascii="Arial"/>
                <w:b/>
                <w:sz w:val="24"/>
              </w:rPr>
            </w:pPr>
            <w:r>
              <w:rPr>
                <w:rFonts w:ascii="Arial"/>
                <w:b/>
                <w:sz w:val="24"/>
              </w:rPr>
              <w:t>0.8%</w:t>
            </w:r>
          </w:p>
        </w:tc>
      </w:tr>
      <w:tr w:rsidR="003C0646" w14:paraId="1E8F9313" w14:textId="77777777">
        <w:trPr>
          <w:trHeight w:val="613"/>
        </w:trPr>
        <w:tc>
          <w:tcPr>
            <w:tcW w:w="4513" w:type="dxa"/>
          </w:tcPr>
          <w:p w14:paraId="25DA39AF" w14:textId="77777777" w:rsidR="003C0646" w:rsidRDefault="00B300AB">
            <w:pPr>
              <w:pStyle w:val="TableParagraph"/>
              <w:spacing w:before="2"/>
              <w:ind w:left="466"/>
              <w:rPr>
                <w:rFonts w:ascii="Arial"/>
                <w:b/>
                <w:sz w:val="24"/>
              </w:rPr>
            </w:pPr>
            <w:r>
              <w:rPr>
                <w:rFonts w:ascii="Arial"/>
                <w:b/>
                <w:sz w:val="24"/>
              </w:rPr>
              <w:t>Materialidad</w:t>
            </w:r>
          </w:p>
        </w:tc>
        <w:tc>
          <w:tcPr>
            <w:tcW w:w="2244" w:type="dxa"/>
          </w:tcPr>
          <w:p w14:paraId="3FE3BB27" w14:textId="77777777" w:rsidR="003C0646" w:rsidRDefault="00B300AB">
            <w:pPr>
              <w:pStyle w:val="TableParagraph"/>
              <w:spacing w:before="2"/>
              <w:ind w:left="463"/>
              <w:rPr>
                <w:rFonts w:ascii="Arial"/>
                <w:b/>
                <w:sz w:val="24"/>
              </w:rPr>
            </w:pPr>
            <w:r>
              <w:rPr>
                <w:rFonts w:ascii="Arial"/>
                <w:b/>
                <w:sz w:val="24"/>
              </w:rPr>
              <w:t>$21.728.523</w:t>
            </w:r>
          </w:p>
        </w:tc>
      </w:tr>
      <w:tr w:rsidR="003C0646" w14:paraId="0BF8AAEE" w14:textId="77777777">
        <w:trPr>
          <w:trHeight w:val="610"/>
        </w:trPr>
        <w:tc>
          <w:tcPr>
            <w:tcW w:w="4513" w:type="dxa"/>
          </w:tcPr>
          <w:p w14:paraId="0509F375" w14:textId="77777777" w:rsidR="003C0646" w:rsidRDefault="003C0646">
            <w:pPr>
              <w:pStyle w:val="TableParagraph"/>
              <w:rPr>
                <w:rFonts w:ascii="Times New Roman"/>
                <w:sz w:val="24"/>
              </w:rPr>
            </w:pPr>
          </w:p>
        </w:tc>
        <w:tc>
          <w:tcPr>
            <w:tcW w:w="2244" w:type="dxa"/>
          </w:tcPr>
          <w:p w14:paraId="69CD81C7" w14:textId="77777777" w:rsidR="003C0646" w:rsidRDefault="003C0646">
            <w:pPr>
              <w:pStyle w:val="TableParagraph"/>
              <w:rPr>
                <w:rFonts w:ascii="Times New Roman"/>
                <w:sz w:val="24"/>
              </w:rPr>
            </w:pPr>
          </w:p>
        </w:tc>
      </w:tr>
      <w:tr w:rsidR="003C0646" w14:paraId="2BA1C4B7" w14:textId="77777777">
        <w:trPr>
          <w:trHeight w:val="613"/>
        </w:trPr>
        <w:tc>
          <w:tcPr>
            <w:tcW w:w="4513" w:type="dxa"/>
          </w:tcPr>
          <w:p w14:paraId="5DC214B2" w14:textId="77777777" w:rsidR="003C0646" w:rsidRDefault="00B300AB">
            <w:pPr>
              <w:pStyle w:val="TableParagraph"/>
              <w:spacing w:before="2"/>
              <w:ind w:left="466"/>
              <w:rPr>
                <w:rFonts w:ascii="Arial"/>
                <w:b/>
                <w:sz w:val="24"/>
              </w:rPr>
            </w:pPr>
            <w:r>
              <w:rPr>
                <w:rFonts w:ascii="Arial"/>
                <w:b/>
                <w:sz w:val="24"/>
              </w:rPr>
              <w:t>Materialidad</w:t>
            </w:r>
            <w:r>
              <w:rPr>
                <w:rFonts w:ascii="Arial"/>
                <w:b/>
                <w:spacing w:val="-7"/>
                <w:sz w:val="24"/>
              </w:rPr>
              <w:t xml:space="preserve"> </w:t>
            </w:r>
            <w:r>
              <w:rPr>
                <w:rFonts w:ascii="Arial"/>
                <w:b/>
                <w:sz w:val="24"/>
              </w:rPr>
              <w:t>seleccionada</w:t>
            </w:r>
          </w:p>
        </w:tc>
        <w:tc>
          <w:tcPr>
            <w:tcW w:w="2244" w:type="dxa"/>
          </w:tcPr>
          <w:p w14:paraId="79A0DF41" w14:textId="77777777" w:rsidR="003C0646" w:rsidRDefault="00B300AB">
            <w:pPr>
              <w:pStyle w:val="TableParagraph"/>
              <w:spacing w:before="2"/>
              <w:ind w:left="463"/>
              <w:rPr>
                <w:rFonts w:ascii="Arial"/>
                <w:b/>
                <w:sz w:val="24"/>
              </w:rPr>
            </w:pPr>
            <w:r>
              <w:rPr>
                <w:rFonts w:ascii="Arial"/>
                <w:b/>
                <w:sz w:val="24"/>
              </w:rPr>
              <w:t>$21.728.523</w:t>
            </w:r>
          </w:p>
        </w:tc>
      </w:tr>
      <w:tr w:rsidR="003C0646" w14:paraId="6102FC44" w14:textId="77777777">
        <w:trPr>
          <w:trHeight w:val="610"/>
        </w:trPr>
        <w:tc>
          <w:tcPr>
            <w:tcW w:w="4513" w:type="dxa"/>
          </w:tcPr>
          <w:p w14:paraId="78045CF2" w14:textId="77777777" w:rsidR="003C0646" w:rsidRDefault="00B300AB">
            <w:pPr>
              <w:pStyle w:val="TableParagraph"/>
              <w:spacing w:line="274" w:lineRule="exact"/>
              <w:ind w:left="466"/>
              <w:rPr>
                <w:rFonts w:ascii="Arial"/>
                <w:b/>
                <w:sz w:val="24"/>
              </w:rPr>
            </w:pPr>
            <w:r>
              <w:rPr>
                <w:rFonts w:ascii="Arial"/>
                <w:b/>
                <w:sz w:val="24"/>
              </w:rPr>
              <w:t>%</w:t>
            </w:r>
            <w:r>
              <w:rPr>
                <w:rFonts w:ascii="Arial"/>
                <w:b/>
                <w:spacing w:val="-4"/>
                <w:sz w:val="24"/>
              </w:rPr>
              <w:t xml:space="preserve"> </w:t>
            </w:r>
            <w:r>
              <w:rPr>
                <w:rFonts w:ascii="Arial"/>
                <w:b/>
                <w:sz w:val="24"/>
              </w:rPr>
              <w:t>Errores</w:t>
            </w:r>
            <w:r>
              <w:rPr>
                <w:rFonts w:ascii="Arial"/>
                <w:b/>
                <w:spacing w:val="-4"/>
                <w:sz w:val="24"/>
              </w:rPr>
              <w:t xml:space="preserve"> </w:t>
            </w:r>
            <w:r>
              <w:rPr>
                <w:rFonts w:ascii="Arial"/>
                <w:b/>
                <w:sz w:val="24"/>
              </w:rPr>
              <w:t>(10%)</w:t>
            </w:r>
          </w:p>
        </w:tc>
        <w:tc>
          <w:tcPr>
            <w:tcW w:w="2244" w:type="dxa"/>
          </w:tcPr>
          <w:p w14:paraId="5A6EA028" w14:textId="77777777" w:rsidR="003C0646" w:rsidRDefault="00B300AB">
            <w:pPr>
              <w:pStyle w:val="TableParagraph"/>
              <w:spacing w:line="274" w:lineRule="exact"/>
              <w:ind w:left="463"/>
              <w:rPr>
                <w:rFonts w:ascii="Arial"/>
                <w:b/>
                <w:sz w:val="24"/>
              </w:rPr>
            </w:pPr>
            <w:r>
              <w:rPr>
                <w:rFonts w:ascii="Arial"/>
                <w:b/>
                <w:sz w:val="24"/>
              </w:rPr>
              <w:t>$2.172.852</w:t>
            </w:r>
          </w:p>
        </w:tc>
      </w:tr>
      <w:tr w:rsidR="003C0646" w14:paraId="631397FF" w14:textId="77777777">
        <w:trPr>
          <w:trHeight w:val="1162"/>
        </w:trPr>
        <w:tc>
          <w:tcPr>
            <w:tcW w:w="4513" w:type="dxa"/>
          </w:tcPr>
          <w:p w14:paraId="4A949F75" w14:textId="77777777" w:rsidR="003C0646" w:rsidRDefault="00B300AB">
            <w:pPr>
              <w:pStyle w:val="TableParagraph"/>
              <w:spacing w:before="2" w:line="480" w:lineRule="auto"/>
              <w:ind w:left="106" w:right="1415" w:firstLine="360"/>
              <w:rPr>
                <w:rFonts w:ascii="Arial" w:hAnsi="Arial"/>
                <w:b/>
                <w:sz w:val="24"/>
              </w:rPr>
            </w:pPr>
            <w:r>
              <w:rPr>
                <w:rFonts w:ascii="Arial" w:hAnsi="Arial"/>
                <w:b/>
                <w:sz w:val="24"/>
              </w:rPr>
              <w:t>Importancia</w:t>
            </w:r>
            <w:r>
              <w:rPr>
                <w:rFonts w:ascii="Arial" w:hAnsi="Arial"/>
                <w:b/>
                <w:spacing w:val="-7"/>
                <w:sz w:val="24"/>
              </w:rPr>
              <w:t xml:space="preserve"> </w:t>
            </w:r>
            <w:r>
              <w:rPr>
                <w:rFonts w:ascii="Arial" w:hAnsi="Arial"/>
                <w:b/>
                <w:sz w:val="24"/>
              </w:rPr>
              <w:t>relativa</w:t>
            </w:r>
            <w:r>
              <w:rPr>
                <w:rFonts w:ascii="Arial" w:hAnsi="Arial"/>
                <w:b/>
                <w:spacing w:val="-6"/>
                <w:sz w:val="24"/>
              </w:rPr>
              <w:t xml:space="preserve"> </w:t>
            </w:r>
            <w:r>
              <w:rPr>
                <w:rFonts w:ascii="Arial" w:hAnsi="Arial"/>
                <w:b/>
                <w:sz w:val="24"/>
              </w:rPr>
              <w:t>de</w:t>
            </w:r>
            <w:r>
              <w:rPr>
                <w:rFonts w:ascii="Arial" w:hAnsi="Arial"/>
                <w:b/>
                <w:spacing w:val="-63"/>
                <w:sz w:val="24"/>
              </w:rPr>
              <w:t xml:space="preserve"> </w:t>
            </w:r>
            <w:r>
              <w:rPr>
                <w:rFonts w:ascii="Arial" w:hAnsi="Arial"/>
                <w:b/>
                <w:sz w:val="24"/>
              </w:rPr>
              <w:t>desempeño</w:t>
            </w:r>
          </w:p>
        </w:tc>
        <w:tc>
          <w:tcPr>
            <w:tcW w:w="2244" w:type="dxa"/>
          </w:tcPr>
          <w:p w14:paraId="42B634C7" w14:textId="77777777" w:rsidR="003C0646" w:rsidRDefault="00B300AB">
            <w:pPr>
              <w:pStyle w:val="TableParagraph"/>
              <w:spacing w:before="2"/>
              <w:ind w:left="463"/>
              <w:rPr>
                <w:rFonts w:ascii="Arial"/>
                <w:b/>
                <w:sz w:val="24"/>
              </w:rPr>
            </w:pPr>
            <w:r>
              <w:rPr>
                <w:rFonts w:ascii="Arial"/>
                <w:b/>
                <w:sz w:val="24"/>
              </w:rPr>
              <w:t>$19.555.671</w:t>
            </w:r>
          </w:p>
        </w:tc>
      </w:tr>
    </w:tbl>
    <w:p w14:paraId="01BB0C73" w14:textId="77777777" w:rsidR="003C0646" w:rsidRDefault="003C0646">
      <w:pPr>
        <w:pStyle w:val="Textoindependiente"/>
        <w:rPr>
          <w:sz w:val="20"/>
        </w:rPr>
      </w:pPr>
    </w:p>
    <w:p w14:paraId="7FD94016" w14:textId="77777777" w:rsidR="003C0646" w:rsidRDefault="003C0646">
      <w:pPr>
        <w:pStyle w:val="Textoindependiente"/>
        <w:spacing w:before="5"/>
        <w:rPr>
          <w:sz w:val="25"/>
        </w:rPr>
      </w:pPr>
    </w:p>
    <w:p w14:paraId="4C7C818E" w14:textId="77777777" w:rsidR="003C0646" w:rsidRDefault="00B300AB">
      <w:pPr>
        <w:pStyle w:val="Ttulo1"/>
        <w:spacing w:before="92"/>
      </w:pPr>
      <w:bookmarkStart w:id="19" w:name="_bookmark19"/>
      <w:bookmarkEnd w:id="19"/>
      <w:r>
        <w:t>Límite</w:t>
      </w:r>
      <w:r>
        <w:rPr>
          <w:spacing w:val="-10"/>
        </w:rPr>
        <w:t xml:space="preserve"> </w:t>
      </w:r>
      <w:r>
        <w:t>claramente</w:t>
      </w:r>
      <w:r>
        <w:rPr>
          <w:spacing w:val="-10"/>
        </w:rPr>
        <w:t xml:space="preserve"> </w:t>
      </w:r>
      <w:r>
        <w:t>trivial</w:t>
      </w:r>
    </w:p>
    <w:p w14:paraId="5F831534" w14:textId="77777777" w:rsidR="003C0646" w:rsidRDefault="00B300AB">
      <w:pPr>
        <w:spacing w:before="24" w:line="480" w:lineRule="auto"/>
        <w:ind w:left="160" w:right="160"/>
        <w:rPr>
          <w:sz w:val="24"/>
        </w:rPr>
      </w:pPr>
      <w:r>
        <w:rPr>
          <w:sz w:val="24"/>
        </w:rPr>
        <w:t>Basados en el juicio profesional, hemos determinado que el porcentaje para ser</w:t>
      </w:r>
      <w:r>
        <w:rPr>
          <w:spacing w:val="1"/>
          <w:sz w:val="24"/>
        </w:rPr>
        <w:t xml:space="preserve"> </w:t>
      </w:r>
      <w:r>
        <w:rPr>
          <w:sz w:val="24"/>
        </w:rPr>
        <w:t>aplicado</w:t>
      </w:r>
      <w:r>
        <w:rPr>
          <w:spacing w:val="-5"/>
          <w:sz w:val="24"/>
        </w:rPr>
        <w:t xml:space="preserve"> </w:t>
      </w:r>
      <w:r>
        <w:rPr>
          <w:sz w:val="24"/>
        </w:rPr>
        <w:t>a</w:t>
      </w:r>
      <w:r>
        <w:rPr>
          <w:spacing w:val="-5"/>
          <w:sz w:val="24"/>
        </w:rPr>
        <w:t xml:space="preserve"> </w:t>
      </w:r>
      <w:r>
        <w:rPr>
          <w:sz w:val="24"/>
        </w:rPr>
        <w:t>la</w:t>
      </w:r>
      <w:r>
        <w:rPr>
          <w:spacing w:val="-4"/>
          <w:sz w:val="24"/>
        </w:rPr>
        <w:t xml:space="preserve"> </w:t>
      </w:r>
      <w:r>
        <w:rPr>
          <w:sz w:val="24"/>
        </w:rPr>
        <w:t>Importancia</w:t>
      </w:r>
      <w:r>
        <w:rPr>
          <w:spacing w:val="-5"/>
          <w:sz w:val="24"/>
        </w:rPr>
        <w:t xml:space="preserve"> </w:t>
      </w:r>
      <w:r>
        <w:rPr>
          <w:sz w:val="24"/>
        </w:rPr>
        <w:t>Relativa</w:t>
      </w:r>
      <w:r>
        <w:rPr>
          <w:spacing w:val="-1"/>
          <w:sz w:val="24"/>
        </w:rPr>
        <w:t xml:space="preserve"> </w:t>
      </w:r>
      <w:r>
        <w:rPr>
          <w:sz w:val="24"/>
        </w:rPr>
        <w:t>para</w:t>
      </w:r>
      <w:r>
        <w:rPr>
          <w:spacing w:val="-4"/>
          <w:sz w:val="24"/>
        </w:rPr>
        <w:t xml:space="preserve"> </w:t>
      </w:r>
      <w:r>
        <w:rPr>
          <w:sz w:val="24"/>
        </w:rPr>
        <w:t>determinar</w:t>
      </w:r>
      <w:r>
        <w:rPr>
          <w:spacing w:val="-3"/>
          <w:sz w:val="24"/>
        </w:rPr>
        <w:t xml:space="preserve"> </w:t>
      </w:r>
      <w:r>
        <w:rPr>
          <w:sz w:val="24"/>
        </w:rPr>
        <w:t>el</w:t>
      </w:r>
      <w:r>
        <w:rPr>
          <w:spacing w:val="-4"/>
          <w:sz w:val="24"/>
        </w:rPr>
        <w:t xml:space="preserve"> </w:t>
      </w:r>
      <w:r>
        <w:rPr>
          <w:sz w:val="24"/>
        </w:rPr>
        <w:t>límite</w:t>
      </w:r>
      <w:r>
        <w:rPr>
          <w:spacing w:val="-5"/>
          <w:sz w:val="24"/>
        </w:rPr>
        <w:t xml:space="preserve"> </w:t>
      </w:r>
      <w:r>
        <w:rPr>
          <w:sz w:val="24"/>
        </w:rPr>
        <w:t>claramente</w:t>
      </w:r>
      <w:r>
        <w:rPr>
          <w:spacing w:val="-4"/>
          <w:sz w:val="24"/>
        </w:rPr>
        <w:t xml:space="preserve"> </w:t>
      </w:r>
      <w:r>
        <w:rPr>
          <w:sz w:val="24"/>
        </w:rPr>
        <w:t>trivial</w:t>
      </w:r>
      <w:r>
        <w:rPr>
          <w:spacing w:val="-5"/>
          <w:sz w:val="24"/>
        </w:rPr>
        <w:t xml:space="preserve"> </w:t>
      </w:r>
      <w:r>
        <w:rPr>
          <w:sz w:val="24"/>
        </w:rPr>
        <w:t>es</w:t>
      </w:r>
      <w:r>
        <w:rPr>
          <w:spacing w:val="-3"/>
          <w:sz w:val="24"/>
        </w:rPr>
        <w:t xml:space="preserve"> </w:t>
      </w:r>
      <w:r>
        <w:rPr>
          <w:sz w:val="24"/>
        </w:rPr>
        <w:t>5%.</w:t>
      </w:r>
    </w:p>
    <w:p w14:paraId="42D145F4" w14:textId="77777777" w:rsidR="003C0646" w:rsidRDefault="003C0646">
      <w:pPr>
        <w:pStyle w:val="Textoindependiente"/>
        <w:spacing w:before="1"/>
        <w:rPr>
          <w:sz w:val="14"/>
        </w:r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3"/>
        <w:gridCol w:w="2244"/>
      </w:tblGrid>
      <w:tr w:rsidR="003C0646" w14:paraId="69C3A0DC" w14:textId="77777777">
        <w:trPr>
          <w:trHeight w:val="610"/>
        </w:trPr>
        <w:tc>
          <w:tcPr>
            <w:tcW w:w="4513" w:type="dxa"/>
          </w:tcPr>
          <w:p w14:paraId="71758837" w14:textId="77777777" w:rsidR="003C0646" w:rsidRDefault="00B300AB">
            <w:pPr>
              <w:pStyle w:val="TableParagraph"/>
              <w:spacing w:line="274" w:lineRule="exact"/>
              <w:ind w:left="466"/>
              <w:rPr>
                <w:rFonts w:ascii="Arial"/>
                <w:b/>
                <w:sz w:val="24"/>
              </w:rPr>
            </w:pPr>
            <w:r>
              <w:rPr>
                <w:rFonts w:ascii="Arial"/>
                <w:b/>
                <w:sz w:val="24"/>
              </w:rPr>
              <w:t>Benchmark</w:t>
            </w:r>
          </w:p>
        </w:tc>
        <w:tc>
          <w:tcPr>
            <w:tcW w:w="2244" w:type="dxa"/>
          </w:tcPr>
          <w:p w14:paraId="44F7995F" w14:textId="77777777" w:rsidR="003C0646" w:rsidRDefault="00B300AB">
            <w:pPr>
              <w:pStyle w:val="TableParagraph"/>
              <w:spacing w:line="274" w:lineRule="exact"/>
              <w:ind w:left="463"/>
              <w:rPr>
                <w:rFonts w:ascii="Arial"/>
                <w:b/>
                <w:sz w:val="24"/>
              </w:rPr>
            </w:pPr>
            <w:r>
              <w:rPr>
                <w:rFonts w:ascii="Arial"/>
                <w:b/>
                <w:sz w:val="24"/>
              </w:rPr>
              <w:t>INGRESOS</w:t>
            </w:r>
          </w:p>
        </w:tc>
      </w:tr>
      <w:tr w:rsidR="003C0646" w14:paraId="6A5007F8" w14:textId="77777777">
        <w:trPr>
          <w:trHeight w:val="614"/>
        </w:trPr>
        <w:tc>
          <w:tcPr>
            <w:tcW w:w="4513" w:type="dxa"/>
          </w:tcPr>
          <w:p w14:paraId="10FEFF7A" w14:textId="77777777" w:rsidR="003C0646" w:rsidRDefault="00B300AB">
            <w:pPr>
              <w:pStyle w:val="TableParagraph"/>
              <w:spacing w:before="2"/>
              <w:ind w:left="466"/>
              <w:rPr>
                <w:rFonts w:ascii="Arial"/>
                <w:b/>
                <w:sz w:val="24"/>
              </w:rPr>
            </w:pPr>
            <w:r>
              <w:rPr>
                <w:rFonts w:ascii="Arial"/>
                <w:b/>
                <w:sz w:val="24"/>
              </w:rPr>
              <w:t>Monto estimado en</w:t>
            </w:r>
            <w:r>
              <w:rPr>
                <w:rFonts w:ascii="Arial"/>
                <w:b/>
                <w:spacing w:val="-4"/>
                <w:sz w:val="24"/>
              </w:rPr>
              <w:t xml:space="preserve"> </w:t>
            </w:r>
            <w:r>
              <w:rPr>
                <w:rFonts w:ascii="Arial"/>
                <w:b/>
                <w:sz w:val="24"/>
              </w:rPr>
              <w:t>pesos</w:t>
            </w:r>
          </w:p>
        </w:tc>
        <w:tc>
          <w:tcPr>
            <w:tcW w:w="2244" w:type="dxa"/>
          </w:tcPr>
          <w:p w14:paraId="219B9FD9" w14:textId="77777777" w:rsidR="003C0646" w:rsidRDefault="00B300AB">
            <w:pPr>
              <w:pStyle w:val="TableParagraph"/>
              <w:spacing w:before="2"/>
              <w:ind w:left="463"/>
              <w:rPr>
                <w:rFonts w:ascii="Arial"/>
                <w:b/>
                <w:sz w:val="24"/>
              </w:rPr>
            </w:pPr>
            <w:r>
              <w:rPr>
                <w:rFonts w:ascii="Arial"/>
                <w:b/>
                <w:sz w:val="24"/>
              </w:rPr>
              <w:t>$2.716.065.334</w:t>
            </w:r>
          </w:p>
        </w:tc>
      </w:tr>
      <w:tr w:rsidR="003C0646" w14:paraId="6990CE69" w14:textId="77777777">
        <w:trPr>
          <w:trHeight w:val="610"/>
        </w:trPr>
        <w:tc>
          <w:tcPr>
            <w:tcW w:w="4513" w:type="dxa"/>
          </w:tcPr>
          <w:p w14:paraId="1B4EA184" w14:textId="77777777" w:rsidR="003C0646" w:rsidRDefault="00B300AB">
            <w:pPr>
              <w:pStyle w:val="TableParagraph"/>
              <w:spacing w:line="274" w:lineRule="exact"/>
              <w:ind w:left="466"/>
              <w:rPr>
                <w:rFonts w:ascii="Arial"/>
                <w:b/>
                <w:sz w:val="24"/>
              </w:rPr>
            </w:pPr>
            <w:r>
              <w:rPr>
                <w:rFonts w:ascii="Arial"/>
                <w:b/>
                <w:sz w:val="24"/>
              </w:rPr>
              <w:t>%</w:t>
            </w:r>
            <w:r>
              <w:rPr>
                <w:rFonts w:ascii="Arial"/>
                <w:b/>
                <w:spacing w:val="-3"/>
                <w:sz w:val="24"/>
              </w:rPr>
              <w:t xml:space="preserve"> </w:t>
            </w:r>
            <w:r>
              <w:rPr>
                <w:rFonts w:ascii="Arial"/>
                <w:b/>
                <w:sz w:val="24"/>
              </w:rPr>
              <w:t>Benchmark</w:t>
            </w:r>
          </w:p>
        </w:tc>
        <w:tc>
          <w:tcPr>
            <w:tcW w:w="2244" w:type="dxa"/>
          </w:tcPr>
          <w:p w14:paraId="3297186D" w14:textId="77777777" w:rsidR="003C0646" w:rsidRDefault="00B300AB">
            <w:pPr>
              <w:pStyle w:val="TableParagraph"/>
              <w:spacing w:line="274" w:lineRule="exact"/>
              <w:ind w:left="463"/>
              <w:rPr>
                <w:rFonts w:ascii="Arial"/>
                <w:b/>
                <w:sz w:val="24"/>
              </w:rPr>
            </w:pPr>
            <w:r>
              <w:rPr>
                <w:rFonts w:ascii="Arial"/>
                <w:b/>
                <w:sz w:val="24"/>
              </w:rPr>
              <w:t>0.8%</w:t>
            </w:r>
          </w:p>
        </w:tc>
      </w:tr>
      <w:tr w:rsidR="003C0646" w14:paraId="4E909D23" w14:textId="77777777">
        <w:trPr>
          <w:trHeight w:val="613"/>
        </w:trPr>
        <w:tc>
          <w:tcPr>
            <w:tcW w:w="4513" w:type="dxa"/>
          </w:tcPr>
          <w:p w14:paraId="734B708D" w14:textId="77777777" w:rsidR="003C0646" w:rsidRDefault="00B300AB">
            <w:pPr>
              <w:pStyle w:val="TableParagraph"/>
              <w:spacing w:before="2"/>
              <w:ind w:left="466"/>
              <w:rPr>
                <w:rFonts w:ascii="Arial"/>
                <w:b/>
                <w:sz w:val="24"/>
              </w:rPr>
            </w:pPr>
            <w:r>
              <w:rPr>
                <w:rFonts w:ascii="Arial"/>
                <w:b/>
                <w:sz w:val="24"/>
              </w:rPr>
              <w:t>Materialidad</w:t>
            </w:r>
          </w:p>
        </w:tc>
        <w:tc>
          <w:tcPr>
            <w:tcW w:w="2244" w:type="dxa"/>
          </w:tcPr>
          <w:p w14:paraId="3029CC55" w14:textId="77777777" w:rsidR="003C0646" w:rsidRDefault="00B300AB">
            <w:pPr>
              <w:pStyle w:val="TableParagraph"/>
              <w:spacing w:before="2"/>
              <w:ind w:left="463"/>
              <w:rPr>
                <w:rFonts w:ascii="Arial"/>
                <w:b/>
                <w:sz w:val="24"/>
              </w:rPr>
            </w:pPr>
            <w:r>
              <w:rPr>
                <w:rFonts w:ascii="Arial"/>
                <w:b/>
                <w:sz w:val="24"/>
              </w:rPr>
              <w:t>$21.728.523</w:t>
            </w:r>
          </w:p>
        </w:tc>
      </w:tr>
      <w:tr w:rsidR="003C0646" w14:paraId="226E3ECD" w14:textId="77777777">
        <w:trPr>
          <w:trHeight w:val="609"/>
        </w:trPr>
        <w:tc>
          <w:tcPr>
            <w:tcW w:w="4513" w:type="dxa"/>
          </w:tcPr>
          <w:p w14:paraId="1CE933C4" w14:textId="77777777" w:rsidR="003C0646" w:rsidRDefault="003C0646">
            <w:pPr>
              <w:pStyle w:val="TableParagraph"/>
              <w:rPr>
                <w:rFonts w:ascii="Times New Roman"/>
                <w:sz w:val="24"/>
              </w:rPr>
            </w:pPr>
          </w:p>
        </w:tc>
        <w:tc>
          <w:tcPr>
            <w:tcW w:w="2244" w:type="dxa"/>
          </w:tcPr>
          <w:p w14:paraId="397396D5" w14:textId="77777777" w:rsidR="003C0646" w:rsidRDefault="003C0646">
            <w:pPr>
              <w:pStyle w:val="TableParagraph"/>
              <w:rPr>
                <w:rFonts w:ascii="Times New Roman"/>
                <w:sz w:val="24"/>
              </w:rPr>
            </w:pPr>
          </w:p>
        </w:tc>
      </w:tr>
    </w:tbl>
    <w:p w14:paraId="7A6BF4A4" w14:textId="77777777" w:rsidR="003C0646" w:rsidRDefault="003C0646">
      <w:pPr>
        <w:rPr>
          <w:rFonts w:ascii="Times New Roman"/>
          <w:sz w:val="24"/>
        </w:rPr>
        <w:sectPr w:rsidR="003C0646">
          <w:pgSz w:w="12240" w:h="15840"/>
          <w:pgMar w:top="1340" w:right="1280" w:bottom="280" w:left="1280" w:header="756" w:footer="0" w:gutter="0"/>
          <w:cols w:space="720"/>
        </w:sectPr>
      </w:pPr>
    </w:p>
    <w:p w14:paraId="1A95444C" w14:textId="77777777" w:rsidR="003C0646" w:rsidRDefault="003C0646">
      <w:pPr>
        <w:pStyle w:val="Textoindependiente"/>
        <w:spacing w:before="2"/>
        <w:rPr>
          <w:sz w:val="7"/>
        </w:r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3"/>
        <w:gridCol w:w="2244"/>
      </w:tblGrid>
      <w:tr w:rsidR="003C0646" w14:paraId="4BD8B84D" w14:textId="77777777">
        <w:trPr>
          <w:trHeight w:val="610"/>
        </w:trPr>
        <w:tc>
          <w:tcPr>
            <w:tcW w:w="4513" w:type="dxa"/>
          </w:tcPr>
          <w:p w14:paraId="6B69CFE1" w14:textId="77777777" w:rsidR="003C0646" w:rsidRDefault="00B300AB">
            <w:pPr>
              <w:pStyle w:val="TableParagraph"/>
              <w:spacing w:before="2"/>
              <w:ind w:left="466"/>
              <w:rPr>
                <w:rFonts w:ascii="Arial"/>
                <w:b/>
                <w:sz w:val="24"/>
              </w:rPr>
            </w:pPr>
            <w:r>
              <w:rPr>
                <w:rFonts w:ascii="Arial"/>
                <w:b/>
                <w:sz w:val="24"/>
              </w:rPr>
              <w:t>Materialidad</w:t>
            </w:r>
            <w:r>
              <w:rPr>
                <w:rFonts w:ascii="Arial"/>
                <w:b/>
                <w:spacing w:val="-7"/>
                <w:sz w:val="24"/>
              </w:rPr>
              <w:t xml:space="preserve"> </w:t>
            </w:r>
            <w:r>
              <w:rPr>
                <w:rFonts w:ascii="Arial"/>
                <w:b/>
                <w:sz w:val="24"/>
              </w:rPr>
              <w:t>seleccionada</w:t>
            </w:r>
          </w:p>
        </w:tc>
        <w:tc>
          <w:tcPr>
            <w:tcW w:w="2244" w:type="dxa"/>
          </w:tcPr>
          <w:p w14:paraId="5558D463" w14:textId="77777777" w:rsidR="003C0646" w:rsidRDefault="00B300AB">
            <w:pPr>
              <w:pStyle w:val="TableParagraph"/>
              <w:spacing w:before="2"/>
              <w:ind w:left="463"/>
              <w:rPr>
                <w:rFonts w:ascii="Arial"/>
                <w:b/>
                <w:sz w:val="24"/>
              </w:rPr>
            </w:pPr>
            <w:r>
              <w:rPr>
                <w:rFonts w:ascii="Arial"/>
                <w:b/>
                <w:sz w:val="24"/>
              </w:rPr>
              <w:t>$21.728.523</w:t>
            </w:r>
          </w:p>
        </w:tc>
      </w:tr>
      <w:tr w:rsidR="003C0646" w14:paraId="3E8E7ACA" w14:textId="77777777">
        <w:trPr>
          <w:trHeight w:val="613"/>
        </w:trPr>
        <w:tc>
          <w:tcPr>
            <w:tcW w:w="4513" w:type="dxa"/>
          </w:tcPr>
          <w:p w14:paraId="54232FBF" w14:textId="77777777" w:rsidR="003C0646" w:rsidRDefault="00B300AB">
            <w:pPr>
              <w:pStyle w:val="TableParagraph"/>
              <w:spacing w:before="2"/>
              <w:ind w:left="466"/>
              <w:rPr>
                <w:rFonts w:ascii="Arial"/>
                <w:b/>
                <w:sz w:val="24"/>
              </w:rPr>
            </w:pPr>
            <w:r>
              <w:rPr>
                <w:rFonts w:ascii="Arial"/>
                <w:b/>
                <w:sz w:val="24"/>
              </w:rPr>
              <w:t>%</w:t>
            </w:r>
            <w:r>
              <w:rPr>
                <w:rFonts w:ascii="Arial"/>
                <w:b/>
                <w:spacing w:val="-4"/>
                <w:sz w:val="24"/>
              </w:rPr>
              <w:t xml:space="preserve"> </w:t>
            </w:r>
            <w:r>
              <w:rPr>
                <w:rFonts w:ascii="Arial"/>
                <w:b/>
                <w:sz w:val="24"/>
              </w:rPr>
              <w:t>Errores</w:t>
            </w:r>
            <w:r>
              <w:rPr>
                <w:rFonts w:ascii="Arial"/>
                <w:b/>
                <w:spacing w:val="-4"/>
                <w:sz w:val="24"/>
              </w:rPr>
              <w:t xml:space="preserve"> </w:t>
            </w:r>
            <w:r>
              <w:rPr>
                <w:rFonts w:ascii="Arial"/>
                <w:b/>
                <w:sz w:val="24"/>
              </w:rPr>
              <w:t>(70%)</w:t>
            </w:r>
          </w:p>
        </w:tc>
        <w:tc>
          <w:tcPr>
            <w:tcW w:w="2244" w:type="dxa"/>
          </w:tcPr>
          <w:p w14:paraId="64EBA10E" w14:textId="77777777" w:rsidR="003C0646" w:rsidRDefault="00B300AB">
            <w:pPr>
              <w:pStyle w:val="TableParagraph"/>
              <w:spacing w:before="2"/>
              <w:ind w:left="463"/>
              <w:rPr>
                <w:rFonts w:ascii="Arial"/>
                <w:b/>
                <w:sz w:val="24"/>
              </w:rPr>
            </w:pPr>
            <w:r>
              <w:rPr>
                <w:rFonts w:ascii="Arial"/>
                <w:b/>
                <w:sz w:val="24"/>
              </w:rPr>
              <w:t>$15.209.966</w:t>
            </w:r>
          </w:p>
        </w:tc>
      </w:tr>
      <w:tr w:rsidR="003C0646" w14:paraId="10F700C9" w14:textId="77777777">
        <w:trPr>
          <w:trHeight w:val="1162"/>
        </w:trPr>
        <w:tc>
          <w:tcPr>
            <w:tcW w:w="4513" w:type="dxa"/>
          </w:tcPr>
          <w:p w14:paraId="7B097604" w14:textId="77777777" w:rsidR="003C0646" w:rsidRDefault="00B300AB">
            <w:pPr>
              <w:pStyle w:val="TableParagraph"/>
              <w:spacing w:line="480" w:lineRule="auto"/>
              <w:ind w:left="106" w:right="1415" w:firstLine="360"/>
              <w:rPr>
                <w:rFonts w:ascii="Arial" w:hAnsi="Arial"/>
                <w:b/>
                <w:sz w:val="24"/>
              </w:rPr>
            </w:pPr>
            <w:r>
              <w:rPr>
                <w:rFonts w:ascii="Arial" w:hAnsi="Arial"/>
                <w:b/>
                <w:sz w:val="24"/>
              </w:rPr>
              <w:t>Importancia</w:t>
            </w:r>
            <w:r>
              <w:rPr>
                <w:rFonts w:ascii="Arial" w:hAnsi="Arial"/>
                <w:b/>
                <w:spacing w:val="-7"/>
                <w:sz w:val="24"/>
              </w:rPr>
              <w:t xml:space="preserve"> </w:t>
            </w:r>
            <w:r>
              <w:rPr>
                <w:rFonts w:ascii="Arial" w:hAnsi="Arial"/>
                <w:b/>
                <w:sz w:val="24"/>
              </w:rPr>
              <w:t>relativa</w:t>
            </w:r>
            <w:r>
              <w:rPr>
                <w:rFonts w:ascii="Arial" w:hAnsi="Arial"/>
                <w:b/>
                <w:spacing w:val="-6"/>
                <w:sz w:val="24"/>
              </w:rPr>
              <w:t xml:space="preserve"> </w:t>
            </w:r>
            <w:r>
              <w:rPr>
                <w:rFonts w:ascii="Arial" w:hAnsi="Arial"/>
                <w:b/>
                <w:sz w:val="24"/>
              </w:rPr>
              <w:t>de</w:t>
            </w:r>
            <w:r>
              <w:rPr>
                <w:rFonts w:ascii="Arial" w:hAnsi="Arial"/>
                <w:b/>
                <w:spacing w:val="-63"/>
                <w:sz w:val="24"/>
              </w:rPr>
              <w:t xml:space="preserve"> </w:t>
            </w:r>
            <w:r>
              <w:rPr>
                <w:rFonts w:ascii="Arial" w:hAnsi="Arial"/>
                <w:b/>
                <w:sz w:val="24"/>
              </w:rPr>
              <w:t>desempeño</w:t>
            </w:r>
          </w:p>
        </w:tc>
        <w:tc>
          <w:tcPr>
            <w:tcW w:w="2244" w:type="dxa"/>
          </w:tcPr>
          <w:p w14:paraId="3501611A" w14:textId="77777777" w:rsidR="003C0646" w:rsidRDefault="00B300AB">
            <w:pPr>
              <w:pStyle w:val="TableParagraph"/>
              <w:spacing w:line="274" w:lineRule="exact"/>
              <w:ind w:left="463"/>
              <w:rPr>
                <w:rFonts w:ascii="Arial"/>
                <w:b/>
                <w:sz w:val="24"/>
              </w:rPr>
            </w:pPr>
            <w:r>
              <w:rPr>
                <w:rFonts w:ascii="Arial"/>
                <w:b/>
                <w:sz w:val="24"/>
              </w:rPr>
              <w:t>$6.518.557</w:t>
            </w:r>
          </w:p>
        </w:tc>
      </w:tr>
      <w:tr w:rsidR="003C0646" w14:paraId="4226FD44" w14:textId="77777777">
        <w:trPr>
          <w:trHeight w:val="614"/>
        </w:trPr>
        <w:tc>
          <w:tcPr>
            <w:tcW w:w="4513" w:type="dxa"/>
          </w:tcPr>
          <w:p w14:paraId="6EE5C66E" w14:textId="77777777" w:rsidR="003C0646" w:rsidRDefault="003C0646">
            <w:pPr>
              <w:pStyle w:val="TableParagraph"/>
              <w:rPr>
                <w:rFonts w:ascii="Times New Roman"/>
                <w:sz w:val="24"/>
              </w:rPr>
            </w:pPr>
          </w:p>
        </w:tc>
        <w:tc>
          <w:tcPr>
            <w:tcW w:w="2244" w:type="dxa"/>
          </w:tcPr>
          <w:p w14:paraId="7FFA58A0" w14:textId="77777777" w:rsidR="003C0646" w:rsidRDefault="003C0646">
            <w:pPr>
              <w:pStyle w:val="TableParagraph"/>
              <w:rPr>
                <w:rFonts w:ascii="Times New Roman"/>
                <w:sz w:val="24"/>
              </w:rPr>
            </w:pPr>
          </w:p>
        </w:tc>
      </w:tr>
      <w:tr w:rsidR="003C0646" w14:paraId="0949BEBD" w14:textId="77777777">
        <w:trPr>
          <w:trHeight w:val="610"/>
        </w:trPr>
        <w:tc>
          <w:tcPr>
            <w:tcW w:w="4513" w:type="dxa"/>
          </w:tcPr>
          <w:p w14:paraId="6CCEFF61" w14:textId="77777777" w:rsidR="003C0646" w:rsidRDefault="00B300AB">
            <w:pPr>
              <w:pStyle w:val="TableParagraph"/>
              <w:spacing w:line="274" w:lineRule="exact"/>
              <w:ind w:left="466"/>
              <w:rPr>
                <w:rFonts w:ascii="Arial"/>
                <w:b/>
                <w:sz w:val="24"/>
              </w:rPr>
            </w:pPr>
            <w:r>
              <w:rPr>
                <w:rFonts w:ascii="Arial"/>
                <w:b/>
                <w:sz w:val="24"/>
              </w:rPr>
              <w:t>Importancia</w:t>
            </w:r>
            <w:r>
              <w:rPr>
                <w:rFonts w:ascii="Arial"/>
                <w:b/>
                <w:spacing w:val="-6"/>
                <w:sz w:val="24"/>
              </w:rPr>
              <w:t xml:space="preserve"> </w:t>
            </w:r>
            <w:r>
              <w:rPr>
                <w:rFonts w:ascii="Arial"/>
                <w:b/>
                <w:sz w:val="24"/>
              </w:rPr>
              <w:t>relativa</w:t>
            </w:r>
            <w:r>
              <w:rPr>
                <w:rFonts w:ascii="Arial"/>
                <w:b/>
                <w:spacing w:val="-5"/>
                <w:sz w:val="24"/>
              </w:rPr>
              <w:t xml:space="preserve"> </w:t>
            </w:r>
            <w:r>
              <w:rPr>
                <w:rFonts w:ascii="Arial"/>
                <w:b/>
                <w:sz w:val="24"/>
              </w:rPr>
              <w:t>elegida</w:t>
            </w:r>
          </w:p>
        </w:tc>
        <w:tc>
          <w:tcPr>
            <w:tcW w:w="2244" w:type="dxa"/>
          </w:tcPr>
          <w:p w14:paraId="5C2818BC" w14:textId="77777777" w:rsidR="003C0646" w:rsidRDefault="00B300AB">
            <w:pPr>
              <w:pStyle w:val="TableParagraph"/>
              <w:spacing w:line="274" w:lineRule="exact"/>
              <w:ind w:left="463"/>
              <w:rPr>
                <w:rFonts w:ascii="Arial"/>
                <w:b/>
                <w:sz w:val="24"/>
              </w:rPr>
            </w:pPr>
            <w:r>
              <w:rPr>
                <w:rFonts w:ascii="Arial"/>
                <w:b/>
                <w:sz w:val="24"/>
              </w:rPr>
              <w:t>$6.518.557</w:t>
            </w:r>
          </w:p>
        </w:tc>
      </w:tr>
      <w:tr w:rsidR="003C0646" w14:paraId="1664CBFC" w14:textId="77777777">
        <w:trPr>
          <w:trHeight w:val="610"/>
        </w:trPr>
        <w:tc>
          <w:tcPr>
            <w:tcW w:w="4513" w:type="dxa"/>
          </w:tcPr>
          <w:p w14:paraId="6D27155A" w14:textId="77777777" w:rsidR="003C0646" w:rsidRDefault="00B300AB">
            <w:pPr>
              <w:pStyle w:val="TableParagraph"/>
              <w:spacing w:before="2"/>
              <w:ind w:left="466"/>
              <w:rPr>
                <w:rFonts w:ascii="Arial"/>
                <w:b/>
                <w:sz w:val="24"/>
              </w:rPr>
            </w:pPr>
            <w:r>
              <w:rPr>
                <w:rFonts w:ascii="Arial"/>
                <w:b/>
                <w:sz w:val="24"/>
              </w:rPr>
              <w:t>LCT</w:t>
            </w:r>
            <w:r>
              <w:rPr>
                <w:rFonts w:ascii="Arial"/>
                <w:b/>
                <w:spacing w:val="-2"/>
                <w:sz w:val="24"/>
              </w:rPr>
              <w:t xml:space="preserve"> </w:t>
            </w:r>
            <w:r>
              <w:rPr>
                <w:rFonts w:ascii="Arial"/>
                <w:b/>
                <w:sz w:val="24"/>
              </w:rPr>
              <w:t>(10%)</w:t>
            </w:r>
          </w:p>
        </w:tc>
        <w:tc>
          <w:tcPr>
            <w:tcW w:w="2244" w:type="dxa"/>
          </w:tcPr>
          <w:p w14:paraId="0F6AFC7C" w14:textId="77777777" w:rsidR="003C0646" w:rsidRDefault="00B300AB">
            <w:pPr>
              <w:pStyle w:val="TableParagraph"/>
              <w:spacing w:before="2"/>
              <w:ind w:left="463"/>
              <w:rPr>
                <w:rFonts w:ascii="Arial"/>
                <w:b/>
                <w:sz w:val="24"/>
              </w:rPr>
            </w:pPr>
            <w:r>
              <w:rPr>
                <w:rFonts w:ascii="Arial"/>
                <w:b/>
                <w:sz w:val="24"/>
              </w:rPr>
              <w:t>$651.856</w:t>
            </w:r>
          </w:p>
        </w:tc>
      </w:tr>
    </w:tbl>
    <w:p w14:paraId="33F23919" w14:textId="77777777" w:rsidR="003C0646" w:rsidRDefault="003C0646">
      <w:pPr>
        <w:pStyle w:val="Textoindependiente"/>
        <w:rPr>
          <w:sz w:val="20"/>
        </w:rPr>
      </w:pPr>
    </w:p>
    <w:p w14:paraId="6E85308C" w14:textId="77777777" w:rsidR="003C0646" w:rsidRDefault="003C0646">
      <w:pPr>
        <w:pStyle w:val="Textoindependiente"/>
        <w:spacing w:before="3"/>
        <w:rPr>
          <w:sz w:val="19"/>
        </w:rPr>
      </w:pPr>
    </w:p>
    <w:p w14:paraId="06A45B1B" w14:textId="77777777" w:rsidR="003C0646" w:rsidRDefault="00B300AB">
      <w:pPr>
        <w:pStyle w:val="Ttulo1"/>
        <w:numPr>
          <w:ilvl w:val="0"/>
          <w:numId w:val="11"/>
        </w:numPr>
        <w:tabs>
          <w:tab w:val="left" w:pos="3241"/>
        </w:tabs>
        <w:spacing w:before="92"/>
        <w:ind w:left="3240"/>
        <w:jc w:val="left"/>
      </w:pPr>
      <w:bookmarkStart w:id="20" w:name="_bookmark20"/>
      <w:bookmarkEnd w:id="20"/>
      <w:r>
        <w:t>Planeación</w:t>
      </w:r>
      <w:r>
        <w:rPr>
          <w:spacing w:val="-3"/>
        </w:rPr>
        <w:t xml:space="preserve"> </w:t>
      </w:r>
      <w:r>
        <w:t>Anual</w:t>
      </w:r>
      <w:r>
        <w:rPr>
          <w:spacing w:val="-5"/>
        </w:rPr>
        <w:t xml:space="preserve"> </w:t>
      </w:r>
      <w:r>
        <w:t>de</w:t>
      </w:r>
      <w:r>
        <w:rPr>
          <w:spacing w:val="-2"/>
        </w:rPr>
        <w:t xml:space="preserve"> </w:t>
      </w:r>
      <w:r>
        <w:t>Auditoría</w:t>
      </w:r>
    </w:p>
    <w:p w14:paraId="6A47D22E" w14:textId="77777777" w:rsidR="003C0646" w:rsidRDefault="003C0646">
      <w:pPr>
        <w:pStyle w:val="Textoindependiente"/>
        <w:rPr>
          <w:rFonts w:ascii="Arial"/>
          <w:b/>
          <w:sz w:val="20"/>
        </w:rPr>
      </w:pPr>
    </w:p>
    <w:p w14:paraId="60571177" w14:textId="77777777" w:rsidR="003C0646" w:rsidRDefault="003C0646">
      <w:pPr>
        <w:pStyle w:val="Textoindependiente"/>
        <w:spacing w:before="8"/>
        <w:rPr>
          <w:rFonts w:ascii="Arial"/>
          <w:b/>
          <w:sz w:val="20"/>
        </w:rPr>
      </w:pPr>
    </w:p>
    <w:p w14:paraId="0745EB82" w14:textId="77777777" w:rsidR="003C0646" w:rsidRDefault="00B300AB">
      <w:pPr>
        <w:spacing w:before="92"/>
        <w:ind w:left="160"/>
        <w:rPr>
          <w:sz w:val="24"/>
        </w:rPr>
      </w:pPr>
      <w:r>
        <w:rPr>
          <w:sz w:val="24"/>
        </w:rPr>
        <w:t>Ver</w:t>
      </w:r>
      <w:r>
        <w:rPr>
          <w:spacing w:val="-2"/>
          <w:sz w:val="24"/>
        </w:rPr>
        <w:t xml:space="preserve"> </w:t>
      </w:r>
      <w:r>
        <w:rPr>
          <w:sz w:val="24"/>
        </w:rPr>
        <w:t>anexo</w:t>
      </w:r>
      <w:r>
        <w:rPr>
          <w:spacing w:val="-3"/>
          <w:sz w:val="24"/>
        </w:rPr>
        <w:t xml:space="preserve"> </w:t>
      </w:r>
      <w:r>
        <w:rPr>
          <w:sz w:val="24"/>
        </w:rPr>
        <w:t>2.</w:t>
      </w:r>
    </w:p>
    <w:p w14:paraId="20689592" w14:textId="77777777" w:rsidR="003C0646" w:rsidRDefault="003C0646">
      <w:pPr>
        <w:rPr>
          <w:sz w:val="24"/>
        </w:rPr>
        <w:sectPr w:rsidR="003C0646">
          <w:pgSz w:w="12240" w:h="15840"/>
          <w:pgMar w:top="1340" w:right="1280" w:bottom="280" w:left="1280" w:header="756" w:footer="0" w:gutter="0"/>
          <w:cols w:space="720"/>
        </w:sectPr>
      </w:pPr>
    </w:p>
    <w:p w14:paraId="673ED67B" w14:textId="77777777" w:rsidR="003C0646" w:rsidRDefault="00B300AB">
      <w:pPr>
        <w:pStyle w:val="Ttulo1"/>
        <w:numPr>
          <w:ilvl w:val="0"/>
          <w:numId w:val="11"/>
        </w:numPr>
        <w:tabs>
          <w:tab w:val="left" w:pos="1717"/>
        </w:tabs>
        <w:ind w:left="1716" w:right="9" w:hanging="1717"/>
        <w:jc w:val="left"/>
      </w:pPr>
      <w:bookmarkStart w:id="21" w:name="_bookmark21"/>
      <w:bookmarkEnd w:id="21"/>
      <w:r>
        <w:lastRenderedPageBreak/>
        <w:t>Evaluación</w:t>
      </w:r>
      <w:r>
        <w:rPr>
          <w:spacing w:val="-4"/>
        </w:rPr>
        <w:t xml:space="preserve"> </w:t>
      </w:r>
      <w:r>
        <w:t>del</w:t>
      </w:r>
      <w:r>
        <w:rPr>
          <w:spacing w:val="-5"/>
        </w:rPr>
        <w:t xml:space="preserve"> </w:t>
      </w:r>
      <w:r>
        <w:t>control</w:t>
      </w:r>
      <w:r>
        <w:rPr>
          <w:spacing w:val="-4"/>
        </w:rPr>
        <w:t xml:space="preserve"> </w:t>
      </w:r>
      <w:r>
        <w:t>interno</w:t>
      </w:r>
      <w:r>
        <w:rPr>
          <w:spacing w:val="-7"/>
        </w:rPr>
        <w:t xml:space="preserve"> </w:t>
      </w:r>
      <w:r>
        <w:t>del</w:t>
      </w:r>
      <w:r>
        <w:rPr>
          <w:spacing w:val="-5"/>
        </w:rPr>
        <w:t xml:space="preserve"> </w:t>
      </w:r>
      <w:r>
        <w:t>proceso</w:t>
      </w:r>
      <w:r>
        <w:rPr>
          <w:spacing w:val="-3"/>
        </w:rPr>
        <w:t xml:space="preserve"> </w:t>
      </w:r>
      <w:r>
        <w:t>seleccionado</w:t>
      </w:r>
    </w:p>
    <w:p w14:paraId="70B721B8" w14:textId="77777777" w:rsidR="003C0646" w:rsidRDefault="00B300AB">
      <w:pPr>
        <w:pStyle w:val="Ttulo1"/>
        <w:numPr>
          <w:ilvl w:val="0"/>
          <w:numId w:val="9"/>
        </w:numPr>
        <w:tabs>
          <w:tab w:val="left" w:pos="309"/>
        </w:tabs>
        <w:spacing w:before="60"/>
        <w:ind w:right="682" w:hanging="309"/>
      </w:pPr>
      <w:bookmarkStart w:id="22" w:name="_bookmark22"/>
      <w:bookmarkEnd w:id="22"/>
      <w:r>
        <w:t>Informe</w:t>
      </w:r>
      <w:r>
        <w:rPr>
          <w:spacing w:val="-5"/>
        </w:rPr>
        <w:t xml:space="preserve"> </w:t>
      </w:r>
      <w:r>
        <w:t>de</w:t>
      </w:r>
      <w:r>
        <w:rPr>
          <w:spacing w:val="-5"/>
        </w:rPr>
        <w:t xml:space="preserve"> </w:t>
      </w:r>
      <w:r>
        <w:t>recomendaciones</w:t>
      </w:r>
      <w:r>
        <w:rPr>
          <w:spacing w:val="-5"/>
        </w:rPr>
        <w:t xml:space="preserve"> </w:t>
      </w:r>
      <w:r>
        <w:t>para</w:t>
      </w:r>
      <w:r>
        <w:rPr>
          <w:spacing w:val="-2"/>
        </w:rPr>
        <w:t xml:space="preserve"> </w:t>
      </w:r>
      <w:r>
        <w:t>fortalecer</w:t>
      </w:r>
      <w:r>
        <w:rPr>
          <w:spacing w:val="-5"/>
        </w:rPr>
        <w:t xml:space="preserve"> </w:t>
      </w:r>
      <w:r>
        <w:t>el</w:t>
      </w:r>
      <w:r>
        <w:rPr>
          <w:spacing w:val="-3"/>
        </w:rPr>
        <w:t xml:space="preserve"> </w:t>
      </w:r>
      <w:r>
        <w:t>Sistema</w:t>
      </w:r>
      <w:r>
        <w:rPr>
          <w:spacing w:val="-5"/>
        </w:rPr>
        <w:t xml:space="preserve"> </w:t>
      </w:r>
      <w:r>
        <w:t>de</w:t>
      </w:r>
      <w:r>
        <w:rPr>
          <w:spacing w:val="-5"/>
        </w:rPr>
        <w:t xml:space="preserve"> </w:t>
      </w:r>
      <w:r>
        <w:t>Control</w:t>
      </w:r>
      <w:r>
        <w:rPr>
          <w:spacing w:val="-3"/>
        </w:rPr>
        <w:t xml:space="preserve"> </w:t>
      </w:r>
      <w:r>
        <w:t>Interno.</w:t>
      </w:r>
    </w:p>
    <w:p w14:paraId="3C958568" w14:textId="77777777" w:rsidR="003C0646" w:rsidRDefault="003C0646">
      <w:pPr>
        <w:pStyle w:val="Textoindependiente"/>
        <w:rPr>
          <w:rFonts w:ascii="Arial"/>
          <w:b/>
          <w:sz w:val="20"/>
        </w:rPr>
      </w:pPr>
    </w:p>
    <w:p w14:paraId="4F2BC078" w14:textId="77777777" w:rsidR="003C0646" w:rsidRDefault="003C0646">
      <w:pPr>
        <w:pStyle w:val="Textoindependiente"/>
        <w:spacing w:before="10"/>
        <w:rPr>
          <w:rFonts w:ascii="Arial"/>
          <w:b/>
          <w:sz w:val="21"/>
        </w:r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1"/>
        <w:gridCol w:w="5289"/>
      </w:tblGrid>
      <w:tr w:rsidR="003C0646" w14:paraId="417858EF" w14:textId="77777777">
        <w:trPr>
          <w:trHeight w:val="278"/>
        </w:trPr>
        <w:tc>
          <w:tcPr>
            <w:tcW w:w="8830" w:type="dxa"/>
            <w:gridSpan w:val="2"/>
            <w:shd w:val="clear" w:color="auto" w:fill="D4DCE3"/>
          </w:tcPr>
          <w:p w14:paraId="5C83A5B1" w14:textId="77777777" w:rsidR="003C0646" w:rsidRDefault="00B300AB">
            <w:pPr>
              <w:pStyle w:val="TableParagraph"/>
              <w:spacing w:before="1" w:line="256" w:lineRule="exact"/>
              <w:ind w:left="2384" w:right="2021"/>
              <w:jc w:val="center"/>
              <w:rPr>
                <w:rFonts w:ascii="Arial"/>
                <w:b/>
                <w:sz w:val="24"/>
              </w:rPr>
            </w:pPr>
            <w:r>
              <w:rPr>
                <w:rFonts w:ascii="Arial"/>
                <w:b/>
                <w:sz w:val="24"/>
              </w:rPr>
              <w:t>EVALUACION</w:t>
            </w:r>
            <w:r>
              <w:rPr>
                <w:rFonts w:ascii="Arial"/>
                <w:b/>
                <w:spacing w:val="-5"/>
                <w:sz w:val="24"/>
              </w:rPr>
              <w:t xml:space="preserve"> </w:t>
            </w:r>
            <w:r>
              <w:rPr>
                <w:rFonts w:ascii="Arial"/>
                <w:b/>
                <w:sz w:val="24"/>
              </w:rPr>
              <w:t>DE</w:t>
            </w:r>
            <w:r>
              <w:rPr>
                <w:rFonts w:ascii="Arial"/>
                <w:b/>
                <w:spacing w:val="-3"/>
                <w:sz w:val="24"/>
              </w:rPr>
              <w:t xml:space="preserve"> </w:t>
            </w:r>
            <w:r>
              <w:rPr>
                <w:rFonts w:ascii="Arial"/>
                <w:b/>
                <w:sz w:val="24"/>
              </w:rPr>
              <w:t>CONTROL</w:t>
            </w:r>
            <w:r>
              <w:rPr>
                <w:rFonts w:ascii="Arial"/>
                <w:b/>
                <w:spacing w:val="-5"/>
                <w:sz w:val="24"/>
              </w:rPr>
              <w:t xml:space="preserve"> </w:t>
            </w:r>
            <w:r>
              <w:rPr>
                <w:rFonts w:ascii="Arial"/>
                <w:b/>
                <w:sz w:val="24"/>
              </w:rPr>
              <w:t>INTERNO</w:t>
            </w:r>
          </w:p>
        </w:tc>
      </w:tr>
      <w:tr w:rsidR="003C0646" w14:paraId="1BAADAC5" w14:textId="77777777">
        <w:trPr>
          <w:trHeight w:val="273"/>
        </w:trPr>
        <w:tc>
          <w:tcPr>
            <w:tcW w:w="8830" w:type="dxa"/>
            <w:gridSpan w:val="2"/>
            <w:shd w:val="clear" w:color="auto" w:fill="D4DCE3"/>
          </w:tcPr>
          <w:p w14:paraId="40F8964D" w14:textId="77777777" w:rsidR="003C0646" w:rsidRDefault="00B300AB">
            <w:pPr>
              <w:pStyle w:val="TableParagraph"/>
              <w:spacing w:line="254" w:lineRule="exact"/>
              <w:ind w:left="2384" w:right="2017"/>
              <w:jc w:val="center"/>
              <w:rPr>
                <w:rFonts w:ascii="Arial"/>
                <w:b/>
                <w:sz w:val="24"/>
              </w:rPr>
            </w:pPr>
            <w:r>
              <w:rPr>
                <w:rFonts w:ascii="Arial"/>
                <w:b/>
                <w:sz w:val="24"/>
              </w:rPr>
              <w:t>PROGRAMA</w:t>
            </w:r>
            <w:r>
              <w:rPr>
                <w:rFonts w:ascii="Arial"/>
                <w:b/>
                <w:spacing w:val="-5"/>
                <w:sz w:val="24"/>
              </w:rPr>
              <w:t xml:space="preserve"> </w:t>
            </w:r>
            <w:r>
              <w:rPr>
                <w:rFonts w:ascii="Arial"/>
                <w:b/>
                <w:sz w:val="24"/>
              </w:rPr>
              <w:t>DE</w:t>
            </w:r>
            <w:r>
              <w:rPr>
                <w:rFonts w:ascii="Arial"/>
                <w:b/>
                <w:spacing w:val="-2"/>
                <w:sz w:val="24"/>
              </w:rPr>
              <w:t xml:space="preserve"> </w:t>
            </w:r>
            <w:r>
              <w:rPr>
                <w:rFonts w:ascii="Arial"/>
                <w:b/>
                <w:sz w:val="24"/>
              </w:rPr>
              <w:t>AUDITORIA</w:t>
            </w:r>
          </w:p>
        </w:tc>
      </w:tr>
      <w:tr w:rsidR="003C0646" w14:paraId="0958B19B" w14:textId="77777777">
        <w:trPr>
          <w:trHeight w:val="554"/>
        </w:trPr>
        <w:tc>
          <w:tcPr>
            <w:tcW w:w="3541" w:type="dxa"/>
            <w:shd w:val="clear" w:color="auto" w:fill="D4DCE3"/>
          </w:tcPr>
          <w:p w14:paraId="04978665" w14:textId="77777777" w:rsidR="003C0646" w:rsidRDefault="00B300AB">
            <w:pPr>
              <w:pStyle w:val="TableParagraph"/>
              <w:spacing w:line="270" w:lineRule="atLeast"/>
              <w:ind w:left="106" w:right="1218" w:firstLine="360"/>
              <w:rPr>
                <w:rFonts w:ascii="Arial"/>
                <w:b/>
                <w:sz w:val="24"/>
              </w:rPr>
            </w:pPr>
            <w:r>
              <w:rPr>
                <w:rFonts w:ascii="Arial"/>
                <w:b/>
                <w:sz w:val="24"/>
              </w:rPr>
              <w:t>POLITICAS Y</w:t>
            </w:r>
            <w:r>
              <w:rPr>
                <w:rFonts w:ascii="Arial"/>
                <w:b/>
                <w:spacing w:val="1"/>
                <w:sz w:val="24"/>
              </w:rPr>
              <w:t xml:space="preserve"> </w:t>
            </w:r>
            <w:r>
              <w:rPr>
                <w:rFonts w:ascii="Arial"/>
                <w:b/>
                <w:sz w:val="24"/>
              </w:rPr>
              <w:t>PROCEDIMIENTOS</w:t>
            </w:r>
          </w:p>
        </w:tc>
        <w:tc>
          <w:tcPr>
            <w:tcW w:w="5289" w:type="dxa"/>
            <w:shd w:val="clear" w:color="auto" w:fill="D4DCE3"/>
          </w:tcPr>
          <w:p w14:paraId="440B8777" w14:textId="77777777" w:rsidR="003C0646" w:rsidRDefault="003C0646">
            <w:pPr>
              <w:pStyle w:val="TableParagraph"/>
              <w:rPr>
                <w:rFonts w:ascii="Times New Roman"/>
                <w:sz w:val="24"/>
              </w:rPr>
            </w:pPr>
          </w:p>
        </w:tc>
      </w:tr>
    </w:tbl>
    <w:p w14:paraId="2AA244D4" w14:textId="77777777" w:rsidR="003C0646" w:rsidRDefault="003C0646">
      <w:pPr>
        <w:pStyle w:val="Textoindependiente"/>
        <w:rPr>
          <w:rFonts w:ascii="Arial"/>
          <w:b/>
          <w:sz w:val="20"/>
        </w:rPr>
      </w:pPr>
    </w:p>
    <w:p w14:paraId="2E37315D" w14:textId="77777777" w:rsidR="003C0646" w:rsidRDefault="003C0646">
      <w:pPr>
        <w:pStyle w:val="Textoindependiente"/>
        <w:rPr>
          <w:rFonts w:ascii="Arial"/>
          <w:b/>
          <w:sz w:val="20"/>
        </w:r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2192"/>
        <w:gridCol w:w="924"/>
        <w:gridCol w:w="992"/>
        <w:gridCol w:w="3305"/>
      </w:tblGrid>
      <w:tr w:rsidR="003C0646" w14:paraId="4C8A02E3" w14:textId="77777777">
        <w:trPr>
          <w:trHeight w:val="274"/>
        </w:trPr>
        <w:tc>
          <w:tcPr>
            <w:tcW w:w="1416" w:type="dxa"/>
            <w:shd w:val="clear" w:color="auto" w:fill="D4DCE3"/>
          </w:tcPr>
          <w:p w14:paraId="166D870B" w14:textId="77777777" w:rsidR="003C0646" w:rsidRDefault="00B300AB">
            <w:pPr>
              <w:pStyle w:val="TableParagraph"/>
              <w:spacing w:line="254" w:lineRule="exact"/>
              <w:ind w:left="499" w:right="132"/>
              <w:jc w:val="center"/>
              <w:rPr>
                <w:rFonts w:ascii="Arial"/>
                <w:b/>
                <w:sz w:val="24"/>
              </w:rPr>
            </w:pPr>
            <w:r>
              <w:rPr>
                <w:rFonts w:ascii="Arial"/>
                <w:b/>
                <w:sz w:val="24"/>
              </w:rPr>
              <w:t>ITEMS</w:t>
            </w:r>
          </w:p>
        </w:tc>
        <w:tc>
          <w:tcPr>
            <w:tcW w:w="2192" w:type="dxa"/>
            <w:shd w:val="clear" w:color="auto" w:fill="D4DCE3"/>
          </w:tcPr>
          <w:p w14:paraId="02E264B3" w14:textId="77777777" w:rsidR="003C0646" w:rsidRDefault="00B300AB">
            <w:pPr>
              <w:pStyle w:val="TableParagraph"/>
              <w:spacing w:line="254" w:lineRule="exact"/>
              <w:ind w:left="519"/>
              <w:rPr>
                <w:rFonts w:ascii="Arial"/>
                <w:b/>
                <w:sz w:val="24"/>
              </w:rPr>
            </w:pPr>
            <w:r>
              <w:rPr>
                <w:rFonts w:ascii="Arial"/>
                <w:b/>
                <w:sz w:val="24"/>
              </w:rPr>
              <w:t>PREGUNTAS</w:t>
            </w:r>
          </w:p>
        </w:tc>
        <w:tc>
          <w:tcPr>
            <w:tcW w:w="924" w:type="dxa"/>
            <w:shd w:val="clear" w:color="auto" w:fill="D4DCE3"/>
          </w:tcPr>
          <w:p w14:paraId="423DE73E" w14:textId="77777777" w:rsidR="003C0646" w:rsidRDefault="00B300AB">
            <w:pPr>
              <w:pStyle w:val="TableParagraph"/>
              <w:spacing w:line="254" w:lineRule="exact"/>
              <w:ind w:left="528"/>
              <w:rPr>
                <w:rFonts w:ascii="Arial"/>
                <w:b/>
                <w:sz w:val="24"/>
              </w:rPr>
            </w:pPr>
            <w:r>
              <w:rPr>
                <w:rFonts w:ascii="Arial"/>
                <w:b/>
                <w:sz w:val="24"/>
              </w:rPr>
              <w:t>SI</w:t>
            </w:r>
          </w:p>
        </w:tc>
        <w:tc>
          <w:tcPr>
            <w:tcW w:w="992" w:type="dxa"/>
            <w:shd w:val="clear" w:color="auto" w:fill="D4DCE3"/>
          </w:tcPr>
          <w:p w14:paraId="5BDD028D" w14:textId="77777777" w:rsidR="003C0646" w:rsidRDefault="00B300AB">
            <w:pPr>
              <w:pStyle w:val="TableParagraph"/>
              <w:spacing w:line="254" w:lineRule="exact"/>
              <w:ind w:left="496"/>
              <w:rPr>
                <w:rFonts w:ascii="Arial"/>
                <w:b/>
                <w:sz w:val="24"/>
              </w:rPr>
            </w:pPr>
            <w:r>
              <w:rPr>
                <w:rFonts w:ascii="Arial"/>
                <w:b/>
                <w:sz w:val="24"/>
              </w:rPr>
              <w:t>NO</w:t>
            </w:r>
          </w:p>
        </w:tc>
        <w:tc>
          <w:tcPr>
            <w:tcW w:w="3305" w:type="dxa"/>
            <w:shd w:val="clear" w:color="auto" w:fill="D4DCE3"/>
          </w:tcPr>
          <w:p w14:paraId="48B7C193" w14:textId="77777777" w:rsidR="003C0646" w:rsidRDefault="00B300AB">
            <w:pPr>
              <w:pStyle w:val="TableParagraph"/>
              <w:spacing w:line="254" w:lineRule="exact"/>
              <w:ind w:left="776"/>
              <w:rPr>
                <w:rFonts w:ascii="Arial"/>
                <w:b/>
                <w:sz w:val="24"/>
              </w:rPr>
            </w:pPr>
            <w:r>
              <w:rPr>
                <w:rFonts w:ascii="Arial"/>
                <w:b/>
                <w:sz w:val="24"/>
              </w:rPr>
              <w:t>OBSERVACIONES</w:t>
            </w:r>
          </w:p>
        </w:tc>
      </w:tr>
      <w:tr w:rsidR="003C0646" w14:paraId="71830BB9" w14:textId="77777777">
        <w:trPr>
          <w:trHeight w:val="1658"/>
        </w:trPr>
        <w:tc>
          <w:tcPr>
            <w:tcW w:w="1416" w:type="dxa"/>
          </w:tcPr>
          <w:p w14:paraId="659D9A2D" w14:textId="77777777" w:rsidR="003C0646" w:rsidRDefault="00B300AB">
            <w:pPr>
              <w:pStyle w:val="TableParagraph"/>
              <w:spacing w:before="2"/>
              <w:ind w:left="365"/>
              <w:jc w:val="center"/>
              <w:rPr>
                <w:sz w:val="24"/>
              </w:rPr>
            </w:pPr>
            <w:r>
              <w:rPr>
                <w:w w:val="99"/>
                <w:sz w:val="24"/>
              </w:rPr>
              <w:t>1</w:t>
            </w:r>
          </w:p>
        </w:tc>
        <w:tc>
          <w:tcPr>
            <w:tcW w:w="2192" w:type="dxa"/>
          </w:tcPr>
          <w:p w14:paraId="6A3096C6" w14:textId="77777777" w:rsidR="003C0646" w:rsidRDefault="00B300AB">
            <w:pPr>
              <w:pStyle w:val="TableParagraph"/>
              <w:spacing w:before="2"/>
              <w:ind w:left="103" w:right="99" w:firstLine="360"/>
              <w:jc w:val="both"/>
              <w:rPr>
                <w:sz w:val="24"/>
              </w:rPr>
            </w:pPr>
            <w:r>
              <w:rPr>
                <w:sz w:val="24"/>
              </w:rPr>
              <w:t>¿Existe</w:t>
            </w:r>
            <w:r>
              <w:rPr>
                <w:spacing w:val="1"/>
                <w:sz w:val="24"/>
              </w:rPr>
              <w:t xml:space="preserve"> </w:t>
            </w:r>
            <w:r>
              <w:rPr>
                <w:sz w:val="24"/>
              </w:rPr>
              <w:t>un</w:t>
            </w:r>
            <w:r>
              <w:rPr>
                <w:spacing w:val="-64"/>
                <w:sz w:val="24"/>
              </w:rPr>
              <w:t xml:space="preserve"> </w:t>
            </w:r>
            <w:r>
              <w:rPr>
                <w:sz w:val="24"/>
              </w:rPr>
              <w:t>manual</w:t>
            </w:r>
            <w:r>
              <w:rPr>
                <w:spacing w:val="1"/>
                <w:sz w:val="24"/>
              </w:rPr>
              <w:t xml:space="preserve"> </w:t>
            </w:r>
            <w:r>
              <w:rPr>
                <w:sz w:val="24"/>
              </w:rPr>
              <w:t>interno</w:t>
            </w:r>
            <w:r>
              <w:rPr>
                <w:spacing w:val="-64"/>
                <w:sz w:val="24"/>
              </w:rPr>
              <w:t xml:space="preserve"> </w:t>
            </w:r>
            <w:r>
              <w:rPr>
                <w:sz w:val="24"/>
              </w:rPr>
              <w:t>para los procesos</w:t>
            </w:r>
            <w:r>
              <w:rPr>
                <w:spacing w:val="1"/>
                <w:sz w:val="24"/>
              </w:rPr>
              <w:t xml:space="preserve"> </w:t>
            </w:r>
            <w:r>
              <w:rPr>
                <w:sz w:val="24"/>
              </w:rPr>
              <w:t>que se realizan en</w:t>
            </w:r>
            <w:r>
              <w:rPr>
                <w:spacing w:val="-64"/>
                <w:sz w:val="24"/>
              </w:rPr>
              <w:t xml:space="preserve"> </w:t>
            </w:r>
            <w:r>
              <w:rPr>
                <w:sz w:val="24"/>
              </w:rPr>
              <w:t>la</w:t>
            </w:r>
            <w:r>
              <w:rPr>
                <w:spacing w:val="-2"/>
                <w:sz w:val="24"/>
              </w:rPr>
              <w:t xml:space="preserve"> </w:t>
            </w:r>
            <w:r>
              <w:rPr>
                <w:sz w:val="24"/>
              </w:rPr>
              <w:t>empresa?</w:t>
            </w:r>
          </w:p>
        </w:tc>
        <w:tc>
          <w:tcPr>
            <w:tcW w:w="924" w:type="dxa"/>
          </w:tcPr>
          <w:p w14:paraId="65150F61" w14:textId="77777777" w:rsidR="003C0646" w:rsidRDefault="003C0646">
            <w:pPr>
              <w:pStyle w:val="TableParagraph"/>
              <w:rPr>
                <w:rFonts w:ascii="Times New Roman"/>
                <w:sz w:val="24"/>
              </w:rPr>
            </w:pPr>
          </w:p>
        </w:tc>
        <w:tc>
          <w:tcPr>
            <w:tcW w:w="992" w:type="dxa"/>
          </w:tcPr>
          <w:p w14:paraId="73FBFA31" w14:textId="77777777" w:rsidR="003C0646" w:rsidRDefault="00B300AB">
            <w:pPr>
              <w:pStyle w:val="TableParagraph"/>
              <w:spacing w:before="2"/>
              <w:ind w:left="468"/>
              <w:rPr>
                <w:sz w:val="24"/>
              </w:rPr>
            </w:pPr>
            <w:r>
              <w:rPr>
                <w:sz w:val="24"/>
              </w:rPr>
              <w:t>X</w:t>
            </w:r>
          </w:p>
        </w:tc>
        <w:tc>
          <w:tcPr>
            <w:tcW w:w="3305" w:type="dxa"/>
          </w:tcPr>
          <w:p w14:paraId="111BC5E1" w14:textId="02513758" w:rsidR="003C0646" w:rsidRDefault="00B300AB" w:rsidP="00173CD7">
            <w:pPr>
              <w:pStyle w:val="TableParagraph"/>
              <w:spacing w:before="2"/>
              <w:ind w:left="108" w:right="101" w:firstLine="360"/>
              <w:jc w:val="both"/>
              <w:rPr>
                <w:sz w:val="24"/>
              </w:rPr>
            </w:pPr>
            <w:r>
              <w:rPr>
                <w:sz w:val="24"/>
              </w:rPr>
              <w:t>Se</w:t>
            </w:r>
            <w:r>
              <w:rPr>
                <w:spacing w:val="1"/>
                <w:sz w:val="24"/>
              </w:rPr>
              <w:t xml:space="preserve"> </w:t>
            </w:r>
            <w:r>
              <w:rPr>
                <w:sz w:val="24"/>
              </w:rPr>
              <w:t>recomienda</w:t>
            </w:r>
            <w:r>
              <w:rPr>
                <w:spacing w:val="1"/>
                <w:sz w:val="24"/>
              </w:rPr>
              <w:t xml:space="preserve"> </w:t>
            </w:r>
            <w:r>
              <w:rPr>
                <w:sz w:val="24"/>
              </w:rPr>
              <w:t>realizar</w:t>
            </w:r>
            <w:r>
              <w:rPr>
                <w:spacing w:val="1"/>
                <w:sz w:val="24"/>
              </w:rPr>
              <w:t xml:space="preserve"> </w:t>
            </w:r>
            <w:r>
              <w:rPr>
                <w:sz w:val="24"/>
              </w:rPr>
              <w:t>un manual de control interno</w:t>
            </w:r>
            <w:r>
              <w:rPr>
                <w:spacing w:val="-64"/>
                <w:sz w:val="24"/>
              </w:rPr>
              <w:t xml:space="preserve"> </w:t>
            </w:r>
            <w:r>
              <w:rPr>
                <w:sz w:val="24"/>
              </w:rPr>
              <w:t>para</w:t>
            </w:r>
            <w:r>
              <w:rPr>
                <w:spacing w:val="1"/>
                <w:sz w:val="24"/>
              </w:rPr>
              <w:t xml:space="preserve"> </w:t>
            </w:r>
            <w:r>
              <w:rPr>
                <w:sz w:val="24"/>
              </w:rPr>
              <w:t>todos</w:t>
            </w:r>
            <w:r>
              <w:rPr>
                <w:spacing w:val="1"/>
                <w:sz w:val="24"/>
              </w:rPr>
              <w:t xml:space="preserve"> </w:t>
            </w:r>
            <w:r>
              <w:rPr>
                <w:sz w:val="24"/>
              </w:rPr>
              <w:t>los</w:t>
            </w:r>
            <w:r>
              <w:rPr>
                <w:spacing w:val="1"/>
                <w:sz w:val="24"/>
              </w:rPr>
              <w:t xml:space="preserve"> </w:t>
            </w:r>
            <w:r>
              <w:rPr>
                <w:sz w:val="24"/>
              </w:rPr>
              <w:t>procesos</w:t>
            </w:r>
            <w:r>
              <w:rPr>
                <w:spacing w:val="1"/>
                <w:sz w:val="24"/>
              </w:rPr>
              <w:t xml:space="preserve"> </w:t>
            </w:r>
            <w:r>
              <w:rPr>
                <w:sz w:val="24"/>
              </w:rPr>
              <w:t>y</w:t>
            </w:r>
            <w:r w:rsidR="00173CD7">
              <w:rPr>
                <w:sz w:val="24"/>
              </w:rPr>
              <w:t xml:space="preserve"> así</w:t>
            </w:r>
            <w:r>
              <w:rPr>
                <w:spacing w:val="1"/>
                <w:sz w:val="24"/>
              </w:rPr>
              <w:t xml:space="preserve"> </w:t>
            </w:r>
            <w:r>
              <w:rPr>
                <w:sz w:val="24"/>
              </w:rPr>
              <w:t>tener</w:t>
            </w:r>
            <w:r>
              <w:rPr>
                <w:spacing w:val="9"/>
                <w:sz w:val="24"/>
              </w:rPr>
              <w:t xml:space="preserve"> </w:t>
            </w:r>
            <w:r>
              <w:rPr>
                <w:sz w:val="24"/>
              </w:rPr>
              <w:t>un</w:t>
            </w:r>
            <w:r>
              <w:rPr>
                <w:spacing w:val="7"/>
                <w:sz w:val="24"/>
              </w:rPr>
              <w:t xml:space="preserve"> </w:t>
            </w:r>
            <w:r w:rsidR="00173CD7">
              <w:rPr>
                <w:spacing w:val="7"/>
                <w:sz w:val="24"/>
              </w:rPr>
              <w:t>registro</w:t>
            </w:r>
            <w:r>
              <w:rPr>
                <w:spacing w:val="8"/>
                <w:sz w:val="24"/>
              </w:rPr>
              <w:t xml:space="preserve"> </w:t>
            </w:r>
            <w:r>
              <w:rPr>
                <w:sz w:val="24"/>
              </w:rPr>
              <w:t>de</w:t>
            </w:r>
            <w:r>
              <w:rPr>
                <w:spacing w:val="7"/>
                <w:sz w:val="24"/>
              </w:rPr>
              <w:t xml:space="preserve"> </w:t>
            </w:r>
            <w:r>
              <w:rPr>
                <w:sz w:val="24"/>
              </w:rPr>
              <w:t>todas</w:t>
            </w:r>
            <w:r>
              <w:rPr>
                <w:spacing w:val="10"/>
                <w:sz w:val="24"/>
              </w:rPr>
              <w:t xml:space="preserve"> </w:t>
            </w:r>
            <w:r>
              <w:rPr>
                <w:sz w:val="24"/>
              </w:rPr>
              <w:t>las</w:t>
            </w:r>
            <w:r w:rsidR="00173CD7">
              <w:rPr>
                <w:sz w:val="24"/>
              </w:rPr>
              <w:t xml:space="preserve"> </w:t>
            </w:r>
            <w:r>
              <w:rPr>
                <w:sz w:val="24"/>
              </w:rPr>
              <w:t>áreas</w:t>
            </w:r>
            <w:r>
              <w:rPr>
                <w:spacing w:val="1"/>
                <w:sz w:val="24"/>
              </w:rPr>
              <w:t xml:space="preserve"> </w:t>
            </w:r>
            <w:r>
              <w:rPr>
                <w:sz w:val="24"/>
              </w:rPr>
              <w:t>y</w:t>
            </w:r>
            <w:r>
              <w:rPr>
                <w:spacing w:val="1"/>
                <w:sz w:val="24"/>
              </w:rPr>
              <w:t xml:space="preserve"> </w:t>
            </w:r>
            <w:r w:rsidR="00173CD7">
              <w:rPr>
                <w:spacing w:val="1"/>
                <w:sz w:val="24"/>
              </w:rPr>
              <w:t>un mejor</w:t>
            </w:r>
            <w:r>
              <w:rPr>
                <w:spacing w:val="-64"/>
                <w:sz w:val="24"/>
              </w:rPr>
              <w:t xml:space="preserve"> </w:t>
            </w:r>
            <w:r>
              <w:rPr>
                <w:sz w:val="24"/>
              </w:rPr>
              <w:t>desempeño</w:t>
            </w:r>
          </w:p>
        </w:tc>
      </w:tr>
      <w:tr w:rsidR="003C0646" w14:paraId="1AFC57C1" w14:textId="77777777">
        <w:trPr>
          <w:trHeight w:val="2206"/>
        </w:trPr>
        <w:tc>
          <w:tcPr>
            <w:tcW w:w="1416" w:type="dxa"/>
          </w:tcPr>
          <w:p w14:paraId="4B65A0E2" w14:textId="77777777" w:rsidR="003C0646" w:rsidRDefault="00B300AB">
            <w:pPr>
              <w:pStyle w:val="TableParagraph"/>
              <w:spacing w:line="274" w:lineRule="exact"/>
              <w:ind w:left="365"/>
              <w:jc w:val="center"/>
              <w:rPr>
                <w:sz w:val="24"/>
              </w:rPr>
            </w:pPr>
            <w:r>
              <w:rPr>
                <w:w w:val="99"/>
                <w:sz w:val="24"/>
              </w:rPr>
              <w:t>2</w:t>
            </w:r>
          </w:p>
        </w:tc>
        <w:tc>
          <w:tcPr>
            <w:tcW w:w="2192" w:type="dxa"/>
          </w:tcPr>
          <w:p w14:paraId="14D9CE81" w14:textId="77777777" w:rsidR="003C0646" w:rsidRDefault="00B300AB">
            <w:pPr>
              <w:pStyle w:val="TableParagraph"/>
              <w:tabs>
                <w:tab w:val="left" w:pos="1814"/>
              </w:tabs>
              <w:spacing w:line="274" w:lineRule="exact"/>
              <w:ind w:left="463"/>
              <w:rPr>
                <w:sz w:val="24"/>
              </w:rPr>
            </w:pPr>
            <w:r>
              <w:rPr>
                <w:sz w:val="24"/>
              </w:rPr>
              <w:t>¿Existe</w:t>
            </w:r>
            <w:r>
              <w:rPr>
                <w:sz w:val="24"/>
              </w:rPr>
              <w:tab/>
              <w:t>un</w:t>
            </w:r>
          </w:p>
          <w:p w14:paraId="02D3DA86" w14:textId="77777777" w:rsidR="003C0646" w:rsidRDefault="00B300AB">
            <w:pPr>
              <w:pStyle w:val="TableParagraph"/>
              <w:tabs>
                <w:tab w:val="left" w:pos="1034"/>
                <w:tab w:val="left" w:pos="1154"/>
                <w:tab w:val="left" w:pos="1410"/>
                <w:tab w:val="left" w:pos="1490"/>
                <w:tab w:val="left" w:pos="1770"/>
                <w:tab w:val="left" w:pos="1810"/>
                <w:tab w:val="left" w:pos="1890"/>
              </w:tabs>
              <w:ind w:left="103" w:right="99"/>
              <w:rPr>
                <w:sz w:val="24"/>
              </w:rPr>
            </w:pPr>
            <w:r>
              <w:rPr>
                <w:spacing w:val="-1"/>
                <w:sz w:val="24"/>
              </w:rPr>
              <w:t>responsable</w:t>
            </w:r>
            <w:r>
              <w:rPr>
                <w:spacing w:val="-1"/>
                <w:sz w:val="24"/>
              </w:rPr>
              <w:tab/>
            </w:r>
            <w:r>
              <w:rPr>
                <w:spacing w:val="-1"/>
                <w:sz w:val="24"/>
              </w:rPr>
              <w:tab/>
            </w:r>
            <w:r>
              <w:rPr>
                <w:spacing w:val="-1"/>
                <w:sz w:val="24"/>
              </w:rPr>
              <w:tab/>
            </w:r>
            <w:r>
              <w:rPr>
                <w:spacing w:val="-1"/>
                <w:sz w:val="24"/>
              </w:rPr>
              <w:tab/>
              <w:t>de</w:t>
            </w:r>
            <w:r>
              <w:rPr>
                <w:spacing w:val="-64"/>
                <w:sz w:val="24"/>
              </w:rPr>
              <w:t xml:space="preserve"> </w:t>
            </w:r>
            <w:r>
              <w:rPr>
                <w:sz w:val="24"/>
              </w:rPr>
              <w:t>verificar</w:t>
            </w:r>
            <w:r>
              <w:rPr>
                <w:sz w:val="24"/>
              </w:rPr>
              <w:tab/>
            </w:r>
            <w:r>
              <w:rPr>
                <w:sz w:val="24"/>
              </w:rPr>
              <w:tab/>
              <w:t>que</w:t>
            </w:r>
            <w:r>
              <w:rPr>
                <w:sz w:val="24"/>
              </w:rPr>
              <w:tab/>
            </w:r>
            <w:r>
              <w:rPr>
                <w:spacing w:val="-1"/>
                <w:sz w:val="24"/>
              </w:rPr>
              <w:t>los</w:t>
            </w:r>
            <w:r>
              <w:rPr>
                <w:spacing w:val="-64"/>
                <w:sz w:val="24"/>
              </w:rPr>
              <w:t xml:space="preserve"> </w:t>
            </w:r>
            <w:r>
              <w:rPr>
                <w:sz w:val="24"/>
              </w:rPr>
              <w:t>procedimientos</w:t>
            </w:r>
            <w:r>
              <w:rPr>
                <w:spacing w:val="1"/>
                <w:sz w:val="24"/>
              </w:rPr>
              <w:t xml:space="preserve"> </w:t>
            </w:r>
            <w:r>
              <w:rPr>
                <w:sz w:val="24"/>
              </w:rPr>
              <w:t>expuestos</w:t>
            </w:r>
            <w:r>
              <w:rPr>
                <w:sz w:val="24"/>
              </w:rPr>
              <w:tab/>
              <w:t>en</w:t>
            </w:r>
            <w:r>
              <w:rPr>
                <w:sz w:val="24"/>
              </w:rPr>
              <w:tab/>
            </w:r>
            <w:r>
              <w:rPr>
                <w:sz w:val="24"/>
              </w:rPr>
              <w:tab/>
            </w:r>
            <w:r>
              <w:rPr>
                <w:sz w:val="24"/>
              </w:rPr>
              <w:tab/>
            </w:r>
            <w:r>
              <w:rPr>
                <w:spacing w:val="-1"/>
                <w:sz w:val="24"/>
              </w:rPr>
              <w:t>el</w:t>
            </w:r>
            <w:r>
              <w:rPr>
                <w:spacing w:val="-64"/>
                <w:sz w:val="24"/>
              </w:rPr>
              <w:t xml:space="preserve"> </w:t>
            </w:r>
            <w:r>
              <w:rPr>
                <w:sz w:val="24"/>
              </w:rPr>
              <w:t>manual</w:t>
            </w:r>
            <w:r>
              <w:rPr>
                <w:spacing w:val="31"/>
                <w:sz w:val="24"/>
              </w:rPr>
              <w:t xml:space="preserve"> </w:t>
            </w:r>
            <w:r>
              <w:rPr>
                <w:sz w:val="24"/>
              </w:rPr>
              <w:t>de</w:t>
            </w:r>
            <w:r>
              <w:rPr>
                <w:spacing w:val="31"/>
                <w:sz w:val="24"/>
              </w:rPr>
              <w:t xml:space="preserve"> </w:t>
            </w:r>
            <w:r>
              <w:rPr>
                <w:sz w:val="24"/>
              </w:rPr>
              <w:t>control</w:t>
            </w:r>
            <w:r>
              <w:rPr>
                <w:spacing w:val="-64"/>
                <w:sz w:val="24"/>
              </w:rPr>
              <w:t xml:space="preserve"> </w:t>
            </w:r>
            <w:r>
              <w:rPr>
                <w:sz w:val="24"/>
              </w:rPr>
              <w:t>interno</w:t>
            </w:r>
            <w:r>
              <w:rPr>
                <w:sz w:val="24"/>
              </w:rPr>
              <w:tab/>
              <w:t>se</w:t>
            </w:r>
            <w:r>
              <w:rPr>
                <w:sz w:val="24"/>
              </w:rPr>
              <w:tab/>
            </w:r>
            <w:r>
              <w:rPr>
                <w:sz w:val="24"/>
              </w:rPr>
              <w:tab/>
            </w:r>
            <w:r>
              <w:rPr>
                <w:spacing w:val="-1"/>
                <w:sz w:val="24"/>
              </w:rPr>
              <w:t>estén</w:t>
            </w:r>
          </w:p>
          <w:p w14:paraId="1472E7E0" w14:textId="77777777" w:rsidR="003C0646" w:rsidRDefault="00B300AB">
            <w:pPr>
              <w:pStyle w:val="TableParagraph"/>
              <w:spacing w:line="256" w:lineRule="exact"/>
              <w:ind w:left="103"/>
              <w:rPr>
                <w:sz w:val="24"/>
              </w:rPr>
            </w:pPr>
            <w:r>
              <w:rPr>
                <w:sz w:val="24"/>
              </w:rPr>
              <w:t>cumpliendo?</w:t>
            </w:r>
          </w:p>
        </w:tc>
        <w:tc>
          <w:tcPr>
            <w:tcW w:w="924" w:type="dxa"/>
          </w:tcPr>
          <w:p w14:paraId="173641C4" w14:textId="77777777" w:rsidR="003C0646" w:rsidRDefault="003C0646">
            <w:pPr>
              <w:pStyle w:val="TableParagraph"/>
              <w:rPr>
                <w:rFonts w:ascii="Times New Roman"/>
                <w:sz w:val="24"/>
              </w:rPr>
            </w:pPr>
          </w:p>
        </w:tc>
        <w:tc>
          <w:tcPr>
            <w:tcW w:w="992" w:type="dxa"/>
          </w:tcPr>
          <w:p w14:paraId="1785A7F7" w14:textId="77777777" w:rsidR="003C0646" w:rsidRDefault="00B300AB">
            <w:pPr>
              <w:pStyle w:val="TableParagraph"/>
              <w:spacing w:line="274" w:lineRule="exact"/>
              <w:ind w:left="468"/>
              <w:rPr>
                <w:sz w:val="24"/>
              </w:rPr>
            </w:pPr>
            <w:r>
              <w:rPr>
                <w:sz w:val="24"/>
              </w:rPr>
              <w:t>X</w:t>
            </w:r>
          </w:p>
        </w:tc>
        <w:tc>
          <w:tcPr>
            <w:tcW w:w="3305" w:type="dxa"/>
          </w:tcPr>
          <w:p w14:paraId="7D896533" w14:textId="198A6B4C" w:rsidR="003C0646" w:rsidRDefault="00B300AB">
            <w:pPr>
              <w:pStyle w:val="TableParagraph"/>
              <w:tabs>
                <w:tab w:val="left" w:pos="1941"/>
              </w:tabs>
              <w:ind w:left="108" w:right="98" w:firstLine="360"/>
              <w:jc w:val="both"/>
              <w:rPr>
                <w:sz w:val="24"/>
              </w:rPr>
            </w:pPr>
            <w:r>
              <w:rPr>
                <w:sz w:val="24"/>
              </w:rPr>
              <w:t>Se</w:t>
            </w:r>
            <w:r>
              <w:rPr>
                <w:sz w:val="24"/>
              </w:rPr>
              <w:tab/>
            </w:r>
            <w:r>
              <w:rPr>
                <w:spacing w:val="-1"/>
                <w:sz w:val="24"/>
              </w:rPr>
              <w:t>recomienda</w:t>
            </w:r>
            <w:r>
              <w:rPr>
                <w:spacing w:val="-65"/>
                <w:sz w:val="24"/>
              </w:rPr>
              <w:t xml:space="preserve"> </w:t>
            </w:r>
            <w:r>
              <w:rPr>
                <w:sz w:val="24"/>
              </w:rPr>
              <w:t>establecer</w:t>
            </w:r>
            <w:r>
              <w:rPr>
                <w:spacing w:val="1"/>
                <w:sz w:val="24"/>
              </w:rPr>
              <w:t xml:space="preserve"> </w:t>
            </w:r>
            <w:r>
              <w:rPr>
                <w:sz w:val="24"/>
              </w:rPr>
              <w:t>el</w:t>
            </w:r>
            <w:r>
              <w:rPr>
                <w:spacing w:val="1"/>
                <w:sz w:val="24"/>
              </w:rPr>
              <w:t xml:space="preserve"> </w:t>
            </w:r>
            <w:r>
              <w:rPr>
                <w:sz w:val="24"/>
              </w:rPr>
              <w:t>manual</w:t>
            </w:r>
            <w:r>
              <w:rPr>
                <w:spacing w:val="1"/>
                <w:sz w:val="24"/>
              </w:rPr>
              <w:t xml:space="preserve"> </w:t>
            </w:r>
            <w:r>
              <w:rPr>
                <w:sz w:val="24"/>
              </w:rPr>
              <w:t>y</w:t>
            </w:r>
            <w:r>
              <w:rPr>
                <w:spacing w:val="1"/>
                <w:sz w:val="24"/>
              </w:rPr>
              <w:t xml:space="preserve"> </w:t>
            </w:r>
            <w:r>
              <w:rPr>
                <w:sz w:val="24"/>
              </w:rPr>
              <w:t>la</w:t>
            </w:r>
            <w:r>
              <w:rPr>
                <w:spacing w:val="1"/>
                <w:sz w:val="24"/>
              </w:rPr>
              <w:t xml:space="preserve"> </w:t>
            </w:r>
            <w:r>
              <w:rPr>
                <w:sz w:val="24"/>
              </w:rPr>
              <w:t>persona encargada para dar</w:t>
            </w:r>
            <w:r>
              <w:rPr>
                <w:spacing w:val="-64"/>
                <w:sz w:val="24"/>
              </w:rPr>
              <w:t xml:space="preserve"> </w:t>
            </w:r>
            <w:r>
              <w:rPr>
                <w:sz w:val="24"/>
              </w:rPr>
              <w:t>cumplimiento</w:t>
            </w:r>
            <w:r>
              <w:rPr>
                <w:spacing w:val="1"/>
                <w:sz w:val="24"/>
              </w:rPr>
              <w:t xml:space="preserve"> </w:t>
            </w:r>
            <w:r>
              <w:rPr>
                <w:sz w:val="24"/>
              </w:rPr>
              <w:t>al</w:t>
            </w:r>
            <w:r>
              <w:rPr>
                <w:spacing w:val="1"/>
                <w:sz w:val="24"/>
              </w:rPr>
              <w:t xml:space="preserve"> </w:t>
            </w:r>
            <w:r>
              <w:rPr>
                <w:sz w:val="24"/>
              </w:rPr>
              <w:t>reglamento</w:t>
            </w:r>
            <w:r>
              <w:rPr>
                <w:spacing w:val="-64"/>
                <w:sz w:val="24"/>
              </w:rPr>
              <w:t xml:space="preserve"> </w:t>
            </w:r>
            <w:r>
              <w:rPr>
                <w:sz w:val="24"/>
              </w:rPr>
              <w:t xml:space="preserve">interno y </w:t>
            </w:r>
            <w:r w:rsidR="00173CD7">
              <w:rPr>
                <w:sz w:val="24"/>
              </w:rPr>
              <w:t xml:space="preserve">que así </w:t>
            </w:r>
            <w:r>
              <w:rPr>
                <w:sz w:val="24"/>
              </w:rPr>
              <w:t>haya orden en los</w:t>
            </w:r>
            <w:r>
              <w:rPr>
                <w:spacing w:val="1"/>
                <w:sz w:val="24"/>
              </w:rPr>
              <w:t xml:space="preserve"> </w:t>
            </w:r>
            <w:r>
              <w:rPr>
                <w:sz w:val="24"/>
              </w:rPr>
              <w:t>procesos</w:t>
            </w:r>
          </w:p>
        </w:tc>
      </w:tr>
      <w:tr w:rsidR="003C0646" w14:paraId="2068A7FB" w14:textId="77777777">
        <w:trPr>
          <w:trHeight w:val="1658"/>
        </w:trPr>
        <w:tc>
          <w:tcPr>
            <w:tcW w:w="1416" w:type="dxa"/>
          </w:tcPr>
          <w:p w14:paraId="5DBF5543" w14:textId="77777777" w:rsidR="003C0646" w:rsidRDefault="00B300AB">
            <w:pPr>
              <w:pStyle w:val="TableParagraph"/>
              <w:spacing w:before="2"/>
              <w:ind w:left="365"/>
              <w:jc w:val="center"/>
              <w:rPr>
                <w:sz w:val="24"/>
              </w:rPr>
            </w:pPr>
            <w:r>
              <w:rPr>
                <w:w w:val="99"/>
                <w:sz w:val="24"/>
              </w:rPr>
              <w:t>3</w:t>
            </w:r>
          </w:p>
        </w:tc>
        <w:tc>
          <w:tcPr>
            <w:tcW w:w="2192" w:type="dxa"/>
          </w:tcPr>
          <w:p w14:paraId="1036D67E" w14:textId="77777777" w:rsidR="003C0646" w:rsidRDefault="00B300AB">
            <w:pPr>
              <w:pStyle w:val="TableParagraph"/>
              <w:spacing w:before="2"/>
              <w:ind w:left="103" w:right="282" w:firstLine="360"/>
              <w:rPr>
                <w:sz w:val="24"/>
              </w:rPr>
            </w:pPr>
            <w:r>
              <w:rPr>
                <w:sz w:val="24"/>
              </w:rPr>
              <w:t>¿Existe un</w:t>
            </w:r>
            <w:r>
              <w:rPr>
                <w:spacing w:val="1"/>
                <w:sz w:val="24"/>
              </w:rPr>
              <w:t xml:space="preserve"> </w:t>
            </w:r>
            <w:r>
              <w:rPr>
                <w:sz w:val="24"/>
              </w:rPr>
              <w:t>protocolo</w:t>
            </w:r>
            <w:r>
              <w:rPr>
                <w:spacing w:val="-6"/>
                <w:sz w:val="24"/>
              </w:rPr>
              <w:t xml:space="preserve"> </w:t>
            </w:r>
            <w:r>
              <w:rPr>
                <w:sz w:val="24"/>
              </w:rPr>
              <w:t>para</w:t>
            </w:r>
            <w:r>
              <w:rPr>
                <w:spacing w:val="-5"/>
                <w:sz w:val="24"/>
              </w:rPr>
              <w:t xml:space="preserve"> </w:t>
            </w:r>
            <w:r>
              <w:rPr>
                <w:sz w:val="24"/>
              </w:rPr>
              <w:t>el</w:t>
            </w:r>
            <w:r>
              <w:rPr>
                <w:spacing w:val="-64"/>
                <w:sz w:val="24"/>
              </w:rPr>
              <w:t xml:space="preserve"> </w:t>
            </w:r>
            <w:r>
              <w:rPr>
                <w:sz w:val="24"/>
              </w:rPr>
              <w:t>manejo de</w:t>
            </w:r>
            <w:r>
              <w:rPr>
                <w:spacing w:val="1"/>
                <w:sz w:val="24"/>
              </w:rPr>
              <w:t xml:space="preserve"> </w:t>
            </w:r>
            <w:r>
              <w:rPr>
                <w:sz w:val="24"/>
              </w:rPr>
              <w:t>efectivo?</w:t>
            </w:r>
          </w:p>
        </w:tc>
        <w:tc>
          <w:tcPr>
            <w:tcW w:w="924" w:type="dxa"/>
          </w:tcPr>
          <w:p w14:paraId="22CF4983" w14:textId="77777777" w:rsidR="003C0646" w:rsidRDefault="003C0646">
            <w:pPr>
              <w:pStyle w:val="TableParagraph"/>
              <w:rPr>
                <w:rFonts w:ascii="Times New Roman"/>
                <w:sz w:val="24"/>
              </w:rPr>
            </w:pPr>
          </w:p>
        </w:tc>
        <w:tc>
          <w:tcPr>
            <w:tcW w:w="992" w:type="dxa"/>
          </w:tcPr>
          <w:p w14:paraId="0543E0BD" w14:textId="77777777" w:rsidR="003C0646" w:rsidRDefault="00B300AB">
            <w:pPr>
              <w:pStyle w:val="TableParagraph"/>
              <w:spacing w:before="2"/>
              <w:ind w:left="468"/>
              <w:rPr>
                <w:sz w:val="24"/>
              </w:rPr>
            </w:pPr>
            <w:r>
              <w:rPr>
                <w:sz w:val="24"/>
              </w:rPr>
              <w:t>X</w:t>
            </w:r>
          </w:p>
        </w:tc>
        <w:tc>
          <w:tcPr>
            <w:tcW w:w="3305" w:type="dxa"/>
          </w:tcPr>
          <w:p w14:paraId="18116457" w14:textId="77777777" w:rsidR="003C0646" w:rsidRDefault="00B300AB">
            <w:pPr>
              <w:pStyle w:val="TableParagraph"/>
              <w:spacing w:before="2"/>
              <w:ind w:left="108" w:right="134" w:firstLine="360"/>
              <w:rPr>
                <w:sz w:val="24"/>
              </w:rPr>
            </w:pPr>
            <w:r>
              <w:rPr>
                <w:sz w:val="24"/>
              </w:rPr>
              <w:t>Se recomienda</w:t>
            </w:r>
            <w:r>
              <w:rPr>
                <w:spacing w:val="1"/>
                <w:sz w:val="24"/>
              </w:rPr>
              <w:t xml:space="preserve"> </w:t>
            </w:r>
            <w:r>
              <w:rPr>
                <w:sz w:val="24"/>
              </w:rPr>
              <w:t>establecer una política que</w:t>
            </w:r>
            <w:r>
              <w:rPr>
                <w:spacing w:val="1"/>
                <w:sz w:val="24"/>
              </w:rPr>
              <w:t xml:space="preserve"> </w:t>
            </w:r>
            <w:r>
              <w:rPr>
                <w:sz w:val="24"/>
              </w:rPr>
              <w:t>permita manejar un monto</w:t>
            </w:r>
            <w:r>
              <w:rPr>
                <w:spacing w:val="1"/>
                <w:sz w:val="24"/>
              </w:rPr>
              <w:t xml:space="preserve"> </w:t>
            </w:r>
            <w:r>
              <w:rPr>
                <w:sz w:val="24"/>
              </w:rPr>
              <w:t>de</w:t>
            </w:r>
            <w:r>
              <w:rPr>
                <w:spacing w:val="-4"/>
                <w:sz w:val="24"/>
              </w:rPr>
              <w:t xml:space="preserve"> </w:t>
            </w:r>
            <w:r>
              <w:rPr>
                <w:sz w:val="24"/>
              </w:rPr>
              <w:t>efectivo</w:t>
            </w:r>
            <w:r>
              <w:rPr>
                <w:spacing w:val="-3"/>
                <w:sz w:val="24"/>
              </w:rPr>
              <w:t xml:space="preserve"> </w:t>
            </w:r>
            <w:r>
              <w:rPr>
                <w:sz w:val="24"/>
              </w:rPr>
              <w:t>pertinente</w:t>
            </w:r>
            <w:r>
              <w:rPr>
                <w:spacing w:val="-4"/>
                <w:sz w:val="24"/>
              </w:rPr>
              <w:t xml:space="preserve"> </w:t>
            </w:r>
            <w:r>
              <w:rPr>
                <w:sz w:val="24"/>
              </w:rPr>
              <w:t>para</w:t>
            </w:r>
          </w:p>
          <w:p w14:paraId="6E43217D" w14:textId="77777777" w:rsidR="003C0646" w:rsidRDefault="00B300AB">
            <w:pPr>
              <w:pStyle w:val="TableParagraph"/>
              <w:spacing w:line="270" w:lineRule="atLeast"/>
              <w:ind w:left="108" w:right="129"/>
              <w:rPr>
                <w:sz w:val="24"/>
              </w:rPr>
            </w:pPr>
            <w:r>
              <w:rPr>
                <w:sz w:val="24"/>
              </w:rPr>
              <w:t>los</w:t>
            </w:r>
            <w:r>
              <w:rPr>
                <w:spacing w:val="-2"/>
                <w:sz w:val="24"/>
              </w:rPr>
              <w:t xml:space="preserve"> </w:t>
            </w:r>
            <w:r>
              <w:rPr>
                <w:sz w:val="24"/>
              </w:rPr>
              <w:t>gastos</w:t>
            </w:r>
            <w:r>
              <w:rPr>
                <w:spacing w:val="-1"/>
                <w:sz w:val="24"/>
              </w:rPr>
              <w:t xml:space="preserve"> </w:t>
            </w:r>
            <w:r>
              <w:rPr>
                <w:sz w:val="24"/>
              </w:rPr>
              <w:t>del</w:t>
            </w:r>
            <w:r>
              <w:rPr>
                <w:spacing w:val="-3"/>
                <w:sz w:val="24"/>
              </w:rPr>
              <w:t xml:space="preserve"> </w:t>
            </w:r>
            <w:r>
              <w:rPr>
                <w:sz w:val="24"/>
              </w:rPr>
              <w:t>día</w:t>
            </w:r>
            <w:r>
              <w:rPr>
                <w:spacing w:val="-3"/>
                <w:sz w:val="24"/>
              </w:rPr>
              <w:t xml:space="preserve"> </w:t>
            </w:r>
            <w:r>
              <w:rPr>
                <w:sz w:val="24"/>
              </w:rPr>
              <w:t>a</w:t>
            </w:r>
            <w:r>
              <w:rPr>
                <w:spacing w:val="-3"/>
                <w:sz w:val="24"/>
              </w:rPr>
              <w:t xml:space="preserve"> </w:t>
            </w:r>
            <w:r>
              <w:rPr>
                <w:sz w:val="24"/>
              </w:rPr>
              <w:t>día</w:t>
            </w:r>
            <w:r>
              <w:rPr>
                <w:spacing w:val="-3"/>
                <w:sz w:val="24"/>
              </w:rPr>
              <w:t xml:space="preserve"> </w:t>
            </w:r>
            <w:r>
              <w:rPr>
                <w:sz w:val="24"/>
              </w:rPr>
              <w:t>de</w:t>
            </w:r>
            <w:r>
              <w:rPr>
                <w:spacing w:val="-3"/>
                <w:sz w:val="24"/>
              </w:rPr>
              <w:t xml:space="preserve"> </w:t>
            </w:r>
            <w:r>
              <w:rPr>
                <w:sz w:val="24"/>
              </w:rPr>
              <w:t>la</w:t>
            </w:r>
            <w:r>
              <w:rPr>
                <w:spacing w:val="-63"/>
                <w:sz w:val="24"/>
              </w:rPr>
              <w:t xml:space="preserve"> </w:t>
            </w:r>
            <w:r>
              <w:rPr>
                <w:sz w:val="24"/>
              </w:rPr>
              <w:t>empresa</w:t>
            </w:r>
          </w:p>
        </w:tc>
      </w:tr>
      <w:tr w:rsidR="003C0646" w14:paraId="2A7C9083" w14:textId="77777777">
        <w:trPr>
          <w:trHeight w:val="1930"/>
        </w:trPr>
        <w:tc>
          <w:tcPr>
            <w:tcW w:w="1416" w:type="dxa"/>
          </w:tcPr>
          <w:p w14:paraId="6A010D7D" w14:textId="77777777" w:rsidR="003C0646" w:rsidRDefault="00B300AB">
            <w:pPr>
              <w:pStyle w:val="TableParagraph"/>
              <w:spacing w:line="274" w:lineRule="exact"/>
              <w:ind w:left="365"/>
              <w:jc w:val="center"/>
              <w:rPr>
                <w:sz w:val="24"/>
              </w:rPr>
            </w:pPr>
            <w:r>
              <w:rPr>
                <w:w w:val="99"/>
                <w:sz w:val="24"/>
              </w:rPr>
              <w:t>4</w:t>
            </w:r>
          </w:p>
        </w:tc>
        <w:tc>
          <w:tcPr>
            <w:tcW w:w="2192" w:type="dxa"/>
          </w:tcPr>
          <w:p w14:paraId="456F7549" w14:textId="77777777" w:rsidR="003C0646" w:rsidRDefault="00B300AB">
            <w:pPr>
              <w:pStyle w:val="TableParagraph"/>
              <w:ind w:left="103" w:right="99" w:firstLine="360"/>
              <w:jc w:val="both"/>
              <w:rPr>
                <w:sz w:val="24"/>
              </w:rPr>
            </w:pPr>
            <w:r>
              <w:rPr>
                <w:sz w:val="24"/>
              </w:rPr>
              <w:t>¿Se</w:t>
            </w:r>
            <w:r>
              <w:rPr>
                <w:spacing w:val="1"/>
                <w:sz w:val="24"/>
              </w:rPr>
              <w:t xml:space="preserve"> </w:t>
            </w:r>
            <w:r>
              <w:rPr>
                <w:sz w:val="24"/>
              </w:rPr>
              <w:t>realizan</w:t>
            </w:r>
            <w:r>
              <w:rPr>
                <w:spacing w:val="1"/>
                <w:sz w:val="24"/>
              </w:rPr>
              <w:t xml:space="preserve"> </w:t>
            </w:r>
            <w:r>
              <w:rPr>
                <w:sz w:val="24"/>
              </w:rPr>
              <w:t>arqueos</w:t>
            </w:r>
            <w:r>
              <w:rPr>
                <w:spacing w:val="1"/>
                <w:sz w:val="24"/>
              </w:rPr>
              <w:t xml:space="preserve"> </w:t>
            </w:r>
            <w:r>
              <w:rPr>
                <w:sz w:val="24"/>
              </w:rPr>
              <w:t>de</w:t>
            </w:r>
            <w:r>
              <w:rPr>
                <w:spacing w:val="1"/>
                <w:sz w:val="24"/>
              </w:rPr>
              <w:t xml:space="preserve"> </w:t>
            </w:r>
            <w:r>
              <w:rPr>
                <w:sz w:val="24"/>
              </w:rPr>
              <w:t>caja</w:t>
            </w:r>
            <w:r>
              <w:rPr>
                <w:spacing w:val="1"/>
                <w:sz w:val="24"/>
              </w:rPr>
              <w:t xml:space="preserve"> </w:t>
            </w:r>
            <w:r>
              <w:rPr>
                <w:sz w:val="24"/>
              </w:rPr>
              <w:t>menor?</w:t>
            </w:r>
          </w:p>
        </w:tc>
        <w:tc>
          <w:tcPr>
            <w:tcW w:w="924" w:type="dxa"/>
          </w:tcPr>
          <w:p w14:paraId="5FF35B8B" w14:textId="77777777" w:rsidR="003C0646" w:rsidRDefault="003C0646">
            <w:pPr>
              <w:pStyle w:val="TableParagraph"/>
              <w:rPr>
                <w:rFonts w:ascii="Times New Roman"/>
                <w:sz w:val="24"/>
              </w:rPr>
            </w:pPr>
          </w:p>
        </w:tc>
        <w:tc>
          <w:tcPr>
            <w:tcW w:w="992" w:type="dxa"/>
          </w:tcPr>
          <w:p w14:paraId="160BBE2A" w14:textId="77777777" w:rsidR="003C0646" w:rsidRDefault="00B300AB">
            <w:pPr>
              <w:pStyle w:val="TableParagraph"/>
              <w:spacing w:line="274" w:lineRule="exact"/>
              <w:ind w:left="468"/>
              <w:rPr>
                <w:sz w:val="24"/>
              </w:rPr>
            </w:pPr>
            <w:r>
              <w:rPr>
                <w:sz w:val="24"/>
              </w:rPr>
              <w:t>X</w:t>
            </w:r>
          </w:p>
        </w:tc>
        <w:tc>
          <w:tcPr>
            <w:tcW w:w="3305" w:type="dxa"/>
          </w:tcPr>
          <w:p w14:paraId="5B8AFC7D" w14:textId="77777777" w:rsidR="003C0646" w:rsidRDefault="00B300AB">
            <w:pPr>
              <w:pStyle w:val="TableParagraph"/>
              <w:ind w:left="108" w:right="100" w:firstLine="360"/>
              <w:jc w:val="both"/>
              <w:rPr>
                <w:sz w:val="24"/>
              </w:rPr>
            </w:pPr>
            <w:r>
              <w:rPr>
                <w:sz w:val="24"/>
              </w:rPr>
              <w:t>Se</w:t>
            </w:r>
            <w:r>
              <w:rPr>
                <w:spacing w:val="1"/>
                <w:sz w:val="24"/>
              </w:rPr>
              <w:t xml:space="preserve"> </w:t>
            </w:r>
            <w:r>
              <w:rPr>
                <w:sz w:val="24"/>
              </w:rPr>
              <w:t>recomienda</w:t>
            </w:r>
            <w:r>
              <w:rPr>
                <w:spacing w:val="1"/>
                <w:sz w:val="24"/>
              </w:rPr>
              <w:t xml:space="preserve"> </w:t>
            </w:r>
            <w:r>
              <w:rPr>
                <w:sz w:val="24"/>
              </w:rPr>
              <w:t>realizar</w:t>
            </w:r>
            <w:r>
              <w:rPr>
                <w:spacing w:val="1"/>
                <w:sz w:val="24"/>
              </w:rPr>
              <w:t xml:space="preserve"> </w:t>
            </w:r>
            <w:r>
              <w:rPr>
                <w:sz w:val="24"/>
              </w:rPr>
              <w:t>arqueo de caja a diario por</w:t>
            </w:r>
            <w:r>
              <w:rPr>
                <w:spacing w:val="1"/>
                <w:sz w:val="24"/>
              </w:rPr>
              <w:t xml:space="preserve"> </w:t>
            </w:r>
            <w:r>
              <w:rPr>
                <w:sz w:val="24"/>
              </w:rPr>
              <w:t>que los gastos pagados en</w:t>
            </w:r>
            <w:r>
              <w:rPr>
                <w:spacing w:val="1"/>
                <w:sz w:val="24"/>
              </w:rPr>
              <w:t xml:space="preserve"> </w:t>
            </w:r>
            <w:r>
              <w:rPr>
                <w:sz w:val="24"/>
              </w:rPr>
              <w:t>efectivo son recurrentes y no</w:t>
            </w:r>
            <w:r>
              <w:rPr>
                <w:spacing w:val="-64"/>
                <w:sz w:val="24"/>
              </w:rPr>
              <w:t xml:space="preserve"> </w:t>
            </w:r>
            <w:r>
              <w:rPr>
                <w:sz w:val="24"/>
              </w:rPr>
              <w:t>se</w:t>
            </w:r>
            <w:r>
              <w:rPr>
                <w:spacing w:val="1"/>
                <w:sz w:val="24"/>
              </w:rPr>
              <w:t xml:space="preserve"> </w:t>
            </w:r>
            <w:r>
              <w:rPr>
                <w:sz w:val="24"/>
              </w:rPr>
              <w:t>tiene</w:t>
            </w:r>
            <w:r>
              <w:rPr>
                <w:spacing w:val="1"/>
                <w:sz w:val="24"/>
              </w:rPr>
              <w:t xml:space="preserve"> </w:t>
            </w:r>
            <w:r>
              <w:rPr>
                <w:sz w:val="24"/>
              </w:rPr>
              <w:t>un</w:t>
            </w:r>
            <w:r>
              <w:rPr>
                <w:spacing w:val="1"/>
                <w:sz w:val="24"/>
              </w:rPr>
              <w:t xml:space="preserve"> </w:t>
            </w:r>
            <w:r>
              <w:rPr>
                <w:sz w:val="24"/>
              </w:rPr>
              <w:t>buen</w:t>
            </w:r>
            <w:r>
              <w:rPr>
                <w:spacing w:val="1"/>
                <w:sz w:val="24"/>
              </w:rPr>
              <w:t xml:space="preserve"> </w:t>
            </w:r>
            <w:r>
              <w:rPr>
                <w:sz w:val="24"/>
              </w:rPr>
              <w:t>control</w:t>
            </w:r>
            <w:r>
              <w:rPr>
                <w:spacing w:val="1"/>
                <w:sz w:val="24"/>
              </w:rPr>
              <w:t xml:space="preserve"> </w:t>
            </w:r>
            <w:r>
              <w:rPr>
                <w:sz w:val="24"/>
              </w:rPr>
              <w:t>soportado</w:t>
            </w:r>
            <w:r>
              <w:rPr>
                <w:spacing w:val="24"/>
                <w:sz w:val="24"/>
              </w:rPr>
              <w:t xml:space="preserve"> </w:t>
            </w:r>
            <w:r>
              <w:rPr>
                <w:sz w:val="24"/>
              </w:rPr>
              <w:t>sobre</w:t>
            </w:r>
            <w:r>
              <w:rPr>
                <w:spacing w:val="24"/>
                <w:sz w:val="24"/>
              </w:rPr>
              <w:t xml:space="preserve"> </w:t>
            </w:r>
            <w:r>
              <w:rPr>
                <w:sz w:val="24"/>
              </w:rPr>
              <w:t>dichos</w:t>
            </w:r>
          </w:p>
          <w:p w14:paraId="7E054031" w14:textId="77777777" w:rsidR="003C0646" w:rsidRDefault="00B300AB">
            <w:pPr>
              <w:pStyle w:val="TableParagraph"/>
              <w:spacing w:line="256" w:lineRule="exact"/>
              <w:ind w:left="108"/>
              <w:rPr>
                <w:sz w:val="24"/>
              </w:rPr>
            </w:pPr>
            <w:r>
              <w:rPr>
                <w:sz w:val="24"/>
              </w:rPr>
              <w:t>procesos</w:t>
            </w:r>
          </w:p>
        </w:tc>
      </w:tr>
      <w:tr w:rsidR="003C0646" w14:paraId="1B890835" w14:textId="77777777">
        <w:trPr>
          <w:trHeight w:val="2206"/>
        </w:trPr>
        <w:tc>
          <w:tcPr>
            <w:tcW w:w="1416" w:type="dxa"/>
          </w:tcPr>
          <w:p w14:paraId="07C0BD0C" w14:textId="77777777" w:rsidR="003C0646" w:rsidRDefault="00B300AB">
            <w:pPr>
              <w:pStyle w:val="TableParagraph"/>
              <w:spacing w:before="2"/>
              <w:ind w:left="365"/>
              <w:jc w:val="center"/>
              <w:rPr>
                <w:sz w:val="24"/>
              </w:rPr>
            </w:pPr>
            <w:r>
              <w:rPr>
                <w:w w:val="99"/>
                <w:sz w:val="24"/>
              </w:rPr>
              <w:t>5</w:t>
            </w:r>
          </w:p>
        </w:tc>
        <w:tc>
          <w:tcPr>
            <w:tcW w:w="2192" w:type="dxa"/>
          </w:tcPr>
          <w:p w14:paraId="08212578" w14:textId="77777777" w:rsidR="003C0646" w:rsidRDefault="00B300AB">
            <w:pPr>
              <w:pStyle w:val="TableParagraph"/>
              <w:tabs>
                <w:tab w:val="left" w:pos="775"/>
                <w:tab w:val="left" w:pos="1690"/>
              </w:tabs>
              <w:spacing w:before="2"/>
              <w:ind w:left="103" w:right="99" w:firstLine="360"/>
              <w:rPr>
                <w:sz w:val="24"/>
              </w:rPr>
            </w:pPr>
            <w:r>
              <w:rPr>
                <w:spacing w:val="-1"/>
                <w:sz w:val="24"/>
              </w:rPr>
              <w:t>¿Los</w:t>
            </w:r>
            <w:r>
              <w:rPr>
                <w:spacing w:val="-15"/>
                <w:sz w:val="24"/>
              </w:rPr>
              <w:t xml:space="preserve"> </w:t>
            </w:r>
            <w:r>
              <w:rPr>
                <w:spacing w:val="-1"/>
                <w:sz w:val="24"/>
              </w:rPr>
              <w:t>gastos</w:t>
            </w:r>
            <w:r>
              <w:rPr>
                <w:spacing w:val="-15"/>
                <w:sz w:val="24"/>
              </w:rPr>
              <w:t xml:space="preserve"> </w:t>
            </w:r>
            <w:r>
              <w:rPr>
                <w:sz w:val="24"/>
              </w:rPr>
              <w:t>de</w:t>
            </w:r>
            <w:r>
              <w:rPr>
                <w:spacing w:val="-64"/>
                <w:sz w:val="24"/>
              </w:rPr>
              <w:t xml:space="preserve"> </w:t>
            </w:r>
            <w:r>
              <w:rPr>
                <w:sz w:val="24"/>
              </w:rPr>
              <w:t>caja</w:t>
            </w:r>
            <w:r>
              <w:rPr>
                <w:sz w:val="24"/>
              </w:rPr>
              <w:tab/>
              <w:t>menor</w:t>
            </w:r>
            <w:r>
              <w:rPr>
                <w:sz w:val="24"/>
              </w:rPr>
              <w:tab/>
            </w:r>
            <w:r>
              <w:rPr>
                <w:spacing w:val="-1"/>
                <w:sz w:val="24"/>
              </w:rPr>
              <w:t>son</w:t>
            </w:r>
            <w:r>
              <w:rPr>
                <w:spacing w:val="-64"/>
                <w:sz w:val="24"/>
              </w:rPr>
              <w:t xml:space="preserve"> </w:t>
            </w:r>
            <w:r>
              <w:rPr>
                <w:sz w:val="24"/>
              </w:rPr>
              <w:t>autorizados</w:t>
            </w:r>
            <w:r>
              <w:rPr>
                <w:spacing w:val="30"/>
                <w:sz w:val="24"/>
              </w:rPr>
              <w:t xml:space="preserve"> </w:t>
            </w:r>
            <w:r>
              <w:rPr>
                <w:sz w:val="24"/>
              </w:rPr>
              <w:t>por</w:t>
            </w:r>
            <w:r>
              <w:rPr>
                <w:spacing w:val="31"/>
                <w:sz w:val="24"/>
              </w:rPr>
              <w:t xml:space="preserve"> </w:t>
            </w:r>
            <w:r>
              <w:rPr>
                <w:sz w:val="24"/>
              </w:rPr>
              <w:t>la</w:t>
            </w:r>
            <w:r>
              <w:rPr>
                <w:spacing w:val="-64"/>
                <w:sz w:val="24"/>
              </w:rPr>
              <w:t xml:space="preserve"> </w:t>
            </w:r>
            <w:r>
              <w:rPr>
                <w:sz w:val="24"/>
              </w:rPr>
              <w:t>gerente</w:t>
            </w:r>
            <w:r>
              <w:rPr>
                <w:spacing w:val="1"/>
                <w:sz w:val="24"/>
              </w:rPr>
              <w:t xml:space="preserve"> </w:t>
            </w:r>
            <w:r>
              <w:rPr>
                <w:sz w:val="24"/>
              </w:rPr>
              <w:t>financiera?</w:t>
            </w:r>
          </w:p>
        </w:tc>
        <w:tc>
          <w:tcPr>
            <w:tcW w:w="924" w:type="dxa"/>
          </w:tcPr>
          <w:p w14:paraId="7AA7113B" w14:textId="77777777" w:rsidR="003C0646" w:rsidRDefault="003C0646">
            <w:pPr>
              <w:pStyle w:val="TableParagraph"/>
              <w:rPr>
                <w:rFonts w:ascii="Times New Roman"/>
                <w:sz w:val="24"/>
              </w:rPr>
            </w:pPr>
          </w:p>
        </w:tc>
        <w:tc>
          <w:tcPr>
            <w:tcW w:w="992" w:type="dxa"/>
          </w:tcPr>
          <w:p w14:paraId="764CFDD0" w14:textId="77777777" w:rsidR="003C0646" w:rsidRDefault="00B300AB">
            <w:pPr>
              <w:pStyle w:val="TableParagraph"/>
              <w:spacing w:before="2"/>
              <w:ind w:left="468"/>
              <w:rPr>
                <w:sz w:val="24"/>
              </w:rPr>
            </w:pPr>
            <w:r>
              <w:rPr>
                <w:sz w:val="24"/>
              </w:rPr>
              <w:t>X</w:t>
            </w:r>
          </w:p>
        </w:tc>
        <w:tc>
          <w:tcPr>
            <w:tcW w:w="3305" w:type="dxa"/>
          </w:tcPr>
          <w:p w14:paraId="02B21EA9" w14:textId="77777777" w:rsidR="003C0646" w:rsidRDefault="00B300AB">
            <w:pPr>
              <w:pStyle w:val="TableParagraph"/>
              <w:spacing w:before="2"/>
              <w:ind w:left="108" w:right="99" w:firstLine="360"/>
              <w:jc w:val="both"/>
              <w:rPr>
                <w:sz w:val="24"/>
              </w:rPr>
            </w:pPr>
            <w:r>
              <w:rPr>
                <w:sz w:val="24"/>
              </w:rPr>
              <w:t>Se</w:t>
            </w:r>
            <w:r>
              <w:rPr>
                <w:spacing w:val="1"/>
                <w:sz w:val="24"/>
              </w:rPr>
              <w:t xml:space="preserve"> </w:t>
            </w:r>
            <w:r>
              <w:rPr>
                <w:sz w:val="24"/>
              </w:rPr>
              <w:t>recomienda</w:t>
            </w:r>
            <w:r>
              <w:rPr>
                <w:spacing w:val="1"/>
                <w:sz w:val="24"/>
              </w:rPr>
              <w:t xml:space="preserve"> </w:t>
            </w:r>
            <w:r>
              <w:rPr>
                <w:sz w:val="24"/>
              </w:rPr>
              <w:t>que</w:t>
            </w:r>
            <w:r>
              <w:rPr>
                <w:spacing w:val="1"/>
                <w:sz w:val="24"/>
              </w:rPr>
              <w:t xml:space="preserve"> </w:t>
            </w:r>
            <w:r>
              <w:rPr>
                <w:sz w:val="24"/>
              </w:rPr>
              <w:t>la</w:t>
            </w:r>
            <w:r>
              <w:rPr>
                <w:spacing w:val="1"/>
                <w:sz w:val="24"/>
              </w:rPr>
              <w:t xml:space="preserve"> </w:t>
            </w:r>
            <w:r>
              <w:rPr>
                <w:sz w:val="24"/>
              </w:rPr>
              <w:t>gerente</w:t>
            </w:r>
            <w:r>
              <w:rPr>
                <w:spacing w:val="1"/>
                <w:sz w:val="24"/>
              </w:rPr>
              <w:t xml:space="preserve"> </w:t>
            </w:r>
            <w:r>
              <w:rPr>
                <w:sz w:val="24"/>
              </w:rPr>
              <w:t>financiera</w:t>
            </w:r>
            <w:r>
              <w:rPr>
                <w:spacing w:val="1"/>
                <w:sz w:val="24"/>
              </w:rPr>
              <w:t xml:space="preserve"> </w:t>
            </w:r>
            <w:r>
              <w:rPr>
                <w:sz w:val="24"/>
              </w:rPr>
              <w:t>autorice</w:t>
            </w:r>
            <w:r>
              <w:rPr>
                <w:spacing w:val="1"/>
                <w:sz w:val="24"/>
              </w:rPr>
              <w:t xml:space="preserve"> </w:t>
            </w:r>
            <w:r>
              <w:rPr>
                <w:spacing w:val="-1"/>
                <w:sz w:val="24"/>
              </w:rPr>
              <w:t>toda</w:t>
            </w:r>
            <w:r>
              <w:rPr>
                <w:spacing w:val="-17"/>
                <w:sz w:val="24"/>
              </w:rPr>
              <w:t xml:space="preserve"> </w:t>
            </w:r>
            <w:r>
              <w:rPr>
                <w:spacing w:val="-1"/>
                <w:sz w:val="24"/>
              </w:rPr>
              <w:t>clase</w:t>
            </w:r>
            <w:r>
              <w:rPr>
                <w:spacing w:val="-16"/>
                <w:sz w:val="24"/>
              </w:rPr>
              <w:t xml:space="preserve"> </w:t>
            </w:r>
            <w:r>
              <w:rPr>
                <w:spacing w:val="-1"/>
                <w:sz w:val="24"/>
              </w:rPr>
              <w:t>de</w:t>
            </w:r>
            <w:r>
              <w:rPr>
                <w:spacing w:val="-12"/>
                <w:sz w:val="24"/>
              </w:rPr>
              <w:t xml:space="preserve"> </w:t>
            </w:r>
            <w:r>
              <w:rPr>
                <w:spacing w:val="-1"/>
                <w:sz w:val="24"/>
              </w:rPr>
              <w:t>pagos</w:t>
            </w:r>
            <w:r>
              <w:rPr>
                <w:spacing w:val="-14"/>
                <w:sz w:val="24"/>
              </w:rPr>
              <w:t xml:space="preserve"> </w:t>
            </w:r>
            <w:r>
              <w:rPr>
                <w:sz w:val="24"/>
              </w:rPr>
              <w:t>para</w:t>
            </w:r>
            <w:r>
              <w:rPr>
                <w:spacing w:val="-16"/>
                <w:sz w:val="24"/>
              </w:rPr>
              <w:t xml:space="preserve"> </w:t>
            </w:r>
            <w:r>
              <w:rPr>
                <w:sz w:val="24"/>
              </w:rPr>
              <w:t>que</w:t>
            </w:r>
            <w:r>
              <w:rPr>
                <w:spacing w:val="-65"/>
                <w:sz w:val="24"/>
              </w:rPr>
              <w:t xml:space="preserve"> </w:t>
            </w:r>
            <w:r>
              <w:rPr>
                <w:sz w:val="24"/>
              </w:rPr>
              <w:t>la</w:t>
            </w:r>
            <w:r>
              <w:rPr>
                <w:spacing w:val="1"/>
                <w:sz w:val="24"/>
              </w:rPr>
              <w:t xml:space="preserve"> </w:t>
            </w:r>
            <w:r>
              <w:rPr>
                <w:sz w:val="24"/>
              </w:rPr>
              <w:t>persona</w:t>
            </w:r>
            <w:r>
              <w:rPr>
                <w:spacing w:val="1"/>
                <w:sz w:val="24"/>
              </w:rPr>
              <w:t xml:space="preserve"> </w:t>
            </w:r>
            <w:r>
              <w:rPr>
                <w:sz w:val="24"/>
              </w:rPr>
              <w:t>que</w:t>
            </w:r>
            <w:r>
              <w:rPr>
                <w:spacing w:val="1"/>
                <w:sz w:val="24"/>
              </w:rPr>
              <w:t xml:space="preserve"> </w:t>
            </w:r>
            <w:r>
              <w:rPr>
                <w:sz w:val="24"/>
              </w:rPr>
              <w:t>maneja</w:t>
            </w:r>
            <w:r>
              <w:rPr>
                <w:spacing w:val="1"/>
                <w:sz w:val="24"/>
              </w:rPr>
              <w:t xml:space="preserve"> </w:t>
            </w:r>
            <w:r>
              <w:rPr>
                <w:sz w:val="24"/>
              </w:rPr>
              <w:t>la</w:t>
            </w:r>
            <w:r>
              <w:rPr>
                <w:spacing w:val="1"/>
                <w:sz w:val="24"/>
              </w:rPr>
              <w:t xml:space="preserve"> </w:t>
            </w:r>
            <w:r>
              <w:rPr>
                <w:sz w:val="24"/>
              </w:rPr>
              <w:t>caja</w:t>
            </w:r>
            <w:r>
              <w:rPr>
                <w:spacing w:val="1"/>
                <w:sz w:val="24"/>
              </w:rPr>
              <w:t xml:space="preserve"> </w:t>
            </w:r>
            <w:r>
              <w:rPr>
                <w:sz w:val="24"/>
              </w:rPr>
              <w:t>menor</w:t>
            </w:r>
            <w:r>
              <w:rPr>
                <w:spacing w:val="1"/>
                <w:sz w:val="24"/>
              </w:rPr>
              <w:t xml:space="preserve"> </w:t>
            </w:r>
            <w:r>
              <w:rPr>
                <w:sz w:val="24"/>
              </w:rPr>
              <w:t>tenga</w:t>
            </w:r>
            <w:r>
              <w:rPr>
                <w:spacing w:val="1"/>
                <w:sz w:val="24"/>
              </w:rPr>
              <w:t xml:space="preserve"> </w:t>
            </w:r>
            <w:r>
              <w:rPr>
                <w:sz w:val="24"/>
              </w:rPr>
              <w:t>los</w:t>
            </w:r>
            <w:r>
              <w:rPr>
                <w:spacing w:val="-64"/>
                <w:sz w:val="24"/>
              </w:rPr>
              <w:t xml:space="preserve"> </w:t>
            </w:r>
            <w:r>
              <w:rPr>
                <w:sz w:val="24"/>
              </w:rPr>
              <w:t>soportes</w:t>
            </w:r>
            <w:r>
              <w:rPr>
                <w:spacing w:val="45"/>
                <w:sz w:val="24"/>
              </w:rPr>
              <w:t xml:space="preserve"> </w:t>
            </w:r>
            <w:r>
              <w:rPr>
                <w:sz w:val="24"/>
              </w:rPr>
              <w:t>correspondientes</w:t>
            </w:r>
          </w:p>
          <w:p w14:paraId="064EE3E2" w14:textId="77777777" w:rsidR="003C0646" w:rsidRDefault="00B300AB">
            <w:pPr>
              <w:pStyle w:val="TableParagraph"/>
              <w:spacing w:line="270" w:lineRule="atLeast"/>
              <w:ind w:left="108" w:right="102"/>
              <w:jc w:val="both"/>
              <w:rPr>
                <w:sz w:val="24"/>
              </w:rPr>
            </w:pPr>
            <w:r>
              <w:rPr>
                <w:sz w:val="24"/>
              </w:rPr>
              <w:t>para un mejor control de los</w:t>
            </w:r>
            <w:r>
              <w:rPr>
                <w:spacing w:val="1"/>
                <w:sz w:val="24"/>
              </w:rPr>
              <w:t xml:space="preserve"> </w:t>
            </w:r>
            <w:r>
              <w:rPr>
                <w:sz w:val="24"/>
              </w:rPr>
              <w:t>gastos</w:t>
            </w:r>
          </w:p>
        </w:tc>
      </w:tr>
    </w:tbl>
    <w:p w14:paraId="730C9F13" w14:textId="77777777" w:rsidR="003C0646" w:rsidRDefault="003C0646">
      <w:pPr>
        <w:spacing w:line="270" w:lineRule="atLeast"/>
        <w:jc w:val="both"/>
        <w:rPr>
          <w:sz w:val="24"/>
        </w:rPr>
        <w:sectPr w:rsidR="003C0646">
          <w:pgSz w:w="12240" w:h="15840"/>
          <w:pgMar w:top="1340" w:right="1280" w:bottom="280" w:left="1280" w:header="756" w:footer="0" w:gutter="0"/>
          <w:cols w:space="720"/>
        </w:sectPr>
      </w:pPr>
    </w:p>
    <w:p w14:paraId="463F97F2" w14:textId="77777777" w:rsidR="003C0646" w:rsidRDefault="003C0646">
      <w:pPr>
        <w:pStyle w:val="Textoindependiente"/>
        <w:spacing w:before="2"/>
        <w:rPr>
          <w:rFonts w:ascii="Arial"/>
          <w:b/>
          <w:sz w:val="7"/>
        </w:r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2192"/>
        <w:gridCol w:w="924"/>
        <w:gridCol w:w="992"/>
        <w:gridCol w:w="3305"/>
      </w:tblGrid>
      <w:tr w:rsidR="003C0646" w14:paraId="5DD027FA" w14:textId="77777777">
        <w:trPr>
          <w:trHeight w:val="1930"/>
        </w:trPr>
        <w:tc>
          <w:tcPr>
            <w:tcW w:w="1416" w:type="dxa"/>
          </w:tcPr>
          <w:p w14:paraId="10B500B3" w14:textId="77777777" w:rsidR="003C0646" w:rsidRDefault="00B300AB">
            <w:pPr>
              <w:pStyle w:val="TableParagraph"/>
              <w:spacing w:line="274" w:lineRule="exact"/>
              <w:ind w:right="451"/>
              <w:jc w:val="right"/>
              <w:rPr>
                <w:sz w:val="24"/>
              </w:rPr>
            </w:pPr>
            <w:r>
              <w:rPr>
                <w:w w:val="99"/>
                <w:sz w:val="24"/>
              </w:rPr>
              <w:t>6</w:t>
            </w:r>
          </w:p>
        </w:tc>
        <w:tc>
          <w:tcPr>
            <w:tcW w:w="2192" w:type="dxa"/>
          </w:tcPr>
          <w:p w14:paraId="0AE88815" w14:textId="77777777" w:rsidR="003C0646" w:rsidRDefault="00B300AB">
            <w:pPr>
              <w:pStyle w:val="TableParagraph"/>
              <w:tabs>
                <w:tab w:val="left" w:pos="1707"/>
              </w:tabs>
              <w:ind w:left="103" w:right="99" w:firstLine="360"/>
              <w:jc w:val="both"/>
              <w:rPr>
                <w:sz w:val="24"/>
              </w:rPr>
            </w:pPr>
            <w:r>
              <w:rPr>
                <w:sz w:val="24"/>
              </w:rPr>
              <w:t>¿La</w:t>
            </w:r>
            <w:r>
              <w:rPr>
                <w:spacing w:val="1"/>
                <w:sz w:val="24"/>
              </w:rPr>
              <w:t xml:space="preserve"> </w:t>
            </w:r>
            <w:r>
              <w:rPr>
                <w:sz w:val="24"/>
              </w:rPr>
              <w:t>empresa</w:t>
            </w:r>
            <w:r>
              <w:rPr>
                <w:spacing w:val="1"/>
                <w:sz w:val="24"/>
              </w:rPr>
              <w:t xml:space="preserve"> </w:t>
            </w:r>
            <w:r>
              <w:rPr>
                <w:sz w:val="24"/>
              </w:rPr>
              <w:t>hace</w:t>
            </w:r>
            <w:r>
              <w:rPr>
                <w:spacing w:val="1"/>
                <w:sz w:val="24"/>
              </w:rPr>
              <w:t xml:space="preserve"> </w:t>
            </w:r>
            <w:r>
              <w:rPr>
                <w:sz w:val="24"/>
              </w:rPr>
              <w:t>seguimiento</w:t>
            </w:r>
            <w:r>
              <w:rPr>
                <w:spacing w:val="-64"/>
                <w:sz w:val="24"/>
              </w:rPr>
              <w:t xml:space="preserve"> </w:t>
            </w:r>
            <w:r>
              <w:rPr>
                <w:sz w:val="24"/>
              </w:rPr>
              <w:t>a</w:t>
            </w:r>
            <w:r>
              <w:rPr>
                <w:sz w:val="24"/>
              </w:rPr>
              <w:tab/>
            </w:r>
            <w:r>
              <w:rPr>
                <w:spacing w:val="-2"/>
                <w:sz w:val="24"/>
              </w:rPr>
              <w:t>sus</w:t>
            </w:r>
          </w:p>
          <w:p w14:paraId="15B931D2" w14:textId="77777777" w:rsidR="003C0646" w:rsidRDefault="00B300AB">
            <w:pPr>
              <w:pStyle w:val="TableParagraph"/>
              <w:ind w:left="103"/>
              <w:rPr>
                <w:sz w:val="24"/>
              </w:rPr>
            </w:pPr>
            <w:r>
              <w:rPr>
                <w:sz w:val="24"/>
              </w:rPr>
              <w:t>proveedores?</w:t>
            </w:r>
          </w:p>
        </w:tc>
        <w:tc>
          <w:tcPr>
            <w:tcW w:w="924" w:type="dxa"/>
          </w:tcPr>
          <w:p w14:paraId="7CB914DC" w14:textId="77777777" w:rsidR="003C0646" w:rsidRDefault="003C0646">
            <w:pPr>
              <w:pStyle w:val="TableParagraph"/>
              <w:rPr>
                <w:rFonts w:ascii="Times New Roman"/>
                <w:sz w:val="24"/>
              </w:rPr>
            </w:pPr>
          </w:p>
        </w:tc>
        <w:tc>
          <w:tcPr>
            <w:tcW w:w="992" w:type="dxa"/>
          </w:tcPr>
          <w:p w14:paraId="63623860" w14:textId="77777777" w:rsidR="003C0646" w:rsidRDefault="00B300AB">
            <w:pPr>
              <w:pStyle w:val="TableParagraph"/>
              <w:spacing w:line="274" w:lineRule="exact"/>
              <w:ind w:right="391"/>
              <w:jc w:val="right"/>
              <w:rPr>
                <w:sz w:val="24"/>
              </w:rPr>
            </w:pPr>
            <w:r>
              <w:rPr>
                <w:sz w:val="24"/>
              </w:rPr>
              <w:t>x</w:t>
            </w:r>
          </w:p>
        </w:tc>
        <w:tc>
          <w:tcPr>
            <w:tcW w:w="3305" w:type="dxa"/>
          </w:tcPr>
          <w:p w14:paraId="4A19AFD6" w14:textId="77777777" w:rsidR="003C0646" w:rsidRDefault="00B300AB">
            <w:pPr>
              <w:pStyle w:val="TableParagraph"/>
              <w:ind w:left="108" w:right="97" w:firstLine="360"/>
              <w:jc w:val="both"/>
              <w:rPr>
                <w:sz w:val="24"/>
              </w:rPr>
            </w:pPr>
            <w:r>
              <w:rPr>
                <w:sz w:val="24"/>
              </w:rPr>
              <w:t>Se</w:t>
            </w:r>
            <w:r>
              <w:rPr>
                <w:spacing w:val="1"/>
                <w:sz w:val="24"/>
              </w:rPr>
              <w:t xml:space="preserve"> </w:t>
            </w:r>
            <w:r>
              <w:rPr>
                <w:sz w:val="24"/>
              </w:rPr>
              <w:t>recomienda</w:t>
            </w:r>
            <w:r>
              <w:rPr>
                <w:spacing w:val="1"/>
                <w:sz w:val="24"/>
              </w:rPr>
              <w:t xml:space="preserve"> </w:t>
            </w:r>
            <w:r>
              <w:rPr>
                <w:sz w:val="24"/>
              </w:rPr>
              <w:t>hacer</w:t>
            </w:r>
            <w:r>
              <w:rPr>
                <w:spacing w:val="-64"/>
                <w:sz w:val="24"/>
              </w:rPr>
              <w:t xml:space="preserve"> </w:t>
            </w:r>
            <w:r>
              <w:rPr>
                <w:sz w:val="24"/>
              </w:rPr>
              <w:t>seguimiento periódico a sus</w:t>
            </w:r>
            <w:r>
              <w:rPr>
                <w:spacing w:val="1"/>
                <w:sz w:val="24"/>
              </w:rPr>
              <w:t xml:space="preserve"> </w:t>
            </w:r>
            <w:r>
              <w:rPr>
                <w:sz w:val="24"/>
              </w:rPr>
              <w:t>proveedores</w:t>
            </w:r>
            <w:r>
              <w:rPr>
                <w:spacing w:val="1"/>
                <w:sz w:val="24"/>
              </w:rPr>
              <w:t xml:space="preserve"> </w:t>
            </w:r>
            <w:r>
              <w:rPr>
                <w:sz w:val="24"/>
              </w:rPr>
              <w:t>sobre</w:t>
            </w:r>
            <w:r>
              <w:rPr>
                <w:spacing w:val="1"/>
                <w:sz w:val="24"/>
              </w:rPr>
              <w:t xml:space="preserve"> </w:t>
            </w:r>
            <w:r>
              <w:rPr>
                <w:sz w:val="24"/>
              </w:rPr>
              <w:t>precios,</w:t>
            </w:r>
            <w:r>
              <w:rPr>
                <w:spacing w:val="-64"/>
                <w:sz w:val="24"/>
              </w:rPr>
              <w:t xml:space="preserve"> </w:t>
            </w:r>
            <w:r>
              <w:rPr>
                <w:sz w:val="24"/>
              </w:rPr>
              <w:t>calidad,</w:t>
            </w:r>
            <w:r>
              <w:rPr>
                <w:spacing w:val="1"/>
                <w:sz w:val="24"/>
              </w:rPr>
              <w:t xml:space="preserve"> </w:t>
            </w:r>
            <w:r>
              <w:rPr>
                <w:sz w:val="24"/>
              </w:rPr>
              <w:t>disposición</w:t>
            </w:r>
            <w:r>
              <w:rPr>
                <w:spacing w:val="67"/>
                <w:sz w:val="24"/>
              </w:rPr>
              <w:t xml:space="preserve"> </w:t>
            </w:r>
            <w:r>
              <w:rPr>
                <w:sz w:val="24"/>
              </w:rPr>
              <w:t>y</w:t>
            </w:r>
            <w:r>
              <w:rPr>
                <w:spacing w:val="-64"/>
                <w:sz w:val="24"/>
              </w:rPr>
              <w:t xml:space="preserve"> </w:t>
            </w:r>
            <w:r>
              <w:rPr>
                <w:sz w:val="24"/>
              </w:rPr>
              <w:t>servicio</w:t>
            </w:r>
            <w:r>
              <w:rPr>
                <w:spacing w:val="1"/>
                <w:sz w:val="24"/>
              </w:rPr>
              <w:t xml:space="preserve"> </w:t>
            </w:r>
            <w:r>
              <w:rPr>
                <w:sz w:val="24"/>
              </w:rPr>
              <w:t>para</w:t>
            </w:r>
            <w:r>
              <w:rPr>
                <w:spacing w:val="1"/>
                <w:sz w:val="24"/>
              </w:rPr>
              <w:t xml:space="preserve"> </w:t>
            </w:r>
            <w:r>
              <w:rPr>
                <w:sz w:val="24"/>
              </w:rPr>
              <w:t>que</w:t>
            </w:r>
            <w:r>
              <w:rPr>
                <w:spacing w:val="1"/>
                <w:sz w:val="24"/>
              </w:rPr>
              <w:t xml:space="preserve"> </w:t>
            </w:r>
            <w:r>
              <w:rPr>
                <w:sz w:val="24"/>
              </w:rPr>
              <w:t>puedan</w:t>
            </w:r>
            <w:r>
              <w:rPr>
                <w:spacing w:val="1"/>
                <w:sz w:val="24"/>
              </w:rPr>
              <w:t xml:space="preserve"> </w:t>
            </w:r>
            <w:r>
              <w:rPr>
                <w:sz w:val="24"/>
              </w:rPr>
              <w:t>adquirir</w:t>
            </w:r>
            <w:r>
              <w:rPr>
                <w:spacing w:val="22"/>
                <w:sz w:val="24"/>
              </w:rPr>
              <w:t xml:space="preserve"> </w:t>
            </w:r>
            <w:r>
              <w:rPr>
                <w:sz w:val="24"/>
              </w:rPr>
              <w:t>los</w:t>
            </w:r>
            <w:r>
              <w:rPr>
                <w:spacing w:val="22"/>
                <w:sz w:val="24"/>
              </w:rPr>
              <w:t xml:space="preserve"> </w:t>
            </w:r>
            <w:r>
              <w:rPr>
                <w:sz w:val="24"/>
              </w:rPr>
              <w:t>insumos</w:t>
            </w:r>
            <w:r>
              <w:rPr>
                <w:spacing w:val="22"/>
                <w:sz w:val="24"/>
              </w:rPr>
              <w:t xml:space="preserve"> </w:t>
            </w:r>
            <w:r>
              <w:rPr>
                <w:sz w:val="24"/>
              </w:rPr>
              <w:t>en</w:t>
            </w:r>
            <w:r>
              <w:rPr>
                <w:spacing w:val="21"/>
                <w:sz w:val="24"/>
              </w:rPr>
              <w:t xml:space="preserve"> </w:t>
            </w:r>
            <w:r>
              <w:rPr>
                <w:sz w:val="24"/>
              </w:rPr>
              <w:t>el</w:t>
            </w:r>
          </w:p>
          <w:p w14:paraId="567B9356" w14:textId="77777777" w:rsidR="003C0646" w:rsidRDefault="00B300AB">
            <w:pPr>
              <w:pStyle w:val="TableParagraph"/>
              <w:spacing w:line="256" w:lineRule="exact"/>
              <w:ind w:left="108"/>
              <w:jc w:val="both"/>
              <w:rPr>
                <w:sz w:val="24"/>
              </w:rPr>
            </w:pPr>
            <w:r>
              <w:rPr>
                <w:sz w:val="24"/>
              </w:rPr>
              <w:t>tiempo</w:t>
            </w:r>
            <w:r>
              <w:rPr>
                <w:spacing w:val="-8"/>
                <w:sz w:val="24"/>
              </w:rPr>
              <w:t xml:space="preserve"> </w:t>
            </w:r>
            <w:r>
              <w:rPr>
                <w:sz w:val="24"/>
              </w:rPr>
              <w:t>establecido</w:t>
            </w:r>
          </w:p>
        </w:tc>
      </w:tr>
      <w:tr w:rsidR="003C0646" w14:paraId="2478F3BA" w14:textId="77777777">
        <w:trPr>
          <w:trHeight w:val="1934"/>
        </w:trPr>
        <w:tc>
          <w:tcPr>
            <w:tcW w:w="1416" w:type="dxa"/>
          </w:tcPr>
          <w:p w14:paraId="159A8494" w14:textId="77777777" w:rsidR="003C0646" w:rsidRDefault="00B300AB">
            <w:pPr>
              <w:pStyle w:val="TableParagraph"/>
              <w:spacing w:before="2"/>
              <w:ind w:right="451"/>
              <w:jc w:val="right"/>
              <w:rPr>
                <w:sz w:val="24"/>
              </w:rPr>
            </w:pPr>
            <w:r>
              <w:rPr>
                <w:w w:val="99"/>
                <w:sz w:val="24"/>
              </w:rPr>
              <w:t>7</w:t>
            </w:r>
          </w:p>
        </w:tc>
        <w:tc>
          <w:tcPr>
            <w:tcW w:w="2192" w:type="dxa"/>
          </w:tcPr>
          <w:p w14:paraId="63DCE4AD" w14:textId="77777777" w:rsidR="003C0646" w:rsidRDefault="00B300AB">
            <w:pPr>
              <w:pStyle w:val="TableParagraph"/>
              <w:tabs>
                <w:tab w:val="left" w:pos="1894"/>
              </w:tabs>
              <w:spacing w:before="2"/>
              <w:ind w:left="103" w:right="99" w:firstLine="360"/>
              <w:jc w:val="both"/>
              <w:rPr>
                <w:sz w:val="24"/>
              </w:rPr>
            </w:pPr>
            <w:r>
              <w:rPr>
                <w:sz w:val="24"/>
              </w:rPr>
              <w:t>¿La</w:t>
            </w:r>
            <w:r>
              <w:rPr>
                <w:spacing w:val="1"/>
                <w:sz w:val="24"/>
              </w:rPr>
              <w:t xml:space="preserve"> </w:t>
            </w:r>
            <w:r>
              <w:rPr>
                <w:sz w:val="24"/>
              </w:rPr>
              <w:t>empresa</w:t>
            </w:r>
            <w:r>
              <w:rPr>
                <w:spacing w:val="1"/>
                <w:sz w:val="24"/>
              </w:rPr>
              <w:t xml:space="preserve"> </w:t>
            </w:r>
            <w:r>
              <w:rPr>
                <w:sz w:val="24"/>
              </w:rPr>
              <w:t>realiza</w:t>
            </w:r>
            <w:r>
              <w:rPr>
                <w:spacing w:val="1"/>
                <w:sz w:val="24"/>
              </w:rPr>
              <w:t xml:space="preserve"> </w:t>
            </w:r>
            <w:r>
              <w:rPr>
                <w:sz w:val="24"/>
              </w:rPr>
              <w:t>un</w:t>
            </w:r>
            <w:r>
              <w:rPr>
                <w:spacing w:val="1"/>
                <w:sz w:val="24"/>
              </w:rPr>
              <w:t xml:space="preserve"> </w:t>
            </w:r>
            <w:r>
              <w:rPr>
                <w:sz w:val="24"/>
              </w:rPr>
              <w:t>control</w:t>
            </w:r>
            <w:r>
              <w:rPr>
                <w:spacing w:val="-64"/>
                <w:sz w:val="24"/>
              </w:rPr>
              <w:t xml:space="preserve"> </w:t>
            </w:r>
            <w:r>
              <w:rPr>
                <w:sz w:val="24"/>
              </w:rPr>
              <w:t>de</w:t>
            </w:r>
            <w:r>
              <w:rPr>
                <w:spacing w:val="1"/>
                <w:sz w:val="24"/>
              </w:rPr>
              <w:t xml:space="preserve"> </w:t>
            </w:r>
            <w:r>
              <w:rPr>
                <w:sz w:val="24"/>
              </w:rPr>
              <w:t>los</w:t>
            </w:r>
            <w:r>
              <w:rPr>
                <w:spacing w:val="1"/>
                <w:sz w:val="24"/>
              </w:rPr>
              <w:t xml:space="preserve"> </w:t>
            </w:r>
            <w:r>
              <w:rPr>
                <w:sz w:val="24"/>
              </w:rPr>
              <w:t>soportes</w:t>
            </w:r>
            <w:r>
              <w:rPr>
                <w:spacing w:val="1"/>
                <w:sz w:val="24"/>
              </w:rPr>
              <w:t xml:space="preserve"> </w:t>
            </w:r>
            <w:r>
              <w:rPr>
                <w:sz w:val="24"/>
              </w:rPr>
              <w:t>contables</w:t>
            </w:r>
            <w:r>
              <w:rPr>
                <w:sz w:val="24"/>
              </w:rPr>
              <w:tab/>
            </w:r>
            <w:r>
              <w:rPr>
                <w:spacing w:val="-3"/>
                <w:sz w:val="24"/>
              </w:rPr>
              <w:t>al</w:t>
            </w:r>
          </w:p>
          <w:p w14:paraId="2C3DA28E" w14:textId="77777777" w:rsidR="003C0646" w:rsidRDefault="00B300AB">
            <w:pPr>
              <w:pStyle w:val="TableParagraph"/>
              <w:tabs>
                <w:tab w:val="left" w:pos="1810"/>
              </w:tabs>
              <w:ind w:left="103"/>
              <w:jc w:val="both"/>
              <w:rPr>
                <w:sz w:val="24"/>
              </w:rPr>
            </w:pPr>
            <w:r>
              <w:rPr>
                <w:sz w:val="24"/>
              </w:rPr>
              <w:t>momento</w:t>
            </w:r>
            <w:r>
              <w:rPr>
                <w:sz w:val="24"/>
              </w:rPr>
              <w:tab/>
              <w:t>de</w:t>
            </w:r>
          </w:p>
          <w:p w14:paraId="5391F607" w14:textId="77777777" w:rsidR="003C0646" w:rsidRDefault="00B300AB">
            <w:pPr>
              <w:pStyle w:val="TableParagraph"/>
              <w:tabs>
                <w:tab w:val="left" w:pos="1775"/>
              </w:tabs>
              <w:spacing w:line="276" w:lineRule="exact"/>
              <w:ind w:left="103" w:right="100"/>
              <w:jc w:val="both"/>
              <w:rPr>
                <w:sz w:val="24"/>
              </w:rPr>
            </w:pPr>
            <w:r>
              <w:rPr>
                <w:sz w:val="24"/>
              </w:rPr>
              <w:t>realizar</w:t>
            </w:r>
            <w:r>
              <w:rPr>
                <w:sz w:val="24"/>
              </w:rPr>
              <w:tab/>
            </w:r>
            <w:r>
              <w:rPr>
                <w:spacing w:val="-3"/>
                <w:sz w:val="24"/>
              </w:rPr>
              <w:t>los</w:t>
            </w:r>
            <w:r>
              <w:rPr>
                <w:spacing w:val="-65"/>
                <w:sz w:val="24"/>
              </w:rPr>
              <w:t xml:space="preserve"> </w:t>
            </w:r>
            <w:r>
              <w:rPr>
                <w:sz w:val="24"/>
              </w:rPr>
              <w:t>pagos?</w:t>
            </w:r>
          </w:p>
        </w:tc>
        <w:tc>
          <w:tcPr>
            <w:tcW w:w="924" w:type="dxa"/>
          </w:tcPr>
          <w:p w14:paraId="21985F95" w14:textId="77777777" w:rsidR="003C0646" w:rsidRDefault="00B300AB">
            <w:pPr>
              <w:pStyle w:val="TableParagraph"/>
              <w:spacing w:before="2"/>
              <w:ind w:right="284"/>
              <w:jc w:val="right"/>
              <w:rPr>
                <w:sz w:val="24"/>
              </w:rPr>
            </w:pPr>
            <w:r>
              <w:rPr>
                <w:sz w:val="24"/>
              </w:rPr>
              <w:t>X</w:t>
            </w:r>
          </w:p>
        </w:tc>
        <w:tc>
          <w:tcPr>
            <w:tcW w:w="992" w:type="dxa"/>
          </w:tcPr>
          <w:p w14:paraId="6D97A653" w14:textId="77777777" w:rsidR="003C0646" w:rsidRDefault="003C0646">
            <w:pPr>
              <w:pStyle w:val="TableParagraph"/>
              <w:rPr>
                <w:rFonts w:ascii="Times New Roman"/>
                <w:sz w:val="24"/>
              </w:rPr>
            </w:pPr>
          </w:p>
        </w:tc>
        <w:tc>
          <w:tcPr>
            <w:tcW w:w="3305" w:type="dxa"/>
          </w:tcPr>
          <w:p w14:paraId="6DD4BE21" w14:textId="77777777" w:rsidR="003C0646" w:rsidRDefault="00B300AB">
            <w:pPr>
              <w:pStyle w:val="TableParagraph"/>
              <w:spacing w:before="2"/>
              <w:ind w:left="108" w:right="98" w:firstLine="360"/>
              <w:jc w:val="both"/>
              <w:rPr>
                <w:sz w:val="24"/>
              </w:rPr>
            </w:pPr>
            <w:r>
              <w:rPr>
                <w:sz w:val="24"/>
              </w:rPr>
              <w:t>Se</w:t>
            </w:r>
            <w:r>
              <w:rPr>
                <w:spacing w:val="-13"/>
                <w:sz w:val="24"/>
              </w:rPr>
              <w:t xml:space="preserve"> </w:t>
            </w:r>
            <w:r>
              <w:rPr>
                <w:sz w:val="24"/>
              </w:rPr>
              <w:t>recomienda</w:t>
            </w:r>
            <w:r>
              <w:rPr>
                <w:spacing w:val="-11"/>
                <w:sz w:val="24"/>
              </w:rPr>
              <w:t xml:space="preserve"> </w:t>
            </w:r>
            <w:r>
              <w:rPr>
                <w:sz w:val="24"/>
              </w:rPr>
              <w:t>mejorar</w:t>
            </w:r>
            <w:r>
              <w:rPr>
                <w:spacing w:val="-6"/>
                <w:sz w:val="24"/>
              </w:rPr>
              <w:t xml:space="preserve"> </w:t>
            </w:r>
            <w:r>
              <w:rPr>
                <w:sz w:val="24"/>
              </w:rPr>
              <w:t>el</w:t>
            </w:r>
            <w:r>
              <w:rPr>
                <w:spacing w:val="-65"/>
                <w:sz w:val="24"/>
              </w:rPr>
              <w:t xml:space="preserve"> </w:t>
            </w:r>
            <w:r>
              <w:rPr>
                <w:sz w:val="24"/>
              </w:rPr>
              <w:t>control</w:t>
            </w:r>
            <w:r>
              <w:rPr>
                <w:spacing w:val="1"/>
                <w:sz w:val="24"/>
              </w:rPr>
              <w:t xml:space="preserve"> </w:t>
            </w:r>
            <w:r>
              <w:rPr>
                <w:sz w:val="24"/>
              </w:rPr>
              <w:t>sobre</w:t>
            </w:r>
            <w:r>
              <w:rPr>
                <w:spacing w:val="1"/>
                <w:sz w:val="24"/>
              </w:rPr>
              <w:t xml:space="preserve"> </w:t>
            </w:r>
            <w:r>
              <w:rPr>
                <w:sz w:val="24"/>
              </w:rPr>
              <w:t>los</w:t>
            </w:r>
            <w:r>
              <w:rPr>
                <w:spacing w:val="1"/>
                <w:sz w:val="24"/>
              </w:rPr>
              <w:t xml:space="preserve"> </w:t>
            </w:r>
            <w:r>
              <w:rPr>
                <w:sz w:val="24"/>
              </w:rPr>
              <w:t>soportes</w:t>
            </w:r>
            <w:r>
              <w:rPr>
                <w:spacing w:val="1"/>
                <w:sz w:val="24"/>
              </w:rPr>
              <w:t xml:space="preserve"> </w:t>
            </w:r>
            <w:r>
              <w:rPr>
                <w:sz w:val="24"/>
              </w:rPr>
              <w:t>con su respectiva factura y</w:t>
            </w:r>
            <w:r>
              <w:rPr>
                <w:spacing w:val="1"/>
                <w:sz w:val="24"/>
              </w:rPr>
              <w:t xml:space="preserve"> </w:t>
            </w:r>
            <w:r>
              <w:rPr>
                <w:sz w:val="24"/>
              </w:rPr>
              <w:t>caso</w:t>
            </w:r>
            <w:r>
              <w:rPr>
                <w:spacing w:val="1"/>
                <w:sz w:val="24"/>
              </w:rPr>
              <w:t xml:space="preserve"> </w:t>
            </w:r>
            <w:r>
              <w:rPr>
                <w:sz w:val="24"/>
              </w:rPr>
              <w:t>de</w:t>
            </w:r>
            <w:r>
              <w:rPr>
                <w:spacing w:val="1"/>
                <w:sz w:val="24"/>
              </w:rPr>
              <w:t xml:space="preserve"> </w:t>
            </w:r>
            <w:r>
              <w:rPr>
                <w:sz w:val="24"/>
              </w:rPr>
              <w:t>obra</w:t>
            </w:r>
            <w:r>
              <w:rPr>
                <w:spacing w:val="1"/>
                <w:sz w:val="24"/>
              </w:rPr>
              <w:t xml:space="preserve"> </w:t>
            </w:r>
            <w:r>
              <w:rPr>
                <w:sz w:val="24"/>
              </w:rPr>
              <w:t>ya</w:t>
            </w:r>
            <w:r>
              <w:rPr>
                <w:spacing w:val="1"/>
                <w:sz w:val="24"/>
              </w:rPr>
              <w:t xml:space="preserve"> </w:t>
            </w:r>
            <w:r>
              <w:rPr>
                <w:sz w:val="24"/>
              </w:rPr>
              <w:t>que</w:t>
            </w:r>
            <w:r>
              <w:rPr>
                <w:spacing w:val="1"/>
                <w:sz w:val="24"/>
              </w:rPr>
              <w:t xml:space="preserve"> </w:t>
            </w:r>
            <w:r>
              <w:rPr>
                <w:sz w:val="24"/>
              </w:rPr>
              <w:t>se</w:t>
            </w:r>
            <w:r>
              <w:rPr>
                <w:spacing w:val="1"/>
                <w:sz w:val="24"/>
              </w:rPr>
              <w:t xml:space="preserve"> </w:t>
            </w:r>
            <w:r>
              <w:rPr>
                <w:sz w:val="24"/>
              </w:rPr>
              <w:t>encontró</w:t>
            </w:r>
            <w:r>
              <w:rPr>
                <w:spacing w:val="1"/>
                <w:sz w:val="24"/>
              </w:rPr>
              <w:t xml:space="preserve"> </w:t>
            </w:r>
            <w:r>
              <w:rPr>
                <w:sz w:val="24"/>
              </w:rPr>
              <w:t>que</w:t>
            </w:r>
            <w:r>
              <w:rPr>
                <w:spacing w:val="67"/>
                <w:sz w:val="24"/>
              </w:rPr>
              <w:t xml:space="preserve"> </w:t>
            </w:r>
            <w:r>
              <w:rPr>
                <w:sz w:val="24"/>
              </w:rPr>
              <w:t>dichos</w:t>
            </w:r>
            <w:r>
              <w:rPr>
                <w:spacing w:val="1"/>
                <w:sz w:val="24"/>
              </w:rPr>
              <w:t xml:space="preserve"> </w:t>
            </w:r>
            <w:r>
              <w:rPr>
                <w:sz w:val="24"/>
              </w:rPr>
              <w:t>soportes</w:t>
            </w:r>
            <w:r>
              <w:rPr>
                <w:spacing w:val="20"/>
                <w:sz w:val="24"/>
              </w:rPr>
              <w:t xml:space="preserve"> </w:t>
            </w:r>
            <w:r>
              <w:rPr>
                <w:sz w:val="24"/>
              </w:rPr>
              <w:t>no</w:t>
            </w:r>
            <w:r>
              <w:rPr>
                <w:spacing w:val="14"/>
                <w:sz w:val="24"/>
              </w:rPr>
              <w:t xml:space="preserve"> </w:t>
            </w:r>
            <w:r>
              <w:rPr>
                <w:sz w:val="24"/>
              </w:rPr>
              <w:t>cuentan</w:t>
            </w:r>
            <w:r>
              <w:rPr>
                <w:spacing w:val="19"/>
                <w:sz w:val="24"/>
              </w:rPr>
              <w:t xml:space="preserve"> </w:t>
            </w:r>
            <w:r>
              <w:rPr>
                <w:sz w:val="24"/>
              </w:rPr>
              <w:t>con</w:t>
            </w:r>
            <w:r>
              <w:rPr>
                <w:spacing w:val="18"/>
                <w:sz w:val="24"/>
              </w:rPr>
              <w:t xml:space="preserve"> </w:t>
            </w:r>
            <w:r>
              <w:rPr>
                <w:sz w:val="24"/>
              </w:rPr>
              <w:t>los</w:t>
            </w:r>
          </w:p>
          <w:p w14:paraId="158EDB1F" w14:textId="77777777" w:rsidR="003C0646" w:rsidRDefault="00B300AB">
            <w:pPr>
              <w:pStyle w:val="TableParagraph"/>
              <w:spacing w:line="256" w:lineRule="exact"/>
              <w:ind w:left="108"/>
              <w:jc w:val="both"/>
              <w:rPr>
                <w:sz w:val="24"/>
              </w:rPr>
            </w:pPr>
            <w:r>
              <w:rPr>
                <w:sz w:val="24"/>
              </w:rPr>
              <w:t>documentos</w:t>
            </w:r>
            <w:r>
              <w:rPr>
                <w:spacing w:val="-6"/>
                <w:sz w:val="24"/>
              </w:rPr>
              <w:t xml:space="preserve"> </w:t>
            </w:r>
            <w:r>
              <w:rPr>
                <w:sz w:val="24"/>
              </w:rPr>
              <w:t>necesarios</w:t>
            </w:r>
          </w:p>
        </w:tc>
      </w:tr>
      <w:tr w:rsidR="003C0646" w14:paraId="66173249" w14:textId="77777777">
        <w:trPr>
          <w:trHeight w:val="1378"/>
        </w:trPr>
        <w:tc>
          <w:tcPr>
            <w:tcW w:w="1416" w:type="dxa"/>
          </w:tcPr>
          <w:p w14:paraId="4F2AFAA4" w14:textId="77777777" w:rsidR="003C0646" w:rsidRDefault="00B300AB">
            <w:pPr>
              <w:pStyle w:val="TableParagraph"/>
              <w:spacing w:line="274" w:lineRule="exact"/>
              <w:ind w:right="451"/>
              <w:jc w:val="right"/>
              <w:rPr>
                <w:sz w:val="24"/>
              </w:rPr>
            </w:pPr>
            <w:r>
              <w:rPr>
                <w:w w:val="99"/>
                <w:sz w:val="24"/>
              </w:rPr>
              <w:t>8</w:t>
            </w:r>
          </w:p>
        </w:tc>
        <w:tc>
          <w:tcPr>
            <w:tcW w:w="2192" w:type="dxa"/>
          </w:tcPr>
          <w:p w14:paraId="3EDE37C6" w14:textId="77777777" w:rsidR="003C0646" w:rsidRDefault="00B300AB">
            <w:pPr>
              <w:pStyle w:val="TableParagraph"/>
              <w:tabs>
                <w:tab w:val="left" w:pos="1375"/>
              </w:tabs>
              <w:spacing w:line="276" w:lineRule="exact"/>
              <w:ind w:left="103" w:right="99" w:firstLine="360"/>
              <w:rPr>
                <w:sz w:val="24"/>
              </w:rPr>
            </w:pPr>
            <w:r>
              <w:rPr>
                <w:sz w:val="24"/>
              </w:rPr>
              <w:t>¿Se</w:t>
            </w:r>
            <w:r>
              <w:rPr>
                <w:sz w:val="24"/>
              </w:rPr>
              <w:tab/>
            </w:r>
            <w:r>
              <w:rPr>
                <w:spacing w:val="-1"/>
                <w:sz w:val="24"/>
              </w:rPr>
              <w:t>realiza</w:t>
            </w:r>
            <w:r>
              <w:rPr>
                <w:spacing w:val="-64"/>
                <w:sz w:val="24"/>
              </w:rPr>
              <w:t xml:space="preserve"> </w:t>
            </w:r>
            <w:r>
              <w:rPr>
                <w:sz w:val="24"/>
              </w:rPr>
              <w:t>seguimiento</w:t>
            </w:r>
            <w:r>
              <w:rPr>
                <w:spacing w:val="50"/>
                <w:sz w:val="24"/>
              </w:rPr>
              <w:t xml:space="preserve"> </w:t>
            </w:r>
            <w:r>
              <w:rPr>
                <w:sz w:val="24"/>
              </w:rPr>
              <w:t>a</w:t>
            </w:r>
            <w:r>
              <w:rPr>
                <w:spacing w:val="51"/>
                <w:sz w:val="24"/>
              </w:rPr>
              <w:t xml:space="preserve"> </w:t>
            </w:r>
            <w:r>
              <w:rPr>
                <w:sz w:val="24"/>
              </w:rPr>
              <w:t>los</w:t>
            </w:r>
            <w:r>
              <w:rPr>
                <w:spacing w:val="-64"/>
                <w:sz w:val="24"/>
              </w:rPr>
              <w:t xml:space="preserve"> </w:t>
            </w:r>
            <w:r>
              <w:rPr>
                <w:sz w:val="24"/>
              </w:rPr>
              <w:t>libros contables vs</w:t>
            </w:r>
            <w:r>
              <w:rPr>
                <w:spacing w:val="-64"/>
                <w:sz w:val="24"/>
              </w:rPr>
              <w:t xml:space="preserve"> </w:t>
            </w:r>
            <w:r>
              <w:rPr>
                <w:sz w:val="24"/>
              </w:rPr>
              <w:t>extractos</w:t>
            </w:r>
            <w:r>
              <w:rPr>
                <w:spacing w:val="1"/>
                <w:sz w:val="24"/>
              </w:rPr>
              <w:t xml:space="preserve"> </w:t>
            </w:r>
            <w:r>
              <w:rPr>
                <w:sz w:val="24"/>
              </w:rPr>
              <w:t>bancarios</w:t>
            </w:r>
          </w:p>
        </w:tc>
        <w:tc>
          <w:tcPr>
            <w:tcW w:w="924" w:type="dxa"/>
          </w:tcPr>
          <w:p w14:paraId="6E0E8ABB" w14:textId="77777777" w:rsidR="003C0646" w:rsidRDefault="00B300AB">
            <w:pPr>
              <w:pStyle w:val="TableParagraph"/>
              <w:spacing w:line="274" w:lineRule="exact"/>
              <w:ind w:right="284"/>
              <w:jc w:val="right"/>
              <w:rPr>
                <w:sz w:val="24"/>
              </w:rPr>
            </w:pPr>
            <w:r>
              <w:rPr>
                <w:sz w:val="24"/>
              </w:rPr>
              <w:t>X</w:t>
            </w:r>
          </w:p>
        </w:tc>
        <w:tc>
          <w:tcPr>
            <w:tcW w:w="992" w:type="dxa"/>
          </w:tcPr>
          <w:p w14:paraId="3EED260A" w14:textId="77777777" w:rsidR="003C0646" w:rsidRDefault="003C0646">
            <w:pPr>
              <w:pStyle w:val="TableParagraph"/>
              <w:rPr>
                <w:rFonts w:ascii="Times New Roman"/>
                <w:sz w:val="24"/>
              </w:rPr>
            </w:pPr>
          </w:p>
        </w:tc>
        <w:tc>
          <w:tcPr>
            <w:tcW w:w="3305" w:type="dxa"/>
          </w:tcPr>
          <w:p w14:paraId="2AD91C16" w14:textId="77777777" w:rsidR="003C0646" w:rsidRDefault="00B300AB">
            <w:pPr>
              <w:pStyle w:val="TableParagraph"/>
              <w:spacing w:line="276" w:lineRule="exact"/>
              <w:ind w:left="108" w:right="100" w:firstLine="360"/>
              <w:jc w:val="both"/>
              <w:rPr>
                <w:sz w:val="24"/>
              </w:rPr>
            </w:pPr>
            <w:r>
              <w:rPr>
                <w:sz w:val="24"/>
              </w:rPr>
              <w:t>Se</w:t>
            </w:r>
            <w:r>
              <w:rPr>
                <w:spacing w:val="1"/>
                <w:sz w:val="24"/>
              </w:rPr>
              <w:t xml:space="preserve"> </w:t>
            </w:r>
            <w:r>
              <w:rPr>
                <w:sz w:val="24"/>
              </w:rPr>
              <w:t>evidencia</w:t>
            </w:r>
            <w:r>
              <w:rPr>
                <w:spacing w:val="1"/>
                <w:sz w:val="24"/>
              </w:rPr>
              <w:t xml:space="preserve"> </w:t>
            </w:r>
            <w:r>
              <w:rPr>
                <w:sz w:val="24"/>
              </w:rPr>
              <w:t>que</w:t>
            </w:r>
            <w:r>
              <w:rPr>
                <w:spacing w:val="1"/>
                <w:sz w:val="24"/>
              </w:rPr>
              <w:t xml:space="preserve"> </w:t>
            </w:r>
            <w:r>
              <w:rPr>
                <w:sz w:val="24"/>
              </w:rPr>
              <w:t>las</w:t>
            </w:r>
            <w:r>
              <w:rPr>
                <w:spacing w:val="1"/>
                <w:sz w:val="24"/>
              </w:rPr>
              <w:t xml:space="preserve"> </w:t>
            </w:r>
            <w:r>
              <w:rPr>
                <w:sz w:val="24"/>
              </w:rPr>
              <w:t>conciliaciones</w:t>
            </w:r>
            <w:r>
              <w:rPr>
                <w:spacing w:val="1"/>
                <w:sz w:val="24"/>
              </w:rPr>
              <w:t xml:space="preserve"> </w:t>
            </w:r>
            <w:r>
              <w:rPr>
                <w:sz w:val="24"/>
              </w:rPr>
              <w:t>bancarias</w:t>
            </w:r>
            <w:r>
              <w:rPr>
                <w:spacing w:val="-64"/>
                <w:sz w:val="24"/>
              </w:rPr>
              <w:t xml:space="preserve"> </w:t>
            </w:r>
            <w:r>
              <w:rPr>
                <w:sz w:val="24"/>
              </w:rPr>
              <w:t>coinciden</w:t>
            </w:r>
            <w:r>
              <w:rPr>
                <w:spacing w:val="1"/>
                <w:sz w:val="24"/>
              </w:rPr>
              <w:t xml:space="preserve"> </w:t>
            </w:r>
            <w:r>
              <w:rPr>
                <w:sz w:val="24"/>
              </w:rPr>
              <w:t>con</w:t>
            </w:r>
            <w:r>
              <w:rPr>
                <w:spacing w:val="1"/>
                <w:sz w:val="24"/>
              </w:rPr>
              <w:t xml:space="preserve"> </w:t>
            </w:r>
            <w:r>
              <w:rPr>
                <w:sz w:val="24"/>
              </w:rPr>
              <w:t>los</w:t>
            </w:r>
            <w:r>
              <w:rPr>
                <w:spacing w:val="1"/>
                <w:sz w:val="24"/>
              </w:rPr>
              <w:t xml:space="preserve"> </w:t>
            </w:r>
            <w:r>
              <w:rPr>
                <w:sz w:val="24"/>
              </w:rPr>
              <w:t>libros</w:t>
            </w:r>
            <w:r>
              <w:rPr>
                <w:spacing w:val="-64"/>
                <w:sz w:val="24"/>
              </w:rPr>
              <w:t xml:space="preserve"> </w:t>
            </w:r>
            <w:r>
              <w:rPr>
                <w:sz w:val="24"/>
              </w:rPr>
              <w:t>contables</w:t>
            </w:r>
            <w:r>
              <w:rPr>
                <w:spacing w:val="1"/>
                <w:sz w:val="24"/>
              </w:rPr>
              <w:t xml:space="preserve"> </w:t>
            </w:r>
            <w:r>
              <w:rPr>
                <w:sz w:val="24"/>
              </w:rPr>
              <w:t>y</w:t>
            </w:r>
            <w:r>
              <w:rPr>
                <w:spacing w:val="1"/>
                <w:sz w:val="24"/>
              </w:rPr>
              <w:t xml:space="preserve"> </w:t>
            </w:r>
            <w:r>
              <w:rPr>
                <w:sz w:val="24"/>
              </w:rPr>
              <w:t>extractos</w:t>
            </w:r>
            <w:r>
              <w:rPr>
                <w:spacing w:val="-64"/>
                <w:sz w:val="24"/>
              </w:rPr>
              <w:t xml:space="preserve"> </w:t>
            </w:r>
            <w:r>
              <w:rPr>
                <w:sz w:val="24"/>
              </w:rPr>
              <w:t>bancarios</w:t>
            </w:r>
          </w:p>
        </w:tc>
      </w:tr>
      <w:tr w:rsidR="003C0646" w14:paraId="02D33E42" w14:textId="77777777">
        <w:trPr>
          <w:trHeight w:val="1656"/>
        </w:trPr>
        <w:tc>
          <w:tcPr>
            <w:tcW w:w="1416" w:type="dxa"/>
          </w:tcPr>
          <w:p w14:paraId="22F10080" w14:textId="77777777" w:rsidR="003C0646" w:rsidRDefault="00B300AB">
            <w:pPr>
              <w:pStyle w:val="TableParagraph"/>
              <w:ind w:right="451"/>
              <w:jc w:val="right"/>
              <w:rPr>
                <w:sz w:val="24"/>
              </w:rPr>
            </w:pPr>
            <w:r>
              <w:rPr>
                <w:w w:val="99"/>
                <w:sz w:val="24"/>
              </w:rPr>
              <w:t>9</w:t>
            </w:r>
          </w:p>
        </w:tc>
        <w:tc>
          <w:tcPr>
            <w:tcW w:w="2192" w:type="dxa"/>
          </w:tcPr>
          <w:p w14:paraId="12ACEA25" w14:textId="77777777" w:rsidR="003C0646" w:rsidRDefault="00B300AB">
            <w:pPr>
              <w:pStyle w:val="TableParagraph"/>
              <w:tabs>
                <w:tab w:val="left" w:pos="1730"/>
              </w:tabs>
              <w:ind w:left="103" w:right="99" w:firstLine="360"/>
              <w:jc w:val="both"/>
              <w:rPr>
                <w:sz w:val="24"/>
              </w:rPr>
            </w:pPr>
            <w:r>
              <w:rPr>
                <w:sz w:val="24"/>
              </w:rPr>
              <w:t>¿Se</w:t>
            </w:r>
            <w:r>
              <w:rPr>
                <w:spacing w:val="1"/>
                <w:sz w:val="24"/>
              </w:rPr>
              <w:t xml:space="preserve"> </w:t>
            </w:r>
            <w:r>
              <w:rPr>
                <w:sz w:val="24"/>
              </w:rPr>
              <w:t>registran</w:t>
            </w:r>
            <w:r>
              <w:rPr>
                <w:spacing w:val="-64"/>
                <w:sz w:val="24"/>
              </w:rPr>
              <w:t xml:space="preserve"> </w:t>
            </w:r>
            <w:r>
              <w:rPr>
                <w:sz w:val="24"/>
              </w:rPr>
              <w:t>correctamente las</w:t>
            </w:r>
            <w:r>
              <w:rPr>
                <w:spacing w:val="1"/>
                <w:sz w:val="24"/>
              </w:rPr>
              <w:t xml:space="preserve"> </w:t>
            </w:r>
            <w:r>
              <w:rPr>
                <w:sz w:val="24"/>
              </w:rPr>
              <w:t>cuentas</w:t>
            </w:r>
            <w:r>
              <w:rPr>
                <w:sz w:val="24"/>
              </w:rPr>
              <w:tab/>
            </w:r>
            <w:r>
              <w:rPr>
                <w:spacing w:val="-1"/>
                <w:sz w:val="24"/>
              </w:rPr>
              <w:t>por</w:t>
            </w:r>
            <w:r>
              <w:rPr>
                <w:spacing w:val="-65"/>
                <w:sz w:val="24"/>
              </w:rPr>
              <w:t xml:space="preserve"> </w:t>
            </w:r>
            <w:r>
              <w:rPr>
                <w:sz w:val="24"/>
              </w:rPr>
              <w:t>pagar?</w:t>
            </w:r>
          </w:p>
        </w:tc>
        <w:tc>
          <w:tcPr>
            <w:tcW w:w="924" w:type="dxa"/>
          </w:tcPr>
          <w:p w14:paraId="0E9F5766" w14:textId="77777777" w:rsidR="003C0646" w:rsidRDefault="00B300AB">
            <w:pPr>
              <w:pStyle w:val="TableParagraph"/>
              <w:ind w:right="284"/>
              <w:jc w:val="right"/>
              <w:rPr>
                <w:sz w:val="24"/>
              </w:rPr>
            </w:pPr>
            <w:r>
              <w:rPr>
                <w:sz w:val="24"/>
              </w:rPr>
              <w:t>X</w:t>
            </w:r>
          </w:p>
        </w:tc>
        <w:tc>
          <w:tcPr>
            <w:tcW w:w="992" w:type="dxa"/>
          </w:tcPr>
          <w:p w14:paraId="11E8A240" w14:textId="77777777" w:rsidR="003C0646" w:rsidRDefault="003C0646">
            <w:pPr>
              <w:pStyle w:val="TableParagraph"/>
              <w:rPr>
                <w:rFonts w:ascii="Times New Roman"/>
                <w:sz w:val="24"/>
              </w:rPr>
            </w:pPr>
          </w:p>
        </w:tc>
        <w:tc>
          <w:tcPr>
            <w:tcW w:w="3305" w:type="dxa"/>
          </w:tcPr>
          <w:p w14:paraId="24A51B96" w14:textId="77777777" w:rsidR="003C0646" w:rsidRDefault="00B300AB">
            <w:pPr>
              <w:pStyle w:val="TableParagraph"/>
              <w:ind w:left="108" w:right="97" w:firstLine="360"/>
              <w:jc w:val="both"/>
              <w:rPr>
                <w:sz w:val="24"/>
              </w:rPr>
            </w:pPr>
            <w:r>
              <w:rPr>
                <w:sz w:val="24"/>
              </w:rPr>
              <w:t>Se</w:t>
            </w:r>
            <w:r>
              <w:rPr>
                <w:spacing w:val="1"/>
                <w:sz w:val="24"/>
              </w:rPr>
              <w:t xml:space="preserve"> </w:t>
            </w:r>
            <w:r>
              <w:rPr>
                <w:sz w:val="24"/>
              </w:rPr>
              <w:t>debe</w:t>
            </w:r>
            <w:r>
              <w:rPr>
                <w:spacing w:val="1"/>
                <w:sz w:val="24"/>
              </w:rPr>
              <w:t xml:space="preserve"> </w:t>
            </w:r>
            <w:r>
              <w:rPr>
                <w:sz w:val="24"/>
              </w:rPr>
              <w:t>mejorar</w:t>
            </w:r>
            <w:r>
              <w:rPr>
                <w:spacing w:val="1"/>
                <w:sz w:val="24"/>
              </w:rPr>
              <w:t xml:space="preserve"> </w:t>
            </w:r>
            <w:r>
              <w:rPr>
                <w:sz w:val="24"/>
              </w:rPr>
              <w:t>los</w:t>
            </w:r>
            <w:r>
              <w:rPr>
                <w:spacing w:val="1"/>
                <w:sz w:val="24"/>
              </w:rPr>
              <w:t xml:space="preserve"> </w:t>
            </w:r>
            <w:r>
              <w:rPr>
                <w:sz w:val="24"/>
              </w:rPr>
              <w:t>tiempos</w:t>
            </w:r>
            <w:r>
              <w:rPr>
                <w:spacing w:val="1"/>
                <w:sz w:val="24"/>
              </w:rPr>
              <w:t xml:space="preserve"> </w:t>
            </w:r>
            <w:r>
              <w:rPr>
                <w:sz w:val="24"/>
              </w:rPr>
              <w:t>de</w:t>
            </w:r>
            <w:r>
              <w:rPr>
                <w:spacing w:val="1"/>
                <w:sz w:val="24"/>
              </w:rPr>
              <w:t xml:space="preserve"> </w:t>
            </w:r>
            <w:r>
              <w:rPr>
                <w:sz w:val="24"/>
              </w:rPr>
              <w:t>recepción</w:t>
            </w:r>
            <w:r>
              <w:rPr>
                <w:spacing w:val="1"/>
                <w:sz w:val="24"/>
              </w:rPr>
              <w:t xml:space="preserve"> </w:t>
            </w:r>
            <w:r>
              <w:rPr>
                <w:sz w:val="24"/>
              </w:rPr>
              <w:t>de</w:t>
            </w:r>
            <w:r>
              <w:rPr>
                <w:spacing w:val="1"/>
                <w:sz w:val="24"/>
              </w:rPr>
              <w:t xml:space="preserve"> </w:t>
            </w:r>
            <w:r>
              <w:rPr>
                <w:sz w:val="24"/>
              </w:rPr>
              <w:t>facturas</w:t>
            </w:r>
            <w:r>
              <w:rPr>
                <w:spacing w:val="1"/>
                <w:sz w:val="24"/>
              </w:rPr>
              <w:t xml:space="preserve"> </w:t>
            </w:r>
            <w:r>
              <w:rPr>
                <w:sz w:val="24"/>
              </w:rPr>
              <w:t>para</w:t>
            </w:r>
            <w:r>
              <w:rPr>
                <w:spacing w:val="1"/>
                <w:sz w:val="24"/>
              </w:rPr>
              <w:t xml:space="preserve"> </w:t>
            </w:r>
            <w:r>
              <w:rPr>
                <w:sz w:val="24"/>
              </w:rPr>
              <w:t>que</w:t>
            </w:r>
            <w:r>
              <w:rPr>
                <w:spacing w:val="1"/>
                <w:sz w:val="24"/>
              </w:rPr>
              <w:t xml:space="preserve"> </w:t>
            </w:r>
            <w:r>
              <w:rPr>
                <w:sz w:val="24"/>
              </w:rPr>
              <w:t>al</w:t>
            </w:r>
            <w:r>
              <w:rPr>
                <w:spacing w:val="1"/>
                <w:sz w:val="24"/>
              </w:rPr>
              <w:t xml:space="preserve"> </w:t>
            </w:r>
            <w:r>
              <w:rPr>
                <w:sz w:val="24"/>
              </w:rPr>
              <w:t>momento</w:t>
            </w:r>
            <w:r>
              <w:rPr>
                <w:spacing w:val="1"/>
                <w:sz w:val="24"/>
              </w:rPr>
              <w:t xml:space="preserve"> </w:t>
            </w:r>
            <w:r>
              <w:rPr>
                <w:sz w:val="24"/>
              </w:rPr>
              <w:t>de</w:t>
            </w:r>
            <w:r>
              <w:rPr>
                <w:spacing w:val="1"/>
                <w:sz w:val="24"/>
              </w:rPr>
              <w:t xml:space="preserve"> </w:t>
            </w:r>
            <w:r>
              <w:rPr>
                <w:sz w:val="24"/>
              </w:rPr>
              <w:t>validar</w:t>
            </w:r>
            <w:r>
              <w:rPr>
                <w:spacing w:val="1"/>
                <w:sz w:val="24"/>
              </w:rPr>
              <w:t xml:space="preserve"> </w:t>
            </w:r>
            <w:r>
              <w:rPr>
                <w:sz w:val="24"/>
              </w:rPr>
              <w:t>la</w:t>
            </w:r>
            <w:r>
              <w:rPr>
                <w:spacing w:val="1"/>
                <w:sz w:val="24"/>
              </w:rPr>
              <w:t xml:space="preserve"> </w:t>
            </w:r>
            <w:r>
              <w:rPr>
                <w:sz w:val="24"/>
              </w:rPr>
              <w:t>información</w:t>
            </w:r>
            <w:r>
              <w:rPr>
                <w:spacing w:val="4"/>
                <w:sz w:val="24"/>
              </w:rPr>
              <w:t xml:space="preserve"> </w:t>
            </w:r>
            <w:r>
              <w:rPr>
                <w:sz w:val="24"/>
              </w:rPr>
              <w:t>sea</w:t>
            </w:r>
            <w:r>
              <w:rPr>
                <w:spacing w:val="4"/>
                <w:sz w:val="24"/>
              </w:rPr>
              <w:t xml:space="preserve"> </w:t>
            </w:r>
            <w:r>
              <w:rPr>
                <w:sz w:val="24"/>
              </w:rPr>
              <w:t>clara</w:t>
            </w:r>
            <w:r>
              <w:rPr>
                <w:spacing w:val="4"/>
                <w:sz w:val="24"/>
              </w:rPr>
              <w:t xml:space="preserve"> </w:t>
            </w:r>
            <w:r>
              <w:rPr>
                <w:sz w:val="24"/>
              </w:rPr>
              <w:t>y</w:t>
            </w:r>
          </w:p>
          <w:p w14:paraId="6D201504" w14:textId="77777777" w:rsidR="003C0646" w:rsidRDefault="00B300AB">
            <w:pPr>
              <w:pStyle w:val="TableParagraph"/>
              <w:spacing w:line="256" w:lineRule="exact"/>
              <w:ind w:left="108"/>
              <w:rPr>
                <w:sz w:val="24"/>
              </w:rPr>
            </w:pPr>
            <w:r>
              <w:rPr>
                <w:sz w:val="24"/>
              </w:rPr>
              <w:t>oportuna</w:t>
            </w:r>
          </w:p>
        </w:tc>
      </w:tr>
      <w:tr w:rsidR="003C0646" w14:paraId="07E61F4E" w14:textId="77777777">
        <w:trPr>
          <w:trHeight w:val="2482"/>
        </w:trPr>
        <w:tc>
          <w:tcPr>
            <w:tcW w:w="1416" w:type="dxa"/>
          </w:tcPr>
          <w:p w14:paraId="7D080A91" w14:textId="77777777" w:rsidR="003C0646" w:rsidRDefault="00B300AB">
            <w:pPr>
              <w:pStyle w:val="TableParagraph"/>
              <w:spacing w:line="274" w:lineRule="exact"/>
              <w:ind w:right="389"/>
              <w:jc w:val="right"/>
              <w:rPr>
                <w:sz w:val="24"/>
              </w:rPr>
            </w:pPr>
            <w:r>
              <w:rPr>
                <w:sz w:val="24"/>
              </w:rPr>
              <w:t>10</w:t>
            </w:r>
          </w:p>
        </w:tc>
        <w:tc>
          <w:tcPr>
            <w:tcW w:w="2192" w:type="dxa"/>
          </w:tcPr>
          <w:p w14:paraId="388A5D68" w14:textId="77777777" w:rsidR="003C0646" w:rsidRDefault="00B300AB">
            <w:pPr>
              <w:pStyle w:val="TableParagraph"/>
              <w:tabs>
                <w:tab w:val="left" w:pos="851"/>
                <w:tab w:val="left" w:pos="1598"/>
                <w:tab w:val="left" w:pos="1815"/>
                <w:tab w:val="left" w:pos="1946"/>
              </w:tabs>
              <w:ind w:left="103" w:right="99" w:firstLine="360"/>
              <w:rPr>
                <w:sz w:val="24"/>
              </w:rPr>
            </w:pPr>
            <w:r>
              <w:rPr>
                <w:sz w:val="24"/>
              </w:rPr>
              <w:t>¿Hay</w:t>
            </w:r>
            <w:r>
              <w:rPr>
                <w:sz w:val="24"/>
              </w:rPr>
              <w:tab/>
            </w:r>
            <w:r>
              <w:rPr>
                <w:sz w:val="24"/>
              </w:rPr>
              <w:tab/>
            </w:r>
            <w:r>
              <w:rPr>
                <w:spacing w:val="-3"/>
                <w:sz w:val="24"/>
              </w:rPr>
              <w:t>un</w:t>
            </w:r>
            <w:r>
              <w:rPr>
                <w:spacing w:val="-64"/>
                <w:sz w:val="24"/>
              </w:rPr>
              <w:t xml:space="preserve"> </w:t>
            </w:r>
            <w:r>
              <w:rPr>
                <w:sz w:val="24"/>
              </w:rPr>
              <w:t>proceso</w:t>
            </w:r>
            <w:r>
              <w:rPr>
                <w:spacing w:val="1"/>
                <w:sz w:val="24"/>
              </w:rPr>
              <w:t xml:space="preserve"> </w:t>
            </w:r>
            <w:r>
              <w:rPr>
                <w:sz w:val="24"/>
              </w:rPr>
              <w:t>establecido</w:t>
            </w:r>
            <w:r>
              <w:rPr>
                <w:sz w:val="24"/>
              </w:rPr>
              <w:tab/>
            </w:r>
            <w:r>
              <w:rPr>
                <w:spacing w:val="-1"/>
                <w:sz w:val="24"/>
              </w:rPr>
              <w:t>para</w:t>
            </w:r>
            <w:r>
              <w:rPr>
                <w:spacing w:val="-64"/>
                <w:sz w:val="24"/>
              </w:rPr>
              <w:t xml:space="preserve"> </w:t>
            </w:r>
            <w:r>
              <w:rPr>
                <w:sz w:val="24"/>
              </w:rPr>
              <w:t>el</w:t>
            </w:r>
            <w:r>
              <w:rPr>
                <w:sz w:val="24"/>
              </w:rPr>
              <w:tab/>
              <w:t>pago</w:t>
            </w:r>
            <w:r>
              <w:rPr>
                <w:sz w:val="24"/>
              </w:rPr>
              <w:tab/>
            </w:r>
            <w:r>
              <w:rPr>
                <w:sz w:val="24"/>
              </w:rPr>
              <w:tab/>
            </w:r>
            <w:r>
              <w:rPr>
                <w:sz w:val="24"/>
              </w:rPr>
              <w:tab/>
            </w:r>
            <w:r>
              <w:rPr>
                <w:spacing w:val="-4"/>
                <w:sz w:val="24"/>
              </w:rPr>
              <w:t>a</w:t>
            </w:r>
            <w:r>
              <w:rPr>
                <w:spacing w:val="-64"/>
                <w:sz w:val="24"/>
              </w:rPr>
              <w:t xml:space="preserve"> </w:t>
            </w:r>
            <w:r>
              <w:rPr>
                <w:sz w:val="24"/>
              </w:rPr>
              <w:t>proveedores?</w:t>
            </w:r>
          </w:p>
        </w:tc>
        <w:tc>
          <w:tcPr>
            <w:tcW w:w="924" w:type="dxa"/>
          </w:tcPr>
          <w:p w14:paraId="2F2E2B96" w14:textId="77777777" w:rsidR="003C0646" w:rsidRDefault="00B300AB">
            <w:pPr>
              <w:pStyle w:val="TableParagraph"/>
              <w:spacing w:line="274" w:lineRule="exact"/>
              <w:ind w:right="284"/>
              <w:jc w:val="right"/>
              <w:rPr>
                <w:sz w:val="24"/>
              </w:rPr>
            </w:pPr>
            <w:r>
              <w:rPr>
                <w:sz w:val="24"/>
              </w:rPr>
              <w:t>X</w:t>
            </w:r>
          </w:p>
        </w:tc>
        <w:tc>
          <w:tcPr>
            <w:tcW w:w="992" w:type="dxa"/>
          </w:tcPr>
          <w:p w14:paraId="194AD3F0" w14:textId="77777777" w:rsidR="003C0646" w:rsidRDefault="003C0646">
            <w:pPr>
              <w:pStyle w:val="TableParagraph"/>
              <w:rPr>
                <w:rFonts w:ascii="Times New Roman"/>
                <w:sz w:val="24"/>
              </w:rPr>
            </w:pPr>
          </w:p>
        </w:tc>
        <w:tc>
          <w:tcPr>
            <w:tcW w:w="3305" w:type="dxa"/>
          </w:tcPr>
          <w:p w14:paraId="66B16BBC" w14:textId="77777777" w:rsidR="003C0646" w:rsidRDefault="00B300AB">
            <w:pPr>
              <w:pStyle w:val="TableParagraph"/>
              <w:tabs>
                <w:tab w:val="left" w:pos="1364"/>
                <w:tab w:val="left" w:pos="2540"/>
              </w:tabs>
              <w:ind w:left="108" w:right="99" w:firstLine="360"/>
              <w:jc w:val="both"/>
              <w:rPr>
                <w:sz w:val="24"/>
              </w:rPr>
            </w:pPr>
            <w:r>
              <w:rPr>
                <w:sz w:val="24"/>
              </w:rPr>
              <w:t>Se</w:t>
            </w:r>
            <w:r>
              <w:rPr>
                <w:spacing w:val="-13"/>
                <w:sz w:val="24"/>
              </w:rPr>
              <w:t xml:space="preserve"> </w:t>
            </w:r>
            <w:r>
              <w:rPr>
                <w:sz w:val="24"/>
              </w:rPr>
              <w:t>recomienda</w:t>
            </w:r>
            <w:r>
              <w:rPr>
                <w:spacing w:val="-12"/>
                <w:sz w:val="24"/>
              </w:rPr>
              <w:t xml:space="preserve"> </w:t>
            </w:r>
            <w:r>
              <w:rPr>
                <w:sz w:val="24"/>
              </w:rPr>
              <w:t>mejorar</w:t>
            </w:r>
            <w:r>
              <w:rPr>
                <w:spacing w:val="-6"/>
                <w:sz w:val="24"/>
              </w:rPr>
              <w:t xml:space="preserve"> </w:t>
            </w:r>
            <w:r>
              <w:rPr>
                <w:sz w:val="24"/>
              </w:rPr>
              <w:t>el</w:t>
            </w:r>
            <w:r>
              <w:rPr>
                <w:spacing w:val="-65"/>
                <w:sz w:val="24"/>
              </w:rPr>
              <w:t xml:space="preserve"> </w:t>
            </w:r>
            <w:r>
              <w:rPr>
                <w:sz w:val="24"/>
              </w:rPr>
              <w:t>proceso</w:t>
            </w:r>
            <w:r>
              <w:rPr>
                <w:spacing w:val="1"/>
                <w:sz w:val="24"/>
              </w:rPr>
              <w:t xml:space="preserve"> </w:t>
            </w:r>
            <w:r>
              <w:rPr>
                <w:sz w:val="24"/>
              </w:rPr>
              <w:t>de</w:t>
            </w:r>
            <w:r>
              <w:rPr>
                <w:spacing w:val="1"/>
                <w:sz w:val="24"/>
              </w:rPr>
              <w:t xml:space="preserve"> </w:t>
            </w:r>
            <w:r>
              <w:rPr>
                <w:sz w:val="24"/>
              </w:rPr>
              <w:t>pagos</w:t>
            </w:r>
            <w:r>
              <w:rPr>
                <w:spacing w:val="1"/>
                <w:sz w:val="24"/>
              </w:rPr>
              <w:t xml:space="preserve"> </w:t>
            </w:r>
            <w:r>
              <w:rPr>
                <w:sz w:val="24"/>
              </w:rPr>
              <w:t>a</w:t>
            </w:r>
            <w:r>
              <w:rPr>
                <w:spacing w:val="1"/>
                <w:sz w:val="24"/>
              </w:rPr>
              <w:t xml:space="preserve"> </w:t>
            </w:r>
            <w:r>
              <w:rPr>
                <w:sz w:val="24"/>
              </w:rPr>
              <w:t>proveedores</w:t>
            </w:r>
            <w:r>
              <w:rPr>
                <w:spacing w:val="1"/>
                <w:sz w:val="24"/>
              </w:rPr>
              <w:t xml:space="preserve"> </w:t>
            </w:r>
            <w:r>
              <w:rPr>
                <w:sz w:val="24"/>
              </w:rPr>
              <w:t>teniendo</w:t>
            </w:r>
            <w:r>
              <w:rPr>
                <w:spacing w:val="1"/>
                <w:sz w:val="24"/>
              </w:rPr>
              <w:t xml:space="preserve"> </w:t>
            </w:r>
            <w:r>
              <w:rPr>
                <w:sz w:val="24"/>
              </w:rPr>
              <w:t>en</w:t>
            </w:r>
            <w:r>
              <w:rPr>
                <w:spacing w:val="-64"/>
                <w:sz w:val="24"/>
              </w:rPr>
              <w:t xml:space="preserve"> </w:t>
            </w:r>
            <w:r>
              <w:rPr>
                <w:sz w:val="24"/>
              </w:rPr>
              <w:t>cuenta las facturas a pagar</w:t>
            </w:r>
            <w:r>
              <w:rPr>
                <w:spacing w:val="1"/>
                <w:sz w:val="24"/>
              </w:rPr>
              <w:t xml:space="preserve"> </w:t>
            </w:r>
            <w:r>
              <w:rPr>
                <w:sz w:val="24"/>
              </w:rPr>
              <w:t>con</w:t>
            </w:r>
            <w:r>
              <w:rPr>
                <w:sz w:val="24"/>
              </w:rPr>
              <w:tab/>
              <w:t>las</w:t>
            </w:r>
            <w:r>
              <w:rPr>
                <w:sz w:val="24"/>
              </w:rPr>
              <w:tab/>
            </w:r>
            <w:r>
              <w:rPr>
                <w:spacing w:val="-1"/>
                <w:sz w:val="24"/>
              </w:rPr>
              <w:t>firmas</w:t>
            </w:r>
            <w:r>
              <w:rPr>
                <w:spacing w:val="-65"/>
                <w:sz w:val="24"/>
              </w:rPr>
              <w:t xml:space="preserve"> </w:t>
            </w:r>
            <w:r>
              <w:rPr>
                <w:sz w:val="24"/>
              </w:rPr>
              <w:t>correspondientes</w:t>
            </w:r>
            <w:r>
              <w:rPr>
                <w:spacing w:val="1"/>
                <w:sz w:val="24"/>
              </w:rPr>
              <w:t xml:space="preserve"> </w:t>
            </w:r>
            <w:r>
              <w:rPr>
                <w:sz w:val="24"/>
              </w:rPr>
              <w:t>de</w:t>
            </w:r>
            <w:r>
              <w:rPr>
                <w:spacing w:val="1"/>
                <w:sz w:val="24"/>
              </w:rPr>
              <w:t xml:space="preserve"> </w:t>
            </w:r>
            <w:r>
              <w:rPr>
                <w:sz w:val="24"/>
              </w:rPr>
              <w:t>las</w:t>
            </w:r>
            <w:r>
              <w:rPr>
                <w:spacing w:val="-64"/>
                <w:sz w:val="24"/>
              </w:rPr>
              <w:t xml:space="preserve"> </w:t>
            </w:r>
            <w:r>
              <w:rPr>
                <w:sz w:val="24"/>
              </w:rPr>
              <w:t>personas</w:t>
            </w:r>
            <w:r>
              <w:rPr>
                <w:spacing w:val="18"/>
                <w:sz w:val="24"/>
              </w:rPr>
              <w:t xml:space="preserve"> </w:t>
            </w:r>
            <w:r>
              <w:rPr>
                <w:sz w:val="24"/>
              </w:rPr>
              <w:t>que</w:t>
            </w:r>
            <w:r>
              <w:rPr>
                <w:spacing w:val="16"/>
                <w:sz w:val="24"/>
              </w:rPr>
              <w:t xml:space="preserve"> </w:t>
            </w:r>
            <w:r>
              <w:rPr>
                <w:sz w:val="24"/>
              </w:rPr>
              <w:t>hacen</w:t>
            </w:r>
            <w:r>
              <w:rPr>
                <w:spacing w:val="16"/>
                <w:sz w:val="24"/>
              </w:rPr>
              <w:t xml:space="preserve"> </w:t>
            </w:r>
            <w:r>
              <w:rPr>
                <w:sz w:val="24"/>
              </w:rPr>
              <w:t>la</w:t>
            </w:r>
          </w:p>
          <w:p w14:paraId="3F7F0B6D" w14:textId="2FE1D0C1" w:rsidR="003C0646" w:rsidRDefault="00B300AB">
            <w:pPr>
              <w:pStyle w:val="TableParagraph"/>
              <w:spacing w:line="270" w:lineRule="atLeast"/>
              <w:ind w:left="108" w:right="101"/>
              <w:jc w:val="both"/>
              <w:rPr>
                <w:sz w:val="24"/>
              </w:rPr>
            </w:pPr>
            <w:r>
              <w:rPr>
                <w:sz w:val="24"/>
              </w:rPr>
              <w:t>revisión y causación de ellas</w:t>
            </w:r>
            <w:r>
              <w:rPr>
                <w:spacing w:val="-64"/>
                <w:sz w:val="24"/>
              </w:rPr>
              <w:t xml:space="preserve"> </w:t>
            </w:r>
            <w:r>
              <w:rPr>
                <w:sz w:val="24"/>
              </w:rPr>
              <w:t>para</w:t>
            </w:r>
            <w:r>
              <w:rPr>
                <w:spacing w:val="-2"/>
                <w:sz w:val="24"/>
              </w:rPr>
              <w:t xml:space="preserve"> </w:t>
            </w:r>
            <w:r>
              <w:rPr>
                <w:sz w:val="24"/>
              </w:rPr>
              <w:t>un</w:t>
            </w:r>
            <w:r>
              <w:rPr>
                <w:spacing w:val="-2"/>
                <w:sz w:val="24"/>
              </w:rPr>
              <w:t xml:space="preserve"> </w:t>
            </w:r>
            <w:r>
              <w:rPr>
                <w:sz w:val="24"/>
              </w:rPr>
              <w:t>m</w:t>
            </w:r>
            <w:r w:rsidR="00173CD7">
              <w:rPr>
                <w:sz w:val="24"/>
              </w:rPr>
              <w:t>ay</w:t>
            </w:r>
            <w:r>
              <w:rPr>
                <w:sz w:val="24"/>
              </w:rPr>
              <w:t>or control</w:t>
            </w:r>
          </w:p>
        </w:tc>
      </w:tr>
      <w:tr w:rsidR="003C0646" w14:paraId="2C762968" w14:textId="77777777">
        <w:trPr>
          <w:trHeight w:val="2757"/>
        </w:trPr>
        <w:tc>
          <w:tcPr>
            <w:tcW w:w="1416" w:type="dxa"/>
          </w:tcPr>
          <w:p w14:paraId="224BAA7C" w14:textId="77777777" w:rsidR="003C0646" w:rsidRDefault="00B300AB">
            <w:pPr>
              <w:pStyle w:val="TableParagraph"/>
              <w:ind w:right="389"/>
              <w:jc w:val="right"/>
              <w:rPr>
                <w:sz w:val="24"/>
              </w:rPr>
            </w:pPr>
            <w:r>
              <w:rPr>
                <w:sz w:val="24"/>
              </w:rPr>
              <w:t>11</w:t>
            </w:r>
          </w:p>
        </w:tc>
        <w:tc>
          <w:tcPr>
            <w:tcW w:w="2192" w:type="dxa"/>
          </w:tcPr>
          <w:p w14:paraId="4BD824E6" w14:textId="77777777" w:rsidR="003C0646" w:rsidRDefault="00B300AB">
            <w:pPr>
              <w:pStyle w:val="TableParagraph"/>
              <w:tabs>
                <w:tab w:val="left" w:pos="1815"/>
              </w:tabs>
              <w:ind w:left="103" w:right="99" w:firstLine="360"/>
              <w:jc w:val="both"/>
              <w:rPr>
                <w:sz w:val="24"/>
              </w:rPr>
            </w:pPr>
            <w:r>
              <w:rPr>
                <w:sz w:val="24"/>
              </w:rPr>
              <w:t>¿Tienen</w:t>
            </w:r>
            <w:r>
              <w:rPr>
                <w:spacing w:val="1"/>
                <w:sz w:val="24"/>
              </w:rPr>
              <w:t xml:space="preserve"> </w:t>
            </w:r>
            <w:r>
              <w:rPr>
                <w:sz w:val="24"/>
              </w:rPr>
              <w:t>un</w:t>
            </w:r>
            <w:r>
              <w:rPr>
                <w:spacing w:val="1"/>
                <w:sz w:val="24"/>
              </w:rPr>
              <w:t xml:space="preserve"> </w:t>
            </w:r>
            <w:r>
              <w:rPr>
                <w:sz w:val="24"/>
              </w:rPr>
              <w:t>sistema</w:t>
            </w:r>
            <w:r>
              <w:rPr>
                <w:sz w:val="24"/>
              </w:rPr>
              <w:tab/>
            </w:r>
            <w:r>
              <w:rPr>
                <w:spacing w:val="-3"/>
                <w:sz w:val="24"/>
              </w:rPr>
              <w:t>de</w:t>
            </w:r>
          </w:p>
          <w:p w14:paraId="3E0C5AD4" w14:textId="77777777" w:rsidR="003C0646" w:rsidRDefault="00B300AB">
            <w:pPr>
              <w:pStyle w:val="TableParagraph"/>
              <w:tabs>
                <w:tab w:val="left" w:pos="1815"/>
              </w:tabs>
              <w:spacing w:before="1"/>
              <w:ind w:left="103" w:right="99"/>
              <w:jc w:val="both"/>
              <w:rPr>
                <w:sz w:val="24"/>
              </w:rPr>
            </w:pPr>
            <w:r>
              <w:rPr>
                <w:sz w:val="24"/>
              </w:rPr>
              <w:t>prevención</w:t>
            </w:r>
            <w:r>
              <w:rPr>
                <w:spacing w:val="1"/>
                <w:sz w:val="24"/>
              </w:rPr>
              <w:t xml:space="preserve"> </w:t>
            </w:r>
            <w:r>
              <w:rPr>
                <w:sz w:val="24"/>
              </w:rPr>
              <w:t>de</w:t>
            </w:r>
            <w:r>
              <w:rPr>
                <w:spacing w:val="1"/>
                <w:sz w:val="24"/>
              </w:rPr>
              <w:t xml:space="preserve"> </w:t>
            </w:r>
            <w:r>
              <w:rPr>
                <w:sz w:val="24"/>
              </w:rPr>
              <w:t>riesgo</w:t>
            </w:r>
            <w:r>
              <w:rPr>
                <w:spacing w:val="1"/>
                <w:sz w:val="24"/>
              </w:rPr>
              <w:t xml:space="preserve"> </w:t>
            </w:r>
            <w:r>
              <w:rPr>
                <w:sz w:val="24"/>
              </w:rPr>
              <w:t>para</w:t>
            </w:r>
            <w:r>
              <w:rPr>
                <w:spacing w:val="1"/>
                <w:sz w:val="24"/>
              </w:rPr>
              <w:t xml:space="preserve"> </w:t>
            </w:r>
            <w:r>
              <w:rPr>
                <w:sz w:val="24"/>
              </w:rPr>
              <w:t>el</w:t>
            </w:r>
            <w:r>
              <w:rPr>
                <w:spacing w:val="1"/>
                <w:sz w:val="24"/>
              </w:rPr>
              <w:t xml:space="preserve"> </w:t>
            </w:r>
            <w:r>
              <w:rPr>
                <w:sz w:val="24"/>
              </w:rPr>
              <w:t>manejo</w:t>
            </w:r>
            <w:r>
              <w:rPr>
                <w:sz w:val="24"/>
              </w:rPr>
              <w:tab/>
            </w:r>
            <w:r>
              <w:rPr>
                <w:spacing w:val="-3"/>
                <w:sz w:val="24"/>
              </w:rPr>
              <w:t>de</w:t>
            </w:r>
          </w:p>
          <w:p w14:paraId="7B055798" w14:textId="77777777" w:rsidR="003C0646" w:rsidRDefault="00B300AB">
            <w:pPr>
              <w:pStyle w:val="TableParagraph"/>
              <w:tabs>
                <w:tab w:val="left" w:pos="1730"/>
              </w:tabs>
              <w:ind w:left="103" w:right="101"/>
              <w:jc w:val="both"/>
              <w:rPr>
                <w:sz w:val="24"/>
              </w:rPr>
            </w:pPr>
            <w:r>
              <w:rPr>
                <w:sz w:val="24"/>
              </w:rPr>
              <w:t>cuentas</w:t>
            </w:r>
            <w:r>
              <w:rPr>
                <w:sz w:val="24"/>
              </w:rPr>
              <w:tab/>
            </w:r>
            <w:r>
              <w:rPr>
                <w:spacing w:val="-1"/>
                <w:sz w:val="24"/>
              </w:rPr>
              <w:t>por</w:t>
            </w:r>
            <w:r>
              <w:rPr>
                <w:spacing w:val="-65"/>
                <w:sz w:val="24"/>
              </w:rPr>
              <w:t xml:space="preserve"> </w:t>
            </w:r>
            <w:r>
              <w:rPr>
                <w:sz w:val="24"/>
              </w:rPr>
              <w:t>pagar?</w:t>
            </w:r>
          </w:p>
        </w:tc>
        <w:tc>
          <w:tcPr>
            <w:tcW w:w="924" w:type="dxa"/>
          </w:tcPr>
          <w:p w14:paraId="16FE6798" w14:textId="77777777" w:rsidR="003C0646" w:rsidRDefault="003C0646">
            <w:pPr>
              <w:pStyle w:val="TableParagraph"/>
              <w:rPr>
                <w:rFonts w:ascii="Times New Roman"/>
                <w:sz w:val="24"/>
              </w:rPr>
            </w:pPr>
          </w:p>
        </w:tc>
        <w:tc>
          <w:tcPr>
            <w:tcW w:w="992" w:type="dxa"/>
          </w:tcPr>
          <w:p w14:paraId="38D8F1FC" w14:textId="77777777" w:rsidR="003C0646" w:rsidRDefault="00B300AB">
            <w:pPr>
              <w:pStyle w:val="TableParagraph"/>
              <w:ind w:right="391"/>
              <w:jc w:val="right"/>
              <w:rPr>
                <w:sz w:val="24"/>
              </w:rPr>
            </w:pPr>
            <w:r>
              <w:rPr>
                <w:sz w:val="24"/>
              </w:rPr>
              <w:t>x</w:t>
            </w:r>
          </w:p>
        </w:tc>
        <w:tc>
          <w:tcPr>
            <w:tcW w:w="3305" w:type="dxa"/>
          </w:tcPr>
          <w:p w14:paraId="189F25B4" w14:textId="406D0DCE" w:rsidR="003C0646" w:rsidRDefault="00B300AB" w:rsidP="00173CD7">
            <w:pPr>
              <w:pStyle w:val="TableParagraph"/>
              <w:tabs>
                <w:tab w:val="left" w:pos="1941"/>
              </w:tabs>
              <w:ind w:left="108" w:right="98" w:firstLine="360"/>
              <w:jc w:val="both"/>
              <w:rPr>
                <w:sz w:val="24"/>
              </w:rPr>
            </w:pPr>
            <w:r>
              <w:rPr>
                <w:sz w:val="24"/>
              </w:rPr>
              <w:t>Se</w:t>
            </w:r>
            <w:r>
              <w:rPr>
                <w:sz w:val="24"/>
              </w:rPr>
              <w:tab/>
            </w:r>
            <w:r>
              <w:rPr>
                <w:spacing w:val="-1"/>
                <w:sz w:val="24"/>
              </w:rPr>
              <w:t>recomienda</w:t>
            </w:r>
            <w:r>
              <w:rPr>
                <w:spacing w:val="-65"/>
                <w:sz w:val="24"/>
              </w:rPr>
              <w:t xml:space="preserve"> </w:t>
            </w:r>
            <w:r>
              <w:rPr>
                <w:sz w:val="24"/>
              </w:rPr>
              <w:t>establecer un control interno</w:t>
            </w:r>
            <w:r>
              <w:rPr>
                <w:spacing w:val="-64"/>
                <w:sz w:val="24"/>
              </w:rPr>
              <w:t xml:space="preserve"> </w:t>
            </w:r>
            <w:r>
              <w:rPr>
                <w:sz w:val="24"/>
              </w:rPr>
              <w:t>de</w:t>
            </w:r>
            <w:r>
              <w:rPr>
                <w:spacing w:val="1"/>
                <w:sz w:val="24"/>
              </w:rPr>
              <w:t xml:space="preserve"> </w:t>
            </w:r>
            <w:r>
              <w:rPr>
                <w:sz w:val="24"/>
              </w:rPr>
              <w:t>riesgo</w:t>
            </w:r>
            <w:r>
              <w:rPr>
                <w:spacing w:val="1"/>
                <w:sz w:val="24"/>
              </w:rPr>
              <w:t xml:space="preserve"> </w:t>
            </w:r>
            <w:r>
              <w:rPr>
                <w:sz w:val="24"/>
              </w:rPr>
              <w:t>para</w:t>
            </w:r>
            <w:r>
              <w:rPr>
                <w:spacing w:val="1"/>
                <w:sz w:val="24"/>
              </w:rPr>
              <w:t xml:space="preserve"> </w:t>
            </w:r>
            <w:r>
              <w:rPr>
                <w:sz w:val="24"/>
              </w:rPr>
              <w:t>las</w:t>
            </w:r>
            <w:r>
              <w:rPr>
                <w:spacing w:val="1"/>
                <w:sz w:val="24"/>
              </w:rPr>
              <w:t xml:space="preserve"> </w:t>
            </w:r>
            <w:r>
              <w:rPr>
                <w:sz w:val="24"/>
              </w:rPr>
              <w:t>cuentas</w:t>
            </w:r>
            <w:r>
              <w:rPr>
                <w:spacing w:val="-64"/>
                <w:sz w:val="24"/>
              </w:rPr>
              <w:t xml:space="preserve"> </w:t>
            </w:r>
            <w:r>
              <w:rPr>
                <w:sz w:val="24"/>
              </w:rPr>
              <w:t>por</w:t>
            </w:r>
            <w:r>
              <w:rPr>
                <w:spacing w:val="1"/>
                <w:sz w:val="24"/>
              </w:rPr>
              <w:t xml:space="preserve"> </w:t>
            </w:r>
            <w:r>
              <w:rPr>
                <w:sz w:val="24"/>
              </w:rPr>
              <w:t>pagar</w:t>
            </w:r>
            <w:r>
              <w:rPr>
                <w:spacing w:val="1"/>
                <w:sz w:val="24"/>
              </w:rPr>
              <w:t xml:space="preserve"> </w:t>
            </w:r>
            <w:r>
              <w:rPr>
                <w:sz w:val="24"/>
              </w:rPr>
              <w:t>por</w:t>
            </w:r>
            <w:r>
              <w:rPr>
                <w:spacing w:val="1"/>
                <w:sz w:val="24"/>
              </w:rPr>
              <w:t xml:space="preserve"> </w:t>
            </w:r>
            <w:r>
              <w:rPr>
                <w:sz w:val="24"/>
              </w:rPr>
              <w:t>que</w:t>
            </w:r>
            <w:r>
              <w:rPr>
                <w:spacing w:val="1"/>
                <w:sz w:val="24"/>
              </w:rPr>
              <w:t xml:space="preserve"> </w:t>
            </w:r>
            <w:r>
              <w:rPr>
                <w:sz w:val="24"/>
              </w:rPr>
              <w:t>se</w:t>
            </w:r>
            <w:r>
              <w:rPr>
                <w:spacing w:val="-64"/>
                <w:sz w:val="24"/>
              </w:rPr>
              <w:t xml:space="preserve"> </w:t>
            </w:r>
            <w:r>
              <w:rPr>
                <w:sz w:val="24"/>
              </w:rPr>
              <w:t>evidenci</w:t>
            </w:r>
            <w:r w:rsidR="00173CD7">
              <w:rPr>
                <w:sz w:val="24"/>
              </w:rPr>
              <w:t>ó</w:t>
            </w:r>
            <w:r>
              <w:rPr>
                <w:spacing w:val="1"/>
                <w:sz w:val="24"/>
              </w:rPr>
              <w:t xml:space="preserve"> </w:t>
            </w:r>
            <w:r>
              <w:rPr>
                <w:sz w:val="24"/>
              </w:rPr>
              <w:t>que</w:t>
            </w:r>
            <w:r>
              <w:rPr>
                <w:spacing w:val="1"/>
                <w:sz w:val="24"/>
              </w:rPr>
              <w:t xml:space="preserve"> </w:t>
            </w:r>
            <w:r w:rsidR="00173CD7">
              <w:rPr>
                <w:spacing w:val="1"/>
                <w:sz w:val="24"/>
              </w:rPr>
              <w:t xml:space="preserve">los </w:t>
            </w:r>
            <w:r>
              <w:rPr>
                <w:sz w:val="24"/>
              </w:rPr>
              <w:t>proveedores</w:t>
            </w:r>
            <w:r>
              <w:rPr>
                <w:spacing w:val="1"/>
                <w:sz w:val="24"/>
              </w:rPr>
              <w:t xml:space="preserve"> </w:t>
            </w:r>
            <w:r>
              <w:rPr>
                <w:sz w:val="24"/>
              </w:rPr>
              <w:t>realizaban doble facturación</w:t>
            </w:r>
            <w:r>
              <w:rPr>
                <w:spacing w:val="1"/>
                <w:sz w:val="24"/>
              </w:rPr>
              <w:t xml:space="preserve"> </w:t>
            </w:r>
            <w:r>
              <w:rPr>
                <w:sz w:val="24"/>
              </w:rPr>
              <w:t>ni tampoco aplicaban notas</w:t>
            </w:r>
            <w:r>
              <w:rPr>
                <w:spacing w:val="1"/>
                <w:sz w:val="24"/>
              </w:rPr>
              <w:t xml:space="preserve"> </w:t>
            </w:r>
            <w:r>
              <w:rPr>
                <w:sz w:val="24"/>
              </w:rPr>
              <w:t>cuando</w:t>
            </w:r>
            <w:r>
              <w:rPr>
                <w:spacing w:val="11"/>
                <w:sz w:val="24"/>
              </w:rPr>
              <w:t xml:space="preserve"> </w:t>
            </w:r>
            <w:r>
              <w:rPr>
                <w:sz w:val="24"/>
              </w:rPr>
              <w:t>se</w:t>
            </w:r>
            <w:r>
              <w:rPr>
                <w:spacing w:val="11"/>
                <w:sz w:val="24"/>
              </w:rPr>
              <w:t xml:space="preserve"> </w:t>
            </w:r>
            <w:r>
              <w:rPr>
                <w:sz w:val="24"/>
              </w:rPr>
              <w:t>hace</w:t>
            </w:r>
            <w:r>
              <w:rPr>
                <w:spacing w:val="11"/>
                <w:sz w:val="24"/>
              </w:rPr>
              <w:t xml:space="preserve"> </w:t>
            </w:r>
            <w:r>
              <w:rPr>
                <w:sz w:val="24"/>
              </w:rPr>
              <w:t>devolución</w:t>
            </w:r>
            <w:r w:rsidR="00173CD7">
              <w:rPr>
                <w:sz w:val="24"/>
              </w:rPr>
              <w:t xml:space="preserve"> </w:t>
            </w:r>
            <w:r>
              <w:rPr>
                <w:sz w:val="24"/>
              </w:rPr>
              <w:t>de</w:t>
            </w:r>
            <w:r>
              <w:rPr>
                <w:spacing w:val="1"/>
                <w:sz w:val="24"/>
              </w:rPr>
              <w:t xml:space="preserve"> </w:t>
            </w:r>
            <w:r>
              <w:rPr>
                <w:sz w:val="24"/>
              </w:rPr>
              <w:t>mercancía</w:t>
            </w:r>
            <w:r>
              <w:rPr>
                <w:spacing w:val="1"/>
                <w:sz w:val="24"/>
              </w:rPr>
              <w:t xml:space="preserve"> </w:t>
            </w:r>
            <w:r>
              <w:rPr>
                <w:sz w:val="24"/>
              </w:rPr>
              <w:t>por</w:t>
            </w:r>
            <w:r>
              <w:rPr>
                <w:spacing w:val="1"/>
                <w:sz w:val="24"/>
              </w:rPr>
              <w:t xml:space="preserve"> </w:t>
            </w:r>
            <w:r>
              <w:rPr>
                <w:sz w:val="24"/>
              </w:rPr>
              <w:t>mala</w:t>
            </w:r>
            <w:r w:rsidR="00173CD7">
              <w:rPr>
                <w:sz w:val="24"/>
              </w:rPr>
              <w:t xml:space="preserve"> </w:t>
            </w:r>
            <w:r>
              <w:rPr>
                <w:spacing w:val="-64"/>
                <w:sz w:val="24"/>
              </w:rPr>
              <w:t xml:space="preserve"> </w:t>
            </w:r>
            <w:r w:rsidR="00173CD7">
              <w:rPr>
                <w:spacing w:val="-64"/>
                <w:sz w:val="24"/>
              </w:rPr>
              <w:t xml:space="preserve">        </w:t>
            </w:r>
            <w:r>
              <w:rPr>
                <w:sz w:val="24"/>
              </w:rPr>
              <w:t>calidad</w:t>
            </w:r>
          </w:p>
        </w:tc>
      </w:tr>
    </w:tbl>
    <w:p w14:paraId="4C1F4B67" w14:textId="77777777" w:rsidR="003C0646" w:rsidRDefault="003C0646">
      <w:pPr>
        <w:spacing w:line="270" w:lineRule="atLeast"/>
        <w:jc w:val="both"/>
        <w:rPr>
          <w:sz w:val="24"/>
        </w:rPr>
        <w:sectPr w:rsidR="003C0646">
          <w:pgSz w:w="12240" w:h="15840"/>
          <w:pgMar w:top="1340" w:right="1280" w:bottom="280" w:left="1280" w:header="756" w:footer="0" w:gutter="0"/>
          <w:cols w:space="720"/>
        </w:sectPr>
      </w:pPr>
    </w:p>
    <w:p w14:paraId="679C9957" w14:textId="77777777" w:rsidR="003C0646" w:rsidRDefault="003C0646">
      <w:pPr>
        <w:pStyle w:val="Textoindependiente"/>
        <w:spacing w:before="2"/>
        <w:rPr>
          <w:rFonts w:ascii="Arial"/>
          <w:b/>
          <w:sz w:val="7"/>
        </w:r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2192"/>
        <w:gridCol w:w="924"/>
        <w:gridCol w:w="992"/>
        <w:gridCol w:w="3305"/>
      </w:tblGrid>
      <w:tr w:rsidR="003C0646" w14:paraId="3B6D7287" w14:textId="77777777">
        <w:trPr>
          <w:trHeight w:val="1930"/>
        </w:trPr>
        <w:tc>
          <w:tcPr>
            <w:tcW w:w="1416" w:type="dxa"/>
          </w:tcPr>
          <w:p w14:paraId="7DB38029" w14:textId="77777777" w:rsidR="003C0646" w:rsidRDefault="00B300AB">
            <w:pPr>
              <w:pStyle w:val="TableParagraph"/>
              <w:spacing w:line="274" w:lineRule="exact"/>
              <w:ind w:right="389"/>
              <w:jc w:val="right"/>
              <w:rPr>
                <w:sz w:val="24"/>
              </w:rPr>
            </w:pPr>
            <w:r>
              <w:rPr>
                <w:sz w:val="24"/>
              </w:rPr>
              <w:t>12</w:t>
            </w:r>
          </w:p>
        </w:tc>
        <w:tc>
          <w:tcPr>
            <w:tcW w:w="2192" w:type="dxa"/>
          </w:tcPr>
          <w:p w14:paraId="6A4891C3" w14:textId="77777777" w:rsidR="003C0646" w:rsidRDefault="00B300AB">
            <w:pPr>
              <w:pStyle w:val="TableParagraph"/>
              <w:tabs>
                <w:tab w:val="left" w:pos="1627"/>
              </w:tabs>
              <w:ind w:left="103" w:right="99" w:firstLine="360"/>
              <w:jc w:val="both"/>
              <w:rPr>
                <w:sz w:val="24"/>
              </w:rPr>
            </w:pPr>
            <w:r>
              <w:rPr>
                <w:sz w:val="24"/>
              </w:rPr>
              <w:t>¿El</w:t>
            </w:r>
            <w:r>
              <w:rPr>
                <w:spacing w:val="1"/>
                <w:sz w:val="24"/>
              </w:rPr>
              <w:t xml:space="preserve"> </w:t>
            </w:r>
            <w:r>
              <w:rPr>
                <w:sz w:val="24"/>
              </w:rPr>
              <w:t>acceso</w:t>
            </w:r>
            <w:r>
              <w:rPr>
                <w:spacing w:val="1"/>
                <w:sz w:val="24"/>
              </w:rPr>
              <w:t xml:space="preserve"> </w:t>
            </w:r>
            <w:r>
              <w:rPr>
                <w:sz w:val="24"/>
              </w:rPr>
              <w:t>a</w:t>
            </w:r>
            <w:r>
              <w:rPr>
                <w:spacing w:val="1"/>
                <w:sz w:val="24"/>
              </w:rPr>
              <w:t xml:space="preserve"> </w:t>
            </w:r>
            <w:r>
              <w:rPr>
                <w:sz w:val="24"/>
              </w:rPr>
              <w:t>las</w:t>
            </w:r>
            <w:r>
              <w:rPr>
                <w:spacing w:val="1"/>
                <w:sz w:val="24"/>
              </w:rPr>
              <w:t xml:space="preserve"> </w:t>
            </w:r>
            <w:r>
              <w:rPr>
                <w:sz w:val="24"/>
              </w:rPr>
              <w:t>cuentas</w:t>
            </w:r>
            <w:r>
              <w:rPr>
                <w:spacing w:val="1"/>
                <w:sz w:val="24"/>
              </w:rPr>
              <w:t xml:space="preserve"> </w:t>
            </w:r>
            <w:r>
              <w:rPr>
                <w:sz w:val="24"/>
              </w:rPr>
              <w:t>por</w:t>
            </w:r>
            <w:r>
              <w:rPr>
                <w:spacing w:val="1"/>
                <w:sz w:val="24"/>
              </w:rPr>
              <w:t xml:space="preserve"> </w:t>
            </w:r>
            <w:r>
              <w:rPr>
                <w:sz w:val="24"/>
              </w:rPr>
              <w:t>pagar</w:t>
            </w:r>
            <w:r>
              <w:rPr>
                <w:sz w:val="24"/>
              </w:rPr>
              <w:tab/>
            </w:r>
            <w:r>
              <w:rPr>
                <w:spacing w:val="-2"/>
                <w:sz w:val="24"/>
              </w:rPr>
              <w:t>está</w:t>
            </w:r>
            <w:r>
              <w:rPr>
                <w:spacing w:val="-65"/>
                <w:sz w:val="24"/>
              </w:rPr>
              <w:t xml:space="preserve"> </w:t>
            </w:r>
            <w:r>
              <w:rPr>
                <w:sz w:val="24"/>
              </w:rPr>
              <w:t>limitado?</w:t>
            </w:r>
          </w:p>
        </w:tc>
        <w:tc>
          <w:tcPr>
            <w:tcW w:w="924" w:type="dxa"/>
          </w:tcPr>
          <w:p w14:paraId="7D0CE331" w14:textId="77777777" w:rsidR="003C0646" w:rsidRDefault="00B300AB">
            <w:pPr>
              <w:pStyle w:val="TableParagraph"/>
              <w:spacing w:line="274" w:lineRule="exact"/>
              <w:ind w:right="284"/>
              <w:jc w:val="right"/>
              <w:rPr>
                <w:sz w:val="24"/>
              </w:rPr>
            </w:pPr>
            <w:r>
              <w:rPr>
                <w:sz w:val="24"/>
              </w:rPr>
              <w:t>X</w:t>
            </w:r>
          </w:p>
        </w:tc>
        <w:tc>
          <w:tcPr>
            <w:tcW w:w="992" w:type="dxa"/>
          </w:tcPr>
          <w:p w14:paraId="7274CA94" w14:textId="77777777" w:rsidR="003C0646" w:rsidRDefault="003C0646">
            <w:pPr>
              <w:pStyle w:val="TableParagraph"/>
              <w:rPr>
                <w:rFonts w:ascii="Times New Roman"/>
                <w:sz w:val="24"/>
              </w:rPr>
            </w:pPr>
          </w:p>
        </w:tc>
        <w:tc>
          <w:tcPr>
            <w:tcW w:w="3305" w:type="dxa"/>
          </w:tcPr>
          <w:p w14:paraId="058C92AB" w14:textId="77777777" w:rsidR="003C0646" w:rsidRDefault="00B300AB">
            <w:pPr>
              <w:pStyle w:val="TableParagraph"/>
              <w:ind w:left="108" w:right="99" w:firstLine="360"/>
              <w:jc w:val="both"/>
              <w:rPr>
                <w:sz w:val="24"/>
              </w:rPr>
            </w:pPr>
            <w:r>
              <w:rPr>
                <w:sz w:val="24"/>
              </w:rPr>
              <w:t>Se</w:t>
            </w:r>
            <w:r>
              <w:rPr>
                <w:spacing w:val="1"/>
                <w:sz w:val="24"/>
              </w:rPr>
              <w:t xml:space="preserve"> </w:t>
            </w:r>
            <w:r>
              <w:rPr>
                <w:sz w:val="24"/>
              </w:rPr>
              <w:t>recomienda</w:t>
            </w:r>
            <w:r>
              <w:rPr>
                <w:spacing w:val="1"/>
                <w:sz w:val="24"/>
              </w:rPr>
              <w:t xml:space="preserve"> </w:t>
            </w:r>
            <w:r>
              <w:rPr>
                <w:sz w:val="24"/>
              </w:rPr>
              <w:t>cambiar</w:t>
            </w:r>
            <w:r>
              <w:rPr>
                <w:spacing w:val="-64"/>
                <w:sz w:val="24"/>
              </w:rPr>
              <w:t xml:space="preserve"> </w:t>
            </w:r>
            <w:r>
              <w:rPr>
                <w:sz w:val="24"/>
              </w:rPr>
              <w:t>continuamente las claves de</w:t>
            </w:r>
            <w:r>
              <w:rPr>
                <w:spacing w:val="-64"/>
                <w:sz w:val="24"/>
              </w:rPr>
              <w:t xml:space="preserve"> </w:t>
            </w:r>
            <w:r>
              <w:rPr>
                <w:sz w:val="24"/>
              </w:rPr>
              <w:t>acceso</w:t>
            </w:r>
            <w:r>
              <w:rPr>
                <w:spacing w:val="1"/>
                <w:sz w:val="24"/>
              </w:rPr>
              <w:t xml:space="preserve"> </w:t>
            </w:r>
            <w:r>
              <w:rPr>
                <w:sz w:val="24"/>
              </w:rPr>
              <w:t>a</w:t>
            </w:r>
            <w:r>
              <w:rPr>
                <w:spacing w:val="1"/>
                <w:sz w:val="24"/>
              </w:rPr>
              <w:t xml:space="preserve"> </w:t>
            </w:r>
            <w:r>
              <w:rPr>
                <w:sz w:val="24"/>
              </w:rPr>
              <w:t>las</w:t>
            </w:r>
            <w:r>
              <w:rPr>
                <w:spacing w:val="1"/>
                <w:sz w:val="24"/>
              </w:rPr>
              <w:t xml:space="preserve"> </w:t>
            </w:r>
            <w:r>
              <w:rPr>
                <w:sz w:val="24"/>
              </w:rPr>
              <w:t>cuentas</w:t>
            </w:r>
            <w:r>
              <w:rPr>
                <w:spacing w:val="1"/>
                <w:sz w:val="24"/>
              </w:rPr>
              <w:t xml:space="preserve"> </w:t>
            </w:r>
            <w:r>
              <w:rPr>
                <w:sz w:val="24"/>
              </w:rPr>
              <w:t>por</w:t>
            </w:r>
            <w:r>
              <w:rPr>
                <w:spacing w:val="1"/>
                <w:sz w:val="24"/>
              </w:rPr>
              <w:t xml:space="preserve"> </w:t>
            </w:r>
            <w:r>
              <w:rPr>
                <w:sz w:val="24"/>
              </w:rPr>
              <w:t>pagar</w:t>
            </w:r>
            <w:r>
              <w:rPr>
                <w:spacing w:val="1"/>
                <w:sz w:val="24"/>
              </w:rPr>
              <w:t xml:space="preserve"> </w:t>
            </w:r>
            <w:r>
              <w:rPr>
                <w:sz w:val="24"/>
              </w:rPr>
              <w:t>para</w:t>
            </w:r>
            <w:r>
              <w:rPr>
                <w:spacing w:val="1"/>
                <w:sz w:val="24"/>
              </w:rPr>
              <w:t xml:space="preserve"> </w:t>
            </w:r>
            <w:r>
              <w:rPr>
                <w:sz w:val="24"/>
              </w:rPr>
              <w:t>que</w:t>
            </w:r>
            <w:r>
              <w:rPr>
                <w:spacing w:val="1"/>
                <w:sz w:val="24"/>
              </w:rPr>
              <w:t xml:space="preserve"> </w:t>
            </w:r>
            <w:r>
              <w:rPr>
                <w:sz w:val="24"/>
              </w:rPr>
              <w:t>la</w:t>
            </w:r>
            <w:r>
              <w:rPr>
                <w:spacing w:val="-64"/>
                <w:sz w:val="24"/>
              </w:rPr>
              <w:t xml:space="preserve"> </w:t>
            </w:r>
            <w:r>
              <w:rPr>
                <w:sz w:val="24"/>
              </w:rPr>
              <w:t>información no se filtre y se</w:t>
            </w:r>
            <w:r>
              <w:rPr>
                <w:spacing w:val="1"/>
                <w:sz w:val="24"/>
              </w:rPr>
              <w:t xml:space="preserve"> </w:t>
            </w:r>
            <w:r>
              <w:rPr>
                <w:sz w:val="24"/>
              </w:rPr>
              <w:t>respeten</w:t>
            </w:r>
            <w:r>
              <w:rPr>
                <w:spacing w:val="60"/>
                <w:sz w:val="24"/>
              </w:rPr>
              <w:t xml:space="preserve"> </w:t>
            </w:r>
            <w:r>
              <w:rPr>
                <w:sz w:val="24"/>
              </w:rPr>
              <w:t>los</w:t>
            </w:r>
            <w:r>
              <w:rPr>
                <w:spacing w:val="61"/>
                <w:sz w:val="24"/>
              </w:rPr>
              <w:t xml:space="preserve"> </w:t>
            </w:r>
            <w:r>
              <w:rPr>
                <w:sz w:val="24"/>
              </w:rPr>
              <w:t>acuerdos</w:t>
            </w:r>
            <w:r>
              <w:rPr>
                <w:spacing w:val="61"/>
                <w:sz w:val="24"/>
              </w:rPr>
              <w:t xml:space="preserve"> </w:t>
            </w:r>
            <w:r>
              <w:rPr>
                <w:sz w:val="24"/>
              </w:rPr>
              <w:t>de</w:t>
            </w:r>
          </w:p>
          <w:p w14:paraId="7CE36A2E" w14:textId="77777777" w:rsidR="003C0646" w:rsidRDefault="00B300AB">
            <w:pPr>
              <w:pStyle w:val="TableParagraph"/>
              <w:spacing w:line="256" w:lineRule="exact"/>
              <w:ind w:left="108"/>
              <w:rPr>
                <w:sz w:val="24"/>
              </w:rPr>
            </w:pPr>
            <w:r>
              <w:rPr>
                <w:sz w:val="24"/>
              </w:rPr>
              <w:t>confiabilidad</w:t>
            </w:r>
          </w:p>
        </w:tc>
      </w:tr>
      <w:tr w:rsidR="003C0646" w14:paraId="0F7959CE" w14:textId="77777777">
        <w:trPr>
          <w:trHeight w:val="2486"/>
        </w:trPr>
        <w:tc>
          <w:tcPr>
            <w:tcW w:w="1416" w:type="dxa"/>
          </w:tcPr>
          <w:p w14:paraId="70CF7CC8" w14:textId="77777777" w:rsidR="003C0646" w:rsidRDefault="00B300AB">
            <w:pPr>
              <w:pStyle w:val="TableParagraph"/>
              <w:spacing w:before="2"/>
              <w:ind w:right="389"/>
              <w:jc w:val="right"/>
              <w:rPr>
                <w:sz w:val="24"/>
              </w:rPr>
            </w:pPr>
            <w:r>
              <w:rPr>
                <w:sz w:val="24"/>
              </w:rPr>
              <w:t>13</w:t>
            </w:r>
          </w:p>
        </w:tc>
        <w:tc>
          <w:tcPr>
            <w:tcW w:w="2192" w:type="dxa"/>
          </w:tcPr>
          <w:p w14:paraId="62F2F965" w14:textId="77777777" w:rsidR="003C0646" w:rsidRDefault="00B300AB">
            <w:pPr>
              <w:pStyle w:val="TableParagraph"/>
              <w:tabs>
                <w:tab w:val="left" w:pos="1815"/>
                <w:tab w:val="left" w:pos="1891"/>
              </w:tabs>
              <w:spacing w:before="2"/>
              <w:ind w:left="103" w:right="99" w:firstLine="360"/>
              <w:jc w:val="both"/>
              <w:rPr>
                <w:sz w:val="24"/>
              </w:rPr>
            </w:pPr>
            <w:r>
              <w:rPr>
                <w:sz w:val="24"/>
              </w:rPr>
              <w:t>¿La</w:t>
            </w:r>
            <w:r>
              <w:rPr>
                <w:spacing w:val="1"/>
                <w:sz w:val="24"/>
              </w:rPr>
              <w:t xml:space="preserve"> </w:t>
            </w:r>
            <w:r>
              <w:rPr>
                <w:sz w:val="24"/>
              </w:rPr>
              <w:t>empresa</w:t>
            </w:r>
            <w:r>
              <w:rPr>
                <w:spacing w:val="1"/>
                <w:sz w:val="24"/>
              </w:rPr>
              <w:t xml:space="preserve"> </w:t>
            </w:r>
            <w:r>
              <w:rPr>
                <w:sz w:val="24"/>
              </w:rPr>
              <w:t>cuenta</w:t>
            </w:r>
            <w:r>
              <w:rPr>
                <w:spacing w:val="1"/>
                <w:sz w:val="24"/>
              </w:rPr>
              <w:t xml:space="preserve"> </w:t>
            </w:r>
            <w:r>
              <w:rPr>
                <w:sz w:val="24"/>
              </w:rPr>
              <w:t>con</w:t>
            </w:r>
            <w:r>
              <w:rPr>
                <w:spacing w:val="1"/>
                <w:sz w:val="24"/>
              </w:rPr>
              <w:t xml:space="preserve"> </w:t>
            </w:r>
            <w:r>
              <w:rPr>
                <w:sz w:val="24"/>
              </w:rPr>
              <w:t>un</w:t>
            </w:r>
            <w:r>
              <w:rPr>
                <w:spacing w:val="1"/>
                <w:sz w:val="24"/>
              </w:rPr>
              <w:t xml:space="preserve"> </w:t>
            </w:r>
            <w:r>
              <w:rPr>
                <w:sz w:val="24"/>
              </w:rPr>
              <w:t>sistema</w:t>
            </w:r>
            <w:r>
              <w:rPr>
                <w:sz w:val="24"/>
              </w:rPr>
              <w:tab/>
            </w:r>
            <w:r>
              <w:rPr>
                <w:spacing w:val="-3"/>
                <w:sz w:val="24"/>
              </w:rPr>
              <w:t>de</w:t>
            </w:r>
            <w:r>
              <w:rPr>
                <w:spacing w:val="-65"/>
                <w:sz w:val="24"/>
              </w:rPr>
              <w:t xml:space="preserve"> </w:t>
            </w:r>
            <w:r>
              <w:rPr>
                <w:sz w:val="24"/>
              </w:rPr>
              <w:t>transporte</w:t>
            </w:r>
            <w:r>
              <w:rPr>
                <w:spacing w:val="1"/>
                <w:sz w:val="24"/>
              </w:rPr>
              <w:t xml:space="preserve"> </w:t>
            </w:r>
            <w:r>
              <w:rPr>
                <w:sz w:val="24"/>
              </w:rPr>
              <w:t>propio</w:t>
            </w:r>
            <w:r>
              <w:rPr>
                <w:spacing w:val="-64"/>
                <w:sz w:val="24"/>
              </w:rPr>
              <w:t xml:space="preserve"> </w:t>
            </w:r>
            <w:r>
              <w:rPr>
                <w:sz w:val="24"/>
              </w:rPr>
              <w:t>para</w:t>
            </w:r>
            <w:r>
              <w:rPr>
                <w:sz w:val="24"/>
              </w:rPr>
              <w:tab/>
            </w:r>
            <w:r>
              <w:rPr>
                <w:sz w:val="24"/>
              </w:rPr>
              <w:tab/>
            </w:r>
            <w:r>
              <w:rPr>
                <w:spacing w:val="-1"/>
                <w:sz w:val="24"/>
              </w:rPr>
              <w:t>el</w:t>
            </w:r>
          </w:p>
          <w:p w14:paraId="1E567188" w14:textId="77777777" w:rsidR="003C0646" w:rsidRDefault="00B300AB">
            <w:pPr>
              <w:pStyle w:val="TableParagraph"/>
              <w:ind w:left="103" w:right="132"/>
              <w:jc w:val="both"/>
              <w:rPr>
                <w:sz w:val="24"/>
              </w:rPr>
            </w:pPr>
            <w:r>
              <w:rPr>
                <w:sz w:val="24"/>
              </w:rPr>
              <w:t>desplazamiento</w:t>
            </w:r>
            <w:r>
              <w:rPr>
                <w:spacing w:val="1"/>
                <w:sz w:val="24"/>
              </w:rPr>
              <w:t xml:space="preserve"> </w:t>
            </w:r>
            <w:r>
              <w:rPr>
                <w:sz w:val="24"/>
              </w:rPr>
              <w:t>de</w:t>
            </w:r>
            <w:r>
              <w:rPr>
                <w:spacing w:val="-12"/>
                <w:sz w:val="24"/>
              </w:rPr>
              <w:t xml:space="preserve"> </w:t>
            </w:r>
            <w:r>
              <w:rPr>
                <w:sz w:val="24"/>
              </w:rPr>
              <w:t>los</w:t>
            </w:r>
            <w:r>
              <w:rPr>
                <w:spacing w:val="-9"/>
                <w:sz w:val="24"/>
              </w:rPr>
              <w:t xml:space="preserve"> </w:t>
            </w:r>
            <w:r>
              <w:rPr>
                <w:sz w:val="24"/>
              </w:rPr>
              <w:t>materiales?</w:t>
            </w:r>
          </w:p>
        </w:tc>
        <w:tc>
          <w:tcPr>
            <w:tcW w:w="924" w:type="dxa"/>
          </w:tcPr>
          <w:p w14:paraId="754E4013" w14:textId="77777777" w:rsidR="003C0646" w:rsidRDefault="003C0646">
            <w:pPr>
              <w:pStyle w:val="TableParagraph"/>
              <w:rPr>
                <w:rFonts w:ascii="Times New Roman"/>
                <w:sz w:val="24"/>
              </w:rPr>
            </w:pPr>
          </w:p>
        </w:tc>
        <w:tc>
          <w:tcPr>
            <w:tcW w:w="992" w:type="dxa"/>
          </w:tcPr>
          <w:p w14:paraId="55FD18A7" w14:textId="77777777" w:rsidR="003C0646" w:rsidRDefault="00B300AB">
            <w:pPr>
              <w:pStyle w:val="TableParagraph"/>
              <w:spacing w:before="2"/>
              <w:ind w:right="351"/>
              <w:jc w:val="right"/>
              <w:rPr>
                <w:sz w:val="24"/>
              </w:rPr>
            </w:pPr>
            <w:r>
              <w:rPr>
                <w:sz w:val="24"/>
              </w:rPr>
              <w:t>X</w:t>
            </w:r>
          </w:p>
        </w:tc>
        <w:tc>
          <w:tcPr>
            <w:tcW w:w="3305" w:type="dxa"/>
          </w:tcPr>
          <w:p w14:paraId="69A7B354" w14:textId="2851B1BF" w:rsidR="003C0646" w:rsidRDefault="00B300AB">
            <w:pPr>
              <w:pStyle w:val="TableParagraph"/>
              <w:spacing w:before="2"/>
              <w:ind w:left="108" w:right="97" w:firstLine="360"/>
              <w:jc w:val="both"/>
              <w:rPr>
                <w:sz w:val="24"/>
              </w:rPr>
            </w:pPr>
            <w:r>
              <w:rPr>
                <w:sz w:val="24"/>
              </w:rPr>
              <w:t>Se</w:t>
            </w:r>
            <w:r>
              <w:rPr>
                <w:spacing w:val="1"/>
                <w:sz w:val="24"/>
              </w:rPr>
              <w:t xml:space="preserve"> </w:t>
            </w:r>
            <w:r>
              <w:rPr>
                <w:sz w:val="24"/>
              </w:rPr>
              <w:t>recomienda</w:t>
            </w:r>
            <w:r>
              <w:rPr>
                <w:spacing w:val="1"/>
                <w:sz w:val="24"/>
              </w:rPr>
              <w:t xml:space="preserve"> </w:t>
            </w:r>
            <w:r>
              <w:rPr>
                <w:sz w:val="24"/>
              </w:rPr>
              <w:t>que</w:t>
            </w:r>
            <w:r>
              <w:rPr>
                <w:spacing w:val="1"/>
                <w:sz w:val="24"/>
              </w:rPr>
              <w:t xml:space="preserve"> </w:t>
            </w:r>
            <w:r>
              <w:rPr>
                <w:sz w:val="24"/>
              </w:rPr>
              <w:t>la</w:t>
            </w:r>
            <w:r>
              <w:rPr>
                <w:spacing w:val="1"/>
                <w:sz w:val="24"/>
              </w:rPr>
              <w:t xml:space="preserve"> </w:t>
            </w:r>
            <w:r>
              <w:rPr>
                <w:sz w:val="24"/>
              </w:rPr>
              <w:t>empresa valide la posibilidad</w:t>
            </w:r>
            <w:r>
              <w:rPr>
                <w:spacing w:val="-64"/>
                <w:sz w:val="24"/>
              </w:rPr>
              <w:t xml:space="preserve"> </w:t>
            </w:r>
            <w:r>
              <w:rPr>
                <w:sz w:val="24"/>
              </w:rPr>
              <w:t>en</w:t>
            </w:r>
            <w:r>
              <w:rPr>
                <w:spacing w:val="1"/>
                <w:sz w:val="24"/>
              </w:rPr>
              <w:t xml:space="preserve"> </w:t>
            </w:r>
            <w:r>
              <w:rPr>
                <w:sz w:val="24"/>
              </w:rPr>
              <w:t>adquirir</w:t>
            </w:r>
            <w:r>
              <w:rPr>
                <w:spacing w:val="1"/>
                <w:sz w:val="24"/>
              </w:rPr>
              <w:t xml:space="preserve"> </w:t>
            </w:r>
            <w:r>
              <w:rPr>
                <w:sz w:val="24"/>
              </w:rPr>
              <w:t>un</w:t>
            </w:r>
            <w:r>
              <w:rPr>
                <w:spacing w:val="1"/>
                <w:sz w:val="24"/>
              </w:rPr>
              <w:t xml:space="preserve"> </w:t>
            </w:r>
            <w:r>
              <w:rPr>
                <w:sz w:val="24"/>
              </w:rPr>
              <w:t>medio</w:t>
            </w:r>
            <w:r>
              <w:rPr>
                <w:spacing w:val="1"/>
                <w:sz w:val="24"/>
              </w:rPr>
              <w:t xml:space="preserve"> </w:t>
            </w:r>
            <w:r>
              <w:rPr>
                <w:sz w:val="24"/>
              </w:rPr>
              <w:t>de</w:t>
            </w:r>
            <w:r>
              <w:rPr>
                <w:spacing w:val="-64"/>
                <w:sz w:val="24"/>
              </w:rPr>
              <w:t xml:space="preserve"> </w:t>
            </w:r>
            <w:r>
              <w:rPr>
                <w:sz w:val="24"/>
              </w:rPr>
              <w:t>transporte</w:t>
            </w:r>
            <w:r>
              <w:rPr>
                <w:spacing w:val="1"/>
                <w:sz w:val="24"/>
              </w:rPr>
              <w:t xml:space="preserve"> </w:t>
            </w:r>
            <w:r>
              <w:rPr>
                <w:sz w:val="24"/>
              </w:rPr>
              <w:t>propio</w:t>
            </w:r>
            <w:r>
              <w:rPr>
                <w:spacing w:val="1"/>
                <w:sz w:val="24"/>
              </w:rPr>
              <w:t xml:space="preserve"> </w:t>
            </w:r>
            <w:r>
              <w:rPr>
                <w:sz w:val="24"/>
              </w:rPr>
              <w:t>para</w:t>
            </w:r>
            <w:r>
              <w:rPr>
                <w:spacing w:val="-64"/>
                <w:sz w:val="24"/>
              </w:rPr>
              <w:t xml:space="preserve"> </w:t>
            </w:r>
            <w:r>
              <w:rPr>
                <w:sz w:val="24"/>
              </w:rPr>
              <w:t>tras</w:t>
            </w:r>
            <w:r w:rsidR="00173CD7">
              <w:rPr>
                <w:sz w:val="24"/>
              </w:rPr>
              <w:t>lad</w:t>
            </w:r>
            <w:r>
              <w:rPr>
                <w:sz w:val="24"/>
              </w:rPr>
              <w:t>ar los materiales ya</w:t>
            </w:r>
            <w:r>
              <w:rPr>
                <w:spacing w:val="-64"/>
                <w:sz w:val="24"/>
              </w:rPr>
              <w:t xml:space="preserve"> </w:t>
            </w:r>
            <w:r>
              <w:rPr>
                <w:sz w:val="24"/>
              </w:rPr>
              <w:t>que el prestador de servicio</w:t>
            </w:r>
            <w:r>
              <w:rPr>
                <w:spacing w:val="1"/>
                <w:sz w:val="24"/>
              </w:rPr>
              <w:t xml:space="preserve"> </w:t>
            </w:r>
            <w:r>
              <w:rPr>
                <w:sz w:val="24"/>
              </w:rPr>
              <w:t>no</w:t>
            </w:r>
            <w:r>
              <w:rPr>
                <w:spacing w:val="-5"/>
                <w:sz w:val="24"/>
              </w:rPr>
              <w:t xml:space="preserve"> </w:t>
            </w:r>
            <w:r>
              <w:rPr>
                <w:sz w:val="24"/>
              </w:rPr>
              <w:t>se</w:t>
            </w:r>
            <w:r>
              <w:rPr>
                <w:spacing w:val="-5"/>
                <w:sz w:val="24"/>
              </w:rPr>
              <w:t xml:space="preserve"> </w:t>
            </w:r>
            <w:r>
              <w:rPr>
                <w:sz w:val="24"/>
              </w:rPr>
              <w:t>da</w:t>
            </w:r>
            <w:r>
              <w:rPr>
                <w:spacing w:val="-4"/>
                <w:sz w:val="24"/>
              </w:rPr>
              <w:t xml:space="preserve"> </w:t>
            </w:r>
            <w:r>
              <w:rPr>
                <w:sz w:val="24"/>
              </w:rPr>
              <w:t>abasto</w:t>
            </w:r>
            <w:r>
              <w:rPr>
                <w:spacing w:val="-5"/>
                <w:sz w:val="24"/>
              </w:rPr>
              <w:t xml:space="preserve"> </w:t>
            </w:r>
            <w:r>
              <w:rPr>
                <w:sz w:val="24"/>
              </w:rPr>
              <w:t>para</w:t>
            </w:r>
            <w:r>
              <w:rPr>
                <w:spacing w:val="-4"/>
                <w:sz w:val="24"/>
              </w:rPr>
              <w:t xml:space="preserve"> </w:t>
            </w:r>
            <w:r>
              <w:rPr>
                <w:sz w:val="24"/>
              </w:rPr>
              <w:t>cumplir</w:t>
            </w:r>
          </w:p>
          <w:p w14:paraId="61979699" w14:textId="0F0FFA6F" w:rsidR="003C0646" w:rsidRDefault="00B300AB">
            <w:pPr>
              <w:pStyle w:val="TableParagraph"/>
              <w:spacing w:line="270" w:lineRule="atLeast"/>
              <w:ind w:left="108" w:right="97"/>
              <w:jc w:val="both"/>
              <w:rPr>
                <w:sz w:val="24"/>
              </w:rPr>
            </w:pPr>
            <w:r>
              <w:rPr>
                <w:sz w:val="24"/>
              </w:rPr>
              <w:t>con los requerimientos y el</w:t>
            </w:r>
            <w:r>
              <w:rPr>
                <w:spacing w:val="1"/>
                <w:sz w:val="24"/>
              </w:rPr>
              <w:t xml:space="preserve"> </w:t>
            </w:r>
            <w:r>
              <w:rPr>
                <w:sz w:val="24"/>
              </w:rPr>
              <w:t>costo</w:t>
            </w:r>
            <w:r>
              <w:rPr>
                <w:spacing w:val="-2"/>
                <w:sz w:val="24"/>
              </w:rPr>
              <w:t xml:space="preserve"> </w:t>
            </w:r>
            <w:r w:rsidR="00173CD7">
              <w:rPr>
                <w:spacing w:val="-2"/>
                <w:sz w:val="24"/>
              </w:rPr>
              <w:t>e</w:t>
            </w:r>
            <w:r>
              <w:rPr>
                <w:sz w:val="24"/>
              </w:rPr>
              <w:t>s</w:t>
            </w:r>
            <w:r w:rsidR="00173CD7">
              <w:rPr>
                <w:sz w:val="24"/>
              </w:rPr>
              <w:t xml:space="preserve"> repr</w:t>
            </w:r>
            <w:r>
              <w:rPr>
                <w:sz w:val="24"/>
              </w:rPr>
              <w:t>e</w:t>
            </w:r>
            <w:r w:rsidR="00173CD7">
              <w:rPr>
                <w:sz w:val="24"/>
              </w:rPr>
              <w:t>sen</w:t>
            </w:r>
            <w:r>
              <w:rPr>
                <w:sz w:val="24"/>
              </w:rPr>
              <w:t>tat</w:t>
            </w:r>
            <w:r w:rsidR="00173CD7">
              <w:rPr>
                <w:sz w:val="24"/>
              </w:rPr>
              <w:t>iv</w:t>
            </w:r>
            <w:r>
              <w:rPr>
                <w:sz w:val="24"/>
              </w:rPr>
              <w:t>o</w:t>
            </w:r>
          </w:p>
        </w:tc>
      </w:tr>
      <w:tr w:rsidR="003C0646" w14:paraId="4DF6EE59" w14:textId="77777777">
        <w:trPr>
          <w:trHeight w:val="1654"/>
        </w:trPr>
        <w:tc>
          <w:tcPr>
            <w:tcW w:w="1416" w:type="dxa"/>
          </w:tcPr>
          <w:p w14:paraId="3D76EEBB" w14:textId="77777777" w:rsidR="003C0646" w:rsidRDefault="00B300AB">
            <w:pPr>
              <w:pStyle w:val="TableParagraph"/>
              <w:spacing w:line="274" w:lineRule="exact"/>
              <w:ind w:right="389"/>
              <w:jc w:val="right"/>
              <w:rPr>
                <w:sz w:val="24"/>
              </w:rPr>
            </w:pPr>
            <w:r>
              <w:rPr>
                <w:sz w:val="24"/>
              </w:rPr>
              <w:t>14</w:t>
            </w:r>
          </w:p>
        </w:tc>
        <w:tc>
          <w:tcPr>
            <w:tcW w:w="2192" w:type="dxa"/>
          </w:tcPr>
          <w:p w14:paraId="16B14CEF" w14:textId="77777777" w:rsidR="003C0646" w:rsidRDefault="00B300AB">
            <w:pPr>
              <w:pStyle w:val="TableParagraph"/>
              <w:tabs>
                <w:tab w:val="left" w:pos="623"/>
                <w:tab w:val="left" w:pos="1146"/>
                <w:tab w:val="left" w:pos="1811"/>
              </w:tabs>
              <w:ind w:left="103" w:right="99" w:firstLine="360"/>
              <w:rPr>
                <w:sz w:val="24"/>
              </w:rPr>
            </w:pPr>
            <w:r>
              <w:rPr>
                <w:sz w:val="24"/>
              </w:rPr>
              <w:t>¿La</w:t>
            </w:r>
            <w:r>
              <w:rPr>
                <w:sz w:val="24"/>
              </w:rPr>
              <w:tab/>
            </w:r>
            <w:r>
              <w:rPr>
                <w:spacing w:val="-1"/>
                <w:sz w:val="24"/>
              </w:rPr>
              <w:t>empresa</w:t>
            </w:r>
            <w:r>
              <w:rPr>
                <w:spacing w:val="-64"/>
                <w:sz w:val="24"/>
              </w:rPr>
              <w:t xml:space="preserve"> </w:t>
            </w:r>
            <w:r>
              <w:rPr>
                <w:sz w:val="24"/>
              </w:rPr>
              <w:t>hace</w:t>
            </w:r>
            <w:r>
              <w:rPr>
                <w:spacing w:val="1"/>
                <w:sz w:val="24"/>
              </w:rPr>
              <w:t xml:space="preserve"> </w:t>
            </w:r>
            <w:r>
              <w:rPr>
                <w:sz w:val="24"/>
              </w:rPr>
              <w:t>subcontratación</w:t>
            </w:r>
            <w:r>
              <w:rPr>
                <w:spacing w:val="1"/>
                <w:sz w:val="24"/>
              </w:rPr>
              <w:t xml:space="preserve"> </w:t>
            </w:r>
            <w:r>
              <w:rPr>
                <w:sz w:val="24"/>
              </w:rPr>
              <w:t>de</w:t>
            </w:r>
            <w:r>
              <w:rPr>
                <w:sz w:val="24"/>
              </w:rPr>
              <w:tab/>
              <w:t>servicios</w:t>
            </w:r>
            <w:r>
              <w:rPr>
                <w:sz w:val="24"/>
              </w:rPr>
              <w:tab/>
            </w:r>
            <w:r>
              <w:rPr>
                <w:spacing w:val="-1"/>
                <w:sz w:val="24"/>
              </w:rPr>
              <w:t>de</w:t>
            </w:r>
            <w:r>
              <w:rPr>
                <w:spacing w:val="-64"/>
                <w:sz w:val="24"/>
              </w:rPr>
              <w:t xml:space="preserve"> </w:t>
            </w:r>
            <w:r>
              <w:rPr>
                <w:sz w:val="24"/>
              </w:rPr>
              <w:t>transporte?</w:t>
            </w:r>
          </w:p>
        </w:tc>
        <w:tc>
          <w:tcPr>
            <w:tcW w:w="924" w:type="dxa"/>
          </w:tcPr>
          <w:p w14:paraId="2AE12DDD" w14:textId="77777777" w:rsidR="003C0646" w:rsidRDefault="00B300AB">
            <w:pPr>
              <w:pStyle w:val="TableParagraph"/>
              <w:spacing w:line="274" w:lineRule="exact"/>
              <w:ind w:right="284"/>
              <w:jc w:val="right"/>
              <w:rPr>
                <w:sz w:val="24"/>
              </w:rPr>
            </w:pPr>
            <w:r>
              <w:rPr>
                <w:sz w:val="24"/>
              </w:rPr>
              <w:t>X</w:t>
            </w:r>
          </w:p>
        </w:tc>
        <w:tc>
          <w:tcPr>
            <w:tcW w:w="992" w:type="dxa"/>
          </w:tcPr>
          <w:p w14:paraId="1BA9443D" w14:textId="77777777" w:rsidR="003C0646" w:rsidRDefault="003C0646">
            <w:pPr>
              <w:pStyle w:val="TableParagraph"/>
              <w:rPr>
                <w:rFonts w:ascii="Times New Roman"/>
                <w:sz w:val="24"/>
              </w:rPr>
            </w:pPr>
          </w:p>
        </w:tc>
        <w:tc>
          <w:tcPr>
            <w:tcW w:w="3305" w:type="dxa"/>
          </w:tcPr>
          <w:p w14:paraId="1E3AB9CF" w14:textId="218BF874" w:rsidR="003C0646" w:rsidRDefault="00B300AB" w:rsidP="00173CD7">
            <w:pPr>
              <w:pStyle w:val="TableParagraph"/>
              <w:ind w:left="108" w:right="98" w:firstLine="360"/>
              <w:jc w:val="both"/>
              <w:rPr>
                <w:sz w:val="24"/>
              </w:rPr>
            </w:pPr>
            <w:r>
              <w:rPr>
                <w:sz w:val="24"/>
              </w:rPr>
              <w:t>Se</w:t>
            </w:r>
            <w:r>
              <w:rPr>
                <w:spacing w:val="1"/>
                <w:sz w:val="24"/>
              </w:rPr>
              <w:t xml:space="preserve"> </w:t>
            </w:r>
            <w:r>
              <w:rPr>
                <w:sz w:val="24"/>
              </w:rPr>
              <w:t>recomienda</w:t>
            </w:r>
            <w:r>
              <w:rPr>
                <w:spacing w:val="1"/>
                <w:sz w:val="24"/>
              </w:rPr>
              <w:t xml:space="preserve"> </w:t>
            </w:r>
            <w:r w:rsidR="00173CD7">
              <w:rPr>
                <w:sz w:val="24"/>
              </w:rPr>
              <w:t>busc</w:t>
            </w:r>
            <w:r>
              <w:rPr>
                <w:sz w:val="24"/>
              </w:rPr>
              <w:t>ar</w:t>
            </w:r>
            <w:r>
              <w:rPr>
                <w:spacing w:val="1"/>
                <w:sz w:val="24"/>
              </w:rPr>
              <w:t xml:space="preserve"> </w:t>
            </w:r>
            <w:r>
              <w:rPr>
                <w:sz w:val="24"/>
              </w:rPr>
              <w:t>otro</w:t>
            </w:r>
            <w:r>
              <w:rPr>
                <w:spacing w:val="1"/>
                <w:sz w:val="24"/>
              </w:rPr>
              <w:t xml:space="preserve"> </w:t>
            </w:r>
            <w:r>
              <w:rPr>
                <w:sz w:val="24"/>
              </w:rPr>
              <w:t>tipo</w:t>
            </w:r>
            <w:r>
              <w:rPr>
                <w:spacing w:val="1"/>
                <w:sz w:val="24"/>
              </w:rPr>
              <w:t xml:space="preserve"> </w:t>
            </w:r>
            <w:r>
              <w:rPr>
                <w:sz w:val="24"/>
              </w:rPr>
              <w:t>de</w:t>
            </w:r>
            <w:r>
              <w:rPr>
                <w:spacing w:val="1"/>
                <w:sz w:val="24"/>
              </w:rPr>
              <w:t xml:space="preserve"> </w:t>
            </w:r>
            <w:r>
              <w:rPr>
                <w:sz w:val="24"/>
              </w:rPr>
              <w:t>alternativas</w:t>
            </w:r>
            <w:r>
              <w:rPr>
                <w:spacing w:val="1"/>
                <w:sz w:val="24"/>
              </w:rPr>
              <w:t xml:space="preserve"> </w:t>
            </w:r>
            <w:r>
              <w:rPr>
                <w:sz w:val="24"/>
              </w:rPr>
              <w:t>para</w:t>
            </w:r>
            <w:r>
              <w:rPr>
                <w:spacing w:val="1"/>
                <w:sz w:val="24"/>
              </w:rPr>
              <w:t xml:space="preserve"> </w:t>
            </w:r>
            <w:r>
              <w:rPr>
                <w:sz w:val="24"/>
              </w:rPr>
              <w:t>dicho</w:t>
            </w:r>
            <w:r>
              <w:rPr>
                <w:spacing w:val="1"/>
                <w:sz w:val="24"/>
              </w:rPr>
              <w:t xml:space="preserve"> </w:t>
            </w:r>
            <w:r>
              <w:rPr>
                <w:sz w:val="24"/>
              </w:rPr>
              <w:t>servicio</w:t>
            </w:r>
            <w:r>
              <w:rPr>
                <w:spacing w:val="1"/>
                <w:sz w:val="24"/>
              </w:rPr>
              <w:t xml:space="preserve"> </w:t>
            </w:r>
            <w:r>
              <w:rPr>
                <w:sz w:val="24"/>
              </w:rPr>
              <w:t>por que los costos</w:t>
            </w:r>
            <w:r>
              <w:rPr>
                <w:spacing w:val="1"/>
                <w:sz w:val="24"/>
              </w:rPr>
              <w:t xml:space="preserve"> </w:t>
            </w:r>
            <w:r>
              <w:rPr>
                <w:sz w:val="24"/>
              </w:rPr>
              <w:t>que</w:t>
            </w:r>
            <w:r>
              <w:rPr>
                <w:spacing w:val="60"/>
                <w:sz w:val="24"/>
              </w:rPr>
              <w:t xml:space="preserve"> </w:t>
            </w:r>
            <w:r>
              <w:rPr>
                <w:sz w:val="24"/>
              </w:rPr>
              <w:t>se</w:t>
            </w:r>
            <w:r>
              <w:rPr>
                <w:spacing w:val="65"/>
                <w:sz w:val="24"/>
              </w:rPr>
              <w:t xml:space="preserve"> </w:t>
            </w:r>
            <w:r>
              <w:rPr>
                <w:sz w:val="24"/>
              </w:rPr>
              <w:t>pagan</w:t>
            </w:r>
            <w:r>
              <w:rPr>
                <w:spacing w:val="66"/>
                <w:sz w:val="24"/>
              </w:rPr>
              <w:t xml:space="preserve"> </w:t>
            </w:r>
            <w:r>
              <w:rPr>
                <w:sz w:val="24"/>
              </w:rPr>
              <w:t>a</w:t>
            </w:r>
            <w:r>
              <w:rPr>
                <w:spacing w:val="60"/>
                <w:sz w:val="24"/>
              </w:rPr>
              <w:t xml:space="preserve"> </w:t>
            </w:r>
            <w:r>
              <w:rPr>
                <w:sz w:val="24"/>
              </w:rPr>
              <w:t>diario</w:t>
            </w:r>
            <w:r>
              <w:rPr>
                <w:spacing w:val="61"/>
                <w:sz w:val="24"/>
              </w:rPr>
              <w:t xml:space="preserve"> </w:t>
            </w:r>
            <w:r>
              <w:rPr>
                <w:sz w:val="24"/>
              </w:rPr>
              <w:t>son</w:t>
            </w:r>
            <w:r w:rsidR="00173CD7">
              <w:rPr>
                <w:sz w:val="24"/>
              </w:rPr>
              <w:t xml:space="preserve"> </w:t>
            </w:r>
            <w:r>
              <w:rPr>
                <w:sz w:val="24"/>
              </w:rPr>
              <w:t>elevados</w:t>
            </w:r>
          </w:p>
        </w:tc>
      </w:tr>
      <w:tr w:rsidR="003C0646" w14:paraId="24E3741C" w14:textId="77777777">
        <w:trPr>
          <w:trHeight w:val="2486"/>
        </w:trPr>
        <w:tc>
          <w:tcPr>
            <w:tcW w:w="1416" w:type="dxa"/>
          </w:tcPr>
          <w:p w14:paraId="1522B65C" w14:textId="77777777" w:rsidR="003C0646" w:rsidRDefault="00B300AB">
            <w:pPr>
              <w:pStyle w:val="TableParagraph"/>
              <w:spacing w:before="2"/>
              <w:ind w:right="389"/>
              <w:jc w:val="right"/>
              <w:rPr>
                <w:sz w:val="24"/>
              </w:rPr>
            </w:pPr>
            <w:r>
              <w:rPr>
                <w:sz w:val="24"/>
              </w:rPr>
              <w:t>15</w:t>
            </w:r>
          </w:p>
        </w:tc>
        <w:tc>
          <w:tcPr>
            <w:tcW w:w="2192" w:type="dxa"/>
          </w:tcPr>
          <w:p w14:paraId="6FBA9BB8" w14:textId="77777777" w:rsidR="003C0646" w:rsidRDefault="00B300AB">
            <w:pPr>
              <w:pStyle w:val="TableParagraph"/>
              <w:spacing w:before="2"/>
              <w:ind w:left="103" w:right="98" w:firstLine="360"/>
              <w:jc w:val="both"/>
              <w:rPr>
                <w:sz w:val="24"/>
              </w:rPr>
            </w:pPr>
            <w:r>
              <w:rPr>
                <w:sz w:val="24"/>
              </w:rPr>
              <w:t>¿La</w:t>
            </w:r>
            <w:r>
              <w:rPr>
                <w:spacing w:val="1"/>
                <w:sz w:val="24"/>
              </w:rPr>
              <w:t xml:space="preserve"> </w:t>
            </w:r>
            <w:r>
              <w:rPr>
                <w:sz w:val="24"/>
              </w:rPr>
              <w:t>empresa</w:t>
            </w:r>
            <w:r>
              <w:rPr>
                <w:spacing w:val="1"/>
                <w:sz w:val="24"/>
              </w:rPr>
              <w:t xml:space="preserve"> </w:t>
            </w:r>
            <w:r>
              <w:rPr>
                <w:sz w:val="24"/>
              </w:rPr>
              <w:t>tiene</w:t>
            </w:r>
            <w:r>
              <w:rPr>
                <w:spacing w:val="1"/>
                <w:sz w:val="24"/>
              </w:rPr>
              <w:t xml:space="preserve"> </w:t>
            </w:r>
            <w:r>
              <w:rPr>
                <w:sz w:val="24"/>
              </w:rPr>
              <w:t>limitaciones</w:t>
            </w:r>
            <w:r>
              <w:rPr>
                <w:spacing w:val="1"/>
                <w:sz w:val="24"/>
              </w:rPr>
              <w:t xml:space="preserve"> </w:t>
            </w:r>
            <w:r>
              <w:rPr>
                <w:sz w:val="24"/>
              </w:rPr>
              <w:t>para</w:t>
            </w:r>
            <w:r>
              <w:rPr>
                <w:spacing w:val="1"/>
                <w:sz w:val="24"/>
              </w:rPr>
              <w:t xml:space="preserve"> </w:t>
            </w:r>
            <w:r>
              <w:rPr>
                <w:sz w:val="24"/>
              </w:rPr>
              <w:t>manejar</w:t>
            </w:r>
            <w:r>
              <w:rPr>
                <w:spacing w:val="1"/>
                <w:sz w:val="24"/>
              </w:rPr>
              <w:t xml:space="preserve"> </w:t>
            </w:r>
            <w:r>
              <w:rPr>
                <w:sz w:val="24"/>
              </w:rPr>
              <w:t>los</w:t>
            </w:r>
            <w:r>
              <w:rPr>
                <w:spacing w:val="-64"/>
                <w:sz w:val="24"/>
              </w:rPr>
              <w:t xml:space="preserve"> </w:t>
            </w:r>
            <w:r>
              <w:rPr>
                <w:sz w:val="24"/>
              </w:rPr>
              <w:t>préstamos</w:t>
            </w:r>
            <w:r>
              <w:rPr>
                <w:spacing w:val="1"/>
                <w:sz w:val="24"/>
              </w:rPr>
              <w:t xml:space="preserve"> </w:t>
            </w:r>
            <w:r>
              <w:rPr>
                <w:sz w:val="24"/>
              </w:rPr>
              <w:t>a</w:t>
            </w:r>
            <w:r>
              <w:rPr>
                <w:spacing w:val="1"/>
                <w:sz w:val="24"/>
              </w:rPr>
              <w:t xml:space="preserve"> </w:t>
            </w:r>
            <w:r>
              <w:rPr>
                <w:sz w:val="24"/>
              </w:rPr>
              <w:t>sus</w:t>
            </w:r>
            <w:r>
              <w:rPr>
                <w:spacing w:val="1"/>
                <w:sz w:val="24"/>
              </w:rPr>
              <w:t xml:space="preserve"> </w:t>
            </w:r>
            <w:r>
              <w:rPr>
                <w:sz w:val="24"/>
              </w:rPr>
              <w:t>familiares</w:t>
            </w:r>
            <w:r>
              <w:rPr>
                <w:spacing w:val="1"/>
                <w:sz w:val="24"/>
              </w:rPr>
              <w:t xml:space="preserve"> </w:t>
            </w:r>
            <w:r>
              <w:rPr>
                <w:sz w:val="24"/>
              </w:rPr>
              <w:t>que</w:t>
            </w:r>
            <w:r>
              <w:rPr>
                <w:spacing w:val="-64"/>
                <w:sz w:val="24"/>
              </w:rPr>
              <w:t xml:space="preserve"> </w:t>
            </w:r>
            <w:r>
              <w:rPr>
                <w:sz w:val="24"/>
              </w:rPr>
              <w:t>laboran</w:t>
            </w:r>
            <w:r>
              <w:rPr>
                <w:spacing w:val="1"/>
                <w:sz w:val="24"/>
              </w:rPr>
              <w:t xml:space="preserve"> </w:t>
            </w:r>
            <w:r>
              <w:rPr>
                <w:sz w:val="24"/>
              </w:rPr>
              <w:t>en</w:t>
            </w:r>
            <w:r>
              <w:rPr>
                <w:spacing w:val="1"/>
                <w:sz w:val="24"/>
              </w:rPr>
              <w:t xml:space="preserve"> </w:t>
            </w:r>
            <w:r>
              <w:rPr>
                <w:sz w:val="24"/>
              </w:rPr>
              <w:t>la</w:t>
            </w:r>
            <w:r>
              <w:rPr>
                <w:spacing w:val="-64"/>
                <w:sz w:val="24"/>
              </w:rPr>
              <w:t xml:space="preserve"> </w:t>
            </w:r>
            <w:r>
              <w:rPr>
                <w:sz w:val="24"/>
              </w:rPr>
              <w:t>empresa?</w:t>
            </w:r>
          </w:p>
        </w:tc>
        <w:tc>
          <w:tcPr>
            <w:tcW w:w="924" w:type="dxa"/>
          </w:tcPr>
          <w:p w14:paraId="64F4D9CD" w14:textId="77777777" w:rsidR="003C0646" w:rsidRDefault="003C0646">
            <w:pPr>
              <w:pStyle w:val="TableParagraph"/>
              <w:rPr>
                <w:rFonts w:ascii="Times New Roman"/>
                <w:sz w:val="24"/>
              </w:rPr>
            </w:pPr>
          </w:p>
        </w:tc>
        <w:tc>
          <w:tcPr>
            <w:tcW w:w="992" w:type="dxa"/>
          </w:tcPr>
          <w:p w14:paraId="20548656" w14:textId="77777777" w:rsidR="003C0646" w:rsidRDefault="00B300AB">
            <w:pPr>
              <w:pStyle w:val="TableParagraph"/>
              <w:spacing w:before="2"/>
              <w:ind w:right="351"/>
              <w:jc w:val="right"/>
              <w:rPr>
                <w:sz w:val="24"/>
              </w:rPr>
            </w:pPr>
            <w:r>
              <w:rPr>
                <w:sz w:val="24"/>
              </w:rPr>
              <w:t>X</w:t>
            </w:r>
          </w:p>
        </w:tc>
        <w:tc>
          <w:tcPr>
            <w:tcW w:w="3305" w:type="dxa"/>
          </w:tcPr>
          <w:p w14:paraId="65B24431" w14:textId="77777777" w:rsidR="003C0646" w:rsidRDefault="00B300AB">
            <w:pPr>
              <w:pStyle w:val="TableParagraph"/>
              <w:spacing w:before="2"/>
              <w:ind w:left="108" w:right="100" w:firstLine="360"/>
              <w:jc w:val="both"/>
              <w:rPr>
                <w:sz w:val="24"/>
              </w:rPr>
            </w:pPr>
            <w:r>
              <w:rPr>
                <w:sz w:val="24"/>
              </w:rPr>
              <w:t>Se</w:t>
            </w:r>
            <w:r>
              <w:rPr>
                <w:spacing w:val="1"/>
                <w:sz w:val="24"/>
              </w:rPr>
              <w:t xml:space="preserve"> </w:t>
            </w:r>
            <w:r>
              <w:rPr>
                <w:sz w:val="24"/>
              </w:rPr>
              <w:t>recomienda</w:t>
            </w:r>
            <w:r>
              <w:rPr>
                <w:spacing w:val="1"/>
                <w:sz w:val="24"/>
              </w:rPr>
              <w:t xml:space="preserve"> </w:t>
            </w:r>
            <w:r>
              <w:rPr>
                <w:sz w:val="24"/>
              </w:rPr>
              <w:t>realizar</w:t>
            </w:r>
            <w:r>
              <w:rPr>
                <w:spacing w:val="1"/>
                <w:sz w:val="24"/>
              </w:rPr>
              <w:t xml:space="preserve"> </w:t>
            </w:r>
            <w:r>
              <w:rPr>
                <w:sz w:val="24"/>
              </w:rPr>
              <w:t>un</w:t>
            </w:r>
            <w:r>
              <w:rPr>
                <w:spacing w:val="1"/>
                <w:sz w:val="24"/>
              </w:rPr>
              <w:t xml:space="preserve"> </w:t>
            </w:r>
            <w:r>
              <w:rPr>
                <w:sz w:val="24"/>
              </w:rPr>
              <w:t>control</w:t>
            </w:r>
            <w:r>
              <w:rPr>
                <w:spacing w:val="1"/>
                <w:sz w:val="24"/>
              </w:rPr>
              <w:t xml:space="preserve"> </w:t>
            </w:r>
            <w:r>
              <w:rPr>
                <w:sz w:val="24"/>
              </w:rPr>
              <w:t>de</w:t>
            </w:r>
            <w:r>
              <w:rPr>
                <w:spacing w:val="1"/>
                <w:sz w:val="24"/>
              </w:rPr>
              <w:t xml:space="preserve"> </w:t>
            </w:r>
            <w:r>
              <w:rPr>
                <w:sz w:val="24"/>
              </w:rPr>
              <w:t>préstamos</w:t>
            </w:r>
            <w:r>
              <w:rPr>
                <w:spacing w:val="1"/>
                <w:sz w:val="24"/>
              </w:rPr>
              <w:t xml:space="preserve"> </w:t>
            </w:r>
            <w:r>
              <w:rPr>
                <w:sz w:val="24"/>
              </w:rPr>
              <w:t>a</w:t>
            </w:r>
            <w:r>
              <w:rPr>
                <w:spacing w:val="-64"/>
                <w:sz w:val="24"/>
              </w:rPr>
              <w:t xml:space="preserve"> </w:t>
            </w:r>
            <w:r>
              <w:rPr>
                <w:sz w:val="24"/>
              </w:rPr>
              <w:t>empleados sobre todo en los</w:t>
            </w:r>
            <w:r>
              <w:rPr>
                <w:spacing w:val="-64"/>
                <w:sz w:val="24"/>
              </w:rPr>
              <w:t xml:space="preserve"> </w:t>
            </w:r>
            <w:r>
              <w:rPr>
                <w:sz w:val="24"/>
              </w:rPr>
              <w:t>familiares</w:t>
            </w:r>
            <w:r>
              <w:rPr>
                <w:spacing w:val="-13"/>
                <w:sz w:val="24"/>
              </w:rPr>
              <w:t xml:space="preserve"> </w:t>
            </w:r>
            <w:r>
              <w:rPr>
                <w:sz w:val="24"/>
              </w:rPr>
              <w:t>del</w:t>
            </w:r>
            <w:r>
              <w:rPr>
                <w:spacing w:val="-14"/>
                <w:sz w:val="24"/>
              </w:rPr>
              <w:t xml:space="preserve"> </w:t>
            </w:r>
            <w:r>
              <w:rPr>
                <w:sz w:val="24"/>
              </w:rPr>
              <w:t>gerente</w:t>
            </w:r>
            <w:r>
              <w:rPr>
                <w:spacing w:val="-11"/>
                <w:sz w:val="24"/>
              </w:rPr>
              <w:t xml:space="preserve"> </w:t>
            </w:r>
            <w:r>
              <w:rPr>
                <w:sz w:val="24"/>
              </w:rPr>
              <w:t>porque</w:t>
            </w:r>
            <w:r>
              <w:rPr>
                <w:spacing w:val="-64"/>
                <w:sz w:val="24"/>
              </w:rPr>
              <w:t xml:space="preserve"> </w:t>
            </w:r>
            <w:r>
              <w:rPr>
                <w:sz w:val="24"/>
              </w:rPr>
              <w:t>se evidencio que los montos</w:t>
            </w:r>
            <w:r>
              <w:rPr>
                <w:spacing w:val="-64"/>
                <w:sz w:val="24"/>
              </w:rPr>
              <w:t xml:space="preserve"> </w:t>
            </w:r>
            <w:r>
              <w:rPr>
                <w:sz w:val="24"/>
              </w:rPr>
              <w:t>son</w:t>
            </w:r>
            <w:r>
              <w:rPr>
                <w:spacing w:val="1"/>
                <w:sz w:val="24"/>
              </w:rPr>
              <w:t xml:space="preserve"> </w:t>
            </w:r>
            <w:r>
              <w:rPr>
                <w:sz w:val="24"/>
              </w:rPr>
              <w:t>altos</w:t>
            </w:r>
            <w:r>
              <w:rPr>
                <w:spacing w:val="1"/>
                <w:sz w:val="24"/>
              </w:rPr>
              <w:t xml:space="preserve"> </w:t>
            </w:r>
            <w:r>
              <w:rPr>
                <w:sz w:val="24"/>
              </w:rPr>
              <w:t>ni</w:t>
            </w:r>
            <w:r>
              <w:rPr>
                <w:spacing w:val="1"/>
                <w:sz w:val="24"/>
              </w:rPr>
              <w:t xml:space="preserve"> </w:t>
            </w:r>
            <w:r>
              <w:rPr>
                <w:sz w:val="24"/>
              </w:rPr>
              <w:t>tampoco</w:t>
            </w:r>
            <w:r>
              <w:rPr>
                <w:spacing w:val="1"/>
                <w:sz w:val="24"/>
              </w:rPr>
              <w:t xml:space="preserve"> </w:t>
            </w:r>
            <w:r>
              <w:rPr>
                <w:sz w:val="24"/>
              </w:rPr>
              <w:t>se</w:t>
            </w:r>
            <w:r>
              <w:rPr>
                <w:spacing w:val="-64"/>
                <w:sz w:val="24"/>
              </w:rPr>
              <w:t xml:space="preserve"> </w:t>
            </w:r>
            <w:r>
              <w:rPr>
                <w:sz w:val="24"/>
              </w:rPr>
              <w:t>establece</w:t>
            </w:r>
            <w:r>
              <w:rPr>
                <w:spacing w:val="64"/>
                <w:sz w:val="24"/>
              </w:rPr>
              <w:t xml:space="preserve"> </w:t>
            </w:r>
            <w:r>
              <w:rPr>
                <w:sz w:val="24"/>
              </w:rPr>
              <w:t>una</w:t>
            </w:r>
            <w:r>
              <w:rPr>
                <w:spacing w:val="64"/>
                <w:sz w:val="24"/>
              </w:rPr>
              <w:t xml:space="preserve"> </w:t>
            </w:r>
            <w:r>
              <w:rPr>
                <w:sz w:val="24"/>
              </w:rPr>
              <w:t>cuota</w:t>
            </w:r>
            <w:r>
              <w:rPr>
                <w:spacing w:val="64"/>
                <w:sz w:val="24"/>
              </w:rPr>
              <w:t xml:space="preserve"> </w:t>
            </w:r>
            <w:r>
              <w:rPr>
                <w:sz w:val="24"/>
              </w:rPr>
              <w:t>de</w:t>
            </w:r>
          </w:p>
          <w:p w14:paraId="02EEF96D" w14:textId="77777777" w:rsidR="003C0646" w:rsidRDefault="00B300AB">
            <w:pPr>
              <w:pStyle w:val="TableParagraph"/>
              <w:spacing w:line="270" w:lineRule="atLeast"/>
              <w:ind w:left="108" w:right="102"/>
              <w:jc w:val="both"/>
              <w:rPr>
                <w:sz w:val="24"/>
              </w:rPr>
            </w:pPr>
            <w:r>
              <w:rPr>
                <w:sz w:val="24"/>
              </w:rPr>
              <w:t>descuento</w:t>
            </w:r>
            <w:r>
              <w:rPr>
                <w:spacing w:val="1"/>
                <w:sz w:val="24"/>
              </w:rPr>
              <w:t xml:space="preserve"> </w:t>
            </w:r>
            <w:r>
              <w:rPr>
                <w:sz w:val="24"/>
              </w:rPr>
              <w:t>fija</w:t>
            </w:r>
            <w:r>
              <w:rPr>
                <w:spacing w:val="1"/>
                <w:sz w:val="24"/>
              </w:rPr>
              <w:t xml:space="preserve"> </w:t>
            </w:r>
            <w:r>
              <w:rPr>
                <w:sz w:val="24"/>
              </w:rPr>
              <w:t>para</w:t>
            </w:r>
            <w:r>
              <w:rPr>
                <w:spacing w:val="1"/>
                <w:sz w:val="24"/>
              </w:rPr>
              <w:t xml:space="preserve"> </w:t>
            </w:r>
            <w:r>
              <w:rPr>
                <w:sz w:val="24"/>
              </w:rPr>
              <w:t>saldar</w:t>
            </w:r>
            <w:r>
              <w:rPr>
                <w:spacing w:val="1"/>
                <w:sz w:val="24"/>
              </w:rPr>
              <w:t xml:space="preserve"> </w:t>
            </w:r>
            <w:r>
              <w:rPr>
                <w:sz w:val="24"/>
              </w:rPr>
              <w:t>dicha</w:t>
            </w:r>
            <w:r>
              <w:rPr>
                <w:spacing w:val="-2"/>
                <w:sz w:val="24"/>
              </w:rPr>
              <w:t xml:space="preserve"> </w:t>
            </w:r>
            <w:r>
              <w:rPr>
                <w:sz w:val="24"/>
              </w:rPr>
              <w:t>deuda</w:t>
            </w:r>
          </w:p>
        </w:tc>
      </w:tr>
      <w:tr w:rsidR="003C0646" w14:paraId="26BA028E" w14:textId="77777777">
        <w:trPr>
          <w:trHeight w:val="2206"/>
        </w:trPr>
        <w:tc>
          <w:tcPr>
            <w:tcW w:w="1416" w:type="dxa"/>
          </w:tcPr>
          <w:p w14:paraId="44EA21C7" w14:textId="77777777" w:rsidR="003C0646" w:rsidRDefault="00B300AB">
            <w:pPr>
              <w:pStyle w:val="TableParagraph"/>
              <w:spacing w:line="274" w:lineRule="exact"/>
              <w:ind w:right="389"/>
              <w:jc w:val="right"/>
              <w:rPr>
                <w:sz w:val="24"/>
              </w:rPr>
            </w:pPr>
            <w:r>
              <w:rPr>
                <w:sz w:val="24"/>
              </w:rPr>
              <w:t>16</w:t>
            </w:r>
          </w:p>
        </w:tc>
        <w:tc>
          <w:tcPr>
            <w:tcW w:w="2192" w:type="dxa"/>
          </w:tcPr>
          <w:p w14:paraId="651EA456" w14:textId="77777777" w:rsidR="003C0646" w:rsidRDefault="00B300AB">
            <w:pPr>
              <w:pStyle w:val="TableParagraph"/>
              <w:tabs>
                <w:tab w:val="left" w:pos="1826"/>
              </w:tabs>
              <w:ind w:left="103" w:right="99" w:firstLine="360"/>
              <w:rPr>
                <w:sz w:val="24"/>
              </w:rPr>
            </w:pPr>
            <w:r>
              <w:rPr>
                <w:sz w:val="24"/>
              </w:rPr>
              <w:t>¿Los</w:t>
            </w:r>
            <w:r>
              <w:rPr>
                <w:spacing w:val="15"/>
                <w:sz w:val="24"/>
              </w:rPr>
              <w:t xml:space="preserve"> </w:t>
            </w:r>
            <w:r>
              <w:rPr>
                <w:sz w:val="24"/>
              </w:rPr>
              <w:t>soportes</w:t>
            </w:r>
            <w:r>
              <w:rPr>
                <w:spacing w:val="-64"/>
                <w:sz w:val="24"/>
              </w:rPr>
              <w:t xml:space="preserve"> </w:t>
            </w:r>
            <w:r>
              <w:rPr>
                <w:sz w:val="24"/>
              </w:rPr>
              <w:t>contables</w:t>
            </w:r>
            <w:r>
              <w:rPr>
                <w:sz w:val="24"/>
              </w:rPr>
              <w:tab/>
            </w:r>
            <w:r>
              <w:rPr>
                <w:spacing w:val="-2"/>
                <w:sz w:val="24"/>
              </w:rPr>
              <w:t>se</w:t>
            </w:r>
          </w:p>
          <w:p w14:paraId="6393574C" w14:textId="77777777" w:rsidR="003C0646" w:rsidRDefault="00B300AB">
            <w:pPr>
              <w:pStyle w:val="TableParagraph"/>
              <w:tabs>
                <w:tab w:val="left" w:pos="1815"/>
              </w:tabs>
              <w:ind w:left="103" w:right="98"/>
              <w:rPr>
                <w:sz w:val="24"/>
              </w:rPr>
            </w:pPr>
            <w:r>
              <w:rPr>
                <w:sz w:val="24"/>
              </w:rPr>
              <w:t>archivan</w:t>
            </w:r>
            <w:r>
              <w:rPr>
                <w:sz w:val="24"/>
              </w:rPr>
              <w:tab/>
            </w:r>
            <w:r>
              <w:rPr>
                <w:spacing w:val="-3"/>
                <w:sz w:val="24"/>
              </w:rPr>
              <w:t>de</w:t>
            </w:r>
            <w:r>
              <w:rPr>
                <w:spacing w:val="-64"/>
                <w:sz w:val="24"/>
              </w:rPr>
              <w:t xml:space="preserve"> </w:t>
            </w:r>
            <w:r>
              <w:rPr>
                <w:sz w:val="24"/>
              </w:rPr>
              <w:t>manera</w:t>
            </w:r>
            <w:r>
              <w:rPr>
                <w:spacing w:val="1"/>
                <w:sz w:val="24"/>
              </w:rPr>
              <w:t xml:space="preserve"> </w:t>
            </w:r>
            <w:r>
              <w:rPr>
                <w:sz w:val="24"/>
              </w:rPr>
              <w:t>consecutiva?</w:t>
            </w:r>
          </w:p>
        </w:tc>
        <w:tc>
          <w:tcPr>
            <w:tcW w:w="924" w:type="dxa"/>
          </w:tcPr>
          <w:p w14:paraId="2688F992" w14:textId="77777777" w:rsidR="003C0646" w:rsidRDefault="003C0646">
            <w:pPr>
              <w:pStyle w:val="TableParagraph"/>
              <w:rPr>
                <w:rFonts w:ascii="Times New Roman"/>
                <w:sz w:val="24"/>
              </w:rPr>
            </w:pPr>
          </w:p>
        </w:tc>
        <w:tc>
          <w:tcPr>
            <w:tcW w:w="992" w:type="dxa"/>
          </w:tcPr>
          <w:p w14:paraId="6FDB0C49" w14:textId="77777777" w:rsidR="003C0646" w:rsidRDefault="00B300AB">
            <w:pPr>
              <w:pStyle w:val="TableParagraph"/>
              <w:spacing w:line="274" w:lineRule="exact"/>
              <w:ind w:right="351"/>
              <w:jc w:val="right"/>
              <w:rPr>
                <w:sz w:val="24"/>
              </w:rPr>
            </w:pPr>
            <w:r>
              <w:rPr>
                <w:sz w:val="24"/>
              </w:rPr>
              <w:t>X</w:t>
            </w:r>
          </w:p>
        </w:tc>
        <w:tc>
          <w:tcPr>
            <w:tcW w:w="3305" w:type="dxa"/>
          </w:tcPr>
          <w:p w14:paraId="417339D7" w14:textId="77777777" w:rsidR="003C0646" w:rsidRDefault="00B300AB">
            <w:pPr>
              <w:pStyle w:val="TableParagraph"/>
              <w:ind w:left="108" w:right="98" w:firstLine="360"/>
              <w:jc w:val="both"/>
              <w:rPr>
                <w:sz w:val="24"/>
              </w:rPr>
            </w:pPr>
            <w:r>
              <w:rPr>
                <w:sz w:val="24"/>
              </w:rPr>
              <w:t>Se</w:t>
            </w:r>
            <w:r>
              <w:rPr>
                <w:spacing w:val="1"/>
                <w:sz w:val="24"/>
              </w:rPr>
              <w:t xml:space="preserve"> </w:t>
            </w:r>
            <w:r>
              <w:rPr>
                <w:sz w:val="24"/>
              </w:rPr>
              <w:t>recomienda</w:t>
            </w:r>
            <w:r>
              <w:rPr>
                <w:spacing w:val="1"/>
                <w:sz w:val="24"/>
              </w:rPr>
              <w:t xml:space="preserve"> </w:t>
            </w:r>
            <w:r>
              <w:rPr>
                <w:sz w:val="24"/>
              </w:rPr>
              <w:t>que</w:t>
            </w:r>
            <w:r>
              <w:rPr>
                <w:spacing w:val="1"/>
                <w:sz w:val="24"/>
              </w:rPr>
              <w:t xml:space="preserve"> </w:t>
            </w:r>
            <w:r>
              <w:rPr>
                <w:sz w:val="24"/>
              </w:rPr>
              <w:t>los</w:t>
            </w:r>
            <w:r>
              <w:rPr>
                <w:spacing w:val="1"/>
                <w:sz w:val="24"/>
              </w:rPr>
              <w:t xml:space="preserve"> </w:t>
            </w:r>
            <w:r>
              <w:rPr>
                <w:sz w:val="24"/>
              </w:rPr>
              <w:t>soportes</w:t>
            </w:r>
            <w:r>
              <w:rPr>
                <w:spacing w:val="1"/>
                <w:sz w:val="24"/>
              </w:rPr>
              <w:t xml:space="preserve"> </w:t>
            </w:r>
            <w:r>
              <w:rPr>
                <w:sz w:val="24"/>
              </w:rPr>
              <w:t>contables</w:t>
            </w:r>
            <w:r>
              <w:rPr>
                <w:spacing w:val="1"/>
                <w:sz w:val="24"/>
              </w:rPr>
              <w:t xml:space="preserve"> </w:t>
            </w:r>
            <w:r>
              <w:rPr>
                <w:sz w:val="24"/>
              </w:rPr>
              <w:t>se</w:t>
            </w:r>
            <w:r>
              <w:rPr>
                <w:spacing w:val="1"/>
                <w:sz w:val="24"/>
              </w:rPr>
              <w:t xml:space="preserve"> </w:t>
            </w:r>
            <w:r>
              <w:rPr>
                <w:sz w:val="24"/>
              </w:rPr>
              <w:t>archiven</w:t>
            </w:r>
            <w:r>
              <w:rPr>
                <w:spacing w:val="1"/>
                <w:sz w:val="24"/>
              </w:rPr>
              <w:t xml:space="preserve"> </w:t>
            </w:r>
            <w:r>
              <w:rPr>
                <w:sz w:val="24"/>
              </w:rPr>
              <w:t>en</w:t>
            </w:r>
            <w:r>
              <w:rPr>
                <w:spacing w:val="1"/>
                <w:sz w:val="24"/>
              </w:rPr>
              <w:t xml:space="preserve"> </w:t>
            </w:r>
            <w:r>
              <w:rPr>
                <w:sz w:val="24"/>
              </w:rPr>
              <w:t>orden</w:t>
            </w:r>
            <w:r>
              <w:rPr>
                <w:spacing w:val="1"/>
                <w:sz w:val="24"/>
              </w:rPr>
              <w:t xml:space="preserve"> </w:t>
            </w:r>
            <w:r>
              <w:rPr>
                <w:sz w:val="24"/>
              </w:rPr>
              <w:t>de</w:t>
            </w:r>
            <w:r>
              <w:rPr>
                <w:spacing w:val="-64"/>
                <w:sz w:val="24"/>
              </w:rPr>
              <w:t xml:space="preserve"> </w:t>
            </w:r>
            <w:r>
              <w:rPr>
                <w:sz w:val="24"/>
              </w:rPr>
              <w:t>consecutivos</w:t>
            </w:r>
            <w:r>
              <w:rPr>
                <w:spacing w:val="-5"/>
                <w:sz w:val="24"/>
              </w:rPr>
              <w:t xml:space="preserve"> </w:t>
            </w:r>
            <w:r>
              <w:rPr>
                <w:sz w:val="24"/>
              </w:rPr>
              <w:t>y</w:t>
            </w:r>
            <w:r>
              <w:rPr>
                <w:spacing w:val="-4"/>
                <w:sz w:val="24"/>
              </w:rPr>
              <w:t xml:space="preserve"> </w:t>
            </w:r>
            <w:r>
              <w:rPr>
                <w:sz w:val="24"/>
              </w:rPr>
              <w:t>no</w:t>
            </w:r>
            <w:r>
              <w:rPr>
                <w:spacing w:val="-6"/>
                <w:sz w:val="24"/>
              </w:rPr>
              <w:t xml:space="preserve"> </w:t>
            </w:r>
            <w:r>
              <w:rPr>
                <w:sz w:val="24"/>
              </w:rPr>
              <w:t>por</w:t>
            </w:r>
            <w:r>
              <w:rPr>
                <w:spacing w:val="-4"/>
                <w:sz w:val="24"/>
              </w:rPr>
              <w:t xml:space="preserve"> </w:t>
            </w:r>
            <w:r>
              <w:rPr>
                <w:sz w:val="24"/>
              </w:rPr>
              <w:t>fechas</w:t>
            </w:r>
            <w:r>
              <w:rPr>
                <w:spacing w:val="-64"/>
                <w:sz w:val="24"/>
              </w:rPr>
              <w:t xml:space="preserve"> </w:t>
            </w:r>
            <w:r>
              <w:rPr>
                <w:sz w:val="24"/>
              </w:rPr>
              <w:t>para</w:t>
            </w:r>
            <w:r>
              <w:rPr>
                <w:spacing w:val="1"/>
                <w:sz w:val="24"/>
              </w:rPr>
              <w:t xml:space="preserve"> </w:t>
            </w:r>
            <w:r>
              <w:rPr>
                <w:sz w:val="24"/>
              </w:rPr>
              <w:t>cumplir</w:t>
            </w:r>
            <w:r>
              <w:rPr>
                <w:spacing w:val="1"/>
                <w:sz w:val="24"/>
              </w:rPr>
              <w:t xml:space="preserve"> </w:t>
            </w:r>
            <w:r>
              <w:rPr>
                <w:sz w:val="24"/>
              </w:rPr>
              <w:t>con</w:t>
            </w:r>
            <w:r>
              <w:rPr>
                <w:spacing w:val="1"/>
                <w:sz w:val="24"/>
              </w:rPr>
              <w:t xml:space="preserve"> </w:t>
            </w:r>
            <w:r>
              <w:rPr>
                <w:sz w:val="24"/>
              </w:rPr>
              <w:t>los</w:t>
            </w:r>
            <w:r>
              <w:rPr>
                <w:spacing w:val="1"/>
                <w:sz w:val="24"/>
              </w:rPr>
              <w:t xml:space="preserve"> </w:t>
            </w:r>
            <w:r>
              <w:rPr>
                <w:sz w:val="24"/>
              </w:rPr>
              <w:t>reglamentos</w:t>
            </w:r>
            <w:r>
              <w:rPr>
                <w:spacing w:val="1"/>
                <w:sz w:val="24"/>
              </w:rPr>
              <w:t xml:space="preserve"> </w:t>
            </w:r>
            <w:r>
              <w:rPr>
                <w:sz w:val="24"/>
              </w:rPr>
              <w:t>de</w:t>
            </w:r>
            <w:r>
              <w:rPr>
                <w:spacing w:val="1"/>
                <w:sz w:val="24"/>
              </w:rPr>
              <w:t xml:space="preserve"> </w:t>
            </w:r>
            <w:r>
              <w:rPr>
                <w:sz w:val="24"/>
              </w:rPr>
              <w:t>archivo</w:t>
            </w:r>
            <w:r>
              <w:rPr>
                <w:spacing w:val="1"/>
                <w:sz w:val="24"/>
              </w:rPr>
              <w:t xml:space="preserve"> </w:t>
            </w:r>
            <w:r>
              <w:rPr>
                <w:sz w:val="24"/>
              </w:rPr>
              <w:t>y</w:t>
            </w:r>
            <w:r>
              <w:rPr>
                <w:spacing w:val="-64"/>
                <w:sz w:val="24"/>
              </w:rPr>
              <w:t xml:space="preserve"> </w:t>
            </w:r>
            <w:r>
              <w:rPr>
                <w:sz w:val="24"/>
              </w:rPr>
              <w:t>haya</w:t>
            </w:r>
            <w:r>
              <w:rPr>
                <w:spacing w:val="60"/>
                <w:sz w:val="24"/>
              </w:rPr>
              <w:t xml:space="preserve"> </w:t>
            </w:r>
            <w:r>
              <w:rPr>
                <w:sz w:val="24"/>
              </w:rPr>
              <w:t>orden</w:t>
            </w:r>
            <w:r>
              <w:rPr>
                <w:spacing w:val="61"/>
                <w:sz w:val="24"/>
              </w:rPr>
              <w:t xml:space="preserve"> </w:t>
            </w:r>
            <w:r>
              <w:rPr>
                <w:sz w:val="24"/>
              </w:rPr>
              <w:t>y</w:t>
            </w:r>
            <w:r>
              <w:rPr>
                <w:spacing w:val="63"/>
                <w:sz w:val="24"/>
              </w:rPr>
              <w:t xml:space="preserve"> </w:t>
            </w:r>
            <w:r>
              <w:rPr>
                <w:sz w:val="24"/>
              </w:rPr>
              <w:t>control</w:t>
            </w:r>
            <w:r>
              <w:rPr>
                <w:spacing w:val="62"/>
                <w:sz w:val="24"/>
              </w:rPr>
              <w:t xml:space="preserve"> </w:t>
            </w:r>
            <w:r>
              <w:rPr>
                <w:sz w:val="24"/>
              </w:rPr>
              <w:t>en</w:t>
            </w:r>
            <w:r>
              <w:rPr>
                <w:spacing w:val="66"/>
                <w:sz w:val="24"/>
              </w:rPr>
              <w:t xml:space="preserve"> </w:t>
            </w:r>
            <w:r>
              <w:rPr>
                <w:sz w:val="24"/>
              </w:rPr>
              <w:t>la</w:t>
            </w:r>
          </w:p>
          <w:p w14:paraId="7C7EC78A" w14:textId="77777777" w:rsidR="003C0646" w:rsidRDefault="00B300AB">
            <w:pPr>
              <w:pStyle w:val="TableParagraph"/>
              <w:spacing w:line="256" w:lineRule="exact"/>
              <w:ind w:left="108"/>
              <w:rPr>
                <w:sz w:val="24"/>
              </w:rPr>
            </w:pPr>
            <w:r>
              <w:rPr>
                <w:sz w:val="24"/>
              </w:rPr>
              <w:t>contabilidad</w:t>
            </w:r>
          </w:p>
        </w:tc>
      </w:tr>
      <w:tr w:rsidR="003C0646" w14:paraId="62D4C176" w14:textId="77777777">
        <w:trPr>
          <w:trHeight w:val="1654"/>
        </w:trPr>
        <w:tc>
          <w:tcPr>
            <w:tcW w:w="1416" w:type="dxa"/>
          </w:tcPr>
          <w:p w14:paraId="4900BA28" w14:textId="77777777" w:rsidR="003C0646" w:rsidRDefault="00B300AB">
            <w:pPr>
              <w:pStyle w:val="TableParagraph"/>
              <w:spacing w:before="2"/>
              <w:ind w:right="389"/>
              <w:jc w:val="right"/>
              <w:rPr>
                <w:sz w:val="24"/>
              </w:rPr>
            </w:pPr>
            <w:r>
              <w:rPr>
                <w:sz w:val="24"/>
              </w:rPr>
              <w:t>17</w:t>
            </w:r>
          </w:p>
        </w:tc>
        <w:tc>
          <w:tcPr>
            <w:tcW w:w="2192" w:type="dxa"/>
          </w:tcPr>
          <w:p w14:paraId="3BF26FB1" w14:textId="77777777" w:rsidR="003C0646" w:rsidRDefault="00B300AB">
            <w:pPr>
              <w:pStyle w:val="TableParagraph"/>
              <w:tabs>
                <w:tab w:val="left" w:pos="1811"/>
              </w:tabs>
              <w:spacing w:before="2"/>
              <w:ind w:left="103" w:right="99" w:firstLine="360"/>
              <w:jc w:val="both"/>
              <w:rPr>
                <w:sz w:val="24"/>
              </w:rPr>
            </w:pPr>
            <w:r>
              <w:rPr>
                <w:sz w:val="24"/>
              </w:rPr>
              <w:t>¿Existe</w:t>
            </w:r>
            <w:r>
              <w:rPr>
                <w:spacing w:val="1"/>
                <w:sz w:val="24"/>
              </w:rPr>
              <w:t xml:space="preserve"> </w:t>
            </w:r>
            <w:r>
              <w:rPr>
                <w:sz w:val="24"/>
              </w:rPr>
              <w:t>un</w:t>
            </w:r>
            <w:r>
              <w:rPr>
                <w:spacing w:val="-64"/>
                <w:sz w:val="24"/>
              </w:rPr>
              <w:t xml:space="preserve"> </w:t>
            </w:r>
            <w:r>
              <w:rPr>
                <w:sz w:val="24"/>
              </w:rPr>
              <w:t>proceso</w:t>
            </w:r>
            <w:r>
              <w:rPr>
                <w:sz w:val="24"/>
              </w:rPr>
              <w:tab/>
            </w:r>
            <w:r>
              <w:rPr>
                <w:spacing w:val="-1"/>
                <w:sz w:val="24"/>
              </w:rPr>
              <w:t>de</w:t>
            </w:r>
            <w:r>
              <w:rPr>
                <w:spacing w:val="-65"/>
                <w:sz w:val="24"/>
              </w:rPr>
              <w:t xml:space="preserve"> </w:t>
            </w:r>
            <w:r>
              <w:rPr>
                <w:sz w:val="24"/>
              </w:rPr>
              <w:t>autorización</w:t>
            </w:r>
            <w:r>
              <w:rPr>
                <w:spacing w:val="1"/>
                <w:sz w:val="24"/>
              </w:rPr>
              <w:t xml:space="preserve"> </w:t>
            </w:r>
            <w:r>
              <w:rPr>
                <w:sz w:val="24"/>
              </w:rPr>
              <w:t>para</w:t>
            </w:r>
            <w:r>
              <w:rPr>
                <w:spacing w:val="1"/>
                <w:sz w:val="24"/>
              </w:rPr>
              <w:t xml:space="preserve"> </w:t>
            </w:r>
            <w:r>
              <w:rPr>
                <w:sz w:val="24"/>
              </w:rPr>
              <w:t>las</w:t>
            </w:r>
            <w:r>
              <w:rPr>
                <w:spacing w:val="1"/>
                <w:sz w:val="24"/>
              </w:rPr>
              <w:t xml:space="preserve"> </w:t>
            </w:r>
            <w:r>
              <w:rPr>
                <w:sz w:val="24"/>
              </w:rPr>
              <w:t>salidas</w:t>
            </w:r>
            <w:r>
              <w:rPr>
                <w:spacing w:val="1"/>
                <w:sz w:val="24"/>
              </w:rPr>
              <w:t xml:space="preserve"> </w:t>
            </w:r>
            <w:r>
              <w:rPr>
                <w:sz w:val="24"/>
              </w:rPr>
              <w:t>de</w:t>
            </w:r>
            <w:r>
              <w:rPr>
                <w:spacing w:val="1"/>
                <w:sz w:val="24"/>
              </w:rPr>
              <w:t xml:space="preserve"> </w:t>
            </w:r>
            <w:r>
              <w:rPr>
                <w:sz w:val="24"/>
              </w:rPr>
              <w:t>dinero?</w:t>
            </w:r>
          </w:p>
        </w:tc>
        <w:tc>
          <w:tcPr>
            <w:tcW w:w="924" w:type="dxa"/>
          </w:tcPr>
          <w:p w14:paraId="5EB3A700" w14:textId="77777777" w:rsidR="003C0646" w:rsidRDefault="00B300AB">
            <w:pPr>
              <w:pStyle w:val="TableParagraph"/>
              <w:spacing w:before="2"/>
              <w:ind w:right="284"/>
              <w:jc w:val="right"/>
              <w:rPr>
                <w:sz w:val="24"/>
              </w:rPr>
            </w:pPr>
            <w:r>
              <w:rPr>
                <w:sz w:val="24"/>
              </w:rPr>
              <w:t>X</w:t>
            </w:r>
          </w:p>
        </w:tc>
        <w:tc>
          <w:tcPr>
            <w:tcW w:w="992" w:type="dxa"/>
          </w:tcPr>
          <w:p w14:paraId="2D1A92B4" w14:textId="77777777" w:rsidR="003C0646" w:rsidRDefault="003C0646">
            <w:pPr>
              <w:pStyle w:val="TableParagraph"/>
              <w:rPr>
                <w:rFonts w:ascii="Times New Roman"/>
                <w:sz w:val="24"/>
              </w:rPr>
            </w:pPr>
          </w:p>
        </w:tc>
        <w:tc>
          <w:tcPr>
            <w:tcW w:w="3305" w:type="dxa"/>
          </w:tcPr>
          <w:p w14:paraId="6F7AC5D9" w14:textId="77777777" w:rsidR="003C0646" w:rsidRDefault="00B300AB">
            <w:pPr>
              <w:pStyle w:val="TableParagraph"/>
              <w:spacing w:before="2"/>
              <w:ind w:left="108" w:right="99" w:firstLine="360"/>
              <w:jc w:val="both"/>
              <w:rPr>
                <w:sz w:val="24"/>
              </w:rPr>
            </w:pPr>
            <w:r>
              <w:rPr>
                <w:sz w:val="24"/>
              </w:rPr>
              <w:t>Se</w:t>
            </w:r>
            <w:r>
              <w:rPr>
                <w:spacing w:val="1"/>
                <w:sz w:val="24"/>
              </w:rPr>
              <w:t xml:space="preserve"> </w:t>
            </w:r>
            <w:r>
              <w:rPr>
                <w:sz w:val="24"/>
              </w:rPr>
              <w:t>debe</w:t>
            </w:r>
            <w:r>
              <w:rPr>
                <w:spacing w:val="1"/>
                <w:sz w:val="24"/>
              </w:rPr>
              <w:t xml:space="preserve"> </w:t>
            </w:r>
            <w:r>
              <w:rPr>
                <w:sz w:val="24"/>
              </w:rPr>
              <w:t>mejorar</w:t>
            </w:r>
            <w:r>
              <w:rPr>
                <w:spacing w:val="1"/>
                <w:sz w:val="24"/>
              </w:rPr>
              <w:t xml:space="preserve"> </w:t>
            </w:r>
            <w:r>
              <w:rPr>
                <w:sz w:val="24"/>
              </w:rPr>
              <w:t>el</w:t>
            </w:r>
            <w:r>
              <w:rPr>
                <w:spacing w:val="1"/>
                <w:sz w:val="24"/>
              </w:rPr>
              <w:t xml:space="preserve"> </w:t>
            </w:r>
            <w:r>
              <w:rPr>
                <w:sz w:val="24"/>
              </w:rPr>
              <w:t>proceso</w:t>
            </w:r>
            <w:r>
              <w:rPr>
                <w:spacing w:val="1"/>
                <w:sz w:val="24"/>
              </w:rPr>
              <w:t xml:space="preserve"> </w:t>
            </w:r>
            <w:r>
              <w:rPr>
                <w:sz w:val="24"/>
              </w:rPr>
              <w:t>de</w:t>
            </w:r>
            <w:r>
              <w:rPr>
                <w:spacing w:val="1"/>
                <w:sz w:val="24"/>
              </w:rPr>
              <w:t xml:space="preserve"> </w:t>
            </w:r>
            <w:r>
              <w:rPr>
                <w:sz w:val="24"/>
              </w:rPr>
              <w:t>autorización</w:t>
            </w:r>
            <w:r>
              <w:rPr>
                <w:spacing w:val="1"/>
                <w:sz w:val="24"/>
              </w:rPr>
              <w:t xml:space="preserve"> </w:t>
            </w:r>
            <w:r>
              <w:rPr>
                <w:sz w:val="24"/>
              </w:rPr>
              <w:t>y</w:t>
            </w:r>
            <w:r>
              <w:rPr>
                <w:spacing w:val="1"/>
                <w:sz w:val="24"/>
              </w:rPr>
              <w:t xml:space="preserve"> </w:t>
            </w:r>
            <w:r>
              <w:rPr>
                <w:sz w:val="24"/>
              </w:rPr>
              <w:t>monto a la hora de salida de</w:t>
            </w:r>
            <w:r>
              <w:rPr>
                <w:spacing w:val="-64"/>
                <w:sz w:val="24"/>
              </w:rPr>
              <w:t xml:space="preserve"> </w:t>
            </w:r>
            <w:r>
              <w:rPr>
                <w:sz w:val="24"/>
              </w:rPr>
              <w:t>dinero</w:t>
            </w:r>
            <w:r>
              <w:rPr>
                <w:spacing w:val="1"/>
                <w:sz w:val="24"/>
              </w:rPr>
              <w:t xml:space="preserve"> </w:t>
            </w:r>
            <w:r>
              <w:rPr>
                <w:sz w:val="24"/>
              </w:rPr>
              <w:t>de</w:t>
            </w:r>
            <w:r>
              <w:rPr>
                <w:spacing w:val="1"/>
                <w:sz w:val="24"/>
              </w:rPr>
              <w:t xml:space="preserve"> </w:t>
            </w:r>
            <w:r>
              <w:rPr>
                <w:sz w:val="24"/>
              </w:rPr>
              <w:t>las</w:t>
            </w:r>
            <w:r>
              <w:rPr>
                <w:spacing w:val="1"/>
                <w:sz w:val="24"/>
              </w:rPr>
              <w:t xml:space="preserve"> </w:t>
            </w:r>
            <w:r>
              <w:rPr>
                <w:sz w:val="24"/>
              </w:rPr>
              <w:t>entidades</w:t>
            </w:r>
            <w:r>
              <w:rPr>
                <w:spacing w:val="-64"/>
                <w:sz w:val="24"/>
              </w:rPr>
              <w:t xml:space="preserve"> </w:t>
            </w:r>
            <w:r>
              <w:rPr>
                <w:sz w:val="24"/>
              </w:rPr>
              <w:t xml:space="preserve">bancarias    </w:t>
            </w:r>
            <w:r>
              <w:rPr>
                <w:spacing w:val="12"/>
                <w:sz w:val="24"/>
              </w:rPr>
              <w:t xml:space="preserve"> </w:t>
            </w:r>
            <w:r>
              <w:rPr>
                <w:sz w:val="24"/>
              </w:rPr>
              <w:t xml:space="preserve">por    </w:t>
            </w:r>
            <w:r>
              <w:rPr>
                <w:spacing w:val="12"/>
                <w:sz w:val="24"/>
              </w:rPr>
              <w:t xml:space="preserve"> </w:t>
            </w:r>
            <w:r>
              <w:rPr>
                <w:sz w:val="24"/>
              </w:rPr>
              <w:t xml:space="preserve">que    </w:t>
            </w:r>
            <w:r>
              <w:rPr>
                <w:spacing w:val="11"/>
                <w:sz w:val="24"/>
              </w:rPr>
              <w:t xml:space="preserve"> </w:t>
            </w:r>
            <w:r>
              <w:rPr>
                <w:sz w:val="24"/>
              </w:rPr>
              <w:t>se</w:t>
            </w:r>
          </w:p>
          <w:p w14:paraId="54051A74" w14:textId="24D12E2C" w:rsidR="003C0646" w:rsidRDefault="00B300AB">
            <w:pPr>
              <w:pStyle w:val="TableParagraph"/>
              <w:spacing w:line="252" w:lineRule="exact"/>
              <w:ind w:left="108"/>
              <w:jc w:val="both"/>
              <w:rPr>
                <w:sz w:val="24"/>
              </w:rPr>
            </w:pPr>
            <w:r>
              <w:rPr>
                <w:sz w:val="24"/>
              </w:rPr>
              <w:t>evidenci</w:t>
            </w:r>
            <w:r w:rsidR="00173CD7">
              <w:rPr>
                <w:sz w:val="24"/>
              </w:rPr>
              <w:t>ó</w:t>
            </w:r>
            <w:r>
              <w:rPr>
                <w:spacing w:val="122"/>
                <w:sz w:val="24"/>
              </w:rPr>
              <w:t xml:space="preserve"> </w:t>
            </w:r>
            <w:r>
              <w:rPr>
                <w:sz w:val="24"/>
              </w:rPr>
              <w:t>que</w:t>
            </w:r>
            <w:r>
              <w:rPr>
                <w:spacing w:val="122"/>
                <w:sz w:val="24"/>
              </w:rPr>
              <w:t xml:space="preserve"> </w:t>
            </w:r>
            <w:r>
              <w:rPr>
                <w:sz w:val="24"/>
              </w:rPr>
              <w:t>se</w:t>
            </w:r>
            <w:r>
              <w:rPr>
                <w:spacing w:val="122"/>
                <w:sz w:val="24"/>
              </w:rPr>
              <w:t xml:space="preserve"> </w:t>
            </w:r>
            <w:r>
              <w:rPr>
                <w:sz w:val="24"/>
              </w:rPr>
              <w:t>realizan</w:t>
            </w:r>
          </w:p>
        </w:tc>
      </w:tr>
    </w:tbl>
    <w:p w14:paraId="170EA63C" w14:textId="77777777" w:rsidR="003C0646" w:rsidRDefault="003C0646">
      <w:pPr>
        <w:spacing w:line="252" w:lineRule="exact"/>
        <w:jc w:val="both"/>
        <w:rPr>
          <w:sz w:val="24"/>
        </w:rPr>
        <w:sectPr w:rsidR="003C0646">
          <w:pgSz w:w="12240" w:h="15840"/>
          <w:pgMar w:top="1340" w:right="1280" w:bottom="280" w:left="1280" w:header="756" w:footer="0" w:gutter="0"/>
          <w:cols w:space="720"/>
        </w:sectPr>
      </w:pPr>
    </w:p>
    <w:p w14:paraId="280C0186" w14:textId="77777777" w:rsidR="003C0646" w:rsidRDefault="003C0646">
      <w:pPr>
        <w:pStyle w:val="Textoindependiente"/>
        <w:spacing w:before="2"/>
        <w:rPr>
          <w:rFonts w:ascii="Arial"/>
          <w:b/>
          <w:sz w:val="7"/>
        </w:rPr>
      </w:pPr>
    </w:p>
    <w:tbl>
      <w:tblPr>
        <w:tblStyle w:val="TableNormal"/>
        <w:tblW w:w="9695" w:type="dxa"/>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2407"/>
        <w:gridCol w:w="1014"/>
        <w:gridCol w:w="1089"/>
        <w:gridCol w:w="3630"/>
      </w:tblGrid>
      <w:tr w:rsidR="003C0646" w14:paraId="2B80AAEB" w14:textId="77777777" w:rsidTr="008B5706">
        <w:trPr>
          <w:trHeight w:val="840"/>
        </w:trPr>
        <w:tc>
          <w:tcPr>
            <w:tcW w:w="1555" w:type="dxa"/>
          </w:tcPr>
          <w:p w14:paraId="6FA32E38" w14:textId="77777777" w:rsidR="003C0646" w:rsidRDefault="003C0646">
            <w:pPr>
              <w:pStyle w:val="TableParagraph"/>
              <w:rPr>
                <w:rFonts w:ascii="Times New Roman"/>
                <w:sz w:val="24"/>
              </w:rPr>
            </w:pPr>
          </w:p>
        </w:tc>
        <w:tc>
          <w:tcPr>
            <w:tcW w:w="2407" w:type="dxa"/>
          </w:tcPr>
          <w:p w14:paraId="6231118E" w14:textId="77777777" w:rsidR="003C0646" w:rsidRDefault="003C0646">
            <w:pPr>
              <w:pStyle w:val="TableParagraph"/>
              <w:rPr>
                <w:rFonts w:ascii="Times New Roman"/>
                <w:sz w:val="24"/>
              </w:rPr>
            </w:pPr>
          </w:p>
        </w:tc>
        <w:tc>
          <w:tcPr>
            <w:tcW w:w="1014" w:type="dxa"/>
          </w:tcPr>
          <w:p w14:paraId="0F7B4E21" w14:textId="77777777" w:rsidR="003C0646" w:rsidRDefault="003C0646">
            <w:pPr>
              <w:pStyle w:val="TableParagraph"/>
              <w:rPr>
                <w:rFonts w:ascii="Times New Roman"/>
                <w:sz w:val="24"/>
              </w:rPr>
            </w:pPr>
          </w:p>
        </w:tc>
        <w:tc>
          <w:tcPr>
            <w:tcW w:w="1089" w:type="dxa"/>
          </w:tcPr>
          <w:p w14:paraId="0870FDCA" w14:textId="77777777" w:rsidR="003C0646" w:rsidRDefault="003C0646">
            <w:pPr>
              <w:pStyle w:val="TableParagraph"/>
              <w:rPr>
                <w:rFonts w:ascii="Times New Roman"/>
                <w:sz w:val="24"/>
              </w:rPr>
            </w:pPr>
          </w:p>
        </w:tc>
        <w:tc>
          <w:tcPr>
            <w:tcW w:w="3630" w:type="dxa"/>
          </w:tcPr>
          <w:p w14:paraId="71C4F1E4" w14:textId="034AF10B" w:rsidR="003C0646" w:rsidRDefault="00B300AB">
            <w:pPr>
              <w:pStyle w:val="TableParagraph"/>
              <w:spacing w:line="276" w:lineRule="exact"/>
              <w:ind w:left="108" w:right="98"/>
              <w:jc w:val="both"/>
              <w:rPr>
                <w:sz w:val="24"/>
              </w:rPr>
            </w:pPr>
            <w:r>
              <w:rPr>
                <w:sz w:val="24"/>
              </w:rPr>
              <w:t>transacciones</w:t>
            </w:r>
            <w:r>
              <w:rPr>
                <w:spacing w:val="1"/>
                <w:sz w:val="24"/>
              </w:rPr>
              <w:t xml:space="preserve"> </w:t>
            </w:r>
            <w:r>
              <w:rPr>
                <w:sz w:val="24"/>
              </w:rPr>
              <w:t>de</w:t>
            </w:r>
            <w:r>
              <w:rPr>
                <w:spacing w:val="1"/>
                <w:sz w:val="24"/>
              </w:rPr>
              <w:t xml:space="preserve"> </w:t>
            </w:r>
            <w:r w:rsidR="00173CD7">
              <w:rPr>
                <w:sz w:val="24"/>
              </w:rPr>
              <w:t xml:space="preserve">muy </w:t>
            </w:r>
            <w:r w:rsidR="00173CD7">
              <w:rPr>
                <w:spacing w:val="1"/>
                <w:sz w:val="24"/>
              </w:rPr>
              <w:t>bajo</w:t>
            </w:r>
            <w:r>
              <w:rPr>
                <w:spacing w:val="-64"/>
                <w:sz w:val="24"/>
              </w:rPr>
              <w:t xml:space="preserve"> </w:t>
            </w:r>
            <w:r w:rsidR="00173CD7">
              <w:rPr>
                <w:spacing w:val="-64"/>
                <w:sz w:val="24"/>
              </w:rPr>
              <w:t xml:space="preserve">          </w:t>
            </w:r>
            <w:r>
              <w:rPr>
                <w:sz w:val="24"/>
              </w:rPr>
              <w:t>valor y se paga un costo alto</w:t>
            </w:r>
            <w:r>
              <w:rPr>
                <w:spacing w:val="-64"/>
                <w:sz w:val="24"/>
              </w:rPr>
              <w:t xml:space="preserve"> </w:t>
            </w:r>
            <w:r>
              <w:rPr>
                <w:sz w:val="24"/>
              </w:rPr>
              <w:t>en</w:t>
            </w:r>
            <w:r>
              <w:rPr>
                <w:spacing w:val="-3"/>
                <w:sz w:val="24"/>
              </w:rPr>
              <w:t xml:space="preserve"> </w:t>
            </w:r>
            <w:r>
              <w:rPr>
                <w:sz w:val="24"/>
              </w:rPr>
              <w:t>comisiones</w:t>
            </w:r>
            <w:r>
              <w:rPr>
                <w:spacing w:val="-1"/>
                <w:sz w:val="24"/>
              </w:rPr>
              <w:t xml:space="preserve"> </w:t>
            </w:r>
            <w:r>
              <w:rPr>
                <w:sz w:val="24"/>
              </w:rPr>
              <w:t>bancarias</w:t>
            </w:r>
          </w:p>
        </w:tc>
      </w:tr>
      <w:tr w:rsidR="003C0646" w14:paraId="1516B6C5" w14:textId="77777777" w:rsidTr="008B5706">
        <w:trPr>
          <w:trHeight w:val="2531"/>
        </w:trPr>
        <w:tc>
          <w:tcPr>
            <w:tcW w:w="1555" w:type="dxa"/>
          </w:tcPr>
          <w:p w14:paraId="0229D337" w14:textId="77777777" w:rsidR="003C0646" w:rsidRDefault="00B300AB">
            <w:pPr>
              <w:pStyle w:val="TableParagraph"/>
              <w:spacing w:line="276" w:lineRule="exact"/>
              <w:ind w:right="389"/>
              <w:jc w:val="right"/>
              <w:rPr>
                <w:sz w:val="24"/>
              </w:rPr>
            </w:pPr>
            <w:r>
              <w:rPr>
                <w:sz w:val="24"/>
              </w:rPr>
              <w:t>18</w:t>
            </w:r>
          </w:p>
        </w:tc>
        <w:tc>
          <w:tcPr>
            <w:tcW w:w="2407" w:type="dxa"/>
          </w:tcPr>
          <w:p w14:paraId="1998904B" w14:textId="77777777" w:rsidR="003C0646" w:rsidRDefault="00B300AB">
            <w:pPr>
              <w:pStyle w:val="TableParagraph"/>
              <w:tabs>
                <w:tab w:val="left" w:pos="998"/>
                <w:tab w:val="left" w:pos="1351"/>
                <w:tab w:val="left" w:pos="1479"/>
                <w:tab w:val="left" w:pos="1814"/>
                <w:tab w:val="left" w:pos="1890"/>
              </w:tabs>
              <w:ind w:left="103" w:right="99" w:firstLine="360"/>
              <w:rPr>
                <w:sz w:val="24"/>
              </w:rPr>
            </w:pPr>
            <w:r>
              <w:rPr>
                <w:sz w:val="24"/>
              </w:rPr>
              <w:t>¿Hay</w:t>
            </w:r>
            <w:r>
              <w:rPr>
                <w:spacing w:val="1"/>
                <w:sz w:val="24"/>
              </w:rPr>
              <w:t xml:space="preserve"> </w:t>
            </w:r>
            <w:r>
              <w:rPr>
                <w:sz w:val="24"/>
              </w:rPr>
              <w:t>evaluaciones</w:t>
            </w:r>
            <w:r>
              <w:rPr>
                <w:spacing w:val="1"/>
                <w:sz w:val="24"/>
              </w:rPr>
              <w:t xml:space="preserve"> </w:t>
            </w:r>
            <w:r>
              <w:rPr>
                <w:sz w:val="24"/>
              </w:rPr>
              <w:t>periódicas</w:t>
            </w:r>
            <w:r>
              <w:rPr>
                <w:sz w:val="24"/>
              </w:rPr>
              <w:tab/>
            </w:r>
            <w:r>
              <w:rPr>
                <w:sz w:val="24"/>
              </w:rPr>
              <w:tab/>
            </w:r>
            <w:r>
              <w:rPr>
                <w:spacing w:val="-1"/>
                <w:sz w:val="24"/>
              </w:rPr>
              <w:t>sobre</w:t>
            </w:r>
            <w:r>
              <w:rPr>
                <w:spacing w:val="-64"/>
                <w:sz w:val="24"/>
              </w:rPr>
              <w:t xml:space="preserve"> </w:t>
            </w:r>
            <w:r>
              <w:rPr>
                <w:sz w:val="24"/>
              </w:rPr>
              <w:t>todo</w:t>
            </w:r>
            <w:r>
              <w:rPr>
                <w:sz w:val="24"/>
              </w:rPr>
              <w:tab/>
              <w:t>tipo</w:t>
            </w:r>
            <w:r>
              <w:rPr>
                <w:sz w:val="24"/>
              </w:rPr>
              <w:tab/>
            </w:r>
            <w:r>
              <w:rPr>
                <w:sz w:val="24"/>
              </w:rPr>
              <w:tab/>
            </w:r>
            <w:r>
              <w:rPr>
                <w:spacing w:val="-3"/>
                <w:sz w:val="24"/>
              </w:rPr>
              <w:t>de</w:t>
            </w:r>
            <w:r>
              <w:rPr>
                <w:spacing w:val="-64"/>
                <w:sz w:val="24"/>
              </w:rPr>
              <w:t xml:space="preserve"> </w:t>
            </w:r>
            <w:r>
              <w:rPr>
                <w:sz w:val="24"/>
              </w:rPr>
              <w:t>procesos</w:t>
            </w:r>
            <w:r>
              <w:rPr>
                <w:sz w:val="24"/>
              </w:rPr>
              <w:tab/>
              <w:t>de</w:t>
            </w:r>
            <w:r>
              <w:rPr>
                <w:sz w:val="24"/>
              </w:rPr>
              <w:tab/>
            </w:r>
            <w:r>
              <w:rPr>
                <w:sz w:val="24"/>
              </w:rPr>
              <w:tab/>
            </w:r>
            <w:r>
              <w:rPr>
                <w:spacing w:val="-1"/>
                <w:sz w:val="24"/>
              </w:rPr>
              <w:t>la</w:t>
            </w:r>
            <w:r>
              <w:rPr>
                <w:spacing w:val="-64"/>
                <w:sz w:val="24"/>
              </w:rPr>
              <w:t xml:space="preserve"> </w:t>
            </w:r>
            <w:r>
              <w:rPr>
                <w:sz w:val="24"/>
              </w:rPr>
              <w:t>empresa?</w:t>
            </w:r>
          </w:p>
        </w:tc>
        <w:tc>
          <w:tcPr>
            <w:tcW w:w="1014" w:type="dxa"/>
          </w:tcPr>
          <w:p w14:paraId="0CE44047" w14:textId="77777777" w:rsidR="003C0646" w:rsidRDefault="00B300AB">
            <w:pPr>
              <w:pStyle w:val="TableParagraph"/>
              <w:spacing w:line="276" w:lineRule="exact"/>
              <w:ind w:right="284"/>
              <w:jc w:val="right"/>
              <w:rPr>
                <w:sz w:val="24"/>
              </w:rPr>
            </w:pPr>
            <w:r>
              <w:rPr>
                <w:sz w:val="24"/>
              </w:rPr>
              <w:t>X</w:t>
            </w:r>
          </w:p>
        </w:tc>
        <w:tc>
          <w:tcPr>
            <w:tcW w:w="1089" w:type="dxa"/>
          </w:tcPr>
          <w:p w14:paraId="2B82A2A9" w14:textId="77777777" w:rsidR="003C0646" w:rsidRDefault="003C0646">
            <w:pPr>
              <w:pStyle w:val="TableParagraph"/>
              <w:rPr>
                <w:rFonts w:ascii="Times New Roman"/>
                <w:sz w:val="24"/>
              </w:rPr>
            </w:pPr>
          </w:p>
        </w:tc>
        <w:tc>
          <w:tcPr>
            <w:tcW w:w="3630" w:type="dxa"/>
          </w:tcPr>
          <w:p w14:paraId="4DA6F015" w14:textId="5E48DCA3" w:rsidR="003C0646" w:rsidRDefault="00B300AB">
            <w:pPr>
              <w:pStyle w:val="TableParagraph"/>
              <w:ind w:left="108" w:right="99" w:firstLine="360"/>
              <w:jc w:val="both"/>
              <w:rPr>
                <w:sz w:val="24"/>
              </w:rPr>
            </w:pPr>
            <w:r>
              <w:rPr>
                <w:sz w:val="24"/>
              </w:rPr>
              <w:t>Se</w:t>
            </w:r>
            <w:r>
              <w:rPr>
                <w:spacing w:val="1"/>
                <w:sz w:val="24"/>
              </w:rPr>
              <w:t xml:space="preserve"> </w:t>
            </w:r>
            <w:r>
              <w:rPr>
                <w:sz w:val="24"/>
              </w:rPr>
              <w:t>deben</w:t>
            </w:r>
            <w:r>
              <w:rPr>
                <w:spacing w:val="1"/>
                <w:sz w:val="24"/>
              </w:rPr>
              <w:t xml:space="preserve"> </w:t>
            </w:r>
            <w:r>
              <w:rPr>
                <w:sz w:val="24"/>
              </w:rPr>
              <w:t>mejorar</w:t>
            </w:r>
            <w:r>
              <w:rPr>
                <w:spacing w:val="1"/>
                <w:sz w:val="24"/>
              </w:rPr>
              <w:t xml:space="preserve"> </w:t>
            </w:r>
            <w:r>
              <w:rPr>
                <w:sz w:val="24"/>
              </w:rPr>
              <w:t>los</w:t>
            </w:r>
            <w:r>
              <w:rPr>
                <w:spacing w:val="-64"/>
                <w:sz w:val="24"/>
              </w:rPr>
              <w:t xml:space="preserve"> </w:t>
            </w:r>
            <w:r>
              <w:rPr>
                <w:sz w:val="24"/>
              </w:rPr>
              <w:t>procesos</w:t>
            </w:r>
            <w:r>
              <w:rPr>
                <w:spacing w:val="1"/>
                <w:sz w:val="24"/>
              </w:rPr>
              <w:t xml:space="preserve"> </w:t>
            </w:r>
            <w:r>
              <w:rPr>
                <w:sz w:val="24"/>
              </w:rPr>
              <w:t>evaluativos</w:t>
            </w:r>
            <w:r>
              <w:rPr>
                <w:spacing w:val="1"/>
                <w:sz w:val="24"/>
              </w:rPr>
              <w:t xml:space="preserve"> </w:t>
            </w:r>
            <w:r>
              <w:rPr>
                <w:sz w:val="24"/>
              </w:rPr>
              <w:t>de</w:t>
            </w:r>
            <w:r>
              <w:rPr>
                <w:spacing w:val="1"/>
                <w:sz w:val="24"/>
              </w:rPr>
              <w:t xml:space="preserve"> </w:t>
            </w:r>
            <w:r>
              <w:rPr>
                <w:sz w:val="24"/>
              </w:rPr>
              <w:t>cada</w:t>
            </w:r>
            <w:r>
              <w:rPr>
                <w:spacing w:val="1"/>
                <w:sz w:val="24"/>
              </w:rPr>
              <w:t xml:space="preserve"> </w:t>
            </w:r>
            <w:r>
              <w:rPr>
                <w:sz w:val="24"/>
              </w:rPr>
              <w:t>área</w:t>
            </w:r>
            <w:r w:rsidR="00E76B36">
              <w:rPr>
                <w:sz w:val="24"/>
              </w:rPr>
              <w:t>,</w:t>
            </w:r>
            <w:r>
              <w:rPr>
                <w:sz w:val="24"/>
              </w:rPr>
              <w:t xml:space="preserve"> </w:t>
            </w:r>
            <w:r w:rsidR="00E76B36">
              <w:rPr>
                <w:sz w:val="24"/>
              </w:rPr>
              <w:t>porque</w:t>
            </w:r>
            <w:r>
              <w:rPr>
                <w:spacing w:val="1"/>
                <w:sz w:val="24"/>
              </w:rPr>
              <w:t xml:space="preserve"> </w:t>
            </w:r>
            <w:r>
              <w:rPr>
                <w:sz w:val="24"/>
              </w:rPr>
              <w:t>se encontró que en algunas</w:t>
            </w:r>
            <w:r>
              <w:rPr>
                <w:spacing w:val="1"/>
                <w:sz w:val="24"/>
              </w:rPr>
              <w:t xml:space="preserve"> </w:t>
            </w:r>
            <w:r w:rsidR="00E76B36">
              <w:rPr>
                <w:spacing w:val="1"/>
                <w:sz w:val="24"/>
              </w:rPr>
              <w:t xml:space="preserve">zonas </w:t>
            </w:r>
            <w:r w:rsidR="00173CD7">
              <w:rPr>
                <w:spacing w:val="1"/>
                <w:sz w:val="24"/>
              </w:rPr>
              <w:t>n</w:t>
            </w:r>
            <w:r>
              <w:rPr>
                <w:sz w:val="24"/>
              </w:rPr>
              <w:t>o</w:t>
            </w:r>
            <w:r>
              <w:rPr>
                <w:spacing w:val="1"/>
                <w:sz w:val="24"/>
              </w:rPr>
              <w:t xml:space="preserve"> </w:t>
            </w:r>
            <w:r>
              <w:rPr>
                <w:sz w:val="24"/>
              </w:rPr>
              <w:t>se</w:t>
            </w:r>
            <w:r>
              <w:rPr>
                <w:spacing w:val="1"/>
                <w:sz w:val="24"/>
              </w:rPr>
              <w:t xml:space="preserve"> </w:t>
            </w:r>
            <w:r>
              <w:rPr>
                <w:sz w:val="24"/>
              </w:rPr>
              <w:t>realizan</w:t>
            </w:r>
            <w:r>
              <w:rPr>
                <w:spacing w:val="1"/>
                <w:sz w:val="24"/>
              </w:rPr>
              <w:t xml:space="preserve"> </w:t>
            </w:r>
            <w:r>
              <w:rPr>
                <w:sz w:val="24"/>
              </w:rPr>
              <w:t>los</w:t>
            </w:r>
            <w:r>
              <w:rPr>
                <w:spacing w:val="1"/>
                <w:sz w:val="24"/>
              </w:rPr>
              <w:t xml:space="preserve"> </w:t>
            </w:r>
            <w:r>
              <w:rPr>
                <w:sz w:val="24"/>
              </w:rPr>
              <w:t>procesos</w:t>
            </w:r>
            <w:r>
              <w:rPr>
                <w:spacing w:val="1"/>
                <w:sz w:val="24"/>
              </w:rPr>
              <w:t xml:space="preserve"> </w:t>
            </w:r>
            <w:r>
              <w:rPr>
                <w:sz w:val="24"/>
              </w:rPr>
              <w:t>y</w:t>
            </w:r>
            <w:r>
              <w:rPr>
                <w:spacing w:val="1"/>
                <w:sz w:val="24"/>
              </w:rPr>
              <w:t xml:space="preserve"> </w:t>
            </w:r>
            <w:r>
              <w:rPr>
                <w:sz w:val="24"/>
              </w:rPr>
              <w:t>esto</w:t>
            </w:r>
            <w:r>
              <w:rPr>
                <w:spacing w:val="1"/>
                <w:sz w:val="24"/>
              </w:rPr>
              <w:t xml:space="preserve"> </w:t>
            </w:r>
            <w:r>
              <w:rPr>
                <w:sz w:val="24"/>
              </w:rPr>
              <w:t>retrasa</w:t>
            </w:r>
            <w:r>
              <w:rPr>
                <w:spacing w:val="1"/>
                <w:sz w:val="24"/>
              </w:rPr>
              <w:t xml:space="preserve"> </w:t>
            </w:r>
            <w:r>
              <w:rPr>
                <w:sz w:val="24"/>
              </w:rPr>
              <w:t>el</w:t>
            </w:r>
            <w:r>
              <w:rPr>
                <w:spacing w:val="1"/>
                <w:sz w:val="24"/>
              </w:rPr>
              <w:t xml:space="preserve"> </w:t>
            </w:r>
            <w:r>
              <w:rPr>
                <w:sz w:val="24"/>
              </w:rPr>
              <w:t>cumplimiento</w:t>
            </w:r>
            <w:r>
              <w:rPr>
                <w:spacing w:val="-14"/>
                <w:sz w:val="24"/>
              </w:rPr>
              <w:t xml:space="preserve"> </w:t>
            </w:r>
            <w:r>
              <w:rPr>
                <w:sz w:val="24"/>
              </w:rPr>
              <w:t>de</w:t>
            </w:r>
            <w:r>
              <w:rPr>
                <w:spacing w:val="-13"/>
                <w:sz w:val="24"/>
              </w:rPr>
              <w:t xml:space="preserve"> </w:t>
            </w:r>
            <w:r>
              <w:rPr>
                <w:sz w:val="24"/>
              </w:rPr>
              <w:t>las</w:t>
            </w:r>
            <w:r>
              <w:rPr>
                <w:spacing w:val="-11"/>
                <w:sz w:val="24"/>
              </w:rPr>
              <w:t xml:space="preserve"> </w:t>
            </w:r>
            <w:r w:rsidR="00173CD7">
              <w:rPr>
                <w:spacing w:val="-11"/>
                <w:sz w:val="24"/>
              </w:rPr>
              <w:t>mism</w:t>
            </w:r>
            <w:r>
              <w:rPr>
                <w:sz w:val="24"/>
              </w:rPr>
              <w:t>as</w:t>
            </w:r>
            <w:r>
              <w:rPr>
                <w:spacing w:val="-11"/>
                <w:sz w:val="24"/>
              </w:rPr>
              <w:t xml:space="preserve"> </w:t>
            </w:r>
            <w:r>
              <w:rPr>
                <w:sz w:val="24"/>
              </w:rPr>
              <w:t>en</w:t>
            </w:r>
          </w:p>
          <w:p w14:paraId="1855226F" w14:textId="77777777" w:rsidR="003C0646" w:rsidRDefault="00B300AB">
            <w:pPr>
              <w:pStyle w:val="TableParagraph"/>
              <w:spacing w:line="256" w:lineRule="exact"/>
              <w:ind w:left="108"/>
              <w:jc w:val="both"/>
              <w:rPr>
                <w:sz w:val="24"/>
              </w:rPr>
            </w:pPr>
            <w:r>
              <w:rPr>
                <w:sz w:val="24"/>
              </w:rPr>
              <w:t>sus</w:t>
            </w:r>
            <w:r>
              <w:rPr>
                <w:spacing w:val="-4"/>
                <w:sz w:val="24"/>
              </w:rPr>
              <w:t xml:space="preserve"> </w:t>
            </w:r>
            <w:r>
              <w:rPr>
                <w:sz w:val="24"/>
              </w:rPr>
              <w:t>labores</w:t>
            </w:r>
          </w:p>
        </w:tc>
      </w:tr>
      <w:tr w:rsidR="003C0646" w14:paraId="0EEF3171" w14:textId="77777777" w:rsidTr="008B5706">
        <w:trPr>
          <w:trHeight w:val="3091"/>
        </w:trPr>
        <w:tc>
          <w:tcPr>
            <w:tcW w:w="1555" w:type="dxa"/>
          </w:tcPr>
          <w:p w14:paraId="236E711F" w14:textId="77777777" w:rsidR="003C0646" w:rsidRDefault="00B300AB">
            <w:pPr>
              <w:pStyle w:val="TableParagraph"/>
              <w:spacing w:line="274" w:lineRule="exact"/>
              <w:ind w:right="389"/>
              <w:jc w:val="right"/>
              <w:rPr>
                <w:sz w:val="24"/>
              </w:rPr>
            </w:pPr>
            <w:r>
              <w:rPr>
                <w:sz w:val="24"/>
              </w:rPr>
              <w:t>19</w:t>
            </w:r>
          </w:p>
        </w:tc>
        <w:tc>
          <w:tcPr>
            <w:tcW w:w="2407" w:type="dxa"/>
          </w:tcPr>
          <w:p w14:paraId="5EF665A9" w14:textId="77777777" w:rsidR="003C0646" w:rsidRDefault="00B300AB">
            <w:pPr>
              <w:pStyle w:val="TableParagraph"/>
              <w:ind w:left="103" w:right="99" w:firstLine="360"/>
              <w:jc w:val="both"/>
              <w:rPr>
                <w:sz w:val="24"/>
              </w:rPr>
            </w:pPr>
            <w:r>
              <w:rPr>
                <w:sz w:val="24"/>
              </w:rPr>
              <w:t>¿Cuentan</w:t>
            </w:r>
            <w:r>
              <w:rPr>
                <w:spacing w:val="1"/>
                <w:sz w:val="24"/>
              </w:rPr>
              <w:t xml:space="preserve"> </w:t>
            </w:r>
            <w:r>
              <w:rPr>
                <w:sz w:val="24"/>
              </w:rPr>
              <w:t>con</w:t>
            </w:r>
            <w:r>
              <w:rPr>
                <w:spacing w:val="-64"/>
                <w:sz w:val="24"/>
              </w:rPr>
              <w:t xml:space="preserve"> </w:t>
            </w:r>
            <w:r>
              <w:rPr>
                <w:sz w:val="24"/>
              </w:rPr>
              <w:t>un</w:t>
            </w:r>
            <w:r>
              <w:rPr>
                <w:spacing w:val="1"/>
                <w:sz w:val="24"/>
              </w:rPr>
              <w:t xml:space="preserve"> </w:t>
            </w:r>
            <w:r>
              <w:rPr>
                <w:sz w:val="24"/>
              </w:rPr>
              <w:t>control</w:t>
            </w:r>
            <w:r>
              <w:rPr>
                <w:spacing w:val="1"/>
                <w:sz w:val="24"/>
              </w:rPr>
              <w:t xml:space="preserve"> </w:t>
            </w:r>
            <w:r>
              <w:rPr>
                <w:sz w:val="24"/>
              </w:rPr>
              <w:t>de</w:t>
            </w:r>
            <w:r>
              <w:rPr>
                <w:spacing w:val="-64"/>
                <w:sz w:val="24"/>
              </w:rPr>
              <w:t xml:space="preserve"> </w:t>
            </w:r>
            <w:r>
              <w:rPr>
                <w:sz w:val="24"/>
              </w:rPr>
              <w:t>compras</w:t>
            </w:r>
            <w:r>
              <w:rPr>
                <w:spacing w:val="27"/>
                <w:sz w:val="24"/>
              </w:rPr>
              <w:t xml:space="preserve"> </w:t>
            </w:r>
            <w:r>
              <w:rPr>
                <w:sz w:val="24"/>
              </w:rPr>
              <w:t>para</w:t>
            </w:r>
          </w:p>
          <w:p w14:paraId="2DA6F576" w14:textId="77777777" w:rsidR="003C0646" w:rsidRDefault="00B300AB">
            <w:pPr>
              <w:pStyle w:val="TableParagraph"/>
              <w:tabs>
                <w:tab w:val="left" w:pos="1775"/>
              </w:tabs>
              <w:ind w:left="103" w:right="100"/>
              <w:jc w:val="both"/>
              <w:rPr>
                <w:sz w:val="24"/>
              </w:rPr>
            </w:pPr>
            <w:r>
              <w:rPr>
                <w:sz w:val="24"/>
              </w:rPr>
              <w:t>validar</w:t>
            </w:r>
            <w:r>
              <w:rPr>
                <w:sz w:val="24"/>
              </w:rPr>
              <w:tab/>
            </w:r>
            <w:r>
              <w:rPr>
                <w:spacing w:val="-3"/>
                <w:sz w:val="24"/>
              </w:rPr>
              <w:t>los</w:t>
            </w:r>
            <w:r>
              <w:rPr>
                <w:spacing w:val="-65"/>
                <w:sz w:val="24"/>
              </w:rPr>
              <w:t xml:space="preserve"> </w:t>
            </w:r>
            <w:r>
              <w:rPr>
                <w:sz w:val="24"/>
              </w:rPr>
              <w:t>presupuestos</w:t>
            </w:r>
            <w:r>
              <w:rPr>
                <w:spacing w:val="1"/>
                <w:sz w:val="24"/>
              </w:rPr>
              <w:t xml:space="preserve"> </w:t>
            </w:r>
            <w:r>
              <w:rPr>
                <w:sz w:val="24"/>
              </w:rPr>
              <w:t>de</w:t>
            </w:r>
            <w:r>
              <w:rPr>
                <w:spacing w:val="1"/>
                <w:sz w:val="24"/>
              </w:rPr>
              <w:t xml:space="preserve"> </w:t>
            </w:r>
            <w:r>
              <w:rPr>
                <w:sz w:val="24"/>
              </w:rPr>
              <w:t>las obras?</w:t>
            </w:r>
          </w:p>
        </w:tc>
        <w:tc>
          <w:tcPr>
            <w:tcW w:w="1014" w:type="dxa"/>
          </w:tcPr>
          <w:p w14:paraId="79238D60" w14:textId="77777777" w:rsidR="003C0646" w:rsidRDefault="00B300AB">
            <w:pPr>
              <w:pStyle w:val="TableParagraph"/>
              <w:spacing w:line="274" w:lineRule="exact"/>
              <w:ind w:right="284"/>
              <w:jc w:val="right"/>
              <w:rPr>
                <w:sz w:val="24"/>
              </w:rPr>
            </w:pPr>
            <w:r>
              <w:rPr>
                <w:sz w:val="24"/>
              </w:rPr>
              <w:t>X</w:t>
            </w:r>
          </w:p>
        </w:tc>
        <w:tc>
          <w:tcPr>
            <w:tcW w:w="1089" w:type="dxa"/>
          </w:tcPr>
          <w:p w14:paraId="63F39016" w14:textId="77777777" w:rsidR="003C0646" w:rsidRDefault="003C0646">
            <w:pPr>
              <w:pStyle w:val="TableParagraph"/>
              <w:rPr>
                <w:rFonts w:ascii="Times New Roman"/>
                <w:sz w:val="24"/>
              </w:rPr>
            </w:pPr>
          </w:p>
        </w:tc>
        <w:tc>
          <w:tcPr>
            <w:tcW w:w="3630" w:type="dxa"/>
          </w:tcPr>
          <w:p w14:paraId="15418DF2" w14:textId="1F20176D" w:rsidR="003C0646" w:rsidRDefault="00B300AB" w:rsidP="00E76B36">
            <w:pPr>
              <w:pStyle w:val="TableParagraph"/>
              <w:ind w:left="108" w:right="96" w:firstLine="360"/>
              <w:jc w:val="both"/>
              <w:rPr>
                <w:sz w:val="24"/>
              </w:rPr>
            </w:pPr>
            <w:r>
              <w:rPr>
                <w:sz w:val="24"/>
              </w:rPr>
              <w:t>Se</w:t>
            </w:r>
            <w:r>
              <w:rPr>
                <w:spacing w:val="-13"/>
                <w:sz w:val="24"/>
              </w:rPr>
              <w:t xml:space="preserve"> </w:t>
            </w:r>
            <w:r>
              <w:rPr>
                <w:sz w:val="24"/>
              </w:rPr>
              <w:t>recomienda</w:t>
            </w:r>
            <w:r>
              <w:rPr>
                <w:spacing w:val="-12"/>
                <w:sz w:val="24"/>
              </w:rPr>
              <w:t xml:space="preserve"> </w:t>
            </w:r>
            <w:r>
              <w:rPr>
                <w:sz w:val="24"/>
              </w:rPr>
              <w:t>mejorar</w:t>
            </w:r>
            <w:r>
              <w:rPr>
                <w:spacing w:val="-6"/>
                <w:sz w:val="24"/>
              </w:rPr>
              <w:t xml:space="preserve"> </w:t>
            </w:r>
            <w:r>
              <w:rPr>
                <w:sz w:val="24"/>
              </w:rPr>
              <w:t>el</w:t>
            </w:r>
            <w:r>
              <w:rPr>
                <w:spacing w:val="-64"/>
                <w:sz w:val="24"/>
              </w:rPr>
              <w:t xml:space="preserve"> </w:t>
            </w:r>
            <w:r>
              <w:rPr>
                <w:sz w:val="24"/>
              </w:rPr>
              <w:t>control de compras por que</w:t>
            </w:r>
            <w:r w:rsidR="00705833">
              <w:rPr>
                <w:sz w:val="24"/>
              </w:rPr>
              <w:t xml:space="preserve"> en algunas obras</w:t>
            </w:r>
            <w:r>
              <w:rPr>
                <w:spacing w:val="1"/>
                <w:sz w:val="24"/>
              </w:rPr>
              <w:t xml:space="preserve"> </w:t>
            </w:r>
            <w:r>
              <w:rPr>
                <w:sz w:val="24"/>
              </w:rPr>
              <w:t>se evidenci</w:t>
            </w:r>
            <w:r w:rsidR="00E76B36">
              <w:rPr>
                <w:sz w:val="24"/>
              </w:rPr>
              <w:t>ó</w:t>
            </w:r>
            <w:r>
              <w:rPr>
                <w:sz w:val="24"/>
              </w:rPr>
              <w:t xml:space="preserve"> que </w:t>
            </w:r>
            <w:r w:rsidR="00E76B36">
              <w:rPr>
                <w:sz w:val="24"/>
              </w:rPr>
              <w:t xml:space="preserve">       </w:t>
            </w:r>
            <w:r w:rsidR="00E76B36">
              <w:rPr>
                <w:spacing w:val="-64"/>
                <w:sz w:val="24"/>
              </w:rPr>
              <w:t xml:space="preserve"> </w:t>
            </w:r>
            <w:r>
              <w:rPr>
                <w:spacing w:val="1"/>
                <w:sz w:val="24"/>
              </w:rPr>
              <w:t xml:space="preserve"> </w:t>
            </w:r>
            <w:r>
              <w:rPr>
                <w:sz w:val="24"/>
              </w:rPr>
              <w:t>hay</w:t>
            </w:r>
            <w:r>
              <w:rPr>
                <w:spacing w:val="1"/>
                <w:sz w:val="24"/>
              </w:rPr>
              <w:t xml:space="preserve"> </w:t>
            </w:r>
            <w:r>
              <w:rPr>
                <w:sz w:val="24"/>
              </w:rPr>
              <w:t>demasiado</w:t>
            </w:r>
            <w:r>
              <w:rPr>
                <w:spacing w:val="1"/>
                <w:sz w:val="24"/>
              </w:rPr>
              <w:t xml:space="preserve"> </w:t>
            </w:r>
            <w:r>
              <w:rPr>
                <w:sz w:val="24"/>
              </w:rPr>
              <w:t>sobrante</w:t>
            </w:r>
            <w:r>
              <w:rPr>
                <w:spacing w:val="-8"/>
                <w:sz w:val="24"/>
              </w:rPr>
              <w:t xml:space="preserve"> </w:t>
            </w:r>
            <w:r>
              <w:rPr>
                <w:sz w:val="24"/>
              </w:rPr>
              <w:t>de</w:t>
            </w:r>
            <w:r>
              <w:rPr>
                <w:spacing w:val="-9"/>
                <w:sz w:val="24"/>
              </w:rPr>
              <w:t xml:space="preserve"> </w:t>
            </w:r>
            <w:r>
              <w:rPr>
                <w:sz w:val="24"/>
              </w:rPr>
              <w:t>material</w:t>
            </w:r>
            <w:r>
              <w:rPr>
                <w:spacing w:val="-9"/>
                <w:sz w:val="24"/>
              </w:rPr>
              <w:t xml:space="preserve"> </w:t>
            </w:r>
            <w:r>
              <w:rPr>
                <w:sz w:val="24"/>
              </w:rPr>
              <w:t>que</w:t>
            </w:r>
            <w:r>
              <w:rPr>
                <w:spacing w:val="-9"/>
                <w:sz w:val="24"/>
              </w:rPr>
              <w:t xml:space="preserve"> </w:t>
            </w:r>
            <w:r>
              <w:rPr>
                <w:sz w:val="24"/>
              </w:rPr>
              <w:t>no</w:t>
            </w:r>
            <w:r w:rsidR="00E76B36">
              <w:rPr>
                <w:sz w:val="24"/>
              </w:rPr>
              <w:t xml:space="preserve"> </w:t>
            </w:r>
            <w:r>
              <w:rPr>
                <w:sz w:val="24"/>
              </w:rPr>
              <w:t xml:space="preserve">se puede utilizar para </w:t>
            </w:r>
            <w:r w:rsidR="00E76B36">
              <w:rPr>
                <w:sz w:val="24"/>
              </w:rPr>
              <w:t>o</w:t>
            </w:r>
            <w:r>
              <w:rPr>
                <w:sz w:val="24"/>
              </w:rPr>
              <w:t>tras</w:t>
            </w:r>
            <w:r w:rsidR="00705833">
              <w:rPr>
                <w:sz w:val="24"/>
              </w:rPr>
              <w:t>,</w:t>
            </w:r>
            <w:r>
              <w:rPr>
                <w:spacing w:val="1"/>
                <w:sz w:val="24"/>
              </w:rPr>
              <w:t xml:space="preserve"> </w:t>
            </w:r>
            <w:r>
              <w:rPr>
                <w:sz w:val="24"/>
              </w:rPr>
              <w:t>porque</w:t>
            </w:r>
            <w:r>
              <w:rPr>
                <w:spacing w:val="1"/>
                <w:sz w:val="24"/>
              </w:rPr>
              <w:t xml:space="preserve"> </w:t>
            </w:r>
            <w:r>
              <w:rPr>
                <w:sz w:val="24"/>
              </w:rPr>
              <w:t>algunos</w:t>
            </w:r>
            <w:r>
              <w:rPr>
                <w:spacing w:val="1"/>
                <w:sz w:val="24"/>
              </w:rPr>
              <w:t xml:space="preserve"> </w:t>
            </w:r>
            <w:r>
              <w:rPr>
                <w:sz w:val="24"/>
              </w:rPr>
              <w:t>cambian</w:t>
            </w:r>
            <w:r>
              <w:rPr>
                <w:spacing w:val="1"/>
                <w:sz w:val="24"/>
              </w:rPr>
              <w:t xml:space="preserve"> </w:t>
            </w:r>
            <w:r>
              <w:rPr>
                <w:sz w:val="24"/>
              </w:rPr>
              <w:t>o</w:t>
            </w:r>
            <w:r>
              <w:rPr>
                <w:spacing w:val="1"/>
                <w:sz w:val="24"/>
              </w:rPr>
              <w:t xml:space="preserve"> </w:t>
            </w:r>
            <w:r>
              <w:rPr>
                <w:sz w:val="24"/>
              </w:rPr>
              <w:t>tiene</w:t>
            </w:r>
            <w:r w:rsidR="00E76B36">
              <w:rPr>
                <w:sz w:val="24"/>
              </w:rPr>
              <w:t xml:space="preserve">n </w:t>
            </w:r>
            <w:r>
              <w:rPr>
                <w:spacing w:val="-64"/>
                <w:sz w:val="24"/>
              </w:rPr>
              <w:t xml:space="preserve"> </w:t>
            </w:r>
            <w:r>
              <w:rPr>
                <w:sz w:val="24"/>
              </w:rPr>
              <w:t>fecha</w:t>
            </w:r>
            <w:r>
              <w:rPr>
                <w:spacing w:val="5"/>
                <w:sz w:val="24"/>
              </w:rPr>
              <w:t xml:space="preserve"> </w:t>
            </w:r>
            <w:r>
              <w:rPr>
                <w:sz w:val="24"/>
              </w:rPr>
              <w:t>de</w:t>
            </w:r>
            <w:r>
              <w:rPr>
                <w:spacing w:val="5"/>
                <w:sz w:val="24"/>
              </w:rPr>
              <w:t xml:space="preserve"> </w:t>
            </w:r>
            <w:r>
              <w:rPr>
                <w:sz w:val="24"/>
              </w:rPr>
              <w:t>caducidad</w:t>
            </w:r>
            <w:r>
              <w:rPr>
                <w:spacing w:val="5"/>
                <w:sz w:val="24"/>
              </w:rPr>
              <w:t xml:space="preserve"> </w:t>
            </w:r>
            <w:r>
              <w:rPr>
                <w:sz w:val="24"/>
              </w:rPr>
              <w:t>y</w:t>
            </w:r>
            <w:r>
              <w:rPr>
                <w:spacing w:val="7"/>
                <w:sz w:val="24"/>
              </w:rPr>
              <w:t xml:space="preserve"> </w:t>
            </w:r>
            <w:r>
              <w:rPr>
                <w:sz w:val="24"/>
              </w:rPr>
              <w:t>esto</w:t>
            </w:r>
            <w:r w:rsidR="00E76B36">
              <w:rPr>
                <w:sz w:val="24"/>
              </w:rPr>
              <w:t xml:space="preserve"> </w:t>
            </w:r>
            <w:r>
              <w:rPr>
                <w:sz w:val="24"/>
              </w:rPr>
              <w:t>genera</w:t>
            </w:r>
            <w:r>
              <w:rPr>
                <w:spacing w:val="1"/>
                <w:sz w:val="24"/>
              </w:rPr>
              <w:t xml:space="preserve"> </w:t>
            </w:r>
            <w:r>
              <w:rPr>
                <w:sz w:val="24"/>
              </w:rPr>
              <w:t>un</w:t>
            </w:r>
            <w:r>
              <w:rPr>
                <w:spacing w:val="1"/>
                <w:sz w:val="24"/>
              </w:rPr>
              <w:t xml:space="preserve"> </w:t>
            </w:r>
            <w:r>
              <w:rPr>
                <w:sz w:val="24"/>
              </w:rPr>
              <w:t>sobrecosto</w:t>
            </w:r>
            <w:r>
              <w:rPr>
                <w:spacing w:val="1"/>
                <w:sz w:val="24"/>
              </w:rPr>
              <w:t xml:space="preserve"> </w:t>
            </w:r>
            <w:r>
              <w:rPr>
                <w:sz w:val="24"/>
              </w:rPr>
              <w:t>y</w:t>
            </w:r>
            <w:r>
              <w:rPr>
                <w:spacing w:val="1"/>
                <w:sz w:val="24"/>
              </w:rPr>
              <w:t xml:space="preserve"> </w:t>
            </w:r>
            <w:r w:rsidR="00E76B36">
              <w:rPr>
                <w:spacing w:val="1"/>
                <w:sz w:val="24"/>
              </w:rPr>
              <w:t xml:space="preserve">por ende </w:t>
            </w:r>
            <w:r>
              <w:rPr>
                <w:sz w:val="24"/>
              </w:rPr>
              <w:t>perdida</w:t>
            </w:r>
            <w:r>
              <w:rPr>
                <w:spacing w:val="-2"/>
                <w:sz w:val="24"/>
              </w:rPr>
              <w:t xml:space="preserve"> </w:t>
            </w:r>
            <w:r>
              <w:rPr>
                <w:sz w:val="24"/>
              </w:rPr>
              <w:t>para</w:t>
            </w:r>
            <w:r>
              <w:rPr>
                <w:spacing w:val="-2"/>
                <w:sz w:val="24"/>
              </w:rPr>
              <w:t xml:space="preserve"> </w:t>
            </w:r>
            <w:r>
              <w:rPr>
                <w:sz w:val="24"/>
              </w:rPr>
              <w:t>la</w:t>
            </w:r>
            <w:r>
              <w:rPr>
                <w:spacing w:val="-3"/>
                <w:sz w:val="24"/>
              </w:rPr>
              <w:t xml:space="preserve"> </w:t>
            </w:r>
            <w:r>
              <w:rPr>
                <w:sz w:val="24"/>
              </w:rPr>
              <w:t>empresa</w:t>
            </w:r>
          </w:p>
        </w:tc>
      </w:tr>
      <w:tr w:rsidR="00DA0E53" w14:paraId="0796842D" w14:textId="77777777" w:rsidTr="008B5706">
        <w:trPr>
          <w:trHeight w:val="3091"/>
        </w:trPr>
        <w:tc>
          <w:tcPr>
            <w:tcW w:w="1555" w:type="dxa"/>
          </w:tcPr>
          <w:p w14:paraId="09487C31" w14:textId="77777777" w:rsidR="00DA0E53" w:rsidRDefault="00DA0E53">
            <w:pPr>
              <w:pStyle w:val="TableParagraph"/>
              <w:spacing w:line="274" w:lineRule="exact"/>
              <w:ind w:right="389"/>
              <w:jc w:val="right"/>
              <w:rPr>
                <w:sz w:val="24"/>
              </w:rPr>
            </w:pPr>
          </w:p>
        </w:tc>
        <w:tc>
          <w:tcPr>
            <w:tcW w:w="2407" w:type="dxa"/>
          </w:tcPr>
          <w:p w14:paraId="3CD129DC" w14:textId="77777777" w:rsidR="00DA0E53" w:rsidRDefault="00DA0E53">
            <w:pPr>
              <w:pStyle w:val="TableParagraph"/>
              <w:ind w:left="103" w:right="99" w:firstLine="360"/>
              <w:jc w:val="both"/>
              <w:rPr>
                <w:sz w:val="24"/>
              </w:rPr>
            </w:pPr>
          </w:p>
        </w:tc>
        <w:tc>
          <w:tcPr>
            <w:tcW w:w="1014" w:type="dxa"/>
          </w:tcPr>
          <w:p w14:paraId="3F3FB064" w14:textId="77777777" w:rsidR="00DA0E53" w:rsidRDefault="00DA0E53">
            <w:pPr>
              <w:pStyle w:val="TableParagraph"/>
              <w:spacing w:line="274" w:lineRule="exact"/>
              <w:ind w:right="284"/>
              <w:jc w:val="right"/>
              <w:rPr>
                <w:sz w:val="24"/>
              </w:rPr>
            </w:pPr>
          </w:p>
        </w:tc>
        <w:tc>
          <w:tcPr>
            <w:tcW w:w="1089" w:type="dxa"/>
          </w:tcPr>
          <w:p w14:paraId="095ED382" w14:textId="77777777" w:rsidR="00DA0E53" w:rsidRDefault="00DA0E53">
            <w:pPr>
              <w:pStyle w:val="TableParagraph"/>
              <w:rPr>
                <w:rFonts w:ascii="Times New Roman"/>
                <w:sz w:val="24"/>
              </w:rPr>
            </w:pPr>
          </w:p>
        </w:tc>
        <w:tc>
          <w:tcPr>
            <w:tcW w:w="3630" w:type="dxa"/>
          </w:tcPr>
          <w:p w14:paraId="15E4DA47" w14:textId="77777777" w:rsidR="00DA0E53" w:rsidRDefault="00DA0E53">
            <w:pPr>
              <w:pStyle w:val="TableParagraph"/>
              <w:ind w:left="108" w:right="96" w:firstLine="360"/>
              <w:jc w:val="both"/>
              <w:rPr>
                <w:sz w:val="24"/>
              </w:rPr>
            </w:pPr>
          </w:p>
        </w:tc>
      </w:tr>
    </w:tbl>
    <w:p w14:paraId="34597689" w14:textId="77777777" w:rsidR="003C0646" w:rsidRDefault="003C0646">
      <w:pPr>
        <w:spacing w:line="270" w:lineRule="atLeast"/>
        <w:jc w:val="both"/>
        <w:rPr>
          <w:sz w:val="24"/>
        </w:rPr>
        <w:sectPr w:rsidR="003C0646">
          <w:pgSz w:w="12240" w:h="15840"/>
          <w:pgMar w:top="1340" w:right="1280" w:bottom="280" w:left="1280" w:header="756" w:footer="0" w:gutter="0"/>
          <w:cols w:space="720"/>
        </w:sectPr>
      </w:pPr>
    </w:p>
    <w:p w14:paraId="6725247C" w14:textId="77777777" w:rsidR="00B77B80" w:rsidRPr="008B5706" w:rsidRDefault="00B77B80" w:rsidP="00DA0E53">
      <w:pPr>
        <w:pStyle w:val="Ttulo1"/>
        <w:tabs>
          <w:tab w:val="left" w:pos="3974"/>
        </w:tabs>
        <w:ind w:left="0" w:right="1"/>
        <w:rPr>
          <w:b w:val="0"/>
        </w:rPr>
      </w:pPr>
      <w:bookmarkStart w:id="23" w:name="_bookmark23"/>
      <w:bookmarkEnd w:id="23"/>
      <w:r w:rsidRPr="008B5706">
        <w:rPr>
          <w:b w:val="0"/>
        </w:rPr>
        <w:lastRenderedPageBreak/>
        <w:t xml:space="preserve">Auditor: Anyi Carmenza Arteaga      </w:t>
      </w:r>
    </w:p>
    <w:p w14:paraId="16F5842A" w14:textId="77777777" w:rsidR="00B77B80" w:rsidRPr="008B5706" w:rsidRDefault="00B77B80" w:rsidP="00DA0E53">
      <w:pPr>
        <w:pStyle w:val="Ttulo1"/>
        <w:tabs>
          <w:tab w:val="left" w:pos="3974"/>
        </w:tabs>
        <w:ind w:left="0" w:right="1"/>
        <w:rPr>
          <w:b w:val="0"/>
        </w:rPr>
      </w:pPr>
      <w:r w:rsidRPr="008B5706">
        <w:rPr>
          <w:b w:val="0"/>
        </w:rPr>
        <w:t>Revisor de control de calidad: Carlos Alfredo Chamorro</w:t>
      </w:r>
    </w:p>
    <w:p w14:paraId="63DBEDF0" w14:textId="77777777" w:rsidR="00B77B80" w:rsidRPr="008B5706" w:rsidRDefault="00B77B80" w:rsidP="00DA0E53">
      <w:pPr>
        <w:pStyle w:val="Ttulo1"/>
        <w:tabs>
          <w:tab w:val="left" w:pos="3974"/>
        </w:tabs>
        <w:ind w:left="0" w:right="1"/>
        <w:rPr>
          <w:b w:val="0"/>
        </w:rPr>
      </w:pPr>
      <w:r w:rsidRPr="008B5706">
        <w:rPr>
          <w:b w:val="0"/>
        </w:rPr>
        <w:t>Fecha: junio -15 – 2022</w:t>
      </w:r>
    </w:p>
    <w:p w14:paraId="0743F040" w14:textId="77777777" w:rsidR="00B77B80" w:rsidRPr="008B5706" w:rsidRDefault="00B77B80" w:rsidP="00DA0E53">
      <w:pPr>
        <w:pStyle w:val="Ttulo1"/>
        <w:tabs>
          <w:tab w:val="left" w:pos="3974"/>
        </w:tabs>
        <w:ind w:left="0" w:right="1"/>
        <w:rPr>
          <w:b w:val="0"/>
        </w:rPr>
      </w:pPr>
      <w:r w:rsidRPr="008B5706">
        <w:rPr>
          <w:b w:val="0"/>
        </w:rPr>
        <w:t>Fecha de revisión: Julio -22-2022</w:t>
      </w:r>
    </w:p>
    <w:p w14:paraId="5464757B" w14:textId="77777777" w:rsidR="00B77B80" w:rsidRPr="008B5706" w:rsidRDefault="00B77B80" w:rsidP="00DA0E53">
      <w:pPr>
        <w:pStyle w:val="Ttulo1"/>
        <w:tabs>
          <w:tab w:val="left" w:pos="3974"/>
        </w:tabs>
        <w:ind w:left="0" w:right="1"/>
        <w:rPr>
          <w:b w:val="0"/>
        </w:rPr>
      </w:pPr>
    </w:p>
    <w:p w14:paraId="2CFBCC4C" w14:textId="77777777" w:rsidR="00B77B80" w:rsidRDefault="00D96EFF" w:rsidP="008B5706">
      <w:pPr>
        <w:pStyle w:val="Ttulo1"/>
        <w:tabs>
          <w:tab w:val="left" w:pos="3974"/>
        </w:tabs>
        <w:ind w:left="0" w:right="1"/>
        <w:jc w:val="center"/>
      </w:pPr>
      <w:r w:rsidRPr="008B5706">
        <w:t>RECOMENDACIONES</w:t>
      </w:r>
    </w:p>
    <w:p w14:paraId="52D94691" w14:textId="77777777" w:rsidR="008B5706" w:rsidRPr="008B5706" w:rsidRDefault="008B5706" w:rsidP="008B5706">
      <w:pPr>
        <w:pStyle w:val="Ttulo1"/>
        <w:tabs>
          <w:tab w:val="left" w:pos="3974"/>
        </w:tabs>
        <w:ind w:left="0" w:right="1"/>
        <w:jc w:val="center"/>
      </w:pPr>
    </w:p>
    <w:p w14:paraId="74750309" w14:textId="77777777" w:rsidR="00D96EFF" w:rsidRPr="008B5706" w:rsidRDefault="00116806" w:rsidP="00DA0E53">
      <w:pPr>
        <w:pStyle w:val="Ttulo1"/>
        <w:tabs>
          <w:tab w:val="left" w:pos="3974"/>
        </w:tabs>
        <w:ind w:left="0" w:right="1"/>
        <w:rPr>
          <w:b w:val="0"/>
        </w:rPr>
      </w:pPr>
      <w:r w:rsidRPr="008B5706">
        <w:rPr>
          <w:b w:val="0"/>
        </w:rPr>
        <w:t xml:space="preserve">Mediante el presente me complace presentarle un informe con recomendaciones para fortalecer el sistema de control interno de JUSTO PAGO S.A.S tras un análisis de procesos y procedimientos internos, hemos encontrado aspectos que mejorar para fortalecer la eficiencia de la organización </w:t>
      </w:r>
    </w:p>
    <w:p w14:paraId="480272B8" w14:textId="77777777" w:rsidR="00116806" w:rsidRPr="008B5706" w:rsidRDefault="00116806" w:rsidP="00DA0E53">
      <w:pPr>
        <w:pStyle w:val="Ttulo1"/>
        <w:tabs>
          <w:tab w:val="left" w:pos="3974"/>
        </w:tabs>
        <w:ind w:left="0" w:right="1"/>
        <w:rPr>
          <w:b w:val="0"/>
        </w:rPr>
      </w:pPr>
    </w:p>
    <w:p w14:paraId="20F7DFD4" w14:textId="77777777" w:rsidR="00116806" w:rsidRDefault="00116806" w:rsidP="00116806">
      <w:pPr>
        <w:pStyle w:val="Ttulo1"/>
        <w:numPr>
          <w:ilvl w:val="0"/>
          <w:numId w:val="18"/>
        </w:numPr>
        <w:tabs>
          <w:tab w:val="left" w:pos="3974"/>
        </w:tabs>
        <w:ind w:right="1"/>
        <w:rPr>
          <w:b w:val="0"/>
        </w:rPr>
      </w:pPr>
      <w:r w:rsidRPr="008B5706">
        <w:t xml:space="preserve">Realizar pagos a proveedores con sus </w:t>
      </w:r>
      <w:r w:rsidR="008D4E84" w:rsidRPr="008B5706">
        <w:t>respectivas facturas</w:t>
      </w:r>
      <w:r w:rsidRPr="008B5706">
        <w:t>:</w:t>
      </w:r>
      <w:r w:rsidRPr="008B5706">
        <w:rPr>
          <w:b w:val="0"/>
        </w:rPr>
        <w:t xml:space="preserve"> durante la </w:t>
      </w:r>
      <w:r w:rsidR="008D4E84" w:rsidRPr="008B5706">
        <w:rPr>
          <w:b w:val="0"/>
        </w:rPr>
        <w:t>auditoría</w:t>
      </w:r>
      <w:r w:rsidRPr="008B5706">
        <w:rPr>
          <w:b w:val="0"/>
        </w:rPr>
        <w:t xml:space="preserve"> realizada</w:t>
      </w:r>
      <w:r w:rsidR="008D4E84" w:rsidRPr="008B5706">
        <w:rPr>
          <w:b w:val="0"/>
        </w:rPr>
        <w:t xml:space="preserve"> al proceso mencionado, se evidencio que se realizan pagos sin sus respectivos soportes, con la implementación sugerida se minimiza el riesgo de salidas de dinero sin soportes, si no se implementa un control se generara perdidas de dinero </w:t>
      </w:r>
    </w:p>
    <w:p w14:paraId="60527977" w14:textId="77777777" w:rsidR="008B5706" w:rsidRPr="008B5706" w:rsidRDefault="008B5706" w:rsidP="008B5706">
      <w:pPr>
        <w:pStyle w:val="Ttulo1"/>
        <w:tabs>
          <w:tab w:val="left" w:pos="3974"/>
        </w:tabs>
        <w:ind w:left="1240" w:right="1"/>
        <w:rPr>
          <w:b w:val="0"/>
        </w:rPr>
      </w:pPr>
    </w:p>
    <w:p w14:paraId="570AC5F0" w14:textId="77777777" w:rsidR="008D4E84" w:rsidRDefault="008D4E84" w:rsidP="006A7B33">
      <w:pPr>
        <w:pStyle w:val="Ttulo1"/>
        <w:tabs>
          <w:tab w:val="left" w:pos="3974"/>
        </w:tabs>
        <w:ind w:left="880" w:right="1"/>
        <w:rPr>
          <w:b w:val="0"/>
        </w:rPr>
      </w:pPr>
      <w:r w:rsidRPr="008B5706">
        <w:t>Comentarios de la administración:</w:t>
      </w:r>
      <w:r w:rsidRPr="008B5706">
        <w:rPr>
          <w:b w:val="0"/>
        </w:rPr>
        <w:t xml:space="preserve"> </w:t>
      </w:r>
      <w:r w:rsidR="006A7B33" w:rsidRPr="008B5706">
        <w:rPr>
          <w:b w:val="0"/>
        </w:rPr>
        <w:t xml:space="preserve">al socializar la recomendación con la gerente administrativa de JUSTO PAGO SAS, la respuesta fue favorable y la disposición a implementar los pagos con su respectivo soporte </w:t>
      </w:r>
    </w:p>
    <w:p w14:paraId="53585DC1" w14:textId="77777777" w:rsidR="008B5706" w:rsidRPr="008B5706" w:rsidRDefault="008B5706" w:rsidP="006A7B33">
      <w:pPr>
        <w:pStyle w:val="Ttulo1"/>
        <w:tabs>
          <w:tab w:val="left" w:pos="3974"/>
        </w:tabs>
        <w:ind w:left="880" w:right="1"/>
        <w:rPr>
          <w:b w:val="0"/>
        </w:rPr>
      </w:pPr>
    </w:p>
    <w:p w14:paraId="00119F97" w14:textId="77777777" w:rsidR="006A7B33" w:rsidRPr="008B5706" w:rsidRDefault="006A7B33" w:rsidP="006A7B33">
      <w:pPr>
        <w:pStyle w:val="Ttulo1"/>
        <w:tabs>
          <w:tab w:val="left" w:pos="3974"/>
        </w:tabs>
        <w:ind w:left="880" w:right="1"/>
        <w:rPr>
          <w:b w:val="0"/>
        </w:rPr>
      </w:pPr>
      <w:r w:rsidRPr="008B5706">
        <w:t>Fecha de implementación:</w:t>
      </w:r>
      <w:r w:rsidR="00E6178B" w:rsidRPr="008B5706">
        <w:rPr>
          <w:b w:val="0"/>
        </w:rPr>
        <w:t xml:space="preserve"> 01 de septiembre</w:t>
      </w:r>
      <w:r w:rsidRPr="008B5706">
        <w:rPr>
          <w:b w:val="0"/>
        </w:rPr>
        <w:t xml:space="preserve"> del año 2023</w:t>
      </w:r>
    </w:p>
    <w:p w14:paraId="3F241B9A" w14:textId="77777777" w:rsidR="006A7B33" w:rsidRPr="008B5706" w:rsidRDefault="006A7B33" w:rsidP="006A7B33">
      <w:pPr>
        <w:pStyle w:val="Ttulo1"/>
        <w:tabs>
          <w:tab w:val="left" w:pos="3974"/>
        </w:tabs>
        <w:ind w:left="880" w:right="1"/>
        <w:rPr>
          <w:b w:val="0"/>
        </w:rPr>
      </w:pPr>
    </w:p>
    <w:p w14:paraId="6743C22E" w14:textId="3EB4CCD7" w:rsidR="006A7B33" w:rsidRDefault="006A7B33" w:rsidP="006A7B33">
      <w:pPr>
        <w:pStyle w:val="Ttulo1"/>
        <w:numPr>
          <w:ilvl w:val="0"/>
          <w:numId w:val="18"/>
        </w:numPr>
        <w:tabs>
          <w:tab w:val="left" w:pos="3974"/>
        </w:tabs>
        <w:ind w:right="1"/>
        <w:rPr>
          <w:b w:val="0"/>
        </w:rPr>
      </w:pPr>
      <w:r w:rsidRPr="008B5706">
        <w:t>Realizar arqueos de caja:</w:t>
      </w:r>
      <w:r w:rsidRPr="008B5706">
        <w:rPr>
          <w:b w:val="0"/>
        </w:rPr>
        <w:t xml:space="preserve"> durante la auditoría realizada al proceso mencionado, se evidenci</w:t>
      </w:r>
      <w:r w:rsidR="00E76B36">
        <w:rPr>
          <w:b w:val="0"/>
        </w:rPr>
        <w:t>ó</w:t>
      </w:r>
      <w:r w:rsidRPr="008B5706">
        <w:rPr>
          <w:b w:val="0"/>
        </w:rPr>
        <w:t xml:space="preserve"> </w:t>
      </w:r>
      <w:r w:rsidR="00E76B36">
        <w:rPr>
          <w:b w:val="0"/>
        </w:rPr>
        <w:t>qu</w:t>
      </w:r>
      <w:r w:rsidRPr="008B5706">
        <w:rPr>
          <w:b w:val="0"/>
        </w:rPr>
        <w:t>e no se realiza</w:t>
      </w:r>
      <w:r w:rsidR="00E76B36">
        <w:rPr>
          <w:b w:val="0"/>
        </w:rPr>
        <w:t>n</w:t>
      </w:r>
      <w:r w:rsidRPr="008B5706">
        <w:rPr>
          <w:b w:val="0"/>
        </w:rPr>
        <w:t xml:space="preserve"> arqueos de caja </w:t>
      </w:r>
      <w:r w:rsidR="008517E8" w:rsidRPr="008B5706">
        <w:rPr>
          <w:b w:val="0"/>
        </w:rPr>
        <w:t>y las salidas de efectivo sin sus</w:t>
      </w:r>
      <w:r w:rsidR="00950BC9" w:rsidRPr="008B5706">
        <w:rPr>
          <w:b w:val="0"/>
        </w:rPr>
        <w:t xml:space="preserve"> debidos soportes</w:t>
      </w:r>
      <w:r w:rsidR="00E76B36">
        <w:rPr>
          <w:b w:val="0"/>
        </w:rPr>
        <w:t>,</w:t>
      </w:r>
      <w:r w:rsidR="00950BC9" w:rsidRPr="008B5706">
        <w:rPr>
          <w:b w:val="0"/>
        </w:rPr>
        <w:t xml:space="preserve"> por tal motivo no</w:t>
      </w:r>
      <w:r w:rsidR="008517E8" w:rsidRPr="008B5706">
        <w:rPr>
          <w:b w:val="0"/>
        </w:rPr>
        <w:t xml:space="preserve"> se </w:t>
      </w:r>
      <w:r w:rsidR="00950BC9" w:rsidRPr="008B5706">
        <w:rPr>
          <w:b w:val="0"/>
        </w:rPr>
        <w:t>tiene claro</w:t>
      </w:r>
      <w:r w:rsidR="008517E8" w:rsidRPr="008B5706">
        <w:rPr>
          <w:b w:val="0"/>
        </w:rPr>
        <w:t xml:space="preserve"> los gastos pagados de caja menor </w:t>
      </w:r>
      <w:r w:rsidR="00950BC9" w:rsidRPr="008B5706">
        <w:rPr>
          <w:b w:val="0"/>
        </w:rPr>
        <w:t xml:space="preserve">y la fluidez de dinero es inestable, con la implementación sugerida se minimiza el riesgo de pérdida de efectivo, </w:t>
      </w:r>
      <w:r w:rsidR="00E6178B" w:rsidRPr="008B5706">
        <w:rPr>
          <w:b w:val="0"/>
        </w:rPr>
        <w:t>si no</w:t>
      </w:r>
      <w:r w:rsidR="00950BC9" w:rsidRPr="008B5706">
        <w:rPr>
          <w:b w:val="0"/>
        </w:rPr>
        <w:t xml:space="preserve"> se realiza un control adecuado </w:t>
      </w:r>
      <w:r w:rsidR="00E6178B" w:rsidRPr="008B5706">
        <w:rPr>
          <w:b w:val="0"/>
        </w:rPr>
        <w:t>la liquidez</w:t>
      </w:r>
      <w:r w:rsidR="00950BC9" w:rsidRPr="008B5706">
        <w:rPr>
          <w:b w:val="0"/>
        </w:rPr>
        <w:t xml:space="preserve"> disminuirá y los gastos no serán reales </w:t>
      </w:r>
    </w:p>
    <w:p w14:paraId="2D7D4105" w14:textId="77777777" w:rsidR="00913205" w:rsidRPr="008B5706" w:rsidRDefault="00913205" w:rsidP="00913205">
      <w:pPr>
        <w:pStyle w:val="Ttulo1"/>
        <w:tabs>
          <w:tab w:val="left" w:pos="3974"/>
        </w:tabs>
        <w:ind w:left="1240" w:right="1"/>
        <w:rPr>
          <w:b w:val="0"/>
        </w:rPr>
      </w:pPr>
    </w:p>
    <w:p w14:paraId="39341C48" w14:textId="77777777" w:rsidR="00950BC9" w:rsidRDefault="00E6178B" w:rsidP="00950BC9">
      <w:pPr>
        <w:pStyle w:val="Ttulo1"/>
        <w:tabs>
          <w:tab w:val="left" w:pos="3974"/>
        </w:tabs>
        <w:ind w:left="1240" w:right="1"/>
        <w:rPr>
          <w:b w:val="0"/>
        </w:rPr>
      </w:pPr>
      <w:r w:rsidRPr="00647CC0">
        <w:t>Comentarios de la administración:</w:t>
      </w:r>
      <w:r w:rsidRPr="008B5706">
        <w:rPr>
          <w:b w:val="0"/>
        </w:rPr>
        <w:t xml:space="preserve"> al socializar la recomendación con la gerente administrativa y financiera de JUSTO PAGO SAS, se obtuvo como respuesta implementar lo más pronto posible un control para mitigar el riesgo de pérdidas de efectivo en los gastos de caja menor </w:t>
      </w:r>
    </w:p>
    <w:p w14:paraId="1F2DCA3A" w14:textId="77777777" w:rsidR="00913205" w:rsidRPr="008B5706" w:rsidRDefault="00913205" w:rsidP="00950BC9">
      <w:pPr>
        <w:pStyle w:val="Ttulo1"/>
        <w:tabs>
          <w:tab w:val="left" w:pos="3974"/>
        </w:tabs>
        <w:ind w:left="1240" w:right="1"/>
        <w:rPr>
          <w:b w:val="0"/>
        </w:rPr>
      </w:pPr>
    </w:p>
    <w:p w14:paraId="3AB3E544" w14:textId="77777777" w:rsidR="00E6178B" w:rsidRDefault="00E6178B" w:rsidP="00950BC9">
      <w:pPr>
        <w:pStyle w:val="Ttulo1"/>
        <w:tabs>
          <w:tab w:val="left" w:pos="3974"/>
        </w:tabs>
        <w:ind w:left="1240" w:right="1"/>
        <w:rPr>
          <w:b w:val="0"/>
        </w:rPr>
      </w:pPr>
      <w:r w:rsidRPr="00647CC0">
        <w:t>Fecha de implementación:</w:t>
      </w:r>
      <w:r w:rsidRPr="008B5706">
        <w:rPr>
          <w:b w:val="0"/>
        </w:rPr>
        <w:t xml:space="preserve"> 01 de septiembre del 2023</w:t>
      </w:r>
    </w:p>
    <w:p w14:paraId="141400B2" w14:textId="77777777" w:rsidR="00E76B36" w:rsidRDefault="00E76B36" w:rsidP="00950BC9">
      <w:pPr>
        <w:pStyle w:val="Ttulo1"/>
        <w:tabs>
          <w:tab w:val="left" w:pos="3974"/>
        </w:tabs>
        <w:ind w:left="1240" w:right="1"/>
        <w:rPr>
          <w:b w:val="0"/>
        </w:rPr>
      </w:pPr>
    </w:p>
    <w:p w14:paraId="587C54F0" w14:textId="77777777" w:rsidR="00E76B36" w:rsidRDefault="00E76B36" w:rsidP="00950BC9">
      <w:pPr>
        <w:pStyle w:val="Ttulo1"/>
        <w:tabs>
          <w:tab w:val="left" w:pos="3974"/>
        </w:tabs>
        <w:ind w:left="1240" w:right="1"/>
        <w:rPr>
          <w:b w:val="0"/>
        </w:rPr>
      </w:pPr>
    </w:p>
    <w:p w14:paraId="2D3A9F25" w14:textId="77777777" w:rsidR="00E76B36" w:rsidRDefault="00E76B36" w:rsidP="00950BC9">
      <w:pPr>
        <w:pStyle w:val="Ttulo1"/>
        <w:tabs>
          <w:tab w:val="left" w:pos="3974"/>
        </w:tabs>
        <w:ind w:left="1240" w:right="1"/>
        <w:rPr>
          <w:b w:val="0"/>
        </w:rPr>
      </w:pPr>
    </w:p>
    <w:p w14:paraId="136E0F07" w14:textId="77777777" w:rsidR="00E76B36" w:rsidRDefault="00E76B36" w:rsidP="00950BC9">
      <w:pPr>
        <w:pStyle w:val="Ttulo1"/>
        <w:tabs>
          <w:tab w:val="left" w:pos="3974"/>
        </w:tabs>
        <w:ind w:left="1240" w:right="1"/>
        <w:rPr>
          <w:b w:val="0"/>
        </w:rPr>
      </w:pPr>
    </w:p>
    <w:p w14:paraId="2C45A149" w14:textId="77777777" w:rsidR="00E76B36" w:rsidRPr="008B5706" w:rsidRDefault="00E76B36" w:rsidP="00950BC9">
      <w:pPr>
        <w:pStyle w:val="Ttulo1"/>
        <w:tabs>
          <w:tab w:val="left" w:pos="3974"/>
        </w:tabs>
        <w:ind w:left="1240" w:right="1"/>
        <w:rPr>
          <w:b w:val="0"/>
        </w:rPr>
      </w:pPr>
    </w:p>
    <w:p w14:paraId="226F4582" w14:textId="77777777" w:rsidR="00E6178B" w:rsidRPr="008B5706" w:rsidRDefault="00E6178B" w:rsidP="00950BC9">
      <w:pPr>
        <w:pStyle w:val="Ttulo1"/>
        <w:tabs>
          <w:tab w:val="left" w:pos="3974"/>
        </w:tabs>
        <w:ind w:left="1240" w:right="1"/>
        <w:rPr>
          <w:b w:val="0"/>
        </w:rPr>
      </w:pPr>
    </w:p>
    <w:p w14:paraId="21CA63F8" w14:textId="35DDA678" w:rsidR="00E6178B" w:rsidRPr="008B5706" w:rsidRDefault="00E6178B" w:rsidP="00E6178B">
      <w:pPr>
        <w:pStyle w:val="Ttulo1"/>
        <w:numPr>
          <w:ilvl w:val="0"/>
          <w:numId w:val="18"/>
        </w:numPr>
        <w:tabs>
          <w:tab w:val="left" w:pos="3974"/>
        </w:tabs>
        <w:ind w:right="1"/>
        <w:rPr>
          <w:b w:val="0"/>
        </w:rPr>
      </w:pPr>
      <w:r w:rsidRPr="00913205">
        <w:lastRenderedPageBreak/>
        <w:t>Compra excesiva de materiales para las obras:</w:t>
      </w:r>
      <w:r w:rsidRPr="008B5706">
        <w:rPr>
          <w:b w:val="0"/>
        </w:rPr>
        <w:t xml:space="preserve"> durante la auditoría realizada al proceso mencionado, se evidencio </w:t>
      </w:r>
      <w:r w:rsidR="000D5DEB" w:rsidRPr="008B5706">
        <w:rPr>
          <w:b w:val="0"/>
        </w:rPr>
        <w:t>que se hacen compras excesivas de materiales para las obras y esos insumos se deben desechar o vender a un precio muy bajo porque ya no sirven para los demás proyectos</w:t>
      </w:r>
      <w:r w:rsidR="00E76B36">
        <w:rPr>
          <w:b w:val="0"/>
        </w:rPr>
        <w:t xml:space="preserve"> lo</w:t>
      </w:r>
      <w:r w:rsidR="000D5DEB" w:rsidRPr="008B5706">
        <w:rPr>
          <w:b w:val="0"/>
        </w:rPr>
        <w:t xml:space="preserve"> </w:t>
      </w:r>
      <w:r w:rsidR="00E76B36">
        <w:rPr>
          <w:b w:val="0"/>
        </w:rPr>
        <w:t>qu</w:t>
      </w:r>
      <w:r w:rsidR="000D5DEB" w:rsidRPr="008B5706">
        <w:rPr>
          <w:b w:val="0"/>
        </w:rPr>
        <w:t xml:space="preserve">e a la empresa le genera pérdidas, con la implementación sugerida de realizarlas </w:t>
      </w:r>
      <w:r w:rsidR="00E76B36">
        <w:rPr>
          <w:b w:val="0"/>
        </w:rPr>
        <w:t xml:space="preserve">de una manera controlada </w:t>
      </w:r>
      <w:r w:rsidR="000D5DEB" w:rsidRPr="008B5706">
        <w:rPr>
          <w:b w:val="0"/>
        </w:rPr>
        <w:t>se minimiza</w:t>
      </w:r>
      <w:r w:rsidR="00E76B36">
        <w:rPr>
          <w:b w:val="0"/>
        </w:rPr>
        <w:t>n</w:t>
      </w:r>
      <w:r w:rsidR="000D5DEB" w:rsidRPr="008B5706">
        <w:rPr>
          <w:b w:val="0"/>
        </w:rPr>
        <w:t xml:space="preserve"> los riesgos de perdida de material que generan gastos innecesarios para la empresa y así no se perderá dinero</w:t>
      </w:r>
    </w:p>
    <w:p w14:paraId="6C69EF77" w14:textId="77777777" w:rsidR="006540BD" w:rsidRPr="008B5706" w:rsidRDefault="006540BD" w:rsidP="006540BD">
      <w:pPr>
        <w:pStyle w:val="Ttulo1"/>
        <w:tabs>
          <w:tab w:val="left" w:pos="3974"/>
        </w:tabs>
        <w:ind w:left="1240" w:right="1"/>
        <w:rPr>
          <w:b w:val="0"/>
        </w:rPr>
      </w:pPr>
    </w:p>
    <w:p w14:paraId="3714A849" w14:textId="77777777" w:rsidR="006540BD" w:rsidRDefault="006540BD" w:rsidP="006540BD">
      <w:pPr>
        <w:pStyle w:val="Ttulo1"/>
        <w:tabs>
          <w:tab w:val="left" w:pos="3974"/>
        </w:tabs>
        <w:ind w:left="1240" w:right="1"/>
        <w:rPr>
          <w:b w:val="0"/>
        </w:rPr>
      </w:pPr>
      <w:r w:rsidRPr="00913205">
        <w:t>Comentarios de la administración:</w:t>
      </w:r>
      <w:r w:rsidRPr="008B5706">
        <w:rPr>
          <w:b w:val="0"/>
        </w:rPr>
        <w:t xml:space="preserve"> al socializar la recomendación con la gerente administrativa y financiera de JUSTO PAGO SAS, la respuesta fue favorable y el proceso de implementación sugerida se realizará lo más pronto posible para que no siga generando pérdidas de dinero </w:t>
      </w:r>
    </w:p>
    <w:p w14:paraId="52E3A19F" w14:textId="77777777" w:rsidR="00705833" w:rsidRPr="008B5706" w:rsidRDefault="00705833" w:rsidP="006540BD">
      <w:pPr>
        <w:pStyle w:val="Ttulo1"/>
        <w:tabs>
          <w:tab w:val="left" w:pos="3974"/>
        </w:tabs>
        <w:ind w:left="1240" w:right="1"/>
        <w:rPr>
          <w:b w:val="0"/>
        </w:rPr>
      </w:pPr>
    </w:p>
    <w:p w14:paraId="2E88BC55" w14:textId="77777777" w:rsidR="006540BD" w:rsidRPr="00705833" w:rsidRDefault="006540BD" w:rsidP="006540BD">
      <w:pPr>
        <w:pStyle w:val="Ttulo1"/>
        <w:tabs>
          <w:tab w:val="left" w:pos="3974"/>
        </w:tabs>
        <w:ind w:left="1240" w:right="1"/>
        <w:rPr>
          <w:bCs w:val="0"/>
        </w:rPr>
      </w:pPr>
      <w:r w:rsidRPr="00705833">
        <w:rPr>
          <w:bCs w:val="0"/>
        </w:rPr>
        <w:t>Fecha de implementación: 30 de septiembre del 2023</w:t>
      </w:r>
    </w:p>
    <w:p w14:paraId="4EADCB1D" w14:textId="77777777" w:rsidR="006540BD" w:rsidRPr="008B5706" w:rsidRDefault="006540BD" w:rsidP="006540BD">
      <w:pPr>
        <w:pStyle w:val="Ttulo1"/>
        <w:tabs>
          <w:tab w:val="left" w:pos="3974"/>
        </w:tabs>
        <w:ind w:left="1240" w:right="1"/>
        <w:rPr>
          <w:b w:val="0"/>
        </w:rPr>
      </w:pPr>
    </w:p>
    <w:p w14:paraId="7C560740" w14:textId="1ED17689" w:rsidR="006540BD" w:rsidRPr="008B5706" w:rsidRDefault="006540BD" w:rsidP="006540BD">
      <w:pPr>
        <w:pStyle w:val="Ttulo1"/>
        <w:numPr>
          <w:ilvl w:val="0"/>
          <w:numId w:val="18"/>
        </w:numPr>
        <w:tabs>
          <w:tab w:val="left" w:pos="3974"/>
        </w:tabs>
        <w:ind w:right="1"/>
        <w:rPr>
          <w:b w:val="0"/>
        </w:rPr>
      </w:pPr>
      <w:r w:rsidRPr="00913205">
        <w:t>Pagos de transportes de materiales excesivos y sin su debida planilla</w:t>
      </w:r>
      <w:r w:rsidRPr="008B5706">
        <w:rPr>
          <w:b w:val="0"/>
        </w:rPr>
        <w:t>: durante la auditoría</w:t>
      </w:r>
      <w:r w:rsidR="006C6E3D" w:rsidRPr="008B5706">
        <w:rPr>
          <w:b w:val="0"/>
        </w:rPr>
        <w:t xml:space="preserve"> mencionada, se evidencio que se realizan a diario pagos constantes y de alto valor por concepto de transportes y no se tiene una planilla que </w:t>
      </w:r>
      <w:r w:rsidR="00705833">
        <w:rPr>
          <w:b w:val="0"/>
        </w:rPr>
        <w:t>r</w:t>
      </w:r>
      <w:r w:rsidR="006C6E3D" w:rsidRPr="008B5706">
        <w:rPr>
          <w:b w:val="0"/>
        </w:rPr>
        <w:t>e</w:t>
      </w:r>
      <w:r w:rsidR="00705833">
        <w:rPr>
          <w:b w:val="0"/>
        </w:rPr>
        <w:t>spal</w:t>
      </w:r>
      <w:r w:rsidR="006C6E3D" w:rsidRPr="008B5706">
        <w:rPr>
          <w:b w:val="0"/>
        </w:rPr>
        <w:t xml:space="preserve">de el despacho y recibido de dicho material que sirva como </w:t>
      </w:r>
      <w:r w:rsidR="00705833">
        <w:rPr>
          <w:b w:val="0"/>
        </w:rPr>
        <w:t>soporte</w:t>
      </w:r>
      <w:r w:rsidR="006C6E3D" w:rsidRPr="008B5706">
        <w:rPr>
          <w:b w:val="0"/>
        </w:rPr>
        <w:t>, con la implementación sugerida de realizar un plan</w:t>
      </w:r>
      <w:r w:rsidR="00705833">
        <w:rPr>
          <w:b w:val="0"/>
        </w:rPr>
        <w:t xml:space="preserve"> de trabajo</w:t>
      </w:r>
      <w:r w:rsidR="006C6E3D" w:rsidRPr="008B5706">
        <w:rPr>
          <w:b w:val="0"/>
        </w:rPr>
        <w:t xml:space="preserve"> para l</w:t>
      </w:r>
      <w:r w:rsidR="00F46E20" w:rsidRPr="008B5706">
        <w:rPr>
          <w:b w:val="0"/>
        </w:rPr>
        <w:t>os transportadores que sea firmada por la persona que despacha</w:t>
      </w:r>
      <w:r w:rsidR="006C6E3D" w:rsidRPr="008B5706">
        <w:rPr>
          <w:b w:val="0"/>
        </w:rPr>
        <w:t xml:space="preserve"> y quien recibe </w:t>
      </w:r>
      <w:r w:rsidR="00F46E20" w:rsidRPr="008B5706">
        <w:rPr>
          <w:b w:val="0"/>
        </w:rPr>
        <w:t xml:space="preserve">dicho material y </w:t>
      </w:r>
      <w:r w:rsidR="00913205" w:rsidRPr="008B5706">
        <w:rPr>
          <w:b w:val="0"/>
        </w:rPr>
        <w:t>así</w:t>
      </w:r>
      <w:r w:rsidR="00F46E20" w:rsidRPr="008B5706">
        <w:rPr>
          <w:b w:val="0"/>
        </w:rPr>
        <w:t xml:space="preserve"> quede la trazabilidad y se </w:t>
      </w:r>
      <w:r w:rsidR="00913205" w:rsidRPr="008B5706">
        <w:rPr>
          <w:b w:val="0"/>
        </w:rPr>
        <w:t>efectué</w:t>
      </w:r>
      <w:r w:rsidR="00F46E20" w:rsidRPr="008B5706">
        <w:rPr>
          <w:b w:val="0"/>
        </w:rPr>
        <w:t xml:space="preserve"> el pago real y no puedan existir fraudes en estos casos, o mirar la posibilidad de </w:t>
      </w:r>
      <w:r w:rsidR="00913205" w:rsidRPr="008B5706">
        <w:rPr>
          <w:b w:val="0"/>
        </w:rPr>
        <w:t>adquirir</w:t>
      </w:r>
      <w:r w:rsidR="00F46E20" w:rsidRPr="008B5706">
        <w:rPr>
          <w:b w:val="0"/>
        </w:rPr>
        <w:t xml:space="preserve"> un medio de transporte propio para que </w:t>
      </w:r>
      <w:r w:rsidR="00913205" w:rsidRPr="008B5706">
        <w:rPr>
          <w:b w:val="0"/>
        </w:rPr>
        <w:t>así</w:t>
      </w:r>
      <w:r w:rsidR="00F46E20" w:rsidRPr="008B5706">
        <w:rPr>
          <w:b w:val="0"/>
        </w:rPr>
        <w:t xml:space="preserve"> se pueda minimizar el riesgo y no hayan perdidas de dinero </w:t>
      </w:r>
      <w:r w:rsidR="008B5706" w:rsidRPr="008B5706">
        <w:rPr>
          <w:b w:val="0"/>
        </w:rPr>
        <w:t xml:space="preserve"> </w:t>
      </w:r>
    </w:p>
    <w:p w14:paraId="0B611BCA" w14:textId="77777777" w:rsidR="00F46E20" w:rsidRPr="008B5706" w:rsidRDefault="00F46E20" w:rsidP="00F46E20">
      <w:pPr>
        <w:pStyle w:val="Ttulo1"/>
        <w:tabs>
          <w:tab w:val="left" w:pos="3974"/>
        </w:tabs>
        <w:ind w:left="1240" w:right="1"/>
        <w:rPr>
          <w:b w:val="0"/>
        </w:rPr>
      </w:pPr>
    </w:p>
    <w:p w14:paraId="2773B979" w14:textId="16C7D582" w:rsidR="008B5706" w:rsidRPr="008B5706" w:rsidRDefault="00F46E20" w:rsidP="00F46E20">
      <w:pPr>
        <w:pStyle w:val="Ttulo1"/>
        <w:tabs>
          <w:tab w:val="left" w:pos="3974"/>
        </w:tabs>
        <w:ind w:left="1240" w:right="1"/>
        <w:rPr>
          <w:b w:val="0"/>
        </w:rPr>
      </w:pPr>
      <w:r w:rsidRPr="00913205">
        <w:t>Comentarios de la administración:</w:t>
      </w:r>
      <w:r w:rsidRPr="008B5706">
        <w:rPr>
          <w:b w:val="0"/>
        </w:rPr>
        <w:t xml:space="preserve"> al socializar la recomendación con el dueño de la empresa y la gerente administrativa de JUSTO PAGO SAS, la respuesta fue favorable </w:t>
      </w:r>
      <w:r w:rsidR="008B5706" w:rsidRPr="008B5706">
        <w:rPr>
          <w:b w:val="0"/>
        </w:rPr>
        <w:t xml:space="preserve">y el proceso de implementación se </w:t>
      </w:r>
      <w:r w:rsidR="00913205" w:rsidRPr="008B5706">
        <w:rPr>
          <w:b w:val="0"/>
        </w:rPr>
        <w:t>efectuará</w:t>
      </w:r>
      <w:r w:rsidR="008B5706" w:rsidRPr="008B5706">
        <w:rPr>
          <w:b w:val="0"/>
        </w:rPr>
        <w:t xml:space="preserve"> lo </w:t>
      </w:r>
      <w:r w:rsidR="00913205" w:rsidRPr="008B5706">
        <w:rPr>
          <w:b w:val="0"/>
        </w:rPr>
        <w:t>más</w:t>
      </w:r>
      <w:r w:rsidR="008B5706" w:rsidRPr="008B5706">
        <w:rPr>
          <w:b w:val="0"/>
        </w:rPr>
        <w:t xml:space="preserve"> pronto posible </w:t>
      </w:r>
      <w:r w:rsidR="00705833">
        <w:rPr>
          <w:b w:val="0"/>
        </w:rPr>
        <w:t>para que</w:t>
      </w:r>
      <w:r w:rsidR="008B5706" w:rsidRPr="008B5706">
        <w:rPr>
          <w:b w:val="0"/>
        </w:rPr>
        <w:t xml:space="preserve"> </w:t>
      </w:r>
      <w:r w:rsidR="00EF0F3B" w:rsidRPr="008B5706">
        <w:rPr>
          <w:b w:val="0"/>
        </w:rPr>
        <w:t>así</w:t>
      </w:r>
      <w:r w:rsidR="008B5706" w:rsidRPr="008B5706">
        <w:rPr>
          <w:b w:val="0"/>
        </w:rPr>
        <w:t xml:space="preserve"> no </w:t>
      </w:r>
      <w:r w:rsidR="00EF0F3B" w:rsidRPr="008B5706">
        <w:rPr>
          <w:b w:val="0"/>
        </w:rPr>
        <w:t>haya</w:t>
      </w:r>
      <w:r w:rsidR="008B5706" w:rsidRPr="008B5706">
        <w:rPr>
          <w:b w:val="0"/>
        </w:rPr>
        <w:t xml:space="preserve"> perdidas de dinero</w:t>
      </w:r>
    </w:p>
    <w:p w14:paraId="1D9F2D6D" w14:textId="77777777" w:rsidR="008B5706" w:rsidRPr="008B5706" w:rsidRDefault="008B5706" w:rsidP="00F46E20">
      <w:pPr>
        <w:pStyle w:val="Ttulo1"/>
        <w:tabs>
          <w:tab w:val="left" w:pos="3974"/>
        </w:tabs>
        <w:ind w:left="1240" w:right="1"/>
        <w:rPr>
          <w:b w:val="0"/>
        </w:rPr>
      </w:pPr>
    </w:p>
    <w:p w14:paraId="7E9E7999" w14:textId="4CA141E0" w:rsidR="00F46E20" w:rsidRPr="008B5706" w:rsidRDefault="008B5706" w:rsidP="00F46E20">
      <w:pPr>
        <w:pStyle w:val="Ttulo1"/>
        <w:tabs>
          <w:tab w:val="left" w:pos="3974"/>
        </w:tabs>
        <w:ind w:left="1240" w:right="1"/>
        <w:rPr>
          <w:b w:val="0"/>
        </w:rPr>
      </w:pPr>
      <w:r w:rsidRPr="00913205">
        <w:t>Fecha de implementación:</w:t>
      </w:r>
      <w:r w:rsidRPr="008B5706">
        <w:rPr>
          <w:b w:val="0"/>
        </w:rPr>
        <w:t xml:space="preserve"> 01</w:t>
      </w:r>
      <w:r w:rsidR="00F46E20" w:rsidRPr="008B5706">
        <w:rPr>
          <w:b w:val="0"/>
        </w:rPr>
        <w:t xml:space="preserve"> </w:t>
      </w:r>
      <w:r w:rsidRPr="008B5706">
        <w:rPr>
          <w:b w:val="0"/>
        </w:rPr>
        <w:t xml:space="preserve">de </w:t>
      </w:r>
      <w:r w:rsidR="00705833">
        <w:rPr>
          <w:b w:val="0"/>
        </w:rPr>
        <w:t>octu</w:t>
      </w:r>
      <w:r w:rsidRPr="008B5706">
        <w:rPr>
          <w:b w:val="0"/>
        </w:rPr>
        <w:t>bre del 2023</w:t>
      </w:r>
    </w:p>
    <w:p w14:paraId="20ABDBF8" w14:textId="77777777" w:rsidR="00B77B80" w:rsidRDefault="00B77B80" w:rsidP="00DA0E53">
      <w:pPr>
        <w:pStyle w:val="Ttulo1"/>
        <w:tabs>
          <w:tab w:val="left" w:pos="3974"/>
        </w:tabs>
        <w:ind w:left="0" w:right="1"/>
      </w:pPr>
    </w:p>
    <w:p w14:paraId="7C227675" w14:textId="77777777" w:rsidR="00913205" w:rsidRDefault="00913205" w:rsidP="00DA0E53">
      <w:pPr>
        <w:pStyle w:val="Ttulo1"/>
        <w:tabs>
          <w:tab w:val="left" w:pos="3974"/>
        </w:tabs>
        <w:ind w:left="0" w:right="1"/>
      </w:pPr>
    </w:p>
    <w:p w14:paraId="51275DA4" w14:textId="77777777" w:rsidR="00913205" w:rsidRDefault="00913205" w:rsidP="00DA0E53">
      <w:pPr>
        <w:pStyle w:val="Ttulo1"/>
        <w:tabs>
          <w:tab w:val="left" w:pos="3974"/>
        </w:tabs>
        <w:ind w:left="0" w:right="1"/>
      </w:pPr>
    </w:p>
    <w:p w14:paraId="6E402F39" w14:textId="77777777" w:rsidR="00913205" w:rsidRDefault="00913205" w:rsidP="00DA0E53">
      <w:pPr>
        <w:pStyle w:val="Ttulo1"/>
        <w:tabs>
          <w:tab w:val="left" w:pos="3974"/>
        </w:tabs>
        <w:ind w:left="0" w:right="1"/>
      </w:pPr>
    </w:p>
    <w:p w14:paraId="2F6084F6" w14:textId="77777777" w:rsidR="00913205" w:rsidRDefault="00913205" w:rsidP="00DA0E53">
      <w:pPr>
        <w:pStyle w:val="Ttulo1"/>
        <w:tabs>
          <w:tab w:val="left" w:pos="3974"/>
        </w:tabs>
        <w:ind w:left="0" w:right="1"/>
      </w:pPr>
    </w:p>
    <w:p w14:paraId="24D99089" w14:textId="77777777" w:rsidR="00913205" w:rsidRDefault="00913205" w:rsidP="00DA0E53">
      <w:pPr>
        <w:pStyle w:val="Ttulo1"/>
        <w:tabs>
          <w:tab w:val="left" w:pos="3974"/>
        </w:tabs>
        <w:ind w:left="0" w:right="1"/>
      </w:pPr>
    </w:p>
    <w:p w14:paraId="498A8FF7" w14:textId="77777777" w:rsidR="00913205" w:rsidRDefault="00913205" w:rsidP="00DA0E53">
      <w:pPr>
        <w:pStyle w:val="Ttulo1"/>
        <w:tabs>
          <w:tab w:val="left" w:pos="3974"/>
        </w:tabs>
        <w:ind w:left="0" w:right="1"/>
      </w:pPr>
    </w:p>
    <w:p w14:paraId="63C1D969" w14:textId="77777777" w:rsidR="00913205" w:rsidRDefault="00913205" w:rsidP="00DA0E53">
      <w:pPr>
        <w:pStyle w:val="Ttulo1"/>
        <w:tabs>
          <w:tab w:val="left" w:pos="3974"/>
        </w:tabs>
        <w:ind w:left="0" w:right="1"/>
      </w:pPr>
    </w:p>
    <w:p w14:paraId="1EBE7374" w14:textId="77777777" w:rsidR="00913205" w:rsidRDefault="00913205" w:rsidP="00DA0E53">
      <w:pPr>
        <w:pStyle w:val="Ttulo1"/>
        <w:tabs>
          <w:tab w:val="left" w:pos="3974"/>
        </w:tabs>
        <w:ind w:left="0" w:right="1"/>
      </w:pPr>
    </w:p>
    <w:p w14:paraId="0B5FE89C" w14:textId="77777777" w:rsidR="00913205" w:rsidRDefault="00913205" w:rsidP="00DA0E53">
      <w:pPr>
        <w:pStyle w:val="Ttulo1"/>
        <w:tabs>
          <w:tab w:val="left" w:pos="3974"/>
        </w:tabs>
        <w:ind w:left="0" w:right="1"/>
      </w:pPr>
    </w:p>
    <w:p w14:paraId="796B5660" w14:textId="77777777" w:rsidR="00913205" w:rsidRDefault="00913205" w:rsidP="00DA0E53">
      <w:pPr>
        <w:pStyle w:val="Ttulo1"/>
        <w:tabs>
          <w:tab w:val="left" w:pos="3974"/>
        </w:tabs>
        <w:ind w:left="0" w:right="1"/>
      </w:pPr>
    </w:p>
    <w:p w14:paraId="25DD9970" w14:textId="77777777" w:rsidR="00913205" w:rsidRDefault="00913205" w:rsidP="00DA0E53">
      <w:pPr>
        <w:pStyle w:val="Ttulo1"/>
        <w:tabs>
          <w:tab w:val="left" w:pos="3974"/>
        </w:tabs>
        <w:ind w:left="0" w:right="1"/>
      </w:pPr>
    </w:p>
    <w:p w14:paraId="41541B34" w14:textId="77777777" w:rsidR="00913205" w:rsidRDefault="00913205" w:rsidP="00DA0E53">
      <w:pPr>
        <w:pStyle w:val="Ttulo1"/>
        <w:tabs>
          <w:tab w:val="left" w:pos="3974"/>
        </w:tabs>
        <w:ind w:left="0" w:right="1"/>
      </w:pPr>
    </w:p>
    <w:p w14:paraId="4EDDB65A" w14:textId="77777777" w:rsidR="00DA0E53" w:rsidRDefault="00DA0E53" w:rsidP="00DA0E53">
      <w:pPr>
        <w:pStyle w:val="Ttulo1"/>
        <w:tabs>
          <w:tab w:val="left" w:pos="3974"/>
        </w:tabs>
        <w:ind w:left="3973" w:right="1"/>
        <w:jc w:val="right"/>
      </w:pPr>
    </w:p>
    <w:p w14:paraId="2AA96A0C" w14:textId="77777777" w:rsidR="003C0646" w:rsidRDefault="00B300AB">
      <w:pPr>
        <w:pStyle w:val="Ttulo1"/>
        <w:numPr>
          <w:ilvl w:val="0"/>
          <w:numId w:val="11"/>
        </w:numPr>
        <w:tabs>
          <w:tab w:val="left" w:pos="3974"/>
        </w:tabs>
        <w:ind w:left="3973" w:right="1" w:hanging="3974"/>
        <w:jc w:val="left"/>
      </w:pPr>
      <w:r>
        <w:t>CONCLUSIONES</w:t>
      </w:r>
    </w:p>
    <w:p w14:paraId="40560F8C" w14:textId="77777777" w:rsidR="003C0646" w:rsidRDefault="00B300AB">
      <w:pPr>
        <w:spacing w:before="20" w:line="480" w:lineRule="auto"/>
        <w:ind w:left="868"/>
        <w:rPr>
          <w:sz w:val="24"/>
        </w:rPr>
      </w:pPr>
      <w:r>
        <w:rPr>
          <w:sz w:val="24"/>
        </w:rPr>
        <w:t>El</w:t>
      </w:r>
      <w:r>
        <w:rPr>
          <w:spacing w:val="-5"/>
          <w:sz w:val="24"/>
        </w:rPr>
        <w:t xml:space="preserve"> </w:t>
      </w:r>
      <w:r>
        <w:rPr>
          <w:sz w:val="24"/>
        </w:rPr>
        <w:t>conocimiento</w:t>
      </w:r>
      <w:r>
        <w:rPr>
          <w:spacing w:val="-4"/>
          <w:sz w:val="24"/>
        </w:rPr>
        <w:t xml:space="preserve"> </w:t>
      </w:r>
      <w:r>
        <w:rPr>
          <w:sz w:val="24"/>
        </w:rPr>
        <w:t>adquirido</w:t>
      </w:r>
      <w:r>
        <w:rPr>
          <w:spacing w:val="-5"/>
          <w:sz w:val="24"/>
        </w:rPr>
        <w:t xml:space="preserve"> </w:t>
      </w:r>
      <w:r>
        <w:rPr>
          <w:sz w:val="24"/>
        </w:rPr>
        <w:t>sobre</w:t>
      </w:r>
      <w:r>
        <w:rPr>
          <w:spacing w:val="-4"/>
          <w:sz w:val="24"/>
        </w:rPr>
        <w:t xml:space="preserve"> </w:t>
      </w:r>
      <w:r>
        <w:rPr>
          <w:sz w:val="24"/>
        </w:rPr>
        <w:t>las</w:t>
      </w:r>
      <w:r>
        <w:rPr>
          <w:spacing w:val="-3"/>
          <w:sz w:val="24"/>
        </w:rPr>
        <w:t xml:space="preserve"> </w:t>
      </w:r>
      <w:r>
        <w:rPr>
          <w:sz w:val="24"/>
        </w:rPr>
        <w:t>Normas</w:t>
      </w:r>
      <w:r>
        <w:rPr>
          <w:spacing w:val="-2"/>
          <w:sz w:val="24"/>
        </w:rPr>
        <w:t xml:space="preserve"> </w:t>
      </w:r>
      <w:r>
        <w:rPr>
          <w:sz w:val="24"/>
        </w:rPr>
        <w:t>Internacionales</w:t>
      </w:r>
      <w:r>
        <w:rPr>
          <w:spacing w:val="-3"/>
          <w:sz w:val="24"/>
        </w:rPr>
        <w:t xml:space="preserve"> </w:t>
      </w:r>
      <w:r>
        <w:rPr>
          <w:sz w:val="24"/>
        </w:rPr>
        <w:t>de</w:t>
      </w:r>
      <w:r>
        <w:rPr>
          <w:spacing w:val="-4"/>
          <w:sz w:val="24"/>
        </w:rPr>
        <w:t xml:space="preserve"> </w:t>
      </w:r>
      <w:r>
        <w:rPr>
          <w:sz w:val="24"/>
        </w:rPr>
        <w:t>Auditoria</w:t>
      </w:r>
      <w:r>
        <w:rPr>
          <w:spacing w:val="-4"/>
          <w:sz w:val="24"/>
        </w:rPr>
        <w:t xml:space="preserve"> </w:t>
      </w:r>
      <w:r>
        <w:rPr>
          <w:sz w:val="24"/>
        </w:rPr>
        <w:t>nos</w:t>
      </w:r>
      <w:r>
        <w:rPr>
          <w:spacing w:val="-64"/>
          <w:sz w:val="24"/>
        </w:rPr>
        <w:t xml:space="preserve"> </w:t>
      </w:r>
      <w:r>
        <w:rPr>
          <w:sz w:val="24"/>
        </w:rPr>
        <w:t>permitió</w:t>
      </w:r>
      <w:r>
        <w:rPr>
          <w:spacing w:val="-4"/>
          <w:sz w:val="24"/>
        </w:rPr>
        <w:t xml:space="preserve"> </w:t>
      </w:r>
      <w:r>
        <w:rPr>
          <w:sz w:val="24"/>
        </w:rPr>
        <w:t>realizar</w:t>
      </w:r>
      <w:r>
        <w:rPr>
          <w:spacing w:val="-1"/>
          <w:sz w:val="24"/>
        </w:rPr>
        <w:t xml:space="preserve"> </w:t>
      </w:r>
      <w:r>
        <w:rPr>
          <w:sz w:val="24"/>
        </w:rPr>
        <w:t>este</w:t>
      </w:r>
      <w:r>
        <w:rPr>
          <w:spacing w:val="-3"/>
          <w:sz w:val="24"/>
        </w:rPr>
        <w:t xml:space="preserve"> </w:t>
      </w:r>
      <w:r>
        <w:rPr>
          <w:sz w:val="24"/>
        </w:rPr>
        <w:t>trabajo,</w:t>
      </w:r>
      <w:r>
        <w:rPr>
          <w:spacing w:val="-1"/>
          <w:sz w:val="24"/>
        </w:rPr>
        <w:t xml:space="preserve"> </w:t>
      </w:r>
      <w:r>
        <w:rPr>
          <w:sz w:val="24"/>
        </w:rPr>
        <w:t>analizando</w:t>
      </w:r>
      <w:r>
        <w:rPr>
          <w:spacing w:val="-4"/>
          <w:sz w:val="24"/>
        </w:rPr>
        <w:t xml:space="preserve"> </w:t>
      </w:r>
      <w:r>
        <w:rPr>
          <w:sz w:val="24"/>
        </w:rPr>
        <w:t>de</w:t>
      </w:r>
      <w:r>
        <w:rPr>
          <w:spacing w:val="-3"/>
          <w:sz w:val="24"/>
        </w:rPr>
        <w:t xml:space="preserve"> </w:t>
      </w:r>
      <w:r>
        <w:rPr>
          <w:sz w:val="24"/>
        </w:rPr>
        <w:t>una</w:t>
      </w:r>
      <w:r>
        <w:rPr>
          <w:spacing w:val="-3"/>
          <w:sz w:val="24"/>
        </w:rPr>
        <w:t xml:space="preserve"> </w:t>
      </w:r>
      <w:r>
        <w:rPr>
          <w:sz w:val="24"/>
        </w:rPr>
        <w:t>manera</w:t>
      </w:r>
      <w:r>
        <w:rPr>
          <w:spacing w:val="-3"/>
          <w:sz w:val="24"/>
        </w:rPr>
        <w:t xml:space="preserve"> </w:t>
      </w:r>
      <w:r>
        <w:rPr>
          <w:sz w:val="24"/>
        </w:rPr>
        <w:t>más</w:t>
      </w:r>
      <w:r>
        <w:rPr>
          <w:spacing w:val="-2"/>
          <w:sz w:val="24"/>
        </w:rPr>
        <w:t xml:space="preserve"> </w:t>
      </w:r>
      <w:r>
        <w:rPr>
          <w:sz w:val="24"/>
        </w:rPr>
        <w:t>acertada</w:t>
      </w:r>
      <w:r>
        <w:rPr>
          <w:spacing w:val="-3"/>
          <w:sz w:val="24"/>
        </w:rPr>
        <w:t xml:space="preserve"> </w:t>
      </w:r>
      <w:r>
        <w:rPr>
          <w:sz w:val="24"/>
        </w:rPr>
        <w:t>los</w:t>
      </w:r>
    </w:p>
    <w:p w14:paraId="409F48BF" w14:textId="77777777" w:rsidR="003C0646" w:rsidRDefault="00B300AB">
      <w:pPr>
        <w:ind w:left="160"/>
        <w:rPr>
          <w:sz w:val="24"/>
        </w:rPr>
      </w:pPr>
      <w:r>
        <w:rPr>
          <w:sz w:val="24"/>
        </w:rPr>
        <w:t>procesos</w:t>
      </w:r>
      <w:r>
        <w:rPr>
          <w:spacing w:val="-2"/>
          <w:sz w:val="24"/>
        </w:rPr>
        <w:t xml:space="preserve"> </w:t>
      </w:r>
      <w:r>
        <w:rPr>
          <w:sz w:val="24"/>
        </w:rPr>
        <w:t>de</w:t>
      </w:r>
    </w:p>
    <w:p w14:paraId="39B6ADE4" w14:textId="77777777" w:rsidR="003C0646" w:rsidRDefault="003C0646">
      <w:pPr>
        <w:pStyle w:val="Textoindependiente"/>
        <w:rPr>
          <w:sz w:val="24"/>
        </w:rPr>
      </w:pPr>
    </w:p>
    <w:p w14:paraId="3039C9E3" w14:textId="77777777" w:rsidR="003C0646" w:rsidRDefault="00B300AB">
      <w:pPr>
        <w:spacing w:before="1" w:line="480" w:lineRule="auto"/>
        <w:ind w:left="160" w:right="160" w:firstLine="708"/>
        <w:rPr>
          <w:sz w:val="24"/>
        </w:rPr>
      </w:pPr>
      <w:r>
        <w:rPr>
          <w:sz w:val="24"/>
        </w:rPr>
        <w:t>Bancos</w:t>
      </w:r>
      <w:r>
        <w:rPr>
          <w:spacing w:val="-2"/>
          <w:sz w:val="24"/>
        </w:rPr>
        <w:t xml:space="preserve"> </w:t>
      </w:r>
      <w:r>
        <w:rPr>
          <w:sz w:val="24"/>
        </w:rPr>
        <w:t>y</w:t>
      </w:r>
      <w:r>
        <w:rPr>
          <w:spacing w:val="-2"/>
          <w:sz w:val="24"/>
        </w:rPr>
        <w:t xml:space="preserve"> </w:t>
      </w:r>
      <w:r>
        <w:rPr>
          <w:sz w:val="24"/>
        </w:rPr>
        <w:t>Cuentas</w:t>
      </w:r>
      <w:r>
        <w:rPr>
          <w:spacing w:val="-1"/>
          <w:sz w:val="24"/>
        </w:rPr>
        <w:t xml:space="preserve"> </w:t>
      </w:r>
      <w:r>
        <w:rPr>
          <w:sz w:val="24"/>
        </w:rPr>
        <w:t>por</w:t>
      </w:r>
      <w:r>
        <w:rPr>
          <w:spacing w:val="-2"/>
          <w:sz w:val="24"/>
        </w:rPr>
        <w:t xml:space="preserve"> </w:t>
      </w:r>
      <w:r>
        <w:rPr>
          <w:sz w:val="24"/>
        </w:rPr>
        <w:t>Pagar</w:t>
      </w:r>
      <w:r>
        <w:rPr>
          <w:spacing w:val="-2"/>
          <w:sz w:val="24"/>
        </w:rPr>
        <w:t xml:space="preserve"> </w:t>
      </w:r>
      <w:r>
        <w:rPr>
          <w:sz w:val="24"/>
        </w:rPr>
        <w:t>para</w:t>
      </w:r>
      <w:r>
        <w:rPr>
          <w:spacing w:val="-3"/>
          <w:sz w:val="24"/>
        </w:rPr>
        <w:t xml:space="preserve"> </w:t>
      </w:r>
      <w:r>
        <w:rPr>
          <w:sz w:val="24"/>
        </w:rPr>
        <w:t>la</w:t>
      </w:r>
      <w:r>
        <w:rPr>
          <w:spacing w:val="-4"/>
          <w:sz w:val="24"/>
        </w:rPr>
        <w:t xml:space="preserve"> </w:t>
      </w:r>
      <w:r>
        <w:rPr>
          <w:sz w:val="24"/>
        </w:rPr>
        <w:t>empresa</w:t>
      </w:r>
      <w:r>
        <w:rPr>
          <w:spacing w:val="2"/>
          <w:sz w:val="24"/>
        </w:rPr>
        <w:t xml:space="preserve"> </w:t>
      </w:r>
      <w:r>
        <w:rPr>
          <w:sz w:val="24"/>
        </w:rPr>
        <w:t>Justo</w:t>
      </w:r>
      <w:r>
        <w:rPr>
          <w:spacing w:val="-4"/>
          <w:sz w:val="24"/>
        </w:rPr>
        <w:t xml:space="preserve"> </w:t>
      </w:r>
      <w:r>
        <w:rPr>
          <w:sz w:val="24"/>
        </w:rPr>
        <w:t>Pago</w:t>
      </w:r>
      <w:r>
        <w:rPr>
          <w:spacing w:val="-4"/>
          <w:sz w:val="24"/>
        </w:rPr>
        <w:t xml:space="preserve"> </w:t>
      </w:r>
      <w:r>
        <w:rPr>
          <w:sz w:val="24"/>
        </w:rPr>
        <w:t>SAS,</w:t>
      </w:r>
      <w:r>
        <w:rPr>
          <w:spacing w:val="-1"/>
          <w:sz w:val="24"/>
        </w:rPr>
        <w:t xml:space="preserve"> </w:t>
      </w:r>
      <w:r>
        <w:rPr>
          <w:sz w:val="24"/>
        </w:rPr>
        <w:t>concluyendo</w:t>
      </w:r>
      <w:r>
        <w:rPr>
          <w:spacing w:val="-4"/>
          <w:sz w:val="24"/>
        </w:rPr>
        <w:t xml:space="preserve"> </w:t>
      </w:r>
      <w:r>
        <w:rPr>
          <w:sz w:val="24"/>
        </w:rPr>
        <w:t>que</w:t>
      </w:r>
      <w:r>
        <w:rPr>
          <w:spacing w:val="-63"/>
          <w:sz w:val="24"/>
        </w:rPr>
        <w:t xml:space="preserve"> </w:t>
      </w:r>
      <w:r>
        <w:rPr>
          <w:sz w:val="24"/>
        </w:rPr>
        <w:t>no existe un manual de procesos de Control de Interno documentado que posibilite</w:t>
      </w:r>
      <w:r>
        <w:rPr>
          <w:spacing w:val="1"/>
          <w:sz w:val="24"/>
        </w:rPr>
        <w:t xml:space="preserve"> </w:t>
      </w:r>
      <w:r>
        <w:rPr>
          <w:sz w:val="24"/>
        </w:rPr>
        <w:t>llevar</w:t>
      </w:r>
      <w:r>
        <w:rPr>
          <w:spacing w:val="-2"/>
          <w:sz w:val="24"/>
        </w:rPr>
        <w:t xml:space="preserve"> </w:t>
      </w:r>
      <w:r>
        <w:rPr>
          <w:sz w:val="24"/>
        </w:rPr>
        <w:t>a</w:t>
      </w:r>
      <w:r>
        <w:rPr>
          <w:spacing w:val="-4"/>
          <w:sz w:val="24"/>
        </w:rPr>
        <w:t xml:space="preserve"> </w:t>
      </w:r>
      <w:r>
        <w:rPr>
          <w:sz w:val="24"/>
        </w:rPr>
        <w:t>cabo</w:t>
      </w:r>
      <w:r>
        <w:rPr>
          <w:spacing w:val="-3"/>
          <w:sz w:val="24"/>
        </w:rPr>
        <w:t xml:space="preserve"> </w:t>
      </w:r>
      <w:r>
        <w:rPr>
          <w:sz w:val="24"/>
        </w:rPr>
        <w:t>un</w:t>
      </w:r>
      <w:r>
        <w:rPr>
          <w:spacing w:val="-4"/>
          <w:sz w:val="24"/>
        </w:rPr>
        <w:t xml:space="preserve"> </w:t>
      </w:r>
      <w:r>
        <w:rPr>
          <w:sz w:val="24"/>
        </w:rPr>
        <w:t>correcto</w:t>
      </w:r>
      <w:r>
        <w:rPr>
          <w:spacing w:val="-3"/>
          <w:sz w:val="24"/>
        </w:rPr>
        <w:t xml:space="preserve"> </w:t>
      </w:r>
      <w:r>
        <w:rPr>
          <w:sz w:val="24"/>
        </w:rPr>
        <w:t>registro</w:t>
      </w:r>
      <w:r>
        <w:rPr>
          <w:spacing w:val="-4"/>
          <w:sz w:val="24"/>
        </w:rPr>
        <w:t xml:space="preserve"> </w:t>
      </w:r>
      <w:r>
        <w:rPr>
          <w:sz w:val="24"/>
        </w:rPr>
        <w:t>de</w:t>
      </w:r>
      <w:r>
        <w:rPr>
          <w:spacing w:val="-3"/>
          <w:sz w:val="24"/>
        </w:rPr>
        <w:t xml:space="preserve"> </w:t>
      </w:r>
      <w:r>
        <w:rPr>
          <w:sz w:val="24"/>
        </w:rPr>
        <w:t>todas</w:t>
      </w:r>
      <w:r>
        <w:rPr>
          <w:spacing w:val="-2"/>
          <w:sz w:val="24"/>
        </w:rPr>
        <w:t xml:space="preserve"> </w:t>
      </w:r>
      <w:r>
        <w:rPr>
          <w:sz w:val="24"/>
        </w:rPr>
        <w:t>las</w:t>
      </w:r>
      <w:r>
        <w:rPr>
          <w:spacing w:val="-2"/>
          <w:sz w:val="24"/>
        </w:rPr>
        <w:t xml:space="preserve"> </w:t>
      </w:r>
      <w:r>
        <w:rPr>
          <w:sz w:val="24"/>
        </w:rPr>
        <w:t>salidas</w:t>
      </w:r>
      <w:r>
        <w:rPr>
          <w:spacing w:val="-1"/>
          <w:sz w:val="24"/>
        </w:rPr>
        <w:t xml:space="preserve"> </w:t>
      </w:r>
      <w:r>
        <w:rPr>
          <w:sz w:val="24"/>
        </w:rPr>
        <w:t>de</w:t>
      </w:r>
      <w:r>
        <w:rPr>
          <w:spacing w:val="-4"/>
          <w:sz w:val="24"/>
        </w:rPr>
        <w:t xml:space="preserve"> </w:t>
      </w:r>
      <w:r>
        <w:rPr>
          <w:sz w:val="24"/>
        </w:rPr>
        <w:t>dinero</w:t>
      </w:r>
      <w:r>
        <w:rPr>
          <w:spacing w:val="-3"/>
          <w:sz w:val="24"/>
        </w:rPr>
        <w:t xml:space="preserve"> </w:t>
      </w:r>
      <w:r>
        <w:rPr>
          <w:sz w:val="24"/>
        </w:rPr>
        <w:t>que</w:t>
      </w:r>
      <w:r>
        <w:rPr>
          <w:spacing w:val="-4"/>
          <w:sz w:val="24"/>
        </w:rPr>
        <w:t xml:space="preserve"> </w:t>
      </w:r>
      <w:r>
        <w:rPr>
          <w:sz w:val="24"/>
        </w:rPr>
        <w:t>se</w:t>
      </w:r>
      <w:r>
        <w:rPr>
          <w:spacing w:val="-4"/>
          <w:sz w:val="24"/>
        </w:rPr>
        <w:t xml:space="preserve"> </w:t>
      </w:r>
      <w:r>
        <w:rPr>
          <w:sz w:val="24"/>
        </w:rPr>
        <w:t>ejecutan</w:t>
      </w:r>
      <w:r>
        <w:rPr>
          <w:spacing w:val="-3"/>
          <w:sz w:val="24"/>
        </w:rPr>
        <w:t xml:space="preserve"> </w:t>
      </w:r>
      <w:r>
        <w:rPr>
          <w:sz w:val="24"/>
        </w:rPr>
        <w:t>a</w:t>
      </w:r>
      <w:r>
        <w:rPr>
          <w:spacing w:val="-4"/>
          <w:sz w:val="24"/>
        </w:rPr>
        <w:t xml:space="preserve"> </w:t>
      </w:r>
      <w:r>
        <w:rPr>
          <w:sz w:val="24"/>
        </w:rPr>
        <w:t>diario</w:t>
      </w:r>
      <w:r>
        <w:rPr>
          <w:spacing w:val="-63"/>
          <w:sz w:val="24"/>
        </w:rPr>
        <w:t xml:space="preserve"> </w:t>
      </w:r>
      <w:r>
        <w:rPr>
          <w:sz w:val="24"/>
        </w:rPr>
        <w:t>motivo por el cual se está generando una pérdida de efectivo considerable, teniendo en</w:t>
      </w:r>
      <w:r>
        <w:rPr>
          <w:spacing w:val="-64"/>
          <w:sz w:val="24"/>
        </w:rPr>
        <w:t xml:space="preserve"> </w:t>
      </w:r>
      <w:r>
        <w:rPr>
          <w:sz w:val="24"/>
        </w:rPr>
        <w:t>cuenta</w:t>
      </w:r>
      <w:r>
        <w:rPr>
          <w:spacing w:val="-2"/>
          <w:sz w:val="24"/>
        </w:rPr>
        <w:t xml:space="preserve"> </w:t>
      </w:r>
      <w:r>
        <w:rPr>
          <w:sz w:val="24"/>
        </w:rPr>
        <w:t>que</w:t>
      </w:r>
      <w:r>
        <w:rPr>
          <w:spacing w:val="-1"/>
          <w:sz w:val="24"/>
        </w:rPr>
        <w:t xml:space="preserve"> </w:t>
      </w:r>
      <w:r>
        <w:rPr>
          <w:sz w:val="24"/>
        </w:rPr>
        <w:t>es</w:t>
      </w:r>
      <w:r>
        <w:rPr>
          <w:spacing w:val="1"/>
          <w:sz w:val="24"/>
        </w:rPr>
        <w:t xml:space="preserve"> </w:t>
      </w:r>
      <w:r>
        <w:rPr>
          <w:sz w:val="24"/>
        </w:rPr>
        <w:t>el</w:t>
      </w:r>
      <w:r>
        <w:rPr>
          <w:spacing w:val="-1"/>
          <w:sz w:val="24"/>
        </w:rPr>
        <w:t xml:space="preserve"> </w:t>
      </w:r>
      <w:r>
        <w:rPr>
          <w:sz w:val="24"/>
        </w:rPr>
        <w:t>proceso</w:t>
      </w:r>
      <w:r>
        <w:rPr>
          <w:spacing w:val="-2"/>
          <w:sz w:val="24"/>
        </w:rPr>
        <w:t xml:space="preserve"> </w:t>
      </w:r>
      <w:r>
        <w:rPr>
          <w:sz w:val="24"/>
        </w:rPr>
        <w:t>más</w:t>
      </w:r>
      <w:r>
        <w:rPr>
          <w:spacing w:val="1"/>
          <w:sz w:val="24"/>
        </w:rPr>
        <w:t xml:space="preserve"> </w:t>
      </w:r>
      <w:r>
        <w:rPr>
          <w:sz w:val="24"/>
        </w:rPr>
        <w:t>importante.</w:t>
      </w:r>
    </w:p>
    <w:p w14:paraId="3402DCF0" w14:textId="77777777" w:rsidR="003C0646" w:rsidRDefault="003C0646">
      <w:pPr>
        <w:pStyle w:val="Textoindependiente"/>
        <w:spacing w:before="6"/>
        <w:rPr>
          <w:sz w:val="27"/>
        </w:rPr>
      </w:pPr>
    </w:p>
    <w:p w14:paraId="6CE2A400" w14:textId="17CB3D62" w:rsidR="003C0646" w:rsidRDefault="00B300AB">
      <w:pPr>
        <w:tabs>
          <w:tab w:val="left" w:pos="3959"/>
        </w:tabs>
        <w:spacing w:line="480" w:lineRule="auto"/>
        <w:ind w:left="160" w:right="321" w:firstLine="708"/>
        <w:rPr>
          <w:sz w:val="24"/>
        </w:rPr>
      </w:pPr>
      <w:r>
        <w:rPr>
          <w:sz w:val="24"/>
        </w:rPr>
        <w:t>Como resultado de la auditoria de procesos en Bancos y cuentas por pagar</w:t>
      </w:r>
      <w:r>
        <w:rPr>
          <w:spacing w:val="1"/>
          <w:sz w:val="24"/>
        </w:rPr>
        <w:t xml:space="preserve"> </w:t>
      </w:r>
      <w:r>
        <w:rPr>
          <w:sz w:val="24"/>
        </w:rPr>
        <w:t>presentadas,</w:t>
      </w:r>
      <w:r>
        <w:rPr>
          <w:spacing w:val="1"/>
          <w:sz w:val="24"/>
        </w:rPr>
        <w:t xml:space="preserve"> </w:t>
      </w:r>
      <w:r>
        <w:rPr>
          <w:sz w:val="24"/>
        </w:rPr>
        <w:t>es</w:t>
      </w:r>
      <w:r>
        <w:rPr>
          <w:spacing w:val="1"/>
          <w:sz w:val="24"/>
        </w:rPr>
        <w:t xml:space="preserve"> </w:t>
      </w:r>
      <w:r>
        <w:rPr>
          <w:sz w:val="24"/>
        </w:rPr>
        <w:t>posible</w:t>
      </w:r>
      <w:r>
        <w:rPr>
          <w:spacing w:val="-1"/>
          <w:sz w:val="24"/>
        </w:rPr>
        <w:t xml:space="preserve"> </w:t>
      </w:r>
      <w:r>
        <w:rPr>
          <w:sz w:val="24"/>
        </w:rPr>
        <w:t>concluir</w:t>
      </w:r>
      <w:r>
        <w:rPr>
          <w:spacing w:val="1"/>
          <w:sz w:val="24"/>
        </w:rPr>
        <w:t xml:space="preserve"> </w:t>
      </w:r>
      <w:r>
        <w:rPr>
          <w:sz w:val="24"/>
        </w:rPr>
        <w:t>que</w:t>
      </w:r>
      <w:r>
        <w:rPr>
          <w:spacing w:val="3"/>
          <w:sz w:val="24"/>
        </w:rPr>
        <w:t xml:space="preserve"> </w:t>
      </w:r>
      <w:r>
        <w:rPr>
          <w:sz w:val="24"/>
        </w:rPr>
        <w:t>existe falencias</w:t>
      </w:r>
      <w:r>
        <w:rPr>
          <w:spacing w:val="1"/>
          <w:sz w:val="24"/>
        </w:rPr>
        <w:t xml:space="preserve"> </w:t>
      </w:r>
      <w:r>
        <w:rPr>
          <w:sz w:val="24"/>
        </w:rPr>
        <w:t>muy</w:t>
      </w:r>
      <w:r>
        <w:rPr>
          <w:spacing w:val="1"/>
          <w:sz w:val="24"/>
        </w:rPr>
        <w:t xml:space="preserve"> </w:t>
      </w:r>
      <w:r>
        <w:rPr>
          <w:sz w:val="24"/>
        </w:rPr>
        <w:t>altas</w:t>
      </w:r>
      <w:r>
        <w:rPr>
          <w:spacing w:val="66"/>
          <w:sz w:val="24"/>
        </w:rPr>
        <w:t xml:space="preserve"> </w:t>
      </w:r>
      <w:r>
        <w:rPr>
          <w:sz w:val="24"/>
        </w:rPr>
        <w:t>entre</w:t>
      </w:r>
      <w:r>
        <w:rPr>
          <w:spacing w:val="-1"/>
          <w:sz w:val="24"/>
        </w:rPr>
        <w:t xml:space="preserve"> </w:t>
      </w:r>
      <w:r>
        <w:rPr>
          <w:sz w:val="24"/>
        </w:rPr>
        <w:t>los</w:t>
      </w:r>
      <w:r>
        <w:rPr>
          <w:spacing w:val="1"/>
          <w:sz w:val="24"/>
        </w:rPr>
        <w:t xml:space="preserve"> </w:t>
      </w:r>
      <w:r>
        <w:rPr>
          <w:sz w:val="24"/>
        </w:rPr>
        <w:t>procesos</w:t>
      </w:r>
      <w:r>
        <w:rPr>
          <w:spacing w:val="1"/>
          <w:sz w:val="24"/>
        </w:rPr>
        <w:t xml:space="preserve"> </w:t>
      </w:r>
      <w:r>
        <w:rPr>
          <w:sz w:val="24"/>
        </w:rPr>
        <w:t xml:space="preserve">que tiene relación con Justo Pago </w:t>
      </w:r>
      <w:r w:rsidR="00705833">
        <w:rPr>
          <w:sz w:val="24"/>
        </w:rPr>
        <w:t>SAS</w:t>
      </w:r>
      <w:r>
        <w:rPr>
          <w:sz w:val="24"/>
        </w:rPr>
        <w:t>, debido a muchos factores principales; uno de</w:t>
      </w:r>
      <w:r>
        <w:rPr>
          <w:spacing w:val="1"/>
          <w:sz w:val="24"/>
        </w:rPr>
        <w:t xml:space="preserve"> </w:t>
      </w:r>
      <w:r>
        <w:rPr>
          <w:sz w:val="24"/>
        </w:rPr>
        <w:t>ellos es que no existe un reglamento interno</w:t>
      </w:r>
      <w:r>
        <w:rPr>
          <w:spacing w:val="1"/>
          <w:sz w:val="24"/>
        </w:rPr>
        <w:t xml:space="preserve"> </w:t>
      </w:r>
      <w:r>
        <w:rPr>
          <w:sz w:val="24"/>
        </w:rPr>
        <w:t>que defina los procesos para la área</w:t>
      </w:r>
      <w:r>
        <w:rPr>
          <w:spacing w:val="1"/>
          <w:sz w:val="24"/>
        </w:rPr>
        <w:t xml:space="preserve"> </w:t>
      </w:r>
      <w:r>
        <w:rPr>
          <w:sz w:val="24"/>
        </w:rPr>
        <w:t>administrativa,</w:t>
      </w:r>
      <w:r>
        <w:rPr>
          <w:spacing w:val="-4"/>
          <w:sz w:val="24"/>
        </w:rPr>
        <w:t xml:space="preserve"> </w:t>
      </w:r>
      <w:r>
        <w:rPr>
          <w:sz w:val="24"/>
        </w:rPr>
        <w:t>sobre</w:t>
      </w:r>
      <w:r>
        <w:rPr>
          <w:spacing w:val="-5"/>
          <w:sz w:val="24"/>
        </w:rPr>
        <w:t xml:space="preserve"> </w:t>
      </w:r>
      <w:r>
        <w:rPr>
          <w:sz w:val="24"/>
        </w:rPr>
        <w:t>pagos</w:t>
      </w:r>
      <w:r>
        <w:rPr>
          <w:spacing w:val="-3"/>
          <w:sz w:val="24"/>
        </w:rPr>
        <w:t xml:space="preserve"> </w:t>
      </w:r>
      <w:r>
        <w:rPr>
          <w:sz w:val="24"/>
        </w:rPr>
        <w:t>sin</w:t>
      </w:r>
      <w:r>
        <w:rPr>
          <w:spacing w:val="-5"/>
          <w:sz w:val="24"/>
        </w:rPr>
        <w:t xml:space="preserve"> </w:t>
      </w:r>
      <w:r>
        <w:rPr>
          <w:sz w:val="24"/>
        </w:rPr>
        <w:t>soportes,</w:t>
      </w:r>
      <w:r>
        <w:rPr>
          <w:spacing w:val="-4"/>
          <w:sz w:val="24"/>
        </w:rPr>
        <w:t xml:space="preserve"> </w:t>
      </w:r>
      <w:r>
        <w:rPr>
          <w:sz w:val="24"/>
        </w:rPr>
        <w:t>pagos</w:t>
      </w:r>
      <w:r>
        <w:rPr>
          <w:spacing w:val="-3"/>
          <w:sz w:val="24"/>
        </w:rPr>
        <w:t xml:space="preserve"> </w:t>
      </w:r>
      <w:r>
        <w:rPr>
          <w:sz w:val="24"/>
        </w:rPr>
        <w:t>a</w:t>
      </w:r>
      <w:r>
        <w:rPr>
          <w:spacing w:val="-5"/>
          <w:sz w:val="24"/>
        </w:rPr>
        <w:t xml:space="preserve"> </w:t>
      </w:r>
      <w:r>
        <w:rPr>
          <w:sz w:val="24"/>
        </w:rPr>
        <w:t>proveedores</w:t>
      </w:r>
      <w:r>
        <w:rPr>
          <w:spacing w:val="-3"/>
          <w:sz w:val="24"/>
        </w:rPr>
        <w:t xml:space="preserve"> </w:t>
      </w:r>
      <w:r>
        <w:rPr>
          <w:sz w:val="24"/>
        </w:rPr>
        <w:t>sin</w:t>
      </w:r>
      <w:r>
        <w:rPr>
          <w:spacing w:val="-5"/>
          <w:sz w:val="24"/>
        </w:rPr>
        <w:t xml:space="preserve"> </w:t>
      </w:r>
      <w:r>
        <w:rPr>
          <w:sz w:val="24"/>
        </w:rPr>
        <w:t>aplicar</w:t>
      </w:r>
      <w:r>
        <w:rPr>
          <w:spacing w:val="-4"/>
          <w:sz w:val="24"/>
        </w:rPr>
        <w:t xml:space="preserve"> </w:t>
      </w:r>
      <w:r>
        <w:rPr>
          <w:sz w:val="24"/>
        </w:rPr>
        <w:t>retenciones,</w:t>
      </w:r>
      <w:r>
        <w:rPr>
          <w:spacing w:val="-63"/>
          <w:sz w:val="24"/>
        </w:rPr>
        <w:t xml:space="preserve"> </w:t>
      </w:r>
      <w:r>
        <w:rPr>
          <w:sz w:val="24"/>
        </w:rPr>
        <w:t>compras</w:t>
      </w:r>
      <w:r>
        <w:rPr>
          <w:spacing w:val="-2"/>
          <w:sz w:val="24"/>
        </w:rPr>
        <w:t xml:space="preserve"> </w:t>
      </w:r>
      <w:r>
        <w:rPr>
          <w:sz w:val="24"/>
        </w:rPr>
        <w:t>sin</w:t>
      </w:r>
      <w:r>
        <w:rPr>
          <w:spacing w:val="-4"/>
          <w:sz w:val="24"/>
        </w:rPr>
        <w:t xml:space="preserve"> </w:t>
      </w:r>
      <w:r>
        <w:rPr>
          <w:sz w:val="24"/>
        </w:rPr>
        <w:t>estandarizar</w:t>
      </w:r>
      <w:r>
        <w:rPr>
          <w:spacing w:val="-1"/>
          <w:sz w:val="24"/>
        </w:rPr>
        <w:t xml:space="preserve"> </w:t>
      </w:r>
      <w:r>
        <w:rPr>
          <w:sz w:val="24"/>
        </w:rPr>
        <w:t>para</w:t>
      </w:r>
      <w:r>
        <w:rPr>
          <w:spacing w:val="-4"/>
          <w:sz w:val="24"/>
        </w:rPr>
        <w:t xml:space="preserve"> </w:t>
      </w:r>
      <w:r>
        <w:rPr>
          <w:sz w:val="24"/>
        </w:rPr>
        <w:t>las</w:t>
      </w:r>
      <w:r>
        <w:rPr>
          <w:sz w:val="24"/>
        </w:rPr>
        <w:tab/>
        <w:t>obras, pagos no reglamentados en temas de</w:t>
      </w:r>
      <w:r>
        <w:rPr>
          <w:spacing w:val="1"/>
          <w:sz w:val="24"/>
        </w:rPr>
        <w:t xml:space="preserve"> </w:t>
      </w:r>
      <w:r>
        <w:rPr>
          <w:sz w:val="24"/>
        </w:rPr>
        <w:t>transporte, arqueos no</w:t>
      </w:r>
      <w:r>
        <w:rPr>
          <w:spacing w:val="1"/>
          <w:sz w:val="24"/>
        </w:rPr>
        <w:t xml:space="preserve"> </w:t>
      </w:r>
      <w:r>
        <w:rPr>
          <w:sz w:val="24"/>
        </w:rPr>
        <w:t>realizados para tener un control de efectivo claro y oportuno,</w:t>
      </w:r>
      <w:r>
        <w:rPr>
          <w:spacing w:val="1"/>
          <w:sz w:val="24"/>
        </w:rPr>
        <w:t xml:space="preserve"> </w:t>
      </w:r>
      <w:r>
        <w:rPr>
          <w:sz w:val="24"/>
        </w:rPr>
        <w:t>préstamos a empleados y familiares sin tener topes definidos, gastos personales por</w:t>
      </w:r>
      <w:r>
        <w:rPr>
          <w:spacing w:val="1"/>
          <w:sz w:val="24"/>
        </w:rPr>
        <w:t xml:space="preserve"> </w:t>
      </w:r>
      <w:r>
        <w:rPr>
          <w:sz w:val="24"/>
        </w:rPr>
        <w:t>parte</w:t>
      </w:r>
      <w:r>
        <w:rPr>
          <w:spacing w:val="-2"/>
          <w:sz w:val="24"/>
        </w:rPr>
        <w:t xml:space="preserve"> </w:t>
      </w:r>
      <w:r>
        <w:rPr>
          <w:sz w:val="24"/>
        </w:rPr>
        <w:t>de</w:t>
      </w:r>
      <w:r>
        <w:rPr>
          <w:spacing w:val="-1"/>
          <w:sz w:val="24"/>
        </w:rPr>
        <w:t xml:space="preserve"> </w:t>
      </w:r>
      <w:r>
        <w:rPr>
          <w:sz w:val="24"/>
        </w:rPr>
        <w:t>gerencia</w:t>
      </w:r>
      <w:r>
        <w:rPr>
          <w:spacing w:val="-2"/>
          <w:sz w:val="24"/>
        </w:rPr>
        <w:t xml:space="preserve"> </w:t>
      </w:r>
      <w:r>
        <w:rPr>
          <w:sz w:val="24"/>
        </w:rPr>
        <w:t>pagados</w:t>
      </w:r>
      <w:r>
        <w:rPr>
          <w:spacing w:val="1"/>
          <w:sz w:val="24"/>
        </w:rPr>
        <w:t xml:space="preserve"> </w:t>
      </w:r>
      <w:r>
        <w:rPr>
          <w:sz w:val="24"/>
        </w:rPr>
        <w:t>por</w:t>
      </w:r>
      <w:r>
        <w:rPr>
          <w:spacing w:val="3"/>
          <w:sz w:val="24"/>
        </w:rPr>
        <w:t xml:space="preserve"> </w:t>
      </w:r>
      <w:r>
        <w:rPr>
          <w:sz w:val="24"/>
        </w:rPr>
        <w:t>medio</w:t>
      </w:r>
      <w:r>
        <w:rPr>
          <w:spacing w:val="3"/>
          <w:sz w:val="24"/>
        </w:rPr>
        <w:t xml:space="preserve"> </w:t>
      </w:r>
      <w:r>
        <w:rPr>
          <w:sz w:val="24"/>
        </w:rPr>
        <w:t>de</w:t>
      </w:r>
      <w:r>
        <w:rPr>
          <w:spacing w:val="-2"/>
          <w:sz w:val="24"/>
        </w:rPr>
        <w:t xml:space="preserve"> </w:t>
      </w:r>
      <w:r>
        <w:rPr>
          <w:sz w:val="24"/>
        </w:rPr>
        <w:t>la</w:t>
      </w:r>
      <w:r>
        <w:rPr>
          <w:spacing w:val="-1"/>
          <w:sz w:val="24"/>
        </w:rPr>
        <w:t xml:space="preserve"> </w:t>
      </w:r>
      <w:r>
        <w:rPr>
          <w:sz w:val="24"/>
        </w:rPr>
        <w:t>empresa.</w:t>
      </w:r>
    </w:p>
    <w:p w14:paraId="4DBA7269" w14:textId="77777777" w:rsidR="003C0646" w:rsidRDefault="003C0646">
      <w:pPr>
        <w:pStyle w:val="Textoindependiente"/>
        <w:spacing w:before="7"/>
        <w:rPr>
          <w:sz w:val="27"/>
        </w:rPr>
      </w:pPr>
    </w:p>
    <w:p w14:paraId="04C3FAE4" w14:textId="77777777" w:rsidR="003C0646" w:rsidRDefault="00B300AB">
      <w:pPr>
        <w:spacing w:line="480" w:lineRule="auto"/>
        <w:ind w:left="160" w:right="360" w:firstLine="708"/>
        <w:rPr>
          <w:sz w:val="24"/>
        </w:rPr>
      </w:pPr>
      <w:r>
        <w:rPr>
          <w:sz w:val="24"/>
        </w:rPr>
        <w:t>Con</w:t>
      </w:r>
      <w:r>
        <w:rPr>
          <w:spacing w:val="-5"/>
          <w:sz w:val="24"/>
        </w:rPr>
        <w:t xml:space="preserve"> </w:t>
      </w:r>
      <w:r>
        <w:rPr>
          <w:sz w:val="24"/>
        </w:rPr>
        <w:t>la</w:t>
      </w:r>
      <w:r>
        <w:rPr>
          <w:spacing w:val="-4"/>
          <w:sz w:val="24"/>
        </w:rPr>
        <w:t xml:space="preserve"> </w:t>
      </w:r>
      <w:r>
        <w:rPr>
          <w:sz w:val="24"/>
        </w:rPr>
        <w:t>implantación</w:t>
      </w:r>
      <w:r>
        <w:rPr>
          <w:spacing w:val="-4"/>
          <w:sz w:val="24"/>
        </w:rPr>
        <w:t xml:space="preserve"> </w:t>
      </w:r>
      <w:r>
        <w:rPr>
          <w:sz w:val="24"/>
        </w:rPr>
        <w:t>sugerida</w:t>
      </w:r>
      <w:r>
        <w:rPr>
          <w:spacing w:val="-4"/>
          <w:sz w:val="24"/>
        </w:rPr>
        <w:t xml:space="preserve"> </w:t>
      </w:r>
      <w:r>
        <w:rPr>
          <w:sz w:val="24"/>
        </w:rPr>
        <w:t>se</w:t>
      </w:r>
      <w:r>
        <w:rPr>
          <w:spacing w:val="-5"/>
          <w:sz w:val="24"/>
        </w:rPr>
        <w:t xml:space="preserve"> </w:t>
      </w:r>
      <w:r>
        <w:rPr>
          <w:sz w:val="24"/>
        </w:rPr>
        <w:t>minimizará</w:t>
      </w:r>
      <w:r>
        <w:rPr>
          <w:spacing w:val="-4"/>
          <w:sz w:val="24"/>
        </w:rPr>
        <w:t xml:space="preserve"> </w:t>
      </w:r>
      <w:r>
        <w:rPr>
          <w:sz w:val="24"/>
        </w:rPr>
        <w:t>los</w:t>
      </w:r>
      <w:r>
        <w:rPr>
          <w:spacing w:val="-2"/>
          <w:sz w:val="24"/>
        </w:rPr>
        <w:t xml:space="preserve"> </w:t>
      </w:r>
      <w:r>
        <w:rPr>
          <w:sz w:val="24"/>
        </w:rPr>
        <w:t>riesgos</w:t>
      </w:r>
      <w:r>
        <w:rPr>
          <w:spacing w:val="1"/>
          <w:sz w:val="24"/>
        </w:rPr>
        <w:t xml:space="preserve"> </w:t>
      </w:r>
      <w:r>
        <w:rPr>
          <w:sz w:val="24"/>
        </w:rPr>
        <w:t>de</w:t>
      </w:r>
      <w:r>
        <w:rPr>
          <w:spacing w:val="-4"/>
          <w:sz w:val="24"/>
        </w:rPr>
        <w:t xml:space="preserve"> </w:t>
      </w:r>
      <w:r>
        <w:rPr>
          <w:sz w:val="24"/>
        </w:rPr>
        <w:t>equivocación</w:t>
      </w:r>
      <w:r>
        <w:rPr>
          <w:spacing w:val="-4"/>
          <w:sz w:val="24"/>
        </w:rPr>
        <w:t xml:space="preserve"> </w:t>
      </w:r>
      <w:r>
        <w:rPr>
          <w:sz w:val="24"/>
        </w:rPr>
        <w:t>lo</w:t>
      </w:r>
      <w:r>
        <w:rPr>
          <w:spacing w:val="-1"/>
          <w:sz w:val="24"/>
        </w:rPr>
        <w:t xml:space="preserve"> </w:t>
      </w:r>
      <w:r>
        <w:rPr>
          <w:sz w:val="24"/>
        </w:rPr>
        <w:t>cual</w:t>
      </w:r>
      <w:r>
        <w:rPr>
          <w:spacing w:val="-63"/>
          <w:sz w:val="24"/>
        </w:rPr>
        <w:t xml:space="preserve"> </w:t>
      </w:r>
      <w:r>
        <w:rPr>
          <w:sz w:val="24"/>
        </w:rPr>
        <w:t>si</w:t>
      </w:r>
      <w:r>
        <w:rPr>
          <w:spacing w:val="-3"/>
          <w:sz w:val="24"/>
        </w:rPr>
        <w:t xml:space="preserve"> </w:t>
      </w:r>
      <w:r>
        <w:rPr>
          <w:sz w:val="24"/>
        </w:rPr>
        <w:t>no</w:t>
      </w:r>
      <w:r>
        <w:rPr>
          <w:spacing w:val="-3"/>
          <w:sz w:val="24"/>
        </w:rPr>
        <w:t xml:space="preserve"> </w:t>
      </w:r>
      <w:r>
        <w:rPr>
          <w:sz w:val="24"/>
        </w:rPr>
        <w:t>se</w:t>
      </w:r>
      <w:r>
        <w:rPr>
          <w:spacing w:val="-2"/>
          <w:sz w:val="24"/>
        </w:rPr>
        <w:t xml:space="preserve"> </w:t>
      </w:r>
      <w:r>
        <w:rPr>
          <w:sz w:val="24"/>
        </w:rPr>
        <w:t>implementa</w:t>
      </w:r>
      <w:r>
        <w:rPr>
          <w:spacing w:val="-3"/>
          <w:sz w:val="24"/>
        </w:rPr>
        <w:t xml:space="preserve"> </w:t>
      </w:r>
      <w:r>
        <w:rPr>
          <w:sz w:val="24"/>
        </w:rPr>
        <w:t>un</w:t>
      </w:r>
      <w:r>
        <w:rPr>
          <w:spacing w:val="-2"/>
          <w:sz w:val="24"/>
        </w:rPr>
        <w:t xml:space="preserve"> </w:t>
      </w:r>
      <w:r>
        <w:rPr>
          <w:sz w:val="24"/>
        </w:rPr>
        <w:t>control</w:t>
      </w:r>
      <w:r>
        <w:rPr>
          <w:spacing w:val="-3"/>
          <w:sz w:val="24"/>
        </w:rPr>
        <w:t xml:space="preserve"> </w:t>
      </w:r>
      <w:r>
        <w:rPr>
          <w:sz w:val="24"/>
        </w:rPr>
        <w:t>respectivo</w:t>
      </w:r>
      <w:r>
        <w:rPr>
          <w:spacing w:val="-2"/>
          <w:sz w:val="24"/>
        </w:rPr>
        <w:t xml:space="preserve"> </w:t>
      </w:r>
      <w:r>
        <w:rPr>
          <w:sz w:val="24"/>
        </w:rPr>
        <w:t>se</w:t>
      </w:r>
      <w:r>
        <w:rPr>
          <w:spacing w:val="-3"/>
          <w:sz w:val="24"/>
        </w:rPr>
        <w:t xml:space="preserve"> </w:t>
      </w:r>
      <w:r>
        <w:rPr>
          <w:sz w:val="24"/>
        </w:rPr>
        <w:t>podría</w:t>
      </w:r>
      <w:r>
        <w:rPr>
          <w:spacing w:val="-2"/>
          <w:sz w:val="24"/>
        </w:rPr>
        <w:t xml:space="preserve"> </w:t>
      </w:r>
      <w:r>
        <w:rPr>
          <w:sz w:val="24"/>
        </w:rPr>
        <w:t>generar</w:t>
      </w:r>
      <w:r>
        <w:rPr>
          <w:spacing w:val="-1"/>
          <w:sz w:val="24"/>
        </w:rPr>
        <w:t xml:space="preserve"> </w:t>
      </w:r>
      <w:r>
        <w:rPr>
          <w:sz w:val="24"/>
        </w:rPr>
        <w:t>pérdidas</w:t>
      </w:r>
      <w:r>
        <w:rPr>
          <w:spacing w:val="-1"/>
          <w:sz w:val="24"/>
        </w:rPr>
        <w:t xml:space="preserve"> </w:t>
      </w:r>
      <w:r>
        <w:rPr>
          <w:sz w:val="24"/>
        </w:rPr>
        <w:t>de</w:t>
      </w:r>
      <w:r>
        <w:rPr>
          <w:spacing w:val="-2"/>
          <w:sz w:val="24"/>
        </w:rPr>
        <w:t xml:space="preserve"> </w:t>
      </w:r>
      <w:r>
        <w:rPr>
          <w:sz w:val="24"/>
        </w:rPr>
        <w:t>efectivo.</w:t>
      </w:r>
    </w:p>
    <w:p w14:paraId="6D7CC103" w14:textId="77777777" w:rsidR="003C0646" w:rsidRDefault="003C0646">
      <w:pPr>
        <w:pStyle w:val="Textoindependiente"/>
        <w:spacing w:before="6"/>
        <w:rPr>
          <w:sz w:val="27"/>
        </w:rPr>
      </w:pPr>
    </w:p>
    <w:p w14:paraId="6605752B" w14:textId="77777777" w:rsidR="003C0646" w:rsidRDefault="00B300AB">
      <w:pPr>
        <w:spacing w:line="477" w:lineRule="auto"/>
        <w:ind w:left="160" w:right="360" w:firstLine="708"/>
        <w:rPr>
          <w:sz w:val="24"/>
        </w:rPr>
      </w:pPr>
      <w:r>
        <w:rPr>
          <w:sz w:val="24"/>
        </w:rPr>
        <w:t>Socialización con la administración fue favorable porque está en disposición de</w:t>
      </w:r>
      <w:r>
        <w:rPr>
          <w:spacing w:val="-65"/>
          <w:sz w:val="24"/>
        </w:rPr>
        <w:t xml:space="preserve"> </w:t>
      </w:r>
      <w:r>
        <w:rPr>
          <w:sz w:val="24"/>
        </w:rPr>
        <w:t>implementar</w:t>
      </w:r>
      <w:r>
        <w:rPr>
          <w:spacing w:val="-1"/>
          <w:sz w:val="24"/>
        </w:rPr>
        <w:t xml:space="preserve"> </w:t>
      </w:r>
      <w:r>
        <w:rPr>
          <w:sz w:val="24"/>
        </w:rPr>
        <w:t>lo</w:t>
      </w:r>
      <w:r>
        <w:rPr>
          <w:spacing w:val="1"/>
          <w:sz w:val="24"/>
        </w:rPr>
        <w:t xml:space="preserve"> </w:t>
      </w:r>
      <w:r>
        <w:rPr>
          <w:sz w:val="24"/>
        </w:rPr>
        <w:t>propuesto</w:t>
      </w:r>
      <w:r>
        <w:rPr>
          <w:spacing w:val="-2"/>
          <w:sz w:val="24"/>
        </w:rPr>
        <w:t xml:space="preserve"> </w:t>
      </w:r>
      <w:r>
        <w:rPr>
          <w:sz w:val="24"/>
        </w:rPr>
        <w:t>en</w:t>
      </w:r>
      <w:r>
        <w:rPr>
          <w:spacing w:val="-3"/>
          <w:sz w:val="24"/>
        </w:rPr>
        <w:t xml:space="preserve"> </w:t>
      </w:r>
      <w:r>
        <w:rPr>
          <w:sz w:val="24"/>
        </w:rPr>
        <w:t>las</w:t>
      </w:r>
      <w:r>
        <w:rPr>
          <w:spacing w:val="-1"/>
          <w:sz w:val="24"/>
        </w:rPr>
        <w:t xml:space="preserve"> </w:t>
      </w:r>
      <w:r>
        <w:rPr>
          <w:sz w:val="24"/>
        </w:rPr>
        <w:t>sugerencias para</w:t>
      </w:r>
      <w:r>
        <w:rPr>
          <w:spacing w:val="-3"/>
          <w:sz w:val="24"/>
        </w:rPr>
        <w:t xml:space="preserve"> </w:t>
      </w:r>
      <w:r>
        <w:rPr>
          <w:sz w:val="24"/>
        </w:rPr>
        <w:t>establecer</w:t>
      </w:r>
      <w:r>
        <w:rPr>
          <w:spacing w:val="-1"/>
          <w:sz w:val="24"/>
        </w:rPr>
        <w:t xml:space="preserve"> </w:t>
      </w:r>
      <w:r>
        <w:rPr>
          <w:sz w:val="24"/>
        </w:rPr>
        <w:t>un</w:t>
      </w:r>
      <w:r>
        <w:rPr>
          <w:spacing w:val="-2"/>
          <w:sz w:val="24"/>
        </w:rPr>
        <w:t xml:space="preserve"> </w:t>
      </w:r>
      <w:r>
        <w:rPr>
          <w:sz w:val="24"/>
        </w:rPr>
        <w:t>buen</w:t>
      </w:r>
      <w:r>
        <w:rPr>
          <w:spacing w:val="-3"/>
          <w:sz w:val="24"/>
        </w:rPr>
        <w:t xml:space="preserve"> </w:t>
      </w:r>
      <w:r>
        <w:rPr>
          <w:sz w:val="24"/>
        </w:rPr>
        <w:t>control.</w:t>
      </w:r>
    </w:p>
    <w:p w14:paraId="7A6CCDCE" w14:textId="77777777" w:rsidR="003C0646" w:rsidRDefault="003C0646">
      <w:pPr>
        <w:spacing w:line="477" w:lineRule="auto"/>
        <w:rPr>
          <w:sz w:val="24"/>
        </w:rPr>
        <w:sectPr w:rsidR="003C0646">
          <w:pgSz w:w="12240" w:h="15840"/>
          <w:pgMar w:top="1340" w:right="1280" w:bottom="280" w:left="1280" w:header="756" w:footer="0" w:gutter="0"/>
          <w:cols w:space="720"/>
        </w:sectPr>
      </w:pPr>
    </w:p>
    <w:p w14:paraId="3B205A36" w14:textId="77777777" w:rsidR="003C0646" w:rsidRDefault="003C0646">
      <w:pPr>
        <w:pStyle w:val="Textoindependiente"/>
        <w:rPr>
          <w:sz w:val="20"/>
        </w:rPr>
      </w:pPr>
    </w:p>
    <w:p w14:paraId="6331A58D" w14:textId="77777777" w:rsidR="003C0646" w:rsidRDefault="003C0646">
      <w:pPr>
        <w:pStyle w:val="Textoindependiente"/>
        <w:rPr>
          <w:sz w:val="24"/>
        </w:rPr>
      </w:pPr>
    </w:p>
    <w:p w14:paraId="02A90D8F" w14:textId="77777777" w:rsidR="003C0646" w:rsidRDefault="00B300AB">
      <w:pPr>
        <w:pStyle w:val="Ttulo1"/>
        <w:numPr>
          <w:ilvl w:val="0"/>
          <w:numId w:val="11"/>
        </w:numPr>
        <w:tabs>
          <w:tab w:val="left" w:pos="3214"/>
        </w:tabs>
        <w:spacing w:before="92"/>
        <w:ind w:left="3213" w:hanging="3213"/>
        <w:jc w:val="left"/>
      </w:pPr>
      <w:bookmarkStart w:id="24" w:name="_bookmark24"/>
      <w:bookmarkEnd w:id="24"/>
      <w:r>
        <w:t>RECOMENDACIONES</w:t>
      </w:r>
      <w:r>
        <w:rPr>
          <w:spacing w:val="-12"/>
        </w:rPr>
        <w:t xml:space="preserve"> </w:t>
      </w:r>
      <w:r>
        <w:t>FINALES</w:t>
      </w:r>
    </w:p>
    <w:p w14:paraId="2A79D9AD" w14:textId="77777777" w:rsidR="003C0646" w:rsidRDefault="003C0646">
      <w:pPr>
        <w:pStyle w:val="Textoindependiente"/>
        <w:rPr>
          <w:rFonts w:ascii="Arial"/>
          <w:b/>
          <w:sz w:val="26"/>
        </w:rPr>
      </w:pPr>
    </w:p>
    <w:p w14:paraId="1FA09A91" w14:textId="77777777" w:rsidR="003C0646" w:rsidRDefault="00B300AB">
      <w:pPr>
        <w:spacing w:before="181" w:line="480" w:lineRule="auto"/>
        <w:ind w:left="160" w:right="159" w:firstLine="708"/>
        <w:jc w:val="both"/>
        <w:rPr>
          <w:sz w:val="24"/>
        </w:rPr>
      </w:pPr>
      <w:r>
        <w:rPr>
          <w:sz w:val="24"/>
        </w:rPr>
        <w:t>La recomendación final a la empresa Justo Pago SAS es que se implemente a la</w:t>
      </w:r>
      <w:r>
        <w:rPr>
          <w:spacing w:val="-64"/>
          <w:sz w:val="24"/>
        </w:rPr>
        <w:t xml:space="preserve"> </w:t>
      </w:r>
      <w:r>
        <w:rPr>
          <w:sz w:val="24"/>
        </w:rPr>
        <w:t>mayor</w:t>
      </w:r>
      <w:r>
        <w:rPr>
          <w:spacing w:val="1"/>
          <w:sz w:val="24"/>
        </w:rPr>
        <w:t xml:space="preserve"> </w:t>
      </w:r>
      <w:r>
        <w:rPr>
          <w:sz w:val="24"/>
        </w:rPr>
        <w:t>brevedad</w:t>
      </w:r>
      <w:r>
        <w:rPr>
          <w:spacing w:val="1"/>
          <w:sz w:val="24"/>
        </w:rPr>
        <w:t xml:space="preserve"> </w:t>
      </w:r>
      <w:r>
        <w:rPr>
          <w:sz w:val="24"/>
        </w:rPr>
        <w:t>posible</w:t>
      </w:r>
      <w:r>
        <w:rPr>
          <w:spacing w:val="1"/>
          <w:sz w:val="24"/>
        </w:rPr>
        <w:t xml:space="preserve"> </w:t>
      </w:r>
      <w:r>
        <w:rPr>
          <w:sz w:val="24"/>
        </w:rPr>
        <w:t>el</w:t>
      </w:r>
      <w:r>
        <w:rPr>
          <w:spacing w:val="1"/>
          <w:sz w:val="24"/>
        </w:rPr>
        <w:t xml:space="preserve"> </w:t>
      </w:r>
      <w:r>
        <w:rPr>
          <w:sz w:val="24"/>
        </w:rPr>
        <w:t>Sistema</w:t>
      </w:r>
      <w:r>
        <w:rPr>
          <w:spacing w:val="1"/>
          <w:sz w:val="24"/>
        </w:rPr>
        <w:t xml:space="preserve"> </w:t>
      </w:r>
      <w:r>
        <w:rPr>
          <w:sz w:val="24"/>
        </w:rPr>
        <w:t>de</w:t>
      </w:r>
      <w:r>
        <w:rPr>
          <w:spacing w:val="1"/>
          <w:sz w:val="24"/>
        </w:rPr>
        <w:t xml:space="preserve"> </w:t>
      </w:r>
      <w:r>
        <w:rPr>
          <w:sz w:val="24"/>
        </w:rPr>
        <w:t>Control</w:t>
      </w:r>
      <w:r>
        <w:rPr>
          <w:spacing w:val="1"/>
          <w:sz w:val="24"/>
        </w:rPr>
        <w:t xml:space="preserve"> </w:t>
      </w:r>
      <w:r>
        <w:rPr>
          <w:sz w:val="24"/>
        </w:rPr>
        <w:t>Interno</w:t>
      </w:r>
      <w:r>
        <w:rPr>
          <w:spacing w:val="1"/>
          <w:sz w:val="24"/>
        </w:rPr>
        <w:t xml:space="preserve"> </w:t>
      </w:r>
      <w:r>
        <w:rPr>
          <w:sz w:val="24"/>
        </w:rPr>
        <w:t>que</w:t>
      </w:r>
      <w:r>
        <w:rPr>
          <w:spacing w:val="1"/>
          <w:sz w:val="24"/>
        </w:rPr>
        <w:t xml:space="preserve"> </w:t>
      </w:r>
      <w:r>
        <w:rPr>
          <w:sz w:val="24"/>
        </w:rPr>
        <w:t>permita</w:t>
      </w:r>
      <w:r>
        <w:rPr>
          <w:spacing w:val="1"/>
          <w:sz w:val="24"/>
        </w:rPr>
        <w:t xml:space="preserve"> </w:t>
      </w:r>
      <w:r>
        <w:rPr>
          <w:sz w:val="24"/>
        </w:rPr>
        <w:t>generar</w:t>
      </w:r>
      <w:r>
        <w:rPr>
          <w:spacing w:val="1"/>
          <w:sz w:val="24"/>
        </w:rPr>
        <w:t xml:space="preserve"> </w:t>
      </w:r>
      <w:r>
        <w:rPr>
          <w:sz w:val="24"/>
        </w:rPr>
        <w:t>un</w:t>
      </w:r>
      <w:r>
        <w:rPr>
          <w:spacing w:val="1"/>
          <w:sz w:val="24"/>
        </w:rPr>
        <w:t xml:space="preserve"> </w:t>
      </w:r>
      <w:r>
        <w:rPr>
          <w:sz w:val="24"/>
        </w:rPr>
        <w:t>considerable</w:t>
      </w:r>
      <w:r>
        <w:rPr>
          <w:spacing w:val="-8"/>
          <w:sz w:val="24"/>
        </w:rPr>
        <w:t xml:space="preserve"> </w:t>
      </w:r>
      <w:r>
        <w:rPr>
          <w:sz w:val="24"/>
        </w:rPr>
        <w:t>cambio</w:t>
      </w:r>
      <w:r>
        <w:rPr>
          <w:spacing w:val="-8"/>
          <w:sz w:val="24"/>
        </w:rPr>
        <w:t xml:space="preserve"> </w:t>
      </w:r>
      <w:r>
        <w:rPr>
          <w:sz w:val="24"/>
        </w:rPr>
        <w:t>en</w:t>
      </w:r>
      <w:r>
        <w:rPr>
          <w:spacing w:val="-8"/>
          <w:sz w:val="24"/>
        </w:rPr>
        <w:t xml:space="preserve"> </w:t>
      </w:r>
      <w:r>
        <w:rPr>
          <w:sz w:val="24"/>
        </w:rPr>
        <w:t>el</w:t>
      </w:r>
      <w:r>
        <w:rPr>
          <w:spacing w:val="-7"/>
          <w:sz w:val="24"/>
        </w:rPr>
        <w:t xml:space="preserve"> </w:t>
      </w:r>
      <w:r>
        <w:rPr>
          <w:sz w:val="24"/>
        </w:rPr>
        <w:t>manejo</w:t>
      </w:r>
      <w:r>
        <w:rPr>
          <w:spacing w:val="-4"/>
          <w:sz w:val="24"/>
        </w:rPr>
        <w:t xml:space="preserve"> </w:t>
      </w:r>
      <w:r>
        <w:rPr>
          <w:sz w:val="24"/>
        </w:rPr>
        <w:t>del</w:t>
      </w:r>
      <w:r>
        <w:rPr>
          <w:spacing w:val="-4"/>
          <w:sz w:val="24"/>
        </w:rPr>
        <w:t xml:space="preserve"> </w:t>
      </w:r>
      <w:r>
        <w:rPr>
          <w:sz w:val="24"/>
        </w:rPr>
        <w:t>efectivo</w:t>
      </w:r>
      <w:r>
        <w:rPr>
          <w:spacing w:val="-7"/>
          <w:sz w:val="24"/>
        </w:rPr>
        <w:t xml:space="preserve"> </w:t>
      </w:r>
      <w:r>
        <w:rPr>
          <w:sz w:val="24"/>
        </w:rPr>
        <w:t>de</w:t>
      </w:r>
      <w:r>
        <w:rPr>
          <w:spacing w:val="-4"/>
          <w:sz w:val="24"/>
        </w:rPr>
        <w:t xml:space="preserve"> </w:t>
      </w:r>
      <w:r>
        <w:rPr>
          <w:sz w:val="24"/>
        </w:rPr>
        <w:t>la</w:t>
      </w:r>
      <w:r>
        <w:rPr>
          <w:spacing w:val="-8"/>
          <w:sz w:val="24"/>
        </w:rPr>
        <w:t xml:space="preserve"> </w:t>
      </w:r>
      <w:r>
        <w:rPr>
          <w:sz w:val="24"/>
        </w:rPr>
        <w:t>misma</w:t>
      </w:r>
      <w:r>
        <w:rPr>
          <w:spacing w:val="-4"/>
          <w:sz w:val="24"/>
        </w:rPr>
        <w:t xml:space="preserve"> </w:t>
      </w:r>
      <w:r>
        <w:rPr>
          <w:sz w:val="24"/>
        </w:rPr>
        <w:t>para</w:t>
      </w:r>
      <w:r>
        <w:rPr>
          <w:spacing w:val="-4"/>
          <w:sz w:val="24"/>
        </w:rPr>
        <w:t xml:space="preserve"> </w:t>
      </w:r>
      <w:r>
        <w:rPr>
          <w:sz w:val="24"/>
        </w:rPr>
        <w:t>evitar</w:t>
      </w:r>
      <w:r>
        <w:rPr>
          <w:spacing w:val="-6"/>
          <w:sz w:val="24"/>
        </w:rPr>
        <w:t xml:space="preserve"> </w:t>
      </w:r>
      <w:r>
        <w:rPr>
          <w:sz w:val="24"/>
        </w:rPr>
        <w:t>que</w:t>
      </w:r>
      <w:r>
        <w:rPr>
          <w:spacing w:val="-8"/>
          <w:sz w:val="24"/>
        </w:rPr>
        <w:t xml:space="preserve"> </w:t>
      </w:r>
      <w:r>
        <w:rPr>
          <w:sz w:val="24"/>
        </w:rPr>
        <w:t>se</w:t>
      </w:r>
      <w:r>
        <w:rPr>
          <w:spacing w:val="-7"/>
          <w:sz w:val="24"/>
        </w:rPr>
        <w:t xml:space="preserve"> </w:t>
      </w:r>
      <w:r>
        <w:rPr>
          <w:sz w:val="24"/>
        </w:rPr>
        <w:t>presenten</w:t>
      </w:r>
      <w:r>
        <w:rPr>
          <w:spacing w:val="-65"/>
          <w:sz w:val="24"/>
        </w:rPr>
        <w:t xml:space="preserve"> </w:t>
      </w:r>
      <w:r>
        <w:rPr>
          <w:sz w:val="24"/>
        </w:rPr>
        <w:t>pérdidas importantes de dinero teniendo en cuenta que el flujo de ingresos es bastante</w:t>
      </w:r>
      <w:r>
        <w:rPr>
          <w:spacing w:val="1"/>
          <w:sz w:val="24"/>
        </w:rPr>
        <w:t xml:space="preserve"> </w:t>
      </w:r>
      <w:r>
        <w:rPr>
          <w:sz w:val="24"/>
        </w:rPr>
        <w:t>alto.</w:t>
      </w:r>
    </w:p>
    <w:p w14:paraId="10A2E19C" w14:textId="77777777" w:rsidR="003C0646" w:rsidRDefault="003C0646">
      <w:pPr>
        <w:spacing w:line="480" w:lineRule="auto"/>
        <w:jc w:val="both"/>
        <w:rPr>
          <w:sz w:val="24"/>
        </w:rPr>
      </w:pPr>
    </w:p>
    <w:p w14:paraId="6F56798D" w14:textId="2322C476" w:rsidR="00705833" w:rsidRDefault="00705833">
      <w:pPr>
        <w:spacing w:line="480" w:lineRule="auto"/>
        <w:jc w:val="both"/>
        <w:rPr>
          <w:sz w:val="24"/>
        </w:rPr>
        <w:sectPr w:rsidR="00705833">
          <w:pgSz w:w="12240" w:h="15840"/>
          <w:pgMar w:top="1340" w:right="1280" w:bottom="280" w:left="1280" w:header="756" w:footer="0" w:gutter="0"/>
          <w:cols w:space="720"/>
        </w:sectPr>
      </w:pPr>
      <w:r>
        <w:rPr>
          <w:sz w:val="24"/>
        </w:rPr>
        <w:t xml:space="preserve">Se obtiene de manera positiva por parte de la Gerente Administrativa el aval para mejorar los procesos y en la medida de lo posible implementar los planes de acción para subsanar todas las falencias que se presentan con el manejo del efectivo por falta de políticas de control.                     </w:t>
      </w:r>
    </w:p>
    <w:p w14:paraId="6381FDFF" w14:textId="77777777" w:rsidR="003C0646" w:rsidRDefault="003C0646">
      <w:pPr>
        <w:pStyle w:val="Textoindependiente"/>
        <w:rPr>
          <w:sz w:val="20"/>
        </w:rPr>
      </w:pPr>
    </w:p>
    <w:p w14:paraId="0CFA0F82" w14:textId="77777777" w:rsidR="003C0646" w:rsidRDefault="003C0646">
      <w:pPr>
        <w:pStyle w:val="Textoindependiente"/>
        <w:rPr>
          <w:sz w:val="20"/>
        </w:rPr>
      </w:pPr>
    </w:p>
    <w:p w14:paraId="7031A8F8" w14:textId="77777777" w:rsidR="003C0646" w:rsidRDefault="003C0646">
      <w:pPr>
        <w:pStyle w:val="Textoindependiente"/>
        <w:rPr>
          <w:sz w:val="28"/>
        </w:rPr>
      </w:pPr>
    </w:p>
    <w:p w14:paraId="3C2C1B85" w14:textId="77777777" w:rsidR="003C0646" w:rsidRDefault="00B300AB">
      <w:pPr>
        <w:pStyle w:val="Ttulo1"/>
        <w:numPr>
          <w:ilvl w:val="0"/>
          <w:numId w:val="11"/>
        </w:numPr>
        <w:tabs>
          <w:tab w:val="left" w:pos="4138"/>
        </w:tabs>
        <w:spacing w:before="92"/>
        <w:ind w:left="4137" w:right="1" w:hanging="4138"/>
        <w:jc w:val="left"/>
      </w:pPr>
      <w:bookmarkStart w:id="25" w:name="_bookmark25"/>
      <w:bookmarkEnd w:id="25"/>
      <w:r>
        <w:t>BIBLIOGRAFIA</w:t>
      </w:r>
    </w:p>
    <w:p w14:paraId="032886AD" w14:textId="77777777" w:rsidR="003C0646" w:rsidRDefault="003C0646">
      <w:pPr>
        <w:pStyle w:val="Textoindependiente"/>
        <w:rPr>
          <w:rFonts w:ascii="Arial"/>
          <w:b/>
          <w:sz w:val="26"/>
        </w:rPr>
      </w:pPr>
    </w:p>
    <w:p w14:paraId="44C347A8" w14:textId="77777777" w:rsidR="003C0646" w:rsidRDefault="003C0646">
      <w:pPr>
        <w:pStyle w:val="Textoindependiente"/>
        <w:spacing w:before="8"/>
        <w:rPr>
          <w:rFonts w:ascii="Arial"/>
          <w:b/>
          <w:sz w:val="22"/>
        </w:rPr>
      </w:pPr>
    </w:p>
    <w:p w14:paraId="12A0C357" w14:textId="77777777" w:rsidR="003C0646" w:rsidRPr="00881915" w:rsidRDefault="00000000">
      <w:pPr>
        <w:pStyle w:val="Prrafodelista"/>
        <w:numPr>
          <w:ilvl w:val="1"/>
          <w:numId w:val="9"/>
        </w:numPr>
        <w:tabs>
          <w:tab w:val="left" w:pos="880"/>
          <w:tab w:val="left" w:pos="881"/>
        </w:tabs>
        <w:spacing w:before="0" w:line="463" w:lineRule="auto"/>
        <w:ind w:right="210"/>
        <w:rPr>
          <w:sz w:val="24"/>
          <w:lang w:val="en-US"/>
        </w:rPr>
      </w:pPr>
      <w:hyperlink r:id="rId10">
        <w:r w:rsidR="00B300AB" w:rsidRPr="00881915">
          <w:rPr>
            <w:spacing w:val="-1"/>
            <w:sz w:val="24"/>
            <w:lang w:val="en-US"/>
          </w:rPr>
          <w:t>http://repository.unipiloto.edu.co/bitstream/handle/20.500.12277/9362/FINAL1.pd</w:t>
        </w:r>
      </w:hyperlink>
      <w:r w:rsidR="00B300AB" w:rsidRPr="00881915">
        <w:rPr>
          <w:sz w:val="24"/>
          <w:lang w:val="en-US"/>
        </w:rPr>
        <w:t xml:space="preserve"> f?sequence=1&amp;amp;isAllowed=y</w:t>
      </w:r>
    </w:p>
    <w:p w14:paraId="3C7299C7" w14:textId="77777777" w:rsidR="003C0646" w:rsidRPr="00881915" w:rsidRDefault="00B300AB">
      <w:pPr>
        <w:pStyle w:val="Prrafodelista"/>
        <w:numPr>
          <w:ilvl w:val="1"/>
          <w:numId w:val="9"/>
        </w:numPr>
        <w:tabs>
          <w:tab w:val="left" w:pos="880"/>
          <w:tab w:val="left" w:pos="881"/>
        </w:tabs>
        <w:spacing w:before="20"/>
        <w:ind w:hanging="361"/>
        <w:rPr>
          <w:sz w:val="24"/>
          <w:lang w:val="en-US"/>
        </w:rPr>
      </w:pPr>
      <w:r w:rsidRPr="00881915">
        <w:rPr>
          <w:sz w:val="24"/>
          <w:lang w:val="en-US"/>
        </w:rPr>
        <w:t>https://zaguan.unizar.es/record/17805/files/TAZ-TFG-2014-2742.pdf</w:t>
      </w:r>
    </w:p>
    <w:p w14:paraId="1382317A" w14:textId="77777777" w:rsidR="003C0646" w:rsidRPr="00881915" w:rsidRDefault="003C0646">
      <w:pPr>
        <w:pStyle w:val="Textoindependiente"/>
        <w:spacing w:before="10"/>
        <w:rPr>
          <w:sz w:val="23"/>
          <w:lang w:val="en-US"/>
        </w:rPr>
      </w:pPr>
    </w:p>
    <w:p w14:paraId="04B0C20E" w14:textId="77777777" w:rsidR="003C0646" w:rsidRDefault="00B300AB">
      <w:pPr>
        <w:pStyle w:val="Prrafodelista"/>
        <w:numPr>
          <w:ilvl w:val="1"/>
          <w:numId w:val="9"/>
        </w:numPr>
        <w:tabs>
          <w:tab w:val="left" w:pos="880"/>
          <w:tab w:val="left" w:pos="881"/>
        </w:tabs>
        <w:spacing w:before="0"/>
        <w:ind w:hanging="361"/>
        <w:rPr>
          <w:sz w:val="24"/>
        </w:rPr>
      </w:pPr>
      <w:r>
        <w:rPr>
          <w:sz w:val="24"/>
        </w:rPr>
        <w:t>https://</w:t>
      </w:r>
      <w:hyperlink r:id="rId11">
        <w:r>
          <w:rPr>
            <w:sz w:val="24"/>
          </w:rPr>
          <w:t>www.wordreference.com/sinonimos</w:t>
        </w:r>
      </w:hyperlink>
    </w:p>
    <w:p w14:paraId="0C11576D" w14:textId="77777777" w:rsidR="003C0646" w:rsidRDefault="003C0646">
      <w:pPr>
        <w:pStyle w:val="Textoindependiente"/>
        <w:spacing w:before="10"/>
        <w:rPr>
          <w:sz w:val="23"/>
        </w:rPr>
      </w:pPr>
    </w:p>
    <w:p w14:paraId="105396E4" w14:textId="77777777" w:rsidR="003C0646" w:rsidRPr="00881915" w:rsidRDefault="00B300AB">
      <w:pPr>
        <w:pStyle w:val="Prrafodelista"/>
        <w:numPr>
          <w:ilvl w:val="1"/>
          <w:numId w:val="9"/>
        </w:numPr>
        <w:tabs>
          <w:tab w:val="left" w:pos="880"/>
          <w:tab w:val="left" w:pos="881"/>
        </w:tabs>
        <w:spacing w:before="0" w:line="463" w:lineRule="auto"/>
        <w:ind w:right="187"/>
        <w:rPr>
          <w:sz w:val="24"/>
          <w:lang w:val="en-US"/>
        </w:rPr>
      </w:pPr>
      <w:r w:rsidRPr="00881915">
        <w:rPr>
          <w:spacing w:val="-1"/>
          <w:sz w:val="24"/>
          <w:lang w:val="en-US"/>
        </w:rPr>
        <w:t>https://repository.unab.edu.co/bitstream/handle/20.500.12749/433/2011_Tesis_N</w:t>
      </w:r>
      <w:r w:rsidRPr="00881915">
        <w:rPr>
          <w:sz w:val="24"/>
          <w:lang w:val="en-US"/>
        </w:rPr>
        <w:t xml:space="preserve"> elly_Gomez_Bautista.pdf?sequence=1</w:t>
      </w:r>
    </w:p>
    <w:p w14:paraId="71D05555" w14:textId="77777777" w:rsidR="003C0646" w:rsidRPr="00881915" w:rsidRDefault="003C0646">
      <w:pPr>
        <w:pStyle w:val="Textoindependiente"/>
        <w:rPr>
          <w:sz w:val="26"/>
          <w:lang w:val="en-US"/>
        </w:rPr>
      </w:pPr>
    </w:p>
    <w:p w14:paraId="60669A09" w14:textId="77777777" w:rsidR="003C0646" w:rsidRPr="00881915" w:rsidRDefault="003C0646">
      <w:pPr>
        <w:pStyle w:val="Textoindependiente"/>
        <w:rPr>
          <w:sz w:val="26"/>
          <w:lang w:val="en-US"/>
        </w:rPr>
      </w:pPr>
    </w:p>
    <w:p w14:paraId="5B30245C" w14:textId="77777777" w:rsidR="003C0646" w:rsidRPr="00881915" w:rsidRDefault="003C0646">
      <w:pPr>
        <w:pStyle w:val="Textoindependiente"/>
        <w:spacing w:before="6"/>
        <w:rPr>
          <w:sz w:val="32"/>
          <w:lang w:val="en-US"/>
        </w:rPr>
      </w:pPr>
    </w:p>
    <w:p w14:paraId="60EFB623" w14:textId="77777777" w:rsidR="003C0646" w:rsidRDefault="00B300AB">
      <w:pPr>
        <w:pStyle w:val="Ttulo1"/>
        <w:spacing w:before="0"/>
        <w:ind w:left="2200" w:right="2203"/>
        <w:jc w:val="center"/>
      </w:pPr>
      <w:bookmarkStart w:id="26" w:name="_bookmark26"/>
      <w:bookmarkEnd w:id="26"/>
      <w:r>
        <w:t>12</w:t>
      </w:r>
      <w:r>
        <w:rPr>
          <w:spacing w:val="-8"/>
        </w:rPr>
        <w:t xml:space="preserve"> </w:t>
      </w:r>
      <w:r>
        <w:t>ANEXOS</w:t>
      </w:r>
    </w:p>
    <w:p w14:paraId="672B38F3" w14:textId="77777777" w:rsidR="003C0646" w:rsidRDefault="003C0646">
      <w:pPr>
        <w:pStyle w:val="Textoindependiente"/>
        <w:rPr>
          <w:rFonts w:ascii="Arial"/>
          <w:b/>
          <w:sz w:val="26"/>
        </w:rPr>
      </w:pPr>
    </w:p>
    <w:p w14:paraId="0034B320" w14:textId="77777777" w:rsidR="003C0646" w:rsidRDefault="00B300AB">
      <w:pPr>
        <w:spacing w:before="182" w:line="619" w:lineRule="auto"/>
        <w:ind w:left="160"/>
        <w:rPr>
          <w:sz w:val="24"/>
        </w:rPr>
      </w:pPr>
      <w:r>
        <w:rPr>
          <w:sz w:val="24"/>
        </w:rPr>
        <w:t>1.Cálculo</w:t>
      </w:r>
      <w:r>
        <w:rPr>
          <w:spacing w:val="-4"/>
          <w:sz w:val="24"/>
        </w:rPr>
        <w:t xml:space="preserve"> </w:t>
      </w:r>
      <w:r>
        <w:rPr>
          <w:sz w:val="24"/>
        </w:rPr>
        <w:t>de</w:t>
      </w:r>
      <w:r>
        <w:rPr>
          <w:spacing w:val="-4"/>
          <w:sz w:val="24"/>
        </w:rPr>
        <w:t xml:space="preserve"> </w:t>
      </w:r>
      <w:r>
        <w:rPr>
          <w:sz w:val="24"/>
        </w:rPr>
        <w:t>la</w:t>
      </w:r>
      <w:r>
        <w:rPr>
          <w:spacing w:val="-4"/>
          <w:sz w:val="24"/>
        </w:rPr>
        <w:t xml:space="preserve"> </w:t>
      </w:r>
      <w:r>
        <w:rPr>
          <w:sz w:val="24"/>
        </w:rPr>
        <w:t>materialidad</w:t>
      </w:r>
      <w:r>
        <w:rPr>
          <w:spacing w:val="-4"/>
          <w:sz w:val="24"/>
        </w:rPr>
        <w:t xml:space="preserve"> </w:t>
      </w:r>
      <w:r>
        <w:rPr>
          <w:sz w:val="24"/>
        </w:rPr>
        <w:t>tomando</w:t>
      </w:r>
      <w:r>
        <w:rPr>
          <w:spacing w:val="-4"/>
          <w:sz w:val="24"/>
        </w:rPr>
        <w:t xml:space="preserve"> </w:t>
      </w:r>
      <w:r>
        <w:rPr>
          <w:sz w:val="24"/>
        </w:rPr>
        <w:t>como</w:t>
      </w:r>
      <w:r>
        <w:rPr>
          <w:spacing w:val="-4"/>
          <w:sz w:val="24"/>
        </w:rPr>
        <w:t xml:space="preserve"> </w:t>
      </w:r>
      <w:r>
        <w:rPr>
          <w:sz w:val="24"/>
        </w:rPr>
        <w:t>base</w:t>
      </w:r>
      <w:r>
        <w:rPr>
          <w:spacing w:val="-4"/>
          <w:sz w:val="24"/>
        </w:rPr>
        <w:t xml:space="preserve"> </w:t>
      </w:r>
      <w:r>
        <w:rPr>
          <w:sz w:val="24"/>
        </w:rPr>
        <w:t>los</w:t>
      </w:r>
      <w:r>
        <w:rPr>
          <w:spacing w:val="-2"/>
          <w:sz w:val="24"/>
        </w:rPr>
        <w:t xml:space="preserve"> </w:t>
      </w:r>
      <w:r>
        <w:rPr>
          <w:sz w:val="24"/>
        </w:rPr>
        <w:t>EE.FF.</w:t>
      </w:r>
      <w:r>
        <w:rPr>
          <w:spacing w:val="-2"/>
          <w:sz w:val="24"/>
        </w:rPr>
        <w:t xml:space="preserve"> </w:t>
      </w:r>
      <w:r>
        <w:rPr>
          <w:sz w:val="24"/>
        </w:rPr>
        <w:t>de</w:t>
      </w:r>
      <w:r>
        <w:rPr>
          <w:spacing w:val="-4"/>
          <w:sz w:val="24"/>
        </w:rPr>
        <w:t xml:space="preserve"> </w:t>
      </w:r>
      <w:r>
        <w:rPr>
          <w:sz w:val="24"/>
        </w:rPr>
        <w:t>Dic.</w:t>
      </w:r>
      <w:r>
        <w:rPr>
          <w:spacing w:val="-1"/>
          <w:sz w:val="24"/>
        </w:rPr>
        <w:t xml:space="preserve"> </w:t>
      </w:r>
      <w:r>
        <w:rPr>
          <w:sz w:val="24"/>
        </w:rPr>
        <w:t>31</w:t>
      </w:r>
      <w:r>
        <w:rPr>
          <w:spacing w:val="-4"/>
          <w:sz w:val="24"/>
        </w:rPr>
        <w:t xml:space="preserve"> </w:t>
      </w:r>
      <w:r>
        <w:rPr>
          <w:sz w:val="24"/>
        </w:rPr>
        <w:t>de</w:t>
      </w:r>
      <w:r>
        <w:rPr>
          <w:spacing w:val="-4"/>
          <w:sz w:val="24"/>
        </w:rPr>
        <w:t xml:space="preserve"> </w:t>
      </w:r>
      <w:r>
        <w:rPr>
          <w:sz w:val="24"/>
        </w:rPr>
        <w:t>2022.</w:t>
      </w:r>
      <w:r>
        <w:rPr>
          <w:spacing w:val="-64"/>
          <w:sz w:val="24"/>
        </w:rPr>
        <w:t xml:space="preserve"> </w:t>
      </w:r>
      <w:r>
        <w:rPr>
          <w:sz w:val="24"/>
        </w:rPr>
        <w:t>2.Planeación</w:t>
      </w:r>
      <w:r>
        <w:rPr>
          <w:spacing w:val="-2"/>
          <w:sz w:val="24"/>
        </w:rPr>
        <w:t xml:space="preserve"> </w:t>
      </w:r>
      <w:r>
        <w:rPr>
          <w:sz w:val="24"/>
        </w:rPr>
        <w:t>Anual</w:t>
      </w:r>
      <w:r>
        <w:rPr>
          <w:spacing w:val="-1"/>
          <w:sz w:val="24"/>
        </w:rPr>
        <w:t xml:space="preserve"> </w:t>
      </w:r>
      <w:r>
        <w:rPr>
          <w:sz w:val="24"/>
        </w:rPr>
        <w:t>de</w:t>
      </w:r>
      <w:r>
        <w:rPr>
          <w:spacing w:val="-2"/>
          <w:sz w:val="24"/>
        </w:rPr>
        <w:t xml:space="preserve"> </w:t>
      </w:r>
      <w:r>
        <w:rPr>
          <w:sz w:val="24"/>
        </w:rPr>
        <w:t>Auditoría</w:t>
      </w:r>
      <w:r>
        <w:rPr>
          <w:spacing w:val="-1"/>
          <w:sz w:val="24"/>
        </w:rPr>
        <w:t xml:space="preserve"> </w:t>
      </w:r>
      <w:r>
        <w:rPr>
          <w:sz w:val="24"/>
        </w:rPr>
        <w:t>en</w:t>
      </w:r>
      <w:r>
        <w:rPr>
          <w:spacing w:val="-1"/>
          <w:sz w:val="24"/>
        </w:rPr>
        <w:t xml:space="preserve"> </w:t>
      </w:r>
      <w:r>
        <w:rPr>
          <w:sz w:val="24"/>
        </w:rPr>
        <w:t>formato</w:t>
      </w:r>
      <w:r>
        <w:rPr>
          <w:spacing w:val="-2"/>
          <w:sz w:val="24"/>
        </w:rPr>
        <w:t xml:space="preserve"> </w:t>
      </w:r>
      <w:r>
        <w:rPr>
          <w:sz w:val="24"/>
        </w:rPr>
        <w:t>Excel.</w:t>
      </w:r>
    </w:p>
    <w:p w14:paraId="00C874DF" w14:textId="77777777" w:rsidR="003C0646" w:rsidRDefault="003C0646">
      <w:pPr>
        <w:spacing w:line="619" w:lineRule="auto"/>
        <w:rPr>
          <w:sz w:val="24"/>
        </w:rPr>
        <w:sectPr w:rsidR="003C0646">
          <w:pgSz w:w="12240" w:h="15840"/>
          <w:pgMar w:top="1340" w:right="1280" w:bottom="280" w:left="1280" w:header="756" w:footer="0" w:gutter="0"/>
          <w:cols w:space="720"/>
        </w:sectPr>
      </w:pPr>
    </w:p>
    <w:tbl>
      <w:tblPr>
        <w:tblStyle w:val="TableNormal"/>
        <w:tblW w:w="0" w:type="auto"/>
        <w:tblInd w:w="531" w:type="dxa"/>
        <w:tblLayout w:type="fixed"/>
        <w:tblLook w:val="01E0" w:firstRow="1" w:lastRow="1" w:firstColumn="1" w:lastColumn="1" w:noHBand="0" w:noVBand="0"/>
      </w:tblPr>
      <w:tblGrid>
        <w:gridCol w:w="3593"/>
        <w:gridCol w:w="1410"/>
        <w:gridCol w:w="1294"/>
        <w:gridCol w:w="654"/>
        <w:gridCol w:w="595"/>
        <w:gridCol w:w="1430"/>
        <w:gridCol w:w="1039"/>
        <w:gridCol w:w="655"/>
      </w:tblGrid>
      <w:tr w:rsidR="003C0646" w14:paraId="1138219F" w14:textId="77777777">
        <w:trPr>
          <w:trHeight w:val="208"/>
        </w:trPr>
        <w:tc>
          <w:tcPr>
            <w:tcW w:w="3593" w:type="dxa"/>
          </w:tcPr>
          <w:p w14:paraId="253842DE" w14:textId="77777777" w:rsidR="003C0646" w:rsidRDefault="00B300AB">
            <w:pPr>
              <w:pStyle w:val="TableParagraph"/>
              <w:spacing w:line="188" w:lineRule="exact"/>
              <w:ind w:left="35"/>
              <w:rPr>
                <w:rFonts w:ascii="Arial"/>
                <w:b/>
                <w:i/>
                <w:sz w:val="17"/>
              </w:rPr>
            </w:pPr>
            <w:r>
              <w:rPr>
                <w:rFonts w:ascii="Arial"/>
                <w:b/>
                <w:i/>
                <w:sz w:val="17"/>
              </w:rPr>
              <w:lastRenderedPageBreak/>
              <w:t>ANEXO</w:t>
            </w:r>
            <w:r>
              <w:rPr>
                <w:rFonts w:ascii="Arial"/>
                <w:b/>
                <w:i/>
                <w:spacing w:val="2"/>
                <w:sz w:val="17"/>
              </w:rPr>
              <w:t xml:space="preserve"> </w:t>
            </w:r>
            <w:r>
              <w:rPr>
                <w:rFonts w:ascii="Arial"/>
                <w:b/>
                <w:i/>
                <w:sz w:val="17"/>
              </w:rPr>
              <w:t>1</w:t>
            </w:r>
          </w:p>
        </w:tc>
        <w:tc>
          <w:tcPr>
            <w:tcW w:w="2704" w:type="dxa"/>
            <w:gridSpan w:val="2"/>
          </w:tcPr>
          <w:p w14:paraId="7A69F4CE" w14:textId="77777777" w:rsidR="003C0646" w:rsidRDefault="003C0646">
            <w:pPr>
              <w:pStyle w:val="TableParagraph"/>
              <w:rPr>
                <w:rFonts w:ascii="Times New Roman"/>
                <w:sz w:val="14"/>
              </w:rPr>
            </w:pPr>
          </w:p>
        </w:tc>
        <w:tc>
          <w:tcPr>
            <w:tcW w:w="654" w:type="dxa"/>
          </w:tcPr>
          <w:p w14:paraId="4DE18429" w14:textId="77777777" w:rsidR="003C0646" w:rsidRDefault="003C0646">
            <w:pPr>
              <w:pStyle w:val="TableParagraph"/>
              <w:rPr>
                <w:rFonts w:ascii="Times New Roman"/>
                <w:sz w:val="14"/>
              </w:rPr>
            </w:pPr>
          </w:p>
        </w:tc>
        <w:tc>
          <w:tcPr>
            <w:tcW w:w="2025" w:type="dxa"/>
            <w:gridSpan w:val="2"/>
          </w:tcPr>
          <w:p w14:paraId="5F980683" w14:textId="77777777" w:rsidR="003C0646" w:rsidRDefault="003C0646">
            <w:pPr>
              <w:pStyle w:val="TableParagraph"/>
              <w:rPr>
                <w:rFonts w:ascii="Times New Roman"/>
                <w:sz w:val="14"/>
              </w:rPr>
            </w:pPr>
          </w:p>
        </w:tc>
        <w:tc>
          <w:tcPr>
            <w:tcW w:w="1694" w:type="dxa"/>
            <w:gridSpan w:val="2"/>
          </w:tcPr>
          <w:p w14:paraId="663EC5D3" w14:textId="77777777" w:rsidR="003C0646" w:rsidRDefault="003C0646">
            <w:pPr>
              <w:pStyle w:val="TableParagraph"/>
              <w:rPr>
                <w:rFonts w:ascii="Times New Roman"/>
                <w:sz w:val="14"/>
              </w:rPr>
            </w:pPr>
          </w:p>
        </w:tc>
      </w:tr>
      <w:tr w:rsidR="003C0646" w14:paraId="79693798" w14:textId="77777777">
        <w:trPr>
          <w:trHeight w:val="219"/>
        </w:trPr>
        <w:tc>
          <w:tcPr>
            <w:tcW w:w="10670" w:type="dxa"/>
            <w:gridSpan w:val="8"/>
          </w:tcPr>
          <w:p w14:paraId="316E8ECE" w14:textId="77777777" w:rsidR="003C0646" w:rsidRDefault="00B300AB">
            <w:pPr>
              <w:pStyle w:val="TableParagraph"/>
              <w:spacing w:before="12" w:line="187" w:lineRule="exact"/>
              <w:ind w:left="35"/>
              <w:rPr>
                <w:rFonts w:ascii="Arial" w:hAnsi="Arial"/>
                <w:b/>
                <w:i/>
                <w:sz w:val="17"/>
              </w:rPr>
            </w:pPr>
            <w:r>
              <w:rPr>
                <w:rFonts w:ascii="Arial" w:hAnsi="Arial"/>
                <w:b/>
                <w:i/>
                <w:sz w:val="17"/>
              </w:rPr>
              <w:t>8.Evaluación</w:t>
            </w:r>
            <w:r>
              <w:rPr>
                <w:rFonts w:ascii="Arial" w:hAnsi="Arial"/>
                <w:b/>
                <w:i/>
                <w:spacing w:val="1"/>
                <w:sz w:val="17"/>
              </w:rPr>
              <w:t xml:space="preserve"> </w:t>
            </w:r>
            <w:r>
              <w:rPr>
                <w:rFonts w:ascii="Arial" w:hAnsi="Arial"/>
                <w:b/>
                <w:i/>
                <w:sz w:val="17"/>
              </w:rPr>
              <w:t>del</w:t>
            </w:r>
            <w:r>
              <w:rPr>
                <w:rFonts w:ascii="Arial" w:hAnsi="Arial"/>
                <w:b/>
                <w:i/>
                <w:spacing w:val="3"/>
                <w:sz w:val="17"/>
              </w:rPr>
              <w:t xml:space="preserve"> </w:t>
            </w:r>
            <w:r>
              <w:rPr>
                <w:rFonts w:ascii="Arial" w:hAnsi="Arial"/>
                <w:b/>
                <w:i/>
                <w:sz w:val="17"/>
              </w:rPr>
              <w:t>control</w:t>
            </w:r>
            <w:r>
              <w:rPr>
                <w:rFonts w:ascii="Arial" w:hAnsi="Arial"/>
                <w:b/>
                <w:i/>
                <w:spacing w:val="3"/>
                <w:sz w:val="17"/>
              </w:rPr>
              <w:t xml:space="preserve"> </w:t>
            </w:r>
            <w:r>
              <w:rPr>
                <w:rFonts w:ascii="Arial" w:hAnsi="Arial"/>
                <w:b/>
                <w:i/>
                <w:sz w:val="17"/>
              </w:rPr>
              <w:t>interno</w:t>
            </w:r>
            <w:r>
              <w:rPr>
                <w:rFonts w:ascii="Arial" w:hAnsi="Arial"/>
                <w:b/>
                <w:i/>
                <w:spacing w:val="2"/>
                <w:sz w:val="17"/>
              </w:rPr>
              <w:t xml:space="preserve"> </w:t>
            </w:r>
            <w:r>
              <w:rPr>
                <w:rFonts w:ascii="Arial" w:hAnsi="Arial"/>
                <w:b/>
                <w:i/>
                <w:sz w:val="17"/>
              </w:rPr>
              <w:t>del</w:t>
            </w:r>
            <w:r>
              <w:rPr>
                <w:rFonts w:ascii="Arial" w:hAnsi="Arial"/>
                <w:b/>
                <w:i/>
                <w:spacing w:val="3"/>
                <w:sz w:val="17"/>
              </w:rPr>
              <w:t xml:space="preserve"> </w:t>
            </w:r>
            <w:r>
              <w:rPr>
                <w:rFonts w:ascii="Arial" w:hAnsi="Arial"/>
                <w:b/>
                <w:i/>
                <w:sz w:val="17"/>
              </w:rPr>
              <w:t>proceso</w:t>
            </w:r>
            <w:r>
              <w:rPr>
                <w:rFonts w:ascii="Arial" w:hAnsi="Arial"/>
                <w:b/>
                <w:i/>
                <w:spacing w:val="1"/>
                <w:sz w:val="17"/>
              </w:rPr>
              <w:t xml:space="preserve"> </w:t>
            </w:r>
            <w:r>
              <w:rPr>
                <w:rFonts w:ascii="Arial" w:hAnsi="Arial"/>
                <w:b/>
                <w:i/>
                <w:sz w:val="17"/>
              </w:rPr>
              <w:t>seleccionado</w:t>
            </w:r>
          </w:p>
        </w:tc>
      </w:tr>
      <w:tr w:rsidR="003C0646" w14:paraId="4B36A62D" w14:textId="77777777">
        <w:trPr>
          <w:trHeight w:val="253"/>
        </w:trPr>
        <w:tc>
          <w:tcPr>
            <w:tcW w:w="3593" w:type="dxa"/>
            <w:shd w:val="clear" w:color="auto" w:fill="2E75B5"/>
          </w:tcPr>
          <w:p w14:paraId="5486BC5A" w14:textId="77777777" w:rsidR="003C0646" w:rsidRDefault="003C0646">
            <w:pPr>
              <w:pStyle w:val="TableParagraph"/>
              <w:rPr>
                <w:rFonts w:ascii="Times New Roman"/>
                <w:sz w:val="16"/>
              </w:rPr>
            </w:pPr>
          </w:p>
        </w:tc>
        <w:tc>
          <w:tcPr>
            <w:tcW w:w="2704" w:type="dxa"/>
            <w:gridSpan w:val="2"/>
            <w:shd w:val="clear" w:color="auto" w:fill="2E75B5"/>
          </w:tcPr>
          <w:p w14:paraId="4FF4A588" w14:textId="77777777" w:rsidR="003C0646" w:rsidRDefault="00B300AB">
            <w:pPr>
              <w:pStyle w:val="TableParagraph"/>
              <w:spacing w:before="4" w:line="229" w:lineRule="exact"/>
              <w:ind w:left="865"/>
              <w:rPr>
                <w:rFonts w:ascii="Tahoma"/>
                <w:b/>
                <w:sz w:val="20"/>
              </w:rPr>
            </w:pPr>
            <w:r>
              <w:rPr>
                <w:rFonts w:ascii="Tahoma"/>
                <w:b/>
                <w:color w:val="FFFFFF"/>
                <w:w w:val="95"/>
                <w:sz w:val="20"/>
              </w:rPr>
              <w:t>JUSTO</w:t>
            </w:r>
            <w:r>
              <w:rPr>
                <w:rFonts w:ascii="Tahoma"/>
                <w:b/>
                <w:color w:val="FFFFFF"/>
                <w:spacing w:val="-4"/>
                <w:w w:val="95"/>
                <w:sz w:val="20"/>
              </w:rPr>
              <w:t xml:space="preserve"> </w:t>
            </w:r>
            <w:r>
              <w:rPr>
                <w:rFonts w:ascii="Tahoma"/>
                <w:b/>
                <w:color w:val="FFFFFF"/>
                <w:w w:val="95"/>
                <w:sz w:val="20"/>
              </w:rPr>
              <w:t>PAGO</w:t>
            </w:r>
            <w:r>
              <w:rPr>
                <w:rFonts w:ascii="Tahoma"/>
                <w:b/>
                <w:color w:val="FFFFFF"/>
                <w:spacing w:val="-3"/>
                <w:w w:val="95"/>
                <w:sz w:val="20"/>
              </w:rPr>
              <w:t xml:space="preserve"> </w:t>
            </w:r>
            <w:r>
              <w:rPr>
                <w:rFonts w:ascii="Tahoma"/>
                <w:b/>
                <w:color w:val="FFFFFF"/>
                <w:w w:val="95"/>
                <w:sz w:val="20"/>
              </w:rPr>
              <w:t>S.A.S</w:t>
            </w:r>
          </w:p>
        </w:tc>
        <w:tc>
          <w:tcPr>
            <w:tcW w:w="654" w:type="dxa"/>
            <w:shd w:val="clear" w:color="auto" w:fill="2E75B5"/>
          </w:tcPr>
          <w:p w14:paraId="777F2E44" w14:textId="77777777" w:rsidR="003C0646" w:rsidRDefault="003C0646">
            <w:pPr>
              <w:pStyle w:val="TableParagraph"/>
              <w:rPr>
                <w:rFonts w:ascii="Times New Roman"/>
                <w:sz w:val="16"/>
              </w:rPr>
            </w:pPr>
          </w:p>
        </w:tc>
        <w:tc>
          <w:tcPr>
            <w:tcW w:w="2025" w:type="dxa"/>
            <w:gridSpan w:val="2"/>
            <w:shd w:val="clear" w:color="auto" w:fill="2E75B5"/>
          </w:tcPr>
          <w:p w14:paraId="651EDB11" w14:textId="77777777" w:rsidR="003C0646" w:rsidRDefault="003C0646">
            <w:pPr>
              <w:pStyle w:val="TableParagraph"/>
              <w:rPr>
                <w:rFonts w:ascii="Times New Roman"/>
                <w:sz w:val="16"/>
              </w:rPr>
            </w:pPr>
          </w:p>
        </w:tc>
        <w:tc>
          <w:tcPr>
            <w:tcW w:w="1694" w:type="dxa"/>
            <w:gridSpan w:val="2"/>
            <w:shd w:val="clear" w:color="auto" w:fill="2E75B5"/>
          </w:tcPr>
          <w:p w14:paraId="6BC6F876" w14:textId="77777777" w:rsidR="003C0646" w:rsidRDefault="003C0646">
            <w:pPr>
              <w:pStyle w:val="TableParagraph"/>
              <w:rPr>
                <w:rFonts w:ascii="Times New Roman"/>
                <w:sz w:val="16"/>
              </w:rPr>
            </w:pPr>
          </w:p>
        </w:tc>
      </w:tr>
      <w:tr w:rsidR="003C0646" w14:paraId="39AF9533" w14:textId="77777777">
        <w:trPr>
          <w:trHeight w:val="255"/>
        </w:trPr>
        <w:tc>
          <w:tcPr>
            <w:tcW w:w="3593" w:type="dxa"/>
            <w:shd w:val="clear" w:color="auto" w:fill="2E75B5"/>
          </w:tcPr>
          <w:p w14:paraId="0A91E7FD" w14:textId="77777777" w:rsidR="003C0646" w:rsidRDefault="003C0646">
            <w:pPr>
              <w:pStyle w:val="TableParagraph"/>
              <w:rPr>
                <w:rFonts w:ascii="Times New Roman"/>
                <w:sz w:val="16"/>
              </w:rPr>
            </w:pPr>
          </w:p>
        </w:tc>
        <w:tc>
          <w:tcPr>
            <w:tcW w:w="2704" w:type="dxa"/>
            <w:gridSpan w:val="2"/>
            <w:shd w:val="clear" w:color="auto" w:fill="2E75B5"/>
          </w:tcPr>
          <w:p w14:paraId="1A7D8E02" w14:textId="77777777" w:rsidR="003C0646" w:rsidRDefault="00B300AB">
            <w:pPr>
              <w:pStyle w:val="TableParagraph"/>
              <w:spacing w:before="6" w:line="230" w:lineRule="exact"/>
              <w:ind w:left="828"/>
              <w:rPr>
                <w:rFonts w:ascii="Tahoma"/>
                <w:b/>
                <w:sz w:val="20"/>
              </w:rPr>
            </w:pPr>
            <w:r>
              <w:rPr>
                <w:rFonts w:ascii="Tahoma"/>
                <w:b/>
                <w:color w:val="FFFFFF"/>
                <w:w w:val="85"/>
                <w:sz w:val="20"/>
              </w:rPr>
              <w:t>NIT.</w:t>
            </w:r>
            <w:r>
              <w:rPr>
                <w:rFonts w:ascii="Tahoma"/>
                <w:b/>
                <w:color w:val="FFFFFF"/>
                <w:spacing w:val="10"/>
                <w:w w:val="85"/>
                <w:sz w:val="20"/>
              </w:rPr>
              <w:t xml:space="preserve"> </w:t>
            </w:r>
            <w:r>
              <w:rPr>
                <w:rFonts w:ascii="Tahoma"/>
                <w:b/>
                <w:color w:val="FFFFFF"/>
                <w:w w:val="85"/>
                <w:sz w:val="20"/>
              </w:rPr>
              <w:t>900.970.789</w:t>
            </w:r>
            <w:r>
              <w:rPr>
                <w:rFonts w:ascii="Tahoma"/>
                <w:b/>
                <w:color w:val="FFFFFF"/>
                <w:spacing w:val="10"/>
                <w:w w:val="85"/>
                <w:sz w:val="20"/>
              </w:rPr>
              <w:t xml:space="preserve"> </w:t>
            </w:r>
            <w:r>
              <w:rPr>
                <w:rFonts w:ascii="Tahoma"/>
                <w:b/>
                <w:color w:val="FFFFFF"/>
                <w:w w:val="85"/>
                <w:sz w:val="20"/>
              </w:rPr>
              <w:t>-</w:t>
            </w:r>
            <w:r>
              <w:rPr>
                <w:rFonts w:ascii="Tahoma"/>
                <w:b/>
                <w:color w:val="FFFFFF"/>
                <w:spacing w:val="10"/>
                <w:w w:val="85"/>
                <w:sz w:val="20"/>
              </w:rPr>
              <w:t xml:space="preserve"> </w:t>
            </w:r>
            <w:r>
              <w:rPr>
                <w:rFonts w:ascii="Tahoma"/>
                <w:b/>
                <w:color w:val="FFFFFF"/>
                <w:w w:val="85"/>
                <w:sz w:val="20"/>
              </w:rPr>
              <w:t>8</w:t>
            </w:r>
          </w:p>
        </w:tc>
        <w:tc>
          <w:tcPr>
            <w:tcW w:w="654" w:type="dxa"/>
            <w:shd w:val="clear" w:color="auto" w:fill="2E75B5"/>
          </w:tcPr>
          <w:p w14:paraId="5DBDA5F0" w14:textId="77777777" w:rsidR="003C0646" w:rsidRDefault="003C0646">
            <w:pPr>
              <w:pStyle w:val="TableParagraph"/>
              <w:rPr>
                <w:rFonts w:ascii="Times New Roman"/>
                <w:sz w:val="16"/>
              </w:rPr>
            </w:pPr>
          </w:p>
        </w:tc>
        <w:tc>
          <w:tcPr>
            <w:tcW w:w="2025" w:type="dxa"/>
            <w:gridSpan w:val="2"/>
            <w:shd w:val="clear" w:color="auto" w:fill="2E75B5"/>
          </w:tcPr>
          <w:p w14:paraId="4F93BF67" w14:textId="77777777" w:rsidR="003C0646" w:rsidRDefault="003C0646">
            <w:pPr>
              <w:pStyle w:val="TableParagraph"/>
              <w:rPr>
                <w:rFonts w:ascii="Times New Roman"/>
                <w:sz w:val="16"/>
              </w:rPr>
            </w:pPr>
          </w:p>
        </w:tc>
        <w:tc>
          <w:tcPr>
            <w:tcW w:w="1694" w:type="dxa"/>
            <w:gridSpan w:val="2"/>
            <w:shd w:val="clear" w:color="auto" w:fill="2E75B5"/>
          </w:tcPr>
          <w:p w14:paraId="7222BCBD" w14:textId="77777777" w:rsidR="003C0646" w:rsidRDefault="003C0646">
            <w:pPr>
              <w:pStyle w:val="TableParagraph"/>
              <w:rPr>
                <w:rFonts w:ascii="Times New Roman"/>
                <w:sz w:val="16"/>
              </w:rPr>
            </w:pPr>
          </w:p>
        </w:tc>
      </w:tr>
      <w:tr w:rsidR="003C0646" w14:paraId="0F6ED53E" w14:textId="77777777">
        <w:trPr>
          <w:trHeight w:val="256"/>
        </w:trPr>
        <w:tc>
          <w:tcPr>
            <w:tcW w:w="10670" w:type="dxa"/>
            <w:gridSpan w:val="8"/>
            <w:shd w:val="clear" w:color="auto" w:fill="2E75B5"/>
          </w:tcPr>
          <w:p w14:paraId="1FFB86CB" w14:textId="77777777" w:rsidR="003C0646" w:rsidRDefault="00B300AB">
            <w:pPr>
              <w:pStyle w:val="TableParagraph"/>
              <w:spacing w:before="6" w:line="230" w:lineRule="exact"/>
              <w:ind w:left="1399" w:right="1401"/>
              <w:jc w:val="center"/>
              <w:rPr>
                <w:rFonts w:ascii="Tahoma"/>
                <w:b/>
                <w:sz w:val="20"/>
              </w:rPr>
            </w:pPr>
            <w:r>
              <w:rPr>
                <w:rFonts w:ascii="Tahoma"/>
                <w:b/>
                <w:color w:val="FFFFFF"/>
                <w:spacing w:val="-1"/>
                <w:w w:val="90"/>
                <w:sz w:val="20"/>
              </w:rPr>
              <w:t>ESTADO</w:t>
            </w:r>
            <w:r>
              <w:rPr>
                <w:rFonts w:ascii="Tahoma"/>
                <w:b/>
                <w:color w:val="FFFFFF"/>
                <w:spacing w:val="-6"/>
                <w:w w:val="90"/>
                <w:sz w:val="20"/>
              </w:rPr>
              <w:t xml:space="preserve"> </w:t>
            </w:r>
            <w:r>
              <w:rPr>
                <w:rFonts w:ascii="Tahoma"/>
                <w:b/>
                <w:color w:val="FFFFFF"/>
                <w:spacing w:val="-1"/>
                <w:w w:val="90"/>
                <w:sz w:val="20"/>
              </w:rPr>
              <w:t>DE</w:t>
            </w:r>
            <w:r>
              <w:rPr>
                <w:rFonts w:ascii="Tahoma"/>
                <w:b/>
                <w:color w:val="FFFFFF"/>
                <w:spacing w:val="-6"/>
                <w:w w:val="90"/>
                <w:sz w:val="20"/>
              </w:rPr>
              <w:t xml:space="preserve"> </w:t>
            </w:r>
            <w:r>
              <w:rPr>
                <w:rFonts w:ascii="Tahoma"/>
                <w:b/>
                <w:color w:val="FFFFFF"/>
                <w:spacing w:val="-1"/>
                <w:w w:val="90"/>
                <w:sz w:val="20"/>
              </w:rPr>
              <w:t>RESULTADOS</w:t>
            </w:r>
            <w:r>
              <w:rPr>
                <w:rFonts w:ascii="Tahoma"/>
                <w:b/>
                <w:color w:val="FFFFFF"/>
                <w:spacing w:val="-6"/>
                <w:w w:val="90"/>
                <w:sz w:val="20"/>
              </w:rPr>
              <w:t xml:space="preserve"> </w:t>
            </w:r>
            <w:r>
              <w:rPr>
                <w:rFonts w:ascii="Tahoma"/>
                <w:b/>
                <w:color w:val="FFFFFF"/>
                <w:w w:val="90"/>
                <w:sz w:val="20"/>
              </w:rPr>
              <w:t>INTEGRAL</w:t>
            </w:r>
          </w:p>
        </w:tc>
      </w:tr>
      <w:tr w:rsidR="003C0646" w14:paraId="134C05EF" w14:textId="77777777">
        <w:trPr>
          <w:trHeight w:val="256"/>
        </w:trPr>
        <w:tc>
          <w:tcPr>
            <w:tcW w:w="10670" w:type="dxa"/>
            <w:gridSpan w:val="8"/>
            <w:shd w:val="clear" w:color="auto" w:fill="2E75B5"/>
          </w:tcPr>
          <w:p w14:paraId="29F7678B" w14:textId="77777777" w:rsidR="003C0646" w:rsidRDefault="00B300AB">
            <w:pPr>
              <w:pStyle w:val="TableParagraph"/>
              <w:spacing w:before="6" w:line="230" w:lineRule="exact"/>
              <w:ind w:left="1399" w:right="1403"/>
              <w:jc w:val="center"/>
              <w:rPr>
                <w:rFonts w:ascii="Tahoma"/>
                <w:b/>
                <w:sz w:val="20"/>
              </w:rPr>
            </w:pPr>
            <w:r>
              <w:rPr>
                <w:rFonts w:ascii="Tahoma"/>
                <w:b/>
                <w:color w:val="FFFFFF"/>
                <w:w w:val="95"/>
                <w:sz w:val="20"/>
              </w:rPr>
              <w:t>Comparativo</w:t>
            </w:r>
            <w:r>
              <w:rPr>
                <w:rFonts w:ascii="Tahoma"/>
                <w:b/>
                <w:color w:val="FFFFFF"/>
                <w:spacing w:val="8"/>
                <w:w w:val="95"/>
                <w:sz w:val="20"/>
              </w:rPr>
              <w:t xml:space="preserve"> </w:t>
            </w:r>
            <w:r>
              <w:rPr>
                <w:rFonts w:ascii="Tahoma"/>
                <w:b/>
                <w:color w:val="FFFFFF"/>
                <w:w w:val="95"/>
                <w:sz w:val="20"/>
              </w:rPr>
              <w:t>del</w:t>
            </w:r>
            <w:r>
              <w:rPr>
                <w:rFonts w:ascii="Tahoma"/>
                <w:b/>
                <w:color w:val="FFFFFF"/>
                <w:spacing w:val="8"/>
                <w:w w:val="95"/>
                <w:sz w:val="20"/>
              </w:rPr>
              <w:t xml:space="preserve"> </w:t>
            </w:r>
            <w:r>
              <w:rPr>
                <w:rFonts w:ascii="Tahoma"/>
                <w:b/>
                <w:color w:val="FFFFFF"/>
                <w:w w:val="95"/>
                <w:sz w:val="20"/>
              </w:rPr>
              <w:t>1</w:t>
            </w:r>
            <w:r>
              <w:rPr>
                <w:rFonts w:ascii="Tahoma"/>
                <w:b/>
                <w:color w:val="FFFFFF"/>
                <w:spacing w:val="8"/>
                <w:w w:val="95"/>
                <w:sz w:val="20"/>
              </w:rPr>
              <w:t xml:space="preserve"> </w:t>
            </w:r>
            <w:r>
              <w:rPr>
                <w:rFonts w:ascii="Tahoma"/>
                <w:b/>
                <w:color w:val="FFFFFF"/>
                <w:w w:val="95"/>
                <w:sz w:val="20"/>
              </w:rPr>
              <w:t>de</w:t>
            </w:r>
            <w:r>
              <w:rPr>
                <w:rFonts w:ascii="Tahoma"/>
                <w:b/>
                <w:color w:val="FFFFFF"/>
                <w:spacing w:val="8"/>
                <w:w w:val="95"/>
                <w:sz w:val="20"/>
              </w:rPr>
              <w:t xml:space="preserve"> </w:t>
            </w:r>
            <w:r>
              <w:rPr>
                <w:rFonts w:ascii="Tahoma"/>
                <w:b/>
                <w:color w:val="FFFFFF"/>
                <w:w w:val="95"/>
                <w:sz w:val="20"/>
              </w:rPr>
              <w:t>enero</w:t>
            </w:r>
            <w:r>
              <w:rPr>
                <w:rFonts w:ascii="Tahoma"/>
                <w:b/>
                <w:color w:val="FFFFFF"/>
                <w:spacing w:val="8"/>
                <w:w w:val="95"/>
                <w:sz w:val="20"/>
              </w:rPr>
              <w:t xml:space="preserve"> </w:t>
            </w:r>
            <w:r>
              <w:rPr>
                <w:rFonts w:ascii="Tahoma"/>
                <w:b/>
                <w:color w:val="FFFFFF"/>
                <w:w w:val="95"/>
                <w:sz w:val="20"/>
              </w:rPr>
              <w:t>al</w:t>
            </w:r>
            <w:r>
              <w:rPr>
                <w:rFonts w:ascii="Tahoma"/>
                <w:b/>
                <w:color w:val="FFFFFF"/>
                <w:spacing w:val="8"/>
                <w:w w:val="95"/>
                <w:sz w:val="20"/>
              </w:rPr>
              <w:t xml:space="preserve"> </w:t>
            </w:r>
            <w:r>
              <w:rPr>
                <w:rFonts w:ascii="Tahoma"/>
                <w:b/>
                <w:color w:val="FFFFFF"/>
                <w:w w:val="95"/>
                <w:sz w:val="20"/>
              </w:rPr>
              <w:t>31</w:t>
            </w:r>
            <w:r>
              <w:rPr>
                <w:rFonts w:ascii="Tahoma"/>
                <w:b/>
                <w:color w:val="FFFFFF"/>
                <w:spacing w:val="8"/>
                <w:w w:val="95"/>
                <w:sz w:val="20"/>
              </w:rPr>
              <w:t xml:space="preserve"> </w:t>
            </w:r>
            <w:r>
              <w:rPr>
                <w:rFonts w:ascii="Tahoma"/>
                <w:b/>
                <w:color w:val="FFFFFF"/>
                <w:w w:val="95"/>
                <w:sz w:val="20"/>
              </w:rPr>
              <w:t>de</w:t>
            </w:r>
            <w:r>
              <w:rPr>
                <w:rFonts w:ascii="Tahoma"/>
                <w:b/>
                <w:color w:val="FFFFFF"/>
                <w:spacing w:val="8"/>
                <w:w w:val="95"/>
                <w:sz w:val="20"/>
              </w:rPr>
              <w:t xml:space="preserve"> </w:t>
            </w:r>
            <w:r>
              <w:rPr>
                <w:rFonts w:ascii="Tahoma"/>
                <w:b/>
                <w:color w:val="FFFFFF"/>
                <w:w w:val="95"/>
                <w:sz w:val="20"/>
              </w:rPr>
              <w:t>Diciembre</w:t>
            </w:r>
            <w:r>
              <w:rPr>
                <w:rFonts w:ascii="Tahoma"/>
                <w:b/>
                <w:color w:val="FFFFFF"/>
                <w:spacing w:val="8"/>
                <w:w w:val="95"/>
                <w:sz w:val="20"/>
              </w:rPr>
              <w:t xml:space="preserve"> </w:t>
            </w:r>
            <w:r>
              <w:rPr>
                <w:rFonts w:ascii="Tahoma"/>
                <w:b/>
                <w:color w:val="FFFFFF"/>
                <w:w w:val="95"/>
                <w:sz w:val="20"/>
              </w:rPr>
              <w:t>de</w:t>
            </w:r>
            <w:r>
              <w:rPr>
                <w:rFonts w:ascii="Tahoma"/>
                <w:b/>
                <w:color w:val="FFFFFF"/>
                <w:spacing w:val="8"/>
                <w:w w:val="95"/>
                <w:sz w:val="20"/>
              </w:rPr>
              <w:t xml:space="preserve"> </w:t>
            </w:r>
            <w:r>
              <w:rPr>
                <w:rFonts w:ascii="Tahoma"/>
                <w:b/>
                <w:color w:val="FFFFFF"/>
                <w:w w:val="95"/>
                <w:sz w:val="20"/>
              </w:rPr>
              <w:t>2022</w:t>
            </w:r>
            <w:r>
              <w:rPr>
                <w:rFonts w:ascii="Tahoma"/>
                <w:b/>
                <w:color w:val="FFFFFF"/>
                <w:spacing w:val="8"/>
                <w:w w:val="95"/>
                <w:sz w:val="20"/>
              </w:rPr>
              <w:t xml:space="preserve"> </w:t>
            </w:r>
            <w:r>
              <w:rPr>
                <w:rFonts w:ascii="Tahoma"/>
                <w:b/>
                <w:color w:val="FFFFFF"/>
                <w:w w:val="95"/>
                <w:sz w:val="20"/>
              </w:rPr>
              <w:t>vs</w:t>
            </w:r>
            <w:r>
              <w:rPr>
                <w:rFonts w:ascii="Tahoma"/>
                <w:b/>
                <w:color w:val="FFFFFF"/>
                <w:spacing w:val="8"/>
                <w:w w:val="95"/>
                <w:sz w:val="20"/>
              </w:rPr>
              <w:t xml:space="preserve"> </w:t>
            </w:r>
            <w:r>
              <w:rPr>
                <w:rFonts w:ascii="Tahoma"/>
                <w:b/>
                <w:color w:val="FFFFFF"/>
                <w:w w:val="95"/>
                <w:sz w:val="20"/>
              </w:rPr>
              <w:t>31</w:t>
            </w:r>
            <w:r>
              <w:rPr>
                <w:rFonts w:ascii="Tahoma"/>
                <w:b/>
                <w:color w:val="FFFFFF"/>
                <w:spacing w:val="8"/>
                <w:w w:val="95"/>
                <w:sz w:val="20"/>
              </w:rPr>
              <w:t xml:space="preserve"> </w:t>
            </w:r>
            <w:r>
              <w:rPr>
                <w:rFonts w:ascii="Tahoma"/>
                <w:b/>
                <w:color w:val="FFFFFF"/>
                <w:w w:val="95"/>
                <w:sz w:val="20"/>
              </w:rPr>
              <w:t>de</w:t>
            </w:r>
            <w:r>
              <w:rPr>
                <w:rFonts w:ascii="Tahoma"/>
                <w:b/>
                <w:color w:val="FFFFFF"/>
                <w:spacing w:val="8"/>
                <w:w w:val="95"/>
                <w:sz w:val="20"/>
              </w:rPr>
              <w:t xml:space="preserve"> </w:t>
            </w:r>
            <w:r>
              <w:rPr>
                <w:rFonts w:ascii="Tahoma"/>
                <w:b/>
                <w:color w:val="FFFFFF"/>
                <w:w w:val="95"/>
                <w:sz w:val="20"/>
              </w:rPr>
              <w:t>Diciembre</w:t>
            </w:r>
            <w:r>
              <w:rPr>
                <w:rFonts w:ascii="Tahoma"/>
                <w:b/>
                <w:color w:val="FFFFFF"/>
                <w:spacing w:val="8"/>
                <w:w w:val="95"/>
                <w:sz w:val="20"/>
              </w:rPr>
              <w:t xml:space="preserve"> </w:t>
            </w:r>
            <w:r>
              <w:rPr>
                <w:rFonts w:ascii="Tahoma"/>
                <w:b/>
                <w:color w:val="FFFFFF"/>
                <w:w w:val="95"/>
                <w:sz w:val="20"/>
              </w:rPr>
              <w:t>2021</w:t>
            </w:r>
          </w:p>
        </w:tc>
      </w:tr>
      <w:tr w:rsidR="003C0646" w14:paraId="2F35CDB8" w14:textId="77777777">
        <w:trPr>
          <w:trHeight w:val="262"/>
        </w:trPr>
        <w:tc>
          <w:tcPr>
            <w:tcW w:w="10670" w:type="dxa"/>
            <w:gridSpan w:val="8"/>
            <w:shd w:val="clear" w:color="auto" w:fill="2E75B5"/>
          </w:tcPr>
          <w:p w14:paraId="668C4B68" w14:textId="77777777" w:rsidR="003C0646" w:rsidRDefault="00B300AB">
            <w:pPr>
              <w:pStyle w:val="TableParagraph"/>
              <w:spacing w:before="6" w:line="236" w:lineRule="exact"/>
              <w:ind w:left="1399" w:right="1402"/>
              <w:jc w:val="center"/>
              <w:rPr>
                <w:rFonts w:ascii="Tahoma"/>
                <w:b/>
                <w:sz w:val="20"/>
              </w:rPr>
            </w:pPr>
            <w:r>
              <w:rPr>
                <w:rFonts w:ascii="Tahoma"/>
                <w:b/>
                <w:color w:val="FFFFFF"/>
                <w:sz w:val="20"/>
              </w:rPr>
              <w:t>(Expresado</w:t>
            </w:r>
            <w:r>
              <w:rPr>
                <w:rFonts w:ascii="Tahoma"/>
                <w:b/>
                <w:color w:val="FFFFFF"/>
                <w:spacing w:val="-15"/>
                <w:sz w:val="20"/>
              </w:rPr>
              <w:t xml:space="preserve"> </w:t>
            </w:r>
            <w:r>
              <w:rPr>
                <w:rFonts w:ascii="Tahoma"/>
                <w:b/>
                <w:color w:val="FFFFFF"/>
                <w:sz w:val="20"/>
              </w:rPr>
              <w:t>en</w:t>
            </w:r>
            <w:r>
              <w:rPr>
                <w:rFonts w:ascii="Tahoma"/>
                <w:b/>
                <w:color w:val="FFFFFF"/>
                <w:spacing w:val="-14"/>
                <w:sz w:val="20"/>
              </w:rPr>
              <w:t xml:space="preserve"> </w:t>
            </w:r>
            <w:r>
              <w:rPr>
                <w:rFonts w:ascii="Tahoma"/>
                <w:b/>
                <w:color w:val="FFFFFF"/>
                <w:sz w:val="20"/>
              </w:rPr>
              <w:t>pesos</w:t>
            </w:r>
            <w:r>
              <w:rPr>
                <w:rFonts w:ascii="Tahoma"/>
                <w:b/>
                <w:color w:val="FFFFFF"/>
                <w:spacing w:val="-15"/>
                <w:sz w:val="20"/>
              </w:rPr>
              <w:t xml:space="preserve"> </w:t>
            </w:r>
            <w:r>
              <w:rPr>
                <w:rFonts w:ascii="Tahoma"/>
                <w:b/>
                <w:color w:val="FFFFFF"/>
                <w:sz w:val="20"/>
              </w:rPr>
              <w:t>colombianos</w:t>
            </w:r>
            <w:r>
              <w:rPr>
                <w:rFonts w:ascii="Tahoma"/>
                <w:b/>
                <w:color w:val="FFFFFF"/>
                <w:spacing w:val="-14"/>
                <w:sz w:val="20"/>
              </w:rPr>
              <w:t xml:space="preserve"> </w:t>
            </w:r>
            <w:r>
              <w:rPr>
                <w:rFonts w:ascii="Tahoma"/>
                <w:b/>
                <w:color w:val="FFFFFF"/>
                <w:sz w:val="20"/>
              </w:rPr>
              <w:t>COP)</w:t>
            </w:r>
          </w:p>
        </w:tc>
      </w:tr>
      <w:tr w:rsidR="003C0646" w14:paraId="30ACB357" w14:textId="77777777">
        <w:trPr>
          <w:trHeight w:val="123"/>
        </w:trPr>
        <w:tc>
          <w:tcPr>
            <w:tcW w:w="10670" w:type="dxa"/>
            <w:gridSpan w:val="8"/>
          </w:tcPr>
          <w:p w14:paraId="3E21C5C4" w14:textId="77777777" w:rsidR="003C0646" w:rsidRDefault="003C0646">
            <w:pPr>
              <w:pStyle w:val="TableParagraph"/>
              <w:rPr>
                <w:rFonts w:ascii="Times New Roman"/>
                <w:sz w:val="6"/>
              </w:rPr>
            </w:pPr>
          </w:p>
        </w:tc>
      </w:tr>
      <w:tr w:rsidR="003C0646" w14:paraId="65A1A4AA" w14:textId="77777777">
        <w:trPr>
          <w:trHeight w:val="204"/>
        </w:trPr>
        <w:tc>
          <w:tcPr>
            <w:tcW w:w="3593" w:type="dxa"/>
            <w:shd w:val="clear" w:color="auto" w:fill="2E75B5"/>
          </w:tcPr>
          <w:p w14:paraId="6C68E0DA" w14:textId="77777777" w:rsidR="003C0646" w:rsidRDefault="00B300AB">
            <w:pPr>
              <w:pStyle w:val="TableParagraph"/>
              <w:spacing w:before="20" w:line="164" w:lineRule="exact"/>
              <w:ind w:left="1912"/>
              <w:rPr>
                <w:rFonts w:ascii="Tahoma"/>
                <w:b/>
                <w:sz w:val="14"/>
              </w:rPr>
            </w:pPr>
            <w:r>
              <w:rPr>
                <w:rFonts w:ascii="Tahoma"/>
                <w:b/>
                <w:color w:val="FFFFFF"/>
                <w:sz w:val="14"/>
              </w:rPr>
              <w:t>INGRESOS</w:t>
            </w:r>
          </w:p>
        </w:tc>
        <w:tc>
          <w:tcPr>
            <w:tcW w:w="2704" w:type="dxa"/>
            <w:gridSpan w:val="2"/>
            <w:shd w:val="clear" w:color="auto" w:fill="2E75B5"/>
          </w:tcPr>
          <w:p w14:paraId="0E86F9A5" w14:textId="77777777" w:rsidR="003C0646" w:rsidRDefault="00B300AB">
            <w:pPr>
              <w:pStyle w:val="TableParagraph"/>
              <w:spacing w:before="20" w:line="164" w:lineRule="exact"/>
              <w:ind w:left="1616"/>
              <w:rPr>
                <w:rFonts w:ascii="Tahoma"/>
                <w:b/>
                <w:sz w:val="14"/>
              </w:rPr>
            </w:pPr>
            <w:r>
              <w:rPr>
                <w:rFonts w:ascii="Tahoma"/>
                <w:b/>
                <w:color w:val="FFFFFF"/>
                <w:sz w:val="14"/>
              </w:rPr>
              <w:t>2022</w:t>
            </w:r>
          </w:p>
        </w:tc>
        <w:tc>
          <w:tcPr>
            <w:tcW w:w="654" w:type="dxa"/>
            <w:shd w:val="clear" w:color="auto" w:fill="2E75B5"/>
          </w:tcPr>
          <w:p w14:paraId="6B23D886" w14:textId="77777777" w:rsidR="003C0646" w:rsidRDefault="003C0646">
            <w:pPr>
              <w:pStyle w:val="TableParagraph"/>
              <w:rPr>
                <w:rFonts w:ascii="Times New Roman"/>
                <w:sz w:val="14"/>
              </w:rPr>
            </w:pPr>
          </w:p>
        </w:tc>
        <w:tc>
          <w:tcPr>
            <w:tcW w:w="2025" w:type="dxa"/>
            <w:gridSpan w:val="2"/>
            <w:shd w:val="clear" w:color="auto" w:fill="2E75B5"/>
          </w:tcPr>
          <w:p w14:paraId="5936859D" w14:textId="77777777" w:rsidR="003C0646" w:rsidRDefault="00B300AB">
            <w:pPr>
              <w:pStyle w:val="TableParagraph"/>
              <w:spacing w:before="20" w:line="164" w:lineRule="exact"/>
              <w:ind w:left="762" w:right="866"/>
              <w:jc w:val="center"/>
              <w:rPr>
                <w:rFonts w:ascii="Tahoma"/>
                <w:b/>
                <w:sz w:val="14"/>
              </w:rPr>
            </w:pPr>
            <w:r>
              <w:rPr>
                <w:rFonts w:ascii="Tahoma"/>
                <w:b/>
                <w:color w:val="FFFFFF"/>
                <w:sz w:val="14"/>
              </w:rPr>
              <w:t>2021</w:t>
            </w:r>
          </w:p>
        </w:tc>
        <w:tc>
          <w:tcPr>
            <w:tcW w:w="1694" w:type="dxa"/>
            <w:gridSpan w:val="2"/>
            <w:shd w:val="clear" w:color="auto" w:fill="2E75B5"/>
          </w:tcPr>
          <w:p w14:paraId="1BB0B878" w14:textId="77777777" w:rsidR="003C0646" w:rsidRDefault="00B300AB">
            <w:pPr>
              <w:pStyle w:val="TableParagraph"/>
              <w:spacing w:before="20" w:line="164" w:lineRule="exact"/>
              <w:ind w:right="53"/>
              <w:jc w:val="right"/>
              <w:rPr>
                <w:rFonts w:ascii="Tahoma"/>
                <w:b/>
                <w:sz w:val="14"/>
              </w:rPr>
            </w:pPr>
            <w:r>
              <w:rPr>
                <w:rFonts w:ascii="Tahoma"/>
                <w:b/>
                <w:color w:val="FFFFFF"/>
                <w:sz w:val="14"/>
              </w:rPr>
              <w:t>NOTAS</w:t>
            </w:r>
          </w:p>
        </w:tc>
      </w:tr>
      <w:tr w:rsidR="003C0646" w14:paraId="43B65617" w14:textId="77777777">
        <w:trPr>
          <w:trHeight w:val="211"/>
        </w:trPr>
        <w:tc>
          <w:tcPr>
            <w:tcW w:w="3593" w:type="dxa"/>
          </w:tcPr>
          <w:p w14:paraId="0536FC22" w14:textId="77777777" w:rsidR="003C0646" w:rsidRDefault="00B300AB">
            <w:pPr>
              <w:pStyle w:val="TableParagraph"/>
              <w:spacing w:before="5"/>
              <w:ind w:left="31"/>
              <w:rPr>
                <w:rFonts w:ascii="Calibri"/>
                <w:sz w:val="15"/>
              </w:rPr>
            </w:pPr>
            <w:r>
              <w:rPr>
                <w:rFonts w:ascii="Calibri"/>
                <w:w w:val="105"/>
                <w:sz w:val="15"/>
              </w:rPr>
              <w:t>Ingresos</w:t>
            </w:r>
            <w:r>
              <w:rPr>
                <w:rFonts w:ascii="Calibri"/>
                <w:spacing w:val="-8"/>
                <w:w w:val="105"/>
                <w:sz w:val="15"/>
              </w:rPr>
              <w:t xml:space="preserve"> </w:t>
            </w:r>
            <w:r>
              <w:rPr>
                <w:rFonts w:ascii="Calibri"/>
                <w:w w:val="105"/>
                <w:sz w:val="15"/>
              </w:rPr>
              <w:t>por</w:t>
            </w:r>
            <w:r>
              <w:rPr>
                <w:rFonts w:ascii="Calibri"/>
                <w:spacing w:val="-6"/>
                <w:w w:val="105"/>
                <w:sz w:val="15"/>
              </w:rPr>
              <w:t xml:space="preserve"> </w:t>
            </w:r>
            <w:r>
              <w:rPr>
                <w:rFonts w:ascii="Calibri"/>
                <w:w w:val="105"/>
                <w:sz w:val="15"/>
              </w:rPr>
              <w:t>Actividades</w:t>
            </w:r>
            <w:r>
              <w:rPr>
                <w:rFonts w:ascii="Calibri"/>
                <w:spacing w:val="-8"/>
                <w:w w:val="105"/>
                <w:sz w:val="15"/>
              </w:rPr>
              <w:t xml:space="preserve"> </w:t>
            </w:r>
            <w:r>
              <w:rPr>
                <w:rFonts w:ascii="Calibri"/>
                <w:w w:val="105"/>
                <w:sz w:val="15"/>
              </w:rPr>
              <w:t>Ordinarias</w:t>
            </w:r>
          </w:p>
        </w:tc>
        <w:tc>
          <w:tcPr>
            <w:tcW w:w="2704" w:type="dxa"/>
            <w:gridSpan w:val="2"/>
          </w:tcPr>
          <w:p w14:paraId="297346D2" w14:textId="77777777" w:rsidR="003C0646" w:rsidRDefault="00B300AB">
            <w:pPr>
              <w:pStyle w:val="TableParagraph"/>
              <w:spacing w:before="5"/>
              <w:ind w:left="1588"/>
              <w:rPr>
                <w:rFonts w:ascii="Calibri"/>
                <w:sz w:val="15"/>
              </w:rPr>
            </w:pPr>
            <w:r>
              <w:rPr>
                <w:rFonts w:ascii="Calibri"/>
                <w:w w:val="105"/>
                <w:sz w:val="15"/>
              </w:rPr>
              <w:t>2.771.146.982</w:t>
            </w:r>
          </w:p>
        </w:tc>
        <w:tc>
          <w:tcPr>
            <w:tcW w:w="654" w:type="dxa"/>
          </w:tcPr>
          <w:p w14:paraId="4670AF0B" w14:textId="77777777" w:rsidR="003C0646" w:rsidRDefault="00B300AB">
            <w:pPr>
              <w:pStyle w:val="TableParagraph"/>
              <w:spacing w:before="14"/>
              <w:ind w:right="31"/>
              <w:jc w:val="right"/>
              <w:rPr>
                <w:rFonts w:ascii="Calibri"/>
                <w:sz w:val="14"/>
              </w:rPr>
            </w:pPr>
            <w:r>
              <w:rPr>
                <w:rFonts w:ascii="Calibri"/>
                <w:w w:val="105"/>
                <w:sz w:val="14"/>
              </w:rPr>
              <w:t>102,0%</w:t>
            </w:r>
          </w:p>
        </w:tc>
        <w:tc>
          <w:tcPr>
            <w:tcW w:w="2025" w:type="dxa"/>
            <w:gridSpan w:val="2"/>
          </w:tcPr>
          <w:p w14:paraId="6BF82125" w14:textId="77777777" w:rsidR="003C0646" w:rsidRDefault="00B300AB">
            <w:pPr>
              <w:pStyle w:val="TableParagraph"/>
              <w:spacing w:before="5"/>
              <w:ind w:left="1027"/>
              <w:rPr>
                <w:rFonts w:ascii="Calibri"/>
                <w:sz w:val="15"/>
              </w:rPr>
            </w:pPr>
            <w:r>
              <w:rPr>
                <w:rFonts w:ascii="Calibri"/>
                <w:w w:val="105"/>
                <w:sz w:val="15"/>
              </w:rPr>
              <w:t>578.107.371</w:t>
            </w:r>
          </w:p>
        </w:tc>
        <w:tc>
          <w:tcPr>
            <w:tcW w:w="1694" w:type="dxa"/>
            <w:gridSpan w:val="2"/>
          </w:tcPr>
          <w:p w14:paraId="291C74B7" w14:textId="77777777" w:rsidR="003C0646" w:rsidRDefault="00B300AB">
            <w:pPr>
              <w:pStyle w:val="TableParagraph"/>
              <w:spacing w:before="14"/>
              <w:ind w:left="191"/>
              <w:rPr>
                <w:rFonts w:ascii="Calibri"/>
                <w:sz w:val="14"/>
              </w:rPr>
            </w:pPr>
            <w:r>
              <w:rPr>
                <w:rFonts w:ascii="Calibri"/>
                <w:w w:val="105"/>
                <w:sz w:val="14"/>
              </w:rPr>
              <w:t>110,1%</w:t>
            </w:r>
          </w:p>
        </w:tc>
      </w:tr>
      <w:tr w:rsidR="003C0646" w14:paraId="20007495" w14:textId="77777777">
        <w:trPr>
          <w:trHeight w:val="193"/>
        </w:trPr>
        <w:tc>
          <w:tcPr>
            <w:tcW w:w="3593" w:type="dxa"/>
          </w:tcPr>
          <w:p w14:paraId="45118061" w14:textId="77777777" w:rsidR="003C0646" w:rsidRDefault="00B300AB">
            <w:pPr>
              <w:pStyle w:val="TableParagraph"/>
              <w:spacing w:line="173" w:lineRule="exact"/>
              <w:ind w:left="31"/>
              <w:rPr>
                <w:rFonts w:ascii="Calibri"/>
                <w:sz w:val="15"/>
              </w:rPr>
            </w:pPr>
            <w:r>
              <w:rPr>
                <w:rFonts w:ascii="Calibri"/>
                <w:spacing w:val="-1"/>
                <w:w w:val="105"/>
                <w:sz w:val="15"/>
              </w:rPr>
              <w:t>Devoluciones</w:t>
            </w:r>
            <w:r>
              <w:rPr>
                <w:rFonts w:ascii="Calibri"/>
                <w:spacing w:val="-6"/>
                <w:w w:val="105"/>
                <w:sz w:val="15"/>
              </w:rPr>
              <w:t xml:space="preserve"> </w:t>
            </w:r>
            <w:r>
              <w:rPr>
                <w:rFonts w:ascii="Calibri"/>
                <w:w w:val="105"/>
                <w:sz w:val="15"/>
              </w:rPr>
              <w:t>en</w:t>
            </w:r>
            <w:r>
              <w:rPr>
                <w:rFonts w:ascii="Calibri"/>
                <w:spacing w:val="-7"/>
                <w:w w:val="105"/>
                <w:sz w:val="15"/>
              </w:rPr>
              <w:t xml:space="preserve"> </w:t>
            </w:r>
            <w:r>
              <w:rPr>
                <w:rFonts w:ascii="Calibri"/>
                <w:w w:val="105"/>
                <w:sz w:val="15"/>
              </w:rPr>
              <w:t>Venta</w:t>
            </w:r>
          </w:p>
        </w:tc>
        <w:tc>
          <w:tcPr>
            <w:tcW w:w="1410" w:type="dxa"/>
          </w:tcPr>
          <w:p w14:paraId="4B76E2C7" w14:textId="77777777" w:rsidR="003C0646" w:rsidRDefault="00B300AB">
            <w:pPr>
              <w:pStyle w:val="TableParagraph"/>
              <w:spacing w:line="173" w:lineRule="exact"/>
              <w:ind w:right="379"/>
              <w:jc w:val="right"/>
              <w:rPr>
                <w:rFonts w:ascii="Calibri"/>
                <w:sz w:val="15"/>
              </w:rPr>
            </w:pPr>
            <w:r>
              <w:rPr>
                <w:rFonts w:ascii="Calibri"/>
                <w:w w:val="104"/>
                <w:sz w:val="15"/>
              </w:rPr>
              <w:t>-</w:t>
            </w:r>
          </w:p>
        </w:tc>
        <w:tc>
          <w:tcPr>
            <w:tcW w:w="1294" w:type="dxa"/>
          </w:tcPr>
          <w:p w14:paraId="2AE6C875" w14:textId="77777777" w:rsidR="003C0646" w:rsidRDefault="00B300AB">
            <w:pPr>
              <w:pStyle w:val="TableParagraph"/>
              <w:spacing w:line="173" w:lineRule="exact"/>
              <w:ind w:left="378"/>
              <w:rPr>
                <w:rFonts w:ascii="Calibri"/>
                <w:sz w:val="15"/>
              </w:rPr>
            </w:pPr>
            <w:r>
              <w:rPr>
                <w:rFonts w:ascii="Calibri"/>
                <w:w w:val="105"/>
                <w:sz w:val="15"/>
              </w:rPr>
              <w:t>55.081.648</w:t>
            </w:r>
          </w:p>
        </w:tc>
        <w:tc>
          <w:tcPr>
            <w:tcW w:w="654" w:type="dxa"/>
          </w:tcPr>
          <w:p w14:paraId="72A4F403" w14:textId="77777777" w:rsidR="003C0646" w:rsidRDefault="00B300AB">
            <w:pPr>
              <w:pStyle w:val="TableParagraph"/>
              <w:spacing w:before="8" w:line="165" w:lineRule="exact"/>
              <w:ind w:right="31"/>
              <w:jc w:val="right"/>
              <w:rPr>
                <w:rFonts w:ascii="Calibri"/>
                <w:sz w:val="14"/>
              </w:rPr>
            </w:pPr>
            <w:r>
              <w:rPr>
                <w:rFonts w:ascii="Calibri"/>
                <w:w w:val="105"/>
                <w:sz w:val="14"/>
              </w:rPr>
              <w:t>-2,0%</w:t>
            </w:r>
          </w:p>
        </w:tc>
        <w:tc>
          <w:tcPr>
            <w:tcW w:w="595" w:type="dxa"/>
          </w:tcPr>
          <w:p w14:paraId="3D320A2E" w14:textId="77777777" w:rsidR="003C0646" w:rsidRDefault="00B300AB">
            <w:pPr>
              <w:pStyle w:val="TableParagraph"/>
              <w:spacing w:line="173" w:lineRule="exact"/>
              <w:ind w:left="27"/>
              <w:rPr>
                <w:rFonts w:ascii="Calibri"/>
                <w:sz w:val="15"/>
              </w:rPr>
            </w:pPr>
            <w:r>
              <w:rPr>
                <w:rFonts w:ascii="Calibri"/>
                <w:w w:val="104"/>
                <w:sz w:val="15"/>
              </w:rPr>
              <w:t>-</w:t>
            </w:r>
          </w:p>
        </w:tc>
        <w:tc>
          <w:tcPr>
            <w:tcW w:w="1430" w:type="dxa"/>
          </w:tcPr>
          <w:p w14:paraId="43BD608D" w14:textId="77777777" w:rsidR="003C0646" w:rsidRDefault="00B300AB">
            <w:pPr>
              <w:pStyle w:val="TableParagraph"/>
              <w:spacing w:line="173" w:lineRule="exact"/>
              <w:ind w:left="512"/>
              <w:rPr>
                <w:rFonts w:ascii="Calibri"/>
                <w:sz w:val="15"/>
              </w:rPr>
            </w:pPr>
            <w:r>
              <w:rPr>
                <w:rFonts w:ascii="Calibri"/>
                <w:w w:val="105"/>
                <w:sz w:val="15"/>
              </w:rPr>
              <w:t>53.096.094</w:t>
            </w:r>
          </w:p>
        </w:tc>
        <w:tc>
          <w:tcPr>
            <w:tcW w:w="1694" w:type="dxa"/>
            <w:gridSpan w:val="2"/>
          </w:tcPr>
          <w:p w14:paraId="532DD2E5" w14:textId="77777777" w:rsidR="003C0646" w:rsidRDefault="00B300AB">
            <w:pPr>
              <w:pStyle w:val="TableParagraph"/>
              <w:spacing w:before="8" w:line="165" w:lineRule="exact"/>
              <w:ind w:left="219"/>
              <w:rPr>
                <w:rFonts w:ascii="Calibri"/>
                <w:sz w:val="14"/>
              </w:rPr>
            </w:pPr>
            <w:r>
              <w:rPr>
                <w:rFonts w:ascii="Calibri"/>
                <w:w w:val="105"/>
                <w:sz w:val="14"/>
              </w:rPr>
              <w:t>-10,1%</w:t>
            </w:r>
          </w:p>
        </w:tc>
      </w:tr>
      <w:tr w:rsidR="003C0646" w14:paraId="27B93186" w14:textId="77777777">
        <w:trPr>
          <w:trHeight w:val="215"/>
        </w:trPr>
        <w:tc>
          <w:tcPr>
            <w:tcW w:w="3593" w:type="dxa"/>
            <w:shd w:val="clear" w:color="auto" w:fill="D9D9D9"/>
          </w:tcPr>
          <w:p w14:paraId="4C85465B" w14:textId="77777777" w:rsidR="003C0646" w:rsidRDefault="00B300AB">
            <w:pPr>
              <w:pStyle w:val="TableParagraph"/>
              <w:spacing w:before="17" w:line="179" w:lineRule="exact"/>
              <w:ind w:left="31"/>
              <w:rPr>
                <w:rFonts w:ascii="Calibri"/>
                <w:b/>
                <w:sz w:val="15"/>
              </w:rPr>
            </w:pPr>
            <w:r>
              <w:rPr>
                <w:rFonts w:ascii="Calibri"/>
                <w:b/>
                <w:w w:val="105"/>
                <w:sz w:val="15"/>
              </w:rPr>
              <w:t>INGRESOS</w:t>
            </w:r>
          </w:p>
        </w:tc>
        <w:tc>
          <w:tcPr>
            <w:tcW w:w="2704" w:type="dxa"/>
            <w:gridSpan w:val="2"/>
            <w:shd w:val="clear" w:color="auto" w:fill="D9D9D9"/>
          </w:tcPr>
          <w:p w14:paraId="2FE8DCD0" w14:textId="77777777" w:rsidR="003C0646" w:rsidRDefault="00B300AB">
            <w:pPr>
              <w:pStyle w:val="TableParagraph"/>
              <w:spacing w:before="17" w:line="179" w:lineRule="exact"/>
              <w:ind w:left="1588"/>
              <w:rPr>
                <w:rFonts w:ascii="Calibri"/>
                <w:b/>
                <w:sz w:val="15"/>
              </w:rPr>
            </w:pPr>
            <w:r>
              <w:rPr>
                <w:rFonts w:ascii="Calibri"/>
                <w:b/>
                <w:w w:val="105"/>
                <w:sz w:val="15"/>
              </w:rPr>
              <w:t>2.716.065.334</w:t>
            </w:r>
          </w:p>
        </w:tc>
        <w:tc>
          <w:tcPr>
            <w:tcW w:w="654" w:type="dxa"/>
            <w:shd w:val="clear" w:color="auto" w:fill="D9D9D9"/>
          </w:tcPr>
          <w:p w14:paraId="136BE38B" w14:textId="77777777" w:rsidR="003C0646" w:rsidRDefault="00B300AB">
            <w:pPr>
              <w:pStyle w:val="TableParagraph"/>
              <w:spacing w:before="26" w:line="169" w:lineRule="exact"/>
              <w:ind w:right="30"/>
              <w:jc w:val="right"/>
              <w:rPr>
                <w:rFonts w:ascii="Calibri"/>
                <w:b/>
                <w:sz w:val="14"/>
              </w:rPr>
            </w:pPr>
            <w:r>
              <w:rPr>
                <w:rFonts w:ascii="Calibri"/>
                <w:b/>
                <w:w w:val="105"/>
                <w:sz w:val="14"/>
              </w:rPr>
              <w:t>100,0%</w:t>
            </w:r>
          </w:p>
        </w:tc>
        <w:tc>
          <w:tcPr>
            <w:tcW w:w="2025" w:type="dxa"/>
            <w:gridSpan w:val="2"/>
            <w:shd w:val="clear" w:color="auto" w:fill="D9D9D9"/>
          </w:tcPr>
          <w:p w14:paraId="2D050604" w14:textId="77777777" w:rsidR="003C0646" w:rsidRDefault="00B300AB">
            <w:pPr>
              <w:pStyle w:val="TableParagraph"/>
              <w:spacing w:before="17" w:line="179" w:lineRule="exact"/>
              <w:ind w:left="1027"/>
              <w:rPr>
                <w:rFonts w:ascii="Calibri"/>
                <w:b/>
                <w:sz w:val="15"/>
              </w:rPr>
            </w:pPr>
            <w:r>
              <w:rPr>
                <w:rFonts w:ascii="Calibri"/>
                <w:b/>
                <w:w w:val="105"/>
                <w:sz w:val="15"/>
              </w:rPr>
              <w:t>525.011.277</w:t>
            </w:r>
          </w:p>
        </w:tc>
        <w:tc>
          <w:tcPr>
            <w:tcW w:w="1039" w:type="dxa"/>
            <w:shd w:val="clear" w:color="auto" w:fill="D9D9D9"/>
          </w:tcPr>
          <w:p w14:paraId="34C49BF9" w14:textId="77777777" w:rsidR="003C0646" w:rsidRDefault="00B300AB">
            <w:pPr>
              <w:pStyle w:val="TableParagraph"/>
              <w:spacing w:before="26" w:line="169" w:lineRule="exact"/>
              <w:ind w:left="191"/>
              <w:rPr>
                <w:rFonts w:ascii="Calibri"/>
                <w:b/>
                <w:sz w:val="14"/>
              </w:rPr>
            </w:pPr>
            <w:r>
              <w:rPr>
                <w:rFonts w:ascii="Calibri"/>
                <w:b/>
                <w:w w:val="105"/>
                <w:sz w:val="14"/>
              </w:rPr>
              <w:t>100,0%</w:t>
            </w:r>
          </w:p>
        </w:tc>
        <w:tc>
          <w:tcPr>
            <w:tcW w:w="655" w:type="dxa"/>
            <w:shd w:val="clear" w:color="auto" w:fill="D9D9D9"/>
          </w:tcPr>
          <w:p w14:paraId="75A07519" w14:textId="77777777" w:rsidR="003C0646" w:rsidRDefault="00B300AB">
            <w:pPr>
              <w:pStyle w:val="TableParagraph"/>
              <w:spacing w:before="17" w:line="179" w:lineRule="exact"/>
              <w:ind w:left="408"/>
              <w:rPr>
                <w:rFonts w:ascii="Calibri"/>
                <w:b/>
                <w:sz w:val="15"/>
              </w:rPr>
            </w:pPr>
            <w:r>
              <w:rPr>
                <w:rFonts w:ascii="Calibri"/>
                <w:b/>
                <w:w w:val="105"/>
                <w:sz w:val="15"/>
              </w:rPr>
              <w:t>11</w:t>
            </w:r>
          </w:p>
        </w:tc>
      </w:tr>
    </w:tbl>
    <w:p w14:paraId="06ADBBD2" w14:textId="6570A99E" w:rsidR="003C0646" w:rsidRDefault="0057257A">
      <w:pPr>
        <w:pStyle w:val="Textoindependiente"/>
        <w:spacing w:before="5"/>
        <w:rPr>
          <w:sz w:val="18"/>
        </w:rPr>
      </w:pPr>
      <w:r>
        <w:rPr>
          <w:noProof/>
        </w:rPr>
        <mc:AlternateContent>
          <mc:Choice Requires="wps">
            <w:drawing>
              <wp:anchor distT="0" distB="0" distL="114300" distR="114300" simplePos="0" relativeHeight="251633664" behindDoc="1" locked="0" layoutInCell="1" allowOverlap="1" wp14:anchorId="739873C1" wp14:editId="3250EBBE">
                <wp:simplePos x="0" y="0"/>
                <wp:positionH relativeFrom="page">
                  <wp:posOffset>3470910</wp:posOffset>
                </wp:positionH>
                <wp:positionV relativeFrom="page">
                  <wp:posOffset>4954270</wp:posOffset>
                </wp:positionV>
                <wp:extent cx="3228975" cy="10160"/>
                <wp:effectExtent l="0" t="0" r="0" b="0"/>
                <wp:wrapNone/>
                <wp:docPr id="1782815344"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8975"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F4219" id="Rectangle 61" o:spid="_x0000_s1026" style="position:absolute;margin-left:273.3pt;margin-top:390.1pt;width:254.25pt;height:.8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" fillcolor="black" stroked="f">
                <w10:wrap anchorx="page" anchory="page"/>
              </v:rect>
            </w:pict>
          </mc:Fallback>
        </mc:AlternateContent>
      </w:r>
    </w:p>
    <w:tbl>
      <w:tblPr>
        <w:tblStyle w:val="TableNormal"/>
        <w:tblW w:w="0" w:type="auto"/>
        <w:tblInd w:w="531" w:type="dxa"/>
        <w:tblLayout w:type="fixed"/>
        <w:tblLook w:val="01E0" w:firstRow="1" w:lastRow="1" w:firstColumn="1" w:lastColumn="1" w:noHBand="0" w:noVBand="0"/>
      </w:tblPr>
      <w:tblGrid>
        <w:gridCol w:w="2864"/>
        <w:gridCol w:w="3468"/>
        <w:gridCol w:w="1118"/>
        <w:gridCol w:w="1560"/>
        <w:gridCol w:w="1656"/>
      </w:tblGrid>
      <w:tr w:rsidR="003C0646" w14:paraId="4F9268DA" w14:textId="77777777">
        <w:trPr>
          <w:trHeight w:val="215"/>
        </w:trPr>
        <w:tc>
          <w:tcPr>
            <w:tcW w:w="2864" w:type="dxa"/>
            <w:shd w:val="clear" w:color="auto" w:fill="D9D9D9"/>
          </w:tcPr>
          <w:p w14:paraId="520B2E78" w14:textId="77777777" w:rsidR="003C0646" w:rsidRDefault="00B300AB">
            <w:pPr>
              <w:pStyle w:val="TableParagraph"/>
              <w:spacing w:before="17" w:line="179" w:lineRule="exact"/>
              <w:ind w:left="31"/>
              <w:rPr>
                <w:rFonts w:ascii="Calibri"/>
                <w:b/>
                <w:sz w:val="15"/>
              </w:rPr>
            </w:pPr>
            <w:r>
              <w:rPr>
                <w:rFonts w:ascii="Calibri"/>
                <w:b/>
                <w:w w:val="105"/>
                <w:sz w:val="15"/>
              </w:rPr>
              <w:t>COSTOS</w:t>
            </w:r>
          </w:p>
        </w:tc>
        <w:tc>
          <w:tcPr>
            <w:tcW w:w="3468" w:type="dxa"/>
            <w:shd w:val="clear" w:color="auto" w:fill="D9D9D9"/>
          </w:tcPr>
          <w:p w14:paraId="1202A0DE" w14:textId="77777777" w:rsidR="003C0646" w:rsidRDefault="00B300AB">
            <w:pPr>
              <w:pStyle w:val="TableParagraph"/>
              <w:spacing w:before="17" w:line="179" w:lineRule="exact"/>
              <w:ind w:right="230"/>
              <w:jc w:val="right"/>
              <w:rPr>
                <w:rFonts w:ascii="Calibri"/>
                <w:b/>
                <w:sz w:val="15"/>
              </w:rPr>
            </w:pPr>
            <w:r>
              <w:rPr>
                <w:rFonts w:ascii="Calibri"/>
                <w:b/>
                <w:w w:val="105"/>
                <w:sz w:val="15"/>
              </w:rPr>
              <w:t>1.815.135.235</w:t>
            </w:r>
          </w:p>
        </w:tc>
        <w:tc>
          <w:tcPr>
            <w:tcW w:w="1118" w:type="dxa"/>
            <w:shd w:val="clear" w:color="auto" w:fill="D9D9D9"/>
          </w:tcPr>
          <w:p w14:paraId="09E20E03" w14:textId="77777777" w:rsidR="003C0646" w:rsidRDefault="00B300AB">
            <w:pPr>
              <w:pStyle w:val="TableParagraph"/>
              <w:spacing w:before="26" w:line="169" w:lineRule="exact"/>
              <w:ind w:left="230"/>
              <w:rPr>
                <w:rFonts w:ascii="Calibri"/>
                <w:b/>
                <w:sz w:val="14"/>
              </w:rPr>
            </w:pPr>
            <w:r>
              <w:rPr>
                <w:rFonts w:ascii="Calibri"/>
                <w:b/>
                <w:w w:val="105"/>
                <w:sz w:val="14"/>
              </w:rPr>
              <w:t>66,8%</w:t>
            </w:r>
          </w:p>
        </w:tc>
        <w:tc>
          <w:tcPr>
            <w:tcW w:w="1560" w:type="dxa"/>
            <w:shd w:val="clear" w:color="auto" w:fill="D9D9D9"/>
          </w:tcPr>
          <w:p w14:paraId="404046C2" w14:textId="77777777" w:rsidR="003C0646" w:rsidRDefault="00B300AB">
            <w:pPr>
              <w:pStyle w:val="TableParagraph"/>
              <w:spacing w:before="17" w:line="179" w:lineRule="exact"/>
              <w:ind w:left="529"/>
              <w:rPr>
                <w:rFonts w:ascii="Calibri"/>
                <w:b/>
                <w:sz w:val="15"/>
              </w:rPr>
            </w:pPr>
            <w:r>
              <w:rPr>
                <w:rFonts w:ascii="Calibri"/>
                <w:b/>
                <w:w w:val="105"/>
                <w:sz w:val="15"/>
              </w:rPr>
              <w:t>419.806.028</w:t>
            </w:r>
          </w:p>
        </w:tc>
        <w:tc>
          <w:tcPr>
            <w:tcW w:w="1656" w:type="dxa"/>
            <w:shd w:val="clear" w:color="auto" w:fill="D9D9D9"/>
          </w:tcPr>
          <w:p w14:paraId="7CE746C2" w14:textId="77777777" w:rsidR="003C0646" w:rsidRDefault="00B300AB">
            <w:pPr>
              <w:pStyle w:val="TableParagraph"/>
              <w:tabs>
                <w:tab w:val="left" w:pos="1413"/>
              </w:tabs>
              <w:spacing w:before="17" w:line="179" w:lineRule="exact"/>
              <w:ind w:left="229"/>
              <w:rPr>
                <w:rFonts w:ascii="Calibri"/>
                <w:b/>
                <w:sz w:val="15"/>
              </w:rPr>
            </w:pPr>
            <w:r>
              <w:rPr>
                <w:rFonts w:ascii="Calibri"/>
                <w:b/>
                <w:w w:val="105"/>
                <w:sz w:val="14"/>
              </w:rPr>
              <w:t>80,0%</w:t>
            </w:r>
            <w:r>
              <w:rPr>
                <w:rFonts w:ascii="Calibri"/>
                <w:b/>
                <w:w w:val="105"/>
                <w:sz w:val="14"/>
              </w:rPr>
              <w:tab/>
            </w:r>
            <w:r>
              <w:rPr>
                <w:rFonts w:ascii="Calibri"/>
                <w:b/>
                <w:w w:val="105"/>
                <w:sz w:val="15"/>
              </w:rPr>
              <w:t>12</w:t>
            </w:r>
          </w:p>
        </w:tc>
      </w:tr>
    </w:tbl>
    <w:p w14:paraId="3ECD4E15" w14:textId="77777777" w:rsidR="003C0646" w:rsidRDefault="003C0646">
      <w:pPr>
        <w:pStyle w:val="Textoindependiente"/>
        <w:spacing w:before="1"/>
        <w:rPr>
          <w:sz w:val="18"/>
        </w:rPr>
      </w:pPr>
    </w:p>
    <w:tbl>
      <w:tblPr>
        <w:tblStyle w:val="TableNormal"/>
        <w:tblW w:w="0" w:type="auto"/>
        <w:tblInd w:w="531" w:type="dxa"/>
        <w:tblLayout w:type="fixed"/>
        <w:tblLook w:val="01E0" w:firstRow="1" w:lastRow="1" w:firstColumn="1" w:lastColumn="1" w:noHBand="0" w:noVBand="0"/>
      </w:tblPr>
      <w:tblGrid>
        <w:gridCol w:w="3595"/>
        <w:gridCol w:w="2736"/>
        <w:gridCol w:w="1118"/>
        <w:gridCol w:w="1560"/>
        <w:gridCol w:w="1656"/>
      </w:tblGrid>
      <w:tr w:rsidR="003C0646" w14:paraId="0946604A" w14:textId="77777777">
        <w:trPr>
          <w:trHeight w:val="215"/>
        </w:trPr>
        <w:tc>
          <w:tcPr>
            <w:tcW w:w="3595" w:type="dxa"/>
            <w:shd w:val="clear" w:color="auto" w:fill="D9D9D9"/>
          </w:tcPr>
          <w:p w14:paraId="65396221" w14:textId="77777777" w:rsidR="003C0646" w:rsidRDefault="00B300AB">
            <w:pPr>
              <w:pStyle w:val="TableParagraph"/>
              <w:spacing w:before="17" w:line="179" w:lineRule="exact"/>
              <w:ind w:left="31"/>
              <w:rPr>
                <w:rFonts w:ascii="Calibri"/>
                <w:b/>
                <w:sz w:val="15"/>
              </w:rPr>
            </w:pPr>
            <w:r>
              <w:rPr>
                <w:rFonts w:ascii="Calibri"/>
                <w:b/>
                <w:w w:val="105"/>
                <w:sz w:val="15"/>
              </w:rPr>
              <w:t>UTILIDAD</w:t>
            </w:r>
            <w:r>
              <w:rPr>
                <w:rFonts w:ascii="Calibri"/>
                <w:b/>
                <w:spacing w:val="-6"/>
                <w:w w:val="105"/>
                <w:sz w:val="15"/>
              </w:rPr>
              <w:t xml:space="preserve"> </w:t>
            </w:r>
            <w:r>
              <w:rPr>
                <w:rFonts w:ascii="Calibri"/>
                <w:b/>
                <w:w w:val="105"/>
                <w:sz w:val="15"/>
              </w:rPr>
              <w:t>O</w:t>
            </w:r>
            <w:r>
              <w:rPr>
                <w:rFonts w:ascii="Calibri"/>
                <w:b/>
                <w:spacing w:val="-8"/>
                <w:w w:val="105"/>
                <w:sz w:val="15"/>
              </w:rPr>
              <w:t xml:space="preserve"> </w:t>
            </w:r>
            <w:r>
              <w:rPr>
                <w:rFonts w:ascii="Calibri"/>
                <w:b/>
                <w:w w:val="105"/>
                <w:sz w:val="15"/>
              </w:rPr>
              <w:t>PERDIDA</w:t>
            </w:r>
            <w:r>
              <w:rPr>
                <w:rFonts w:ascii="Calibri"/>
                <w:b/>
                <w:spacing w:val="-5"/>
                <w:w w:val="105"/>
                <w:sz w:val="15"/>
              </w:rPr>
              <w:t xml:space="preserve"> </w:t>
            </w:r>
            <w:r>
              <w:rPr>
                <w:rFonts w:ascii="Calibri"/>
                <w:b/>
                <w:w w:val="105"/>
                <w:sz w:val="15"/>
              </w:rPr>
              <w:t>BRUTA</w:t>
            </w:r>
          </w:p>
        </w:tc>
        <w:tc>
          <w:tcPr>
            <w:tcW w:w="2736" w:type="dxa"/>
            <w:shd w:val="clear" w:color="auto" w:fill="D9D9D9"/>
          </w:tcPr>
          <w:p w14:paraId="65767868" w14:textId="77777777" w:rsidR="003C0646" w:rsidRDefault="00B300AB">
            <w:pPr>
              <w:pStyle w:val="TableParagraph"/>
              <w:spacing w:before="17" w:line="179" w:lineRule="exact"/>
              <w:ind w:left="1707"/>
              <w:rPr>
                <w:rFonts w:ascii="Calibri"/>
                <w:b/>
                <w:sz w:val="15"/>
              </w:rPr>
            </w:pPr>
            <w:r>
              <w:rPr>
                <w:rFonts w:ascii="Calibri"/>
                <w:b/>
                <w:w w:val="105"/>
                <w:sz w:val="15"/>
              </w:rPr>
              <w:t>900.930.098</w:t>
            </w:r>
          </w:p>
        </w:tc>
        <w:tc>
          <w:tcPr>
            <w:tcW w:w="1118" w:type="dxa"/>
            <w:shd w:val="clear" w:color="auto" w:fill="D9D9D9"/>
          </w:tcPr>
          <w:p w14:paraId="0CF6279E" w14:textId="77777777" w:rsidR="003C0646" w:rsidRDefault="00B300AB">
            <w:pPr>
              <w:pStyle w:val="TableParagraph"/>
              <w:spacing w:before="26" w:line="169" w:lineRule="exact"/>
              <w:ind w:left="231"/>
              <w:rPr>
                <w:rFonts w:ascii="Calibri"/>
                <w:b/>
                <w:sz w:val="14"/>
              </w:rPr>
            </w:pPr>
            <w:r>
              <w:rPr>
                <w:rFonts w:ascii="Calibri"/>
                <w:b/>
                <w:w w:val="105"/>
                <w:sz w:val="14"/>
              </w:rPr>
              <w:t>33,2%</w:t>
            </w:r>
          </w:p>
        </w:tc>
        <w:tc>
          <w:tcPr>
            <w:tcW w:w="1560" w:type="dxa"/>
            <w:shd w:val="clear" w:color="auto" w:fill="D9D9D9"/>
          </w:tcPr>
          <w:p w14:paraId="5A5A9936" w14:textId="77777777" w:rsidR="003C0646" w:rsidRDefault="00B300AB">
            <w:pPr>
              <w:pStyle w:val="TableParagraph"/>
              <w:spacing w:before="17" w:line="179" w:lineRule="exact"/>
              <w:ind w:left="530"/>
              <w:rPr>
                <w:rFonts w:ascii="Calibri"/>
                <w:b/>
                <w:sz w:val="15"/>
              </w:rPr>
            </w:pPr>
            <w:r>
              <w:rPr>
                <w:rFonts w:ascii="Calibri"/>
                <w:b/>
                <w:w w:val="105"/>
                <w:sz w:val="15"/>
              </w:rPr>
              <w:t>105.205.249</w:t>
            </w:r>
          </w:p>
        </w:tc>
        <w:tc>
          <w:tcPr>
            <w:tcW w:w="1656" w:type="dxa"/>
            <w:shd w:val="clear" w:color="auto" w:fill="D9D9D9"/>
          </w:tcPr>
          <w:p w14:paraId="60B48B06" w14:textId="77777777" w:rsidR="003C0646" w:rsidRDefault="00B300AB">
            <w:pPr>
              <w:pStyle w:val="TableParagraph"/>
              <w:spacing w:before="26" w:line="169" w:lineRule="exact"/>
              <w:ind w:left="230"/>
              <w:rPr>
                <w:rFonts w:ascii="Calibri"/>
                <w:b/>
                <w:sz w:val="14"/>
              </w:rPr>
            </w:pPr>
            <w:r>
              <w:rPr>
                <w:rFonts w:ascii="Calibri"/>
                <w:b/>
                <w:w w:val="105"/>
                <w:sz w:val="14"/>
              </w:rPr>
              <w:t>20,0%</w:t>
            </w:r>
          </w:p>
        </w:tc>
      </w:tr>
    </w:tbl>
    <w:p w14:paraId="6BE8BB11" w14:textId="77777777" w:rsidR="003C0646" w:rsidRDefault="003C0646">
      <w:pPr>
        <w:pStyle w:val="Textoindependiente"/>
        <w:spacing w:before="1"/>
        <w:rPr>
          <w:sz w:val="18"/>
        </w:rPr>
      </w:pPr>
    </w:p>
    <w:tbl>
      <w:tblPr>
        <w:tblStyle w:val="TableNormal"/>
        <w:tblW w:w="0" w:type="auto"/>
        <w:tblInd w:w="531" w:type="dxa"/>
        <w:tblLayout w:type="fixed"/>
        <w:tblLook w:val="01E0" w:firstRow="1" w:lastRow="1" w:firstColumn="1" w:lastColumn="1" w:noHBand="0" w:noVBand="0"/>
      </w:tblPr>
      <w:tblGrid>
        <w:gridCol w:w="3214"/>
        <w:gridCol w:w="3117"/>
        <w:gridCol w:w="1157"/>
        <w:gridCol w:w="1519"/>
        <w:gridCol w:w="1655"/>
      </w:tblGrid>
      <w:tr w:rsidR="003C0646" w14:paraId="4F76A50B" w14:textId="77777777">
        <w:trPr>
          <w:trHeight w:val="227"/>
        </w:trPr>
        <w:tc>
          <w:tcPr>
            <w:tcW w:w="3214" w:type="dxa"/>
            <w:shd w:val="clear" w:color="auto" w:fill="D9D9D9"/>
          </w:tcPr>
          <w:p w14:paraId="5A5D6041" w14:textId="77777777" w:rsidR="003C0646" w:rsidRDefault="00B300AB">
            <w:pPr>
              <w:pStyle w:val="TableParagraph"/>
              <w:spacing w:before="17"/>
              <w:ind w:left="31"/>
              <w:rPr>
                <w:rFonts w:ascii="Calibri"/>
                <w:b/>
                <w:sz w:val="15"/>
              </w:rPr>
            </w:pPr>
            <w:r>
              <w:rPr>
                <w:rFonts w:ascii="Calibri"/>
                <w:b/>
                <w:w w:val="105"/>
                <w:sz w:val="15"/>
              </w:rPr>
              <w:t>GASTOS</w:t>
            </w:r>
            <w:r>
              <w:rPr>
                <w:rFonts w:ascii="Calibri"/>
                <w:b/>
                <w:spacing w:val="-8"/>
                <w:w w:val="105"/>
                <w:sz w:val="15"/>
              </w:rPr>
              <w:t xml:space="preserve"> </w:t>
            </w:r>
            <w:r>
              <w:rPr>
                <w:rFonts w:ascii="Calibri"/>
                <w:b/>
                <w:w w:val="105"/>
                <w:sz w:val="15"/>
              </w:rPr>
              <w:t>ADMON</w:t>
            </w:r>
          </w:p>
        </w:tc>
        <w:tc>
          <w:tcPr>
            <w:tcW w:w="3117" w:type="dxa"/>
            <w:shd w:val="clear" w:color="auto" w:fill="D9D9D9"/>
          </w:tcPr>
          <w:p w14:paraId="4B4278CD" w14:textId="77777777" w:rsidR="003C0646" w:rsidRDefault="00B300AB">
            <w:pPr>
              <w:pStyle w:val="TableParagraph"/>
              <w:spacing w:before="17"/>
              <w:ind w:right="229"/>
              <w:jc w:val="right"/>
              <w:rPr>
                <w:rFonts w:ascii="Calibri"/>
                <w:b/>
                <w:sz w:val="15"/>
              </w:rPr>
            </w:pPr>
            <w:r>
              <w:rPr>
                <w:rFonts w:ascii="Calibri"/>
                <w:b/>
                <w:w w:val="105"/>
                <w:sz w:val="15"/>
              </w:rPr>
              <w:t>646.741.468</w:t>
            </w:r>
          </w:p>
        </w:tc>
        <w:tc>
          <w:tcPr>
            <w:tcW w:w="1157" w:type="dxa"/>
            <w:shd w:val="clear" w:color="auto" w:fill="D9D9D9"/>
          </w:tcPr>
          <w:p w14:paraId="50212C7C" w14:textId="77777777" w:rsidR="003C0646" w:rsidRDefault="00B300AB">
            <w:pPr>
              <w:pStyle w:val="TableParagraph"/>
              <w:spacing w:before="26"/>
              <w:ind w:left="231"/>
              <w:rPr>
                <w:rFonts w:ascii="Calibri"/>
                <w:b/>
                <w:sz w:val="14"/>
              </w:rPr>
            </w:pPr>
            <w:r>
              <w:rPr>
                <w:rFonts w:ascii="Calibri"/>
                <w:b/>
                <w:w w:val="105"/>
                <w:sz w:val="14"/>
              </w:rPr>
              <w:t>23,8%</w:t>
            </w:r>
          </w:p>
        </w:tc>
        <w:tc>
          <w:tcPr>
            <w:tcW w:w="1519" w:type="dxa"/>
            <w:shd w:val="clear" w:color="auto" w:fill="D9D9D9"/>
          </w:tcPr>
          <w:p w14:paraId="23B46CFC" w14:textId="77777777" w:rsidR="003C0646" w:rsidRDefault="00B300AB">
            <w:pPr>
              <w:pStyle w:val="TableParagraph"/>
              <w:spacing w:before="17"/>
              <w:ind w:right="227"/>
              <w:jc w:val="right"/>
              <w:rPr>
                <w:rFonts w:ascii="Calibri"/>
                <w:b/>
                <w:sz w:val="15"/>
              </w:rPr>
            </w:pPr>
            <w:r>
              <w:rPr>
                <w:rFonts w:ascii="Calibri"/>
                <w:b/>
                <w:w w:val="105"/>
                <w:sz w:val="15"/>
              </w:rPr>
              <w:t>82.862.994</w:t>
            </w:r>
          </w:p>
        </w:tc>
        <w:tc>
          <w:tcPr>
            <w:tcW w:w="1655" w:type="dxa"/>
            <w:shd w:val="clear" w:color="auto" w:fill="D9D9D9"/>
          </w:tcPr>
          <w:p w14:paraId="5BC5D484" w14:textId="77777777" w:rsidR="003C0646" w:rsidRDefault="00B300AB">
            <w:pPr>
              <w:pStyle w:val="TableParagraph"/>
              <w:tabs>
                <w:tab w:val="left" w:pos="1184"/>
              </w:tabs>
              <w:spacing w:before="17"/>
              <w:ind w:right="77"/>
              <w:jc w:val="right"/>
              <w:rPr>
                <w:rFonts w:ascii="Calibri"/>
                <w:b/>
                <w:sz w:val="15"/>
              </w:rPr>
            </w:pPr>
            <w:r>
              <w:rPr>
                <w:rFonts w:ascii="Calibri"/>
                <w:b/>
                <w:w w:val="105"/>
                <w:sz w:val="14"/>
              </w:rPr>
              <w:t>15,8%</w:t>
            </w:r>
            <w:r>
              <w:rPr>
                <w:rFonts w:ascii="Calibri"/>
                <w:b/>
                <w:w w:val="105"/>
                <w:sz w:val="14"/>
              </w:rPr>
              <w:tab/>
            </w:r>
            <w:r>
              <w:rPr>
                <w:rFonts w:ascii="Calibri"/>
                <w:b/>
                <w:w w:val="105"/>
                <w:sz w:val="15"/>
              </w:rPr>
              <w:t>13</w:t>
            </w:r>
          </w:p>
        </w:tc>
      </w:tr>
      <w:tr w:rsidR="003C0646" w14:paraId="6CC5A786" w14:textId="77777777">
        <w:trPr>
          <w:trHeight w:val="201"/>
        </w:trPr>
        <w:tc>
          <w:tcPr>
            <w:tcW w:w="3214" w:type="dxa"/>
            <w:shd w:val="clear" w:color="auto" w:fill="D9D9D9"/>
          </w:tcPr>
          <w:p w14:paraId="15A66FB7" w14:textId="77777777" w:rsidR="003C0646" w:rsidRDefault="00B300AB">
            <w:pPr>
              <w:pStyle w:val="TableParagraph"/>
              <w:spacing w:before="2" w:line="179" w:lineRule="exact"/>
              <w:ind w:left="31"/>
              <w:rPr>
                <w:rFonts w:ascii="Calibri"/>
                <w:b/>
                <w:sz w:val="15"/>
              </w:rPr>
            </w:pPr>
            <w:r>
              <w:rPr>
                <w:rFonts w:ascii="Calibri"/>
                <w:b/>
                <w:spacing w:val="-1"/>
                <w:w w:val="105"/>
                <w:sz w:val="15"/>
              </w:rPr>
              <w:t>GASTOS</w:t>
            </w:r>
            <w:r>
              <w:rPr>
                <w:rFonts w:ascii="Calibri"/>
                <w:b/>
                <w:spacing w:val="-7"/>
                <w:w w:val="105"/>
                <w:sz w:val="15"/>
              </w:rPr>
              <w:t xml:space="preserve"> </w:t>
            </w:r>
            <w:r>
              <w:rPr>
                <w:rFonts w:ascii="Calibri"/>
                <w:b/>
                <w:w w:val="105"/>
                <w:sz w:val="15"/>
              </w:rPr>
              <w:t>VENTAS</w:t>
            </w:r>
          </w:p>
        </w:tc>
        <w:tc>
          <w:tcPr>
            <w:tcW w:w="3117" w:type="dxa"/>
            <w:shd w:val="clear" w:color="auto" w:fill="D9D9D9"/>
          </w:tcPr>
          <w:p w14:paraId="2D18755B" w14:textId="77777777" w:rsidR="003C0646" w:rsidRDefault="00B300AB">
            <w:pPr>
              <w:pStyle w:val="TableParagraph"/>
              <w:spacing w:before="2" w:line="179" w:lineRule="exact"/>
              <w:ind w:right="229"/>
              <w:jc w:val="right"/>
              <w:rPr>
                <w:rFonts w:ascii="Calibri"/>
                <w:b/>
                <w:sz w:val="15"/>
              </w:rPr>
            </w:pPr>
            <w:r>
              <w:rPr>
                <w:rFonts w:ascii="Calibri"/>
                <w:b/>
                <w:w w:val="105"/>
                <w:sz w:val="15"/>
              </w:rPr>
              <w:t>120.478.179</w:t>
            </w:r>
          </w:p>
        </w:tc>
        <w:tc>
          <w:tcPr>
            <w:tcW w:w="1157" w:type="dxa"/>
            <w:shd w:val="clear" w:color="auto" w:fill="D9D9D9"/>
          </w:tcPr>
          <w:p w14:paraId="1E5AEE8A" w14:textId="77777777" w:rsidR="003C0646" w:rsidRDefault="00B300AB">
            <w:pPr>
              <w:pStyle w:val="TableParagraph"/>
              <w:spacing w:before="11" w:line="169" w:lineRule="exact"/>
              <w:ind w:left="303"/>
              <w:rPr>
                <w:rFonts w:ascii="Calibri"/>
                <w:b/>
                <w:sz w:val="14"/>
              </w:rPr>
            </w:pPr>
            <w:r>
              <w:rPr>
                <w:rFonts w:ascii="Calibri"/>
                <w:b/>
                <w:w w:val="105"/>
                <w:sz w:val="14"/>
              </w:rPr>
              <w:t>4,4%</w:t>
            </w:r>
          </w:p>
        </w:tc>
        <w:tc>
          <w:tcPr>
            <w:tcW w:w="1519" w:type="dxa"/>
            <w:shd w:val="clear" w:color="auto" w:fill="D9D9D9"/>
          </w:tcPr>
          <w:p w14:paraId="217DECBE" w14:textId="77777777" w:rsidR="003C0646" w:rsidRDefault="00B300AB">
            <w:pPr>
              <w:pStyle w:val="TableParagraph"/>
              <w:spacing w:before="2" w:line="179" w:lineRule="exact"/>
              <w:ind w:right="227"/>
              <w:jc w:val="right"/>
              <w:rPr>
                <w:rFonts w:ascii="Calibri"/>
                <w:b/>
                <w:sz w:val="15"/>
              </w:rPr>
            </w:pPr>
            <w:r>
              <w:rPr>
                <w:rFonts w:ascii="Calibri"/>
                <w:b/>
                <w:w w:val="105"/>
                <w:sz w:val="15"/>
              </w:rPr>
              <w:t>3.197.117</w:t>
            </w:r>
          </w:p>
        </w:tc>
        <w:tc>
          <w:tcPr>
            <w:tcW w:w="1655" w:type="dxa"/>
            <w:shd w:val="clear" w:color="auto" w:fill="D9D9D9"/>
          </w:tcPr>
          <w:p w14:paraId="76EFE8DF" w14:textId="77777777" w:rsidR="003C0646" w:rsidRDefault="00B300AB">
            <w:pPr>
              <w:pStyle w:val="TableParagraph"/>
              <w:tabs>
                <w:tab w:val="left" w:pos="1112"/>
              </w:tabs>
              <w:spacing w:before="2" w:line="179" w:lineRule="exact"/>
              <w:ind w:right="77"/>
              <w:jc w:val="right"/>
              <w:rPr>
                <w:rFonts w:ascii="Calibri"/>
                <w:b/>
                <w:sz w:val="15"/>
              </w:rPr>
            </w:pPr>
            <w:r>
              <w:rPr>
                <w:rFonts w:ascii="Calibri"/>
                <w:b/>
                <w:w w:val="105"/>
                <w:sz w:val="14"/>
              </w:rPr>
              <w:t>0,6%</w:t>
            </w:r>
            <w:r>
              <w:rPr>
                <w:rFonts w:ascii="Calibri"/>
                <w:b/>
                <w:w w:val="105"/>
                <w:sz w:val="14"/>
              </w:rPr>
              <w:tab/>
            </w:r>
            <w:r>
              <w:rPr>
                <w:rFonts w:ascii="Calibri"/>
                <w:b/>
                <w:w w:val="105"/>
                <w:sz w:val="15"/>
              </w:rPr>
              <w:t>13</w:t>
            </w:r>
          </w:p>
        </w:tc>
      </w:tr>
    </w:tbl>
    <w:p w14:paraId="75B8AAE6" w14:textId="77777777" w:rsidR="003C0646" w:rsidRDefault="003C0646">
      <w:pPr>
        <w:pStyle w:val="Textoindependiente"/>
        <w:spacing w:before="1"/>
        <w:rPr>
          <w:sz w:val="18"/>
        </w:rPr>
      </w:pPr>
    </w:p>
    <w:tbl>
      <w:tblPr>
        <w:tblStyle w:val="TableNormal"/>
        <w:tblW w:w="0" w:type="auto"/>
        <w:tblInd w:w="531" w:type="dxa"/>
        <w:tblLayout w:type="fixed"/>
        <w:tblLook w:val="01E0" w:firstRow="1" w:lastRow="1" w:firstColumn="1" w:lastColumn="1" w:noHBand="0" w:noVBand="0"/>
      </w:tblPr>
      <w:tblGrid>
        <w:gridCol w:w="3843"/>
        <w:gridCol w:w="2525"/>
        <w:gridCol w:w="1122"/>
        <w:gridCol w:w="1556"/>
        <w:gridCol w:w="1620"/>
      </w:tblGrid>
      <w:tr w:rsidR="003C0646" w14:paraId="3F845458" w14:textId="77777777">
        <w:trPr>
          <w:trHeight w:val="215"/>
        </w:trPr>
        <w:tc>
          <w:tcPr>
            <w:tcW w:w="3843" w:type="dxa"/>
            <w:shd w:val="clear" w:color="auto" w:fill="D9D9D9"/>
          </w:tcPr>
          <w:p w14:paraId="4881370F" w14:textId="77777777" w:rsidR="003C0646" w:rsidRDefault="00B300AB">
            <w:pPr>
              <w:pStyle w:val="TableParagraph"/>
              <w:spacing w:before="17" w:line="179" w:lineRule="exact"/>
              <w:ind w:left="31"/>
              <w:rPr>
                <w:rFonts w:ascii="Calibri"/>
                <w:b/>
                <w:sz w:val="15"/>
              </w:rPr>
            </w:pPr>
            <w:r>
              <w:rPr>
                <w:rFonts w:ascii="Calibri"/>
                <w:b/>
                <w:w w:val="105"/>
                <w:sz w:val="15"/>
              </w:rPr>
              <w:t>UTILIDAD</w:t>
            </w:r>
            <w:r>
              <w:rPr>
                <w:rFonts w:ascii="Calibri"/>
                <w:b/>
                <w:spacing w:val="-7"/>
                <w:w w:val="105"/>
                <w:sz w:val="15"/>
              </w:rPr>
              <w:t xml:space="preserve"> </w:t>
            </w:r>
            <w:r>
              <w:rPr>
                <w:rFonts w:ascii="Calibri"/>
                <w:b/>
                <w:w w:val="105"/>
                <w:sz w:val="15"/>
              </w:rPr>
              <w:t>O</w:t>
            </w:r>
            <w:r>
              <w:rPr>
                <w:rFonts w:ascii="Calibri"/>
                <w:b/>
                <w:spacing w:val="-8"/>
                <w:w w:val="105"/>
                <w:sz w:val="15"/>
              </w:rPr>
              <w:t xml:space="preserve"> </w:t>
            </w:r>
            <w:r>
              <w:rPr>
                <w:rFonts w:ascii="Calibri"/>
                <w:b/>
                <w:w w:val="105"/>
                <w:sz w:val="15"/>
              </w:rPr>
              <w:t>PERDIDA</w:t>
            </w:r>
            <w:r>
              <w:rPr>
                <w:rFonts w:ascii="Calibri"/>
                <w:b/>
                <w:spacing w:val="-6"/>
                <w:w w:val="105"/>
                <w:sz w:val="15"/>
              </w:rPr>
              <w:t xml:space="preserve"> </w:t>
            </w:r>
            <w:r>
              <w:rPr>
                <w:rFonts w:ascii="Calibri"/>
                <w:b/>
                <w:w w:val="105"/>
                <w:sz w:val="15"/>
              </w:rPr>
              <w:t>OPERACIONAL</w:t>
            </w:r>
          </w:p>
        </w:tc>
        <w:tc>
          <w:tcPr>
            <w:tcW w:w="2525" w:type="dxa"/>
            <w:shd w:val="clear" w:color="auto" w:fill="D9D9D9"/>
          </w:tcPr>
          <w:p w14:paraId="202A1DE2" w14:textId="77777777" w:rsidR="003C0646" w:rsidRDefault="00B300AB">
            <w:pPr>
              <w:pStyle w:val="TableParagraph"/>
              <w:spacing w:before="17" w:line="179" w:lineRule="exact"/>
              <w:ind w:left="1458"/>
              <w:rPr>
                <w:rFonts w:ascii="Calibri"/>
                <w:b/>
                <w:sz w:val="15"/>
              </w:rPr>
            </w:pPr>
            <w:r>
              <w:rPr>
                <w:rFonts w:ascii="Calibri"/>
                <w:b/>
                <w:w w:val="105"/>
                <w:sz w:val="15"/>
              </w:rPr>
              <w:t>133.710.452</w:t>
            </w:r>
          </w:p>
        </w:tc>
        <w:tc>
          <w:tcPr>
            <w:tcW w:w="1122" w:type="dxa"/>
            <w:shd w:val="clear" w:color="auto" w:fill="D9D9D9"/>
          </w:tcPr>
          <w:p w14:paraId="0AC91C01" w14:textId="77777777" w:rsidR="003C0646" w:rsidRDefault="00B300AB">
            <w:pPr>
              <w:pStyle w:val="TableParagraph"/>
              <w:spacing w:before="26" w:line="169" w:lineRule="exact"/>
              <w:ind w:left="266"/>
              <w:rPr>
                <w:rFonts w:ascii="Calibri"/>
                <w:b/>
                <w:sz w:val="14"/>
              </w:rPr>
            </w:pPr>
            <w:r>
              <w:rPr>
                <w:rFonts w:ascii="Calibri"/>
                <w:b/>
                <w:w w:val="105"/>
                <w:sz w:val="14"/>
              </w:rPr>
              <w:t>4,9%</w:t>
            </w:r>
          </w:p>
        </w:tc>
        <w:tc>
          <w:tcPr>
            <w:tcW w:w="1556" w:type="dxa"/>
            <w:shd w:val="clear" w:color="auto" w:fill="D9D9D9"/>
          </w:tcPr>
          <w:p w14:paraId="60440EFB" w14:textId="77777777" w:rsidR="003C0646" w:rsidRDefault="00B300AB">
            <w:pPr>
              <w:pStyle w:val="TableParagraph"/>
              <w:spacing w:before="17" w:line="179" w:lineRule="exact"/>
              <w:ind w:left="568"/>
              <w:rPr>
                <w:rFonts w:ascii="Calibri"/>
                <w:b/>
                <w:sz w:val="15"/>
              </w:rPr>
            </w:pPr>
            <w:r>
              <w:rPr>
                <w:rFonts w:ascii="Calibri"/>
                <w:b/>
                <w:w w:val="105"/>
                <w:sz w:val="15"/>
              </w:rPr>
              <w:t>19.145.138</w:t>
            </w:r>
          </w:p>
        </w:tc>
        <w:tc>
          <w:tcPr>
            <w:tcW w:w="1620" w:type="dxa"/>
            <w:shd w:val="clear" w:color="auto" w:fill="D9D9D9"/>
          </w:tcPr>
          <w:p w14:paraId="2DFF8B00" w14:textId="77777777" w:rsidR="003C0646" w:rsidRDefault="00B300AB">
            <w:pPr>
              <w:pStyle w:val="TableParagraph"/>
              <w:spacing w:before="26" w:line="169" w:lineRule="exact"/>
              <w:ind w:left="265"/>
              <w:rPr>
                <w:rFonts w:ascii="Calibri"/>
                <w:b/>
                <w:sz w:val="14"/>
              </w:rPr>
            </w:pPr>
            <w:r>
              <w:rPr>
                <w:rFonts w:ascii="Calibri"/>
                <w:b/>
                <w:w w:val="105"/>
                <w:sz w:val="14"/>
              </w:rPr>
              <w:t>3,6%</w:t>
            </w:r>
          </w:p>
        </w:tc>
      </w:tr>
    </w:tbl>
    <w:p w14:paraId="52A48989" w14:textId="77777777" w:rsidR="003C0646" w:rsidRDefault="003C0646">
      <w:pPr>
        <w:pStyle w:val="Textoindependiente"/>
        <w:spacing w:before="1"/>
        <w:rPr>
          <w:sz w:val="18"/>
        </w:rPr>
      </w:pPr>
    </w:p>
    <w:tbl>
      <w:tblPr>
        <w:tblStyle w:val="TableNormal"/>
        <w:tblW w:w="0" w:type="auto"/>
        <w:tblInd w:w="531" w:type="dxa"/>
        <w:tblLayout w:type="fixed"/>
        <w:tblLook w:val="01E0" w:firstRow="1" w:lastRow="1" w:firstColumn="1" w:lastColumn="1" w:noHBand="0" w:noVBand="0"/>
      </w:tblPr>
      <w:tblGrid>
        <w:gridCol w:w="3759"/>
        <w:gridCol w:w="2608"/>
        <w:gridCol w:w="1301"/>
        <w:gridCol w:w="1375"/>
        <w:gridCol w:w="1619"/>
      </w:tblGrid>
      <w:tr w:rsidR="003C0646" w14:paraId="2BC114DF" w14:textId="77777777">
        <w:trPr>
          <w:trHeight w:val="215"/>
        </w:trPr>
        <w:tc>
          <w:tcPr>
            <w:tcW w:w="3759" w:type="dxa"/>
            <w:shd w:val="clear" w:color="auto" w:fill="D9D9D9"/>
          </w:tcPr>
          <w:p w14:paraId="0D3D373F" w14:textId="77777777" w:rsidR="003C0646" w:rsidRDefault="00B300AB">
            <w:pPr>
              <w:pStyle w:val="TableParagraph"/>
              <w:spacing w:before="17" w:line="179" w:lineRule="exact"/>
              <w:ind w:left="31"/>
              <w:rPr>
                <w:rFonts w:ascii="Calibri"/>
                <w:b/>
                <w:sz w:val="15"/>
              </w:rPr>
            </w:pPr>
            <w:r>
              <w:rPr>
                <w:rFonts w:ascii="Calibri"/>
                <w:b/>
                <w:spacing w:val="-1"/>
                <w:w w:val="105"/>
                <w:sz w:val="15"/>
              </w:rPr>
              <w:t>INGRESOS</w:t>
            </w:r>
            <w:r>
              <w:rPr>
                <w:rFonts w:ascii="Calibri"/>
                <w:b/>
                <w:spacing w:val="-8"/>
                <w:w w:val="105"/>
                <w:sz w:val="15"/>
              </w:rPr>
              <w:t xml:space="preserve"> </w:t>
            </w:r>
            <w:r>
              <w:rPr>
                <w:rFonts w:ascii="Calibri"/>
                <w:b/>
                <w:w w:val="105"/>
                <w:sz w:val="15"/>
              </w:rPr>
              <w:t>NO</w:t>
            </w:r>
            <w:r>
              <w:rPr>
                <w:rFonts w:ascii="Calibri"/>
                <w:b/>
                <w:spacing w:val="-7"/>
                <w:w w:val="105"/>
                <w:sz w:val="15"/>
              </w:rPr>
              <w:t xml:space="preserve"> </w:t>
            </w:r>
            <w:r>
              <w:rPr>
                <w:rFonts w:ascii="Calibri"/>
                <w:b/>
                <w:w w:val="105"/>
                <w:sz w:val="15"/>
              </w:rPr>
              <w:t>OPERACIONALES</w:t>
            </w:r>
          </w:p>
        </w:tc>
        <w:tc>
          <w:tcPr>
            <w:tcW w:w="2608" w:type="dxa"/>
            <w:shd w:val="clear" w:color="auto" w:fill="D9D9D9"/>
          </w:tcPr>
          <w:p w14:paraId="007D23A3" w14:textId="77777777" w:rsidR="003C0646" w:rsidRDefault="00B300AB">
            <w:pPr>
              <w:pStyle w:val="TableParagraph"/>
              <w:spacing w:before="17" w:line="179" w:lineRule="exact"/>
              <w:ind w:left="1703"/>
              <w:rPr>
                <w:rFonts w:ascii="Calibri"/>
                <w:b/>
                <w:sz w:val="15"/>
              </w:rPr>
            </w:pPr>
            <w:r>
              <w:rPr>
                <w:rFonts w:ascii="Calibri"/>
                <w:b/>
                <w:w w:val="105"/>
                <w:sz w:val="15"/>
              </w:rPr>
              <w:t>1.031.375</w:t>
            </w:r>
          </w:p>
        </w:tc>
        <w:tc>
          <w:tcPr>
            <w:tcW w:w="1301" w:type="dxa"/>
            <w:shd w:val="clear" w:color="auto" w:fill="D9D9D9"/>
          </w:tcPr>
          <w:p w14:paraId="5BCCDD16" w14:textId="77777777" w:rsidR="003C0646" w:rsidRDefault="00B300AB">
            <w:pPr>
              <w:pStyle w:val="TableParagraph"/>
              <w:spacing w:before="27" w:line="169" w:lineRule="exact"/>
              <w:ind w:left="267"/>
              <w:rPr>
                <w:rFonts w:ascii="Calibri"/>
                <w:b/>
                <w:sz w:val="14"/>
              </w:rPr>
            </w:pPr>
            <w:r>
              <w:rPr>
                <w:rFonts w:ascii="Calibri"/>
                <w:b/>
                <w:w w:val="105"/>
                <w:sz w:val="14"/>
              </w:rPr>
              <w:t>0,0%</w:t>
            </w:r>
          </w:p>
        </w:tc>
        <w:tc>
          <w:tcPr>
            <w:tcW w:w="1375" w:type="dxa"/>
            <w:shd w:val="clear" w:color="auto" w:fill="D9D9D9"/>
          </w:tcPr>
          <w:p w14:paraId="5D4A69A9" w14:textId="77777777" w:rsidR="003C0646" w:rsidRDefault="00B300AB">
            <w:pPr>
              <w:pStyle w:val="TableParagraph"/>
              <w:spacing w:before="17" w:line="179" w:lineRule="exact"/>
              <w:ind w:left="751"/>
              <w:rPr>
                <w:rFonts w:ascii="Calibri"/>
                <w:b/>
                <w:sz w:val="15"/>
              </w:rPr>
            </w:pPr>
            <w:r>
              <w:rPr>
                <w:rFonts w:ascii="Calibri"/>
                <w:b/>
                <w:w w:val="105"/>
                <w:sz w:val="15"/>
              </w:rPr>
              <w:t>4.937</w:t>
            </w:r>
          </w:p>
        </w:tc>
        <w:tc>
          <w:tcPr>
            <w:tcW w:w="1619" w:type="dxa"/>
            <w:shd w:val="clear" w:color="auto" w:fill="D9D9D9"/>
          </w:tcPr>
          <w:p w14:paraId="0AC46771" w14:textId="77777777" w:rsidR="003C0646" w:rsidRDefault="00B300AB">
            <w:pPr>
              <w:pStyle w:val="TableParagraph"/>
              <w:tabs>
                <w:tab w:val="left" w:pos="1380"/>
              </w:tabs>
              <w:spacing w:before="17" w:line="179" w:lineRule="exact"/>
              <w:ind w:left="268"/>
              <w:rPr>
                <w:rFonts w:ascii="Calibri"/>
                <w:b/>
                <w:sz w:val="15"/>
              </w:rPr>
            </w:pPr>
            <w:r>
              <w:rPr>
                <w:rFonts w:ascii="Calibri"/>
                <w:b/>
                <w:w w:val="105"/>
                <w:sz w:val="14"/>
              </w:rPr>
              <w:t>0,0%</w:t>
            </w:r>
            <w:r>
              <w:rPr>
                <w:rFonts w:ascii="Calibri"/>
                <w:b/>
                <w:w w:val="105"/>
                <w:sz w:val="14"/>
              </w:rPr>
              <w:tab/>
            </w:r>
            <w:r>
              <w:rPr>
                <w:rFonts w:ascii="Calibri"/>
                <w:b/>
                <w:w w:val="105"/>
                <w:sz w:val="15"/>
              </w:rPr>
              <w:t>14</w:t>
            </w:r>
          </w:p>
        </w:tc>
      </w:tr>
    </w:tbl>
    <w:p w14:paraId="294A790B" w14:textId="77777777" w:rsidR="003C0646" w:rsidRDefault="003C0646">
      <w:pPr>
        <w:pStyle w:val="Textoindependiente"/>
        <w:spacing w:before="1"/>
        <w:rPr>
          <w:sz w:val="18"/>
        </w:rPr>
      </w:pPr>
    </w:p>
    <w:tbl>
      <w:tblPr>
        <w:tblStyle w:val="TableNormal"/>
        <w:tblW w:w="0" w:type="auto"/>
        <w:tblInd w:w="531" w:type="dxa"/>
        <w:tblLayout w:type="fixed"/>
        <w:tblLook w:val="01E0" w:firstRow="1" w:lastRow="1" w:firstColumn="1" w:lastColumn="1" w:noHBand="0" w:noVBand="0"/>
      </w:tblPr>
      <w:tblGrid>
        <w:gridCol w:w="3651"/>
        <w:gridCol w:w="2716"/>
        <w:gridCol w:w="1162"/>
        <w:gridCol w:w="1516"/>
        <w:gridCol w:w="1620"/>
      </w:tblGrid>
      <w:tr w:rsidR="003C0646" w14:paraId="227324F2" w14:textId="77777777">
        <w:trPr>
          <w:trHeight w:val="208"/>
        </w:trPr>
        <w:tc>
          <w:tcPr>
            <w:tcW w:w="3651" w:type="dxa"/>
            <w:shd w:val="clear" w:color="auto" w:fill="D9D9D9"/>
          </w:tcPr>
          <w:p w14:paraId="29126028" w14:textId="77777777" w:rsidR="003C0646" w:rsidRDefault="00B300AB">
            <w:pPr>
              <w:pStyle w:val="TableParagraph"/>
              <w:spacing w:before="9" w:line="179" w:lineRule="exact"/>
              <w:ind w:left="31"/>
              <w:rPr>
                <w:rFonts w:ascii="Calibri"/>
                <w:b/>
                <w:sz w:val="15"/>
              </w:rPr>
            </w:pPr>
            <w:r>
              <w:rPr>
                <w:rFonts w:ascii="Calibri"/>
                <w:b/>
                <w:spacing w:val="-1"/>
                <w:w w:val="105"/>
                <w:sz w:val="15"/>
              </w:rPr>
              <w:t>GASTOS</w:t>
            </w:r>
            <w:r>
              <w:rPr>
                <w:rFonts w:ascii="Calibri"/>
                <w:b/>
                <w:spacing w:val="-8"/>
                <w:w w:val="105"/>
                <w:sz w:val="15"/>
              </w:rPr>
              <w:t xml:space="preserve"> </w:t>
            </w:r>
            <w:r>
              <w:rPr>
                <w:rFonts w:ascii="Calibri"/>
                <w:b/>
                <w:w w:val="105"/>
                <w:sz w:val="15"/>
              </w:rPr>
              <w:t>NO</w:t>
            </w:r>
            <w:r>
              <w:rPr>
                <w:rFonts w:ascii="Calibri"/>
                <w:b/>
                <w:spacing w:val="-7"/>
                <w:w w:val="105"/>
                <w:sz w:val="15"/>
              </w:rPr>
              <w:t xml:space="preserve"> </w:t>
            </w:r>
            <w:r>
              <w:rPr>
                <w:rFonts w:ascii="Calibri"/>
                <w:b/>
                <w:w w:val="105"/>
                <w:sz w:val="15"/>
              </w:rPr>
              <w:t>OPERACIONALES</w:t>
            </w:r>
          </w:p>
        </w:tc>
        <w:tc>
          <w:tcPr>
            <w:tcW w:w="2716" w:type="dxa"/>
            <w:shd w:val="clear" w:color="auto" w:fill="D9D9D9"/>
          </w:tcPr>
          <w:p w14:paraId="40FFAB1C" w14:textId="77777777" w:rsidR="003C0646" w:rsidRDefault="00B300AB">
            <w:pPr>
              <w:pStyle w:val="TableParagraph"/>
              <w:spacing w:before="9" w:line="179" w:lineRule="exact"/>
              <w:ind w:left="1731"/>
              <w:rPr>
                <w:rFonts w:ascii="Calibri"/>
                <w:b/>
                <w:sz w:val="15"/>
              </w:rPr>
            </w:pPr>
            <w:r>
              <w:rPr>
                <w:rFonts w:ascii="Calibri"/>
                <w:b/>
                <w:w w:val="105"/>
                <w:sz w:val="15"/>
              </w:rPr>
              <w:t>25.569.722</w:t>
            </w:r>
          </w:p>
        </w:tc>
        <w:tc>
          <w:tcPr>
            <w:tcW w:w="1162" w:type="dxa"/>
            <w:shd w:val="clear" w:color="auto" w:fill="D9D9D9"/>
          </w:tcPr>
          <w:p w14:paraId="2B541D13" w14:textId="77777777" w:rsidR="003C0646" w:rsidRDefault="00B300AB">
            <w:pPr>
              <w:pStyle w:val="TableParagraph"/>
              <w:spacing w:before="18" w:line="170" w:lineRule="exact"/>
              <w:ind w:left="267"/>
              <w:rPr>
                <w:rFonts w:ascii="Calibri"/>
                <w:b/>
                <w:sz w:val="14"/>
              </w:rPr>
            </w:pPr>
            <w:r>
              <w:rPr>
                <w:rFonts w:ascii="Calibri"/>
                <w:b/>
                <w:w w:val="105"/>
                <w:sz w:val="14"/>
              </w:rPr>
              <w:t>0,9%</w:t>
            </w:r>
          </w:p>
        </w:tc>
        <w:tc>
          <w:tcPr>
            <w:tcW w:w="1516" w:type="dxa"/>
            <w:shd w:val="clear" w:color="auto" w:fill="D9D9D9"/>
          </w:tcPr>
          <w:p w14:paraId="54EC3BD1" w14:textId="77777777" w:rsidR="003C0646" w:rsidRDefault="00B300AB">
            <w:pPr>
              <w:pStyle w:val="TableParagraph"/>
              <w:spacing w:before="9" w:line="179" w:lineRule="exact"/>
              <w:ind w:left="609"/>
              <w:rPr>
                <w:rFonts w:ascii="Calibri"/>
                <w:b/>
                <w:sz w:val="15"/>
              </w:rPr>
            </w:pPr>
            <w:r>
              <w:rPr>
                <w:rFonts w:ascii="Calibri"/>
                <w:b/>
                <w:w w:val="105"/>
                <w:sz w:val="15"/>
              </w:rPr>
              <w:t>8.776.645</w:t>
            </w:r>
          </w:p>
        </w:tc>
        <w:tc>
          <w:tcPr>
            <w:tcW w:w="1620" w:type="dxa"/>
            <w:shd w:val="clear" w:color="auto" w:fill="D9D9D9"/>
          </w:tcPr>
          <w:p w14:paraId="05BF9992" w14:textId="77777777" w:rsidR="003C0646" w:rsidRDefault="00B300AB">
            <w:pPr>
              <w:pStyle w:val="TableParagraph"/>
              <w:tabs>
                <w:tab w:val="left" w:pos="1378"/>
              </w:tabs>
              <w:spacing w:before="13" w:line="175" w:lineRule="exact"/>
              <w:ind w:left="266"/>
              <w:rPr>
                <w:rFonts w:ascii="Calibri"/>
                <w:b/>
                <w:sz w:val="15"/>
              </w:rPr>
            </w:pPr>
            <w:r>
              <w:rPr>
                <w:rFonts w:ascii="Calibri"/>
                <w:b/>
                <w:w w:val="105"/>
                <w:sz w:val="14"/>
              </w:rPr>
              <w:t>1,7%</w:t>
            </w:r>
            <w:r>
              <w:rPr>
                <w:rFonts w:ascii="Calibri"/>
                <w:b/>
                <w:w w:val="105"/>
                <w:sz w:val="14"/>
              </w:rPr>
              <w:tab/>
            </w:r>
            <w:r>
              <w:rPr>
                <w:rFonts w:ascii="Calibri"/>
                <w:b/>
                <w:w w:val="105"/>
                <w:sz w:val="15"/>
              </w:rPr>
              <w:t>15</w:t>
            </w:r>
          </w:p>
        </w:tc>
      </w:tr>
    </w:tbl>
    <w:p w14:paraId="365D2684" w14:textId="77777777" w:rsidR="003C0646" w:rsidRDefault="003C0646">
      <w:pPr>
        <w:pStyle w:val="Textoindependiente"/>
        <w:spacing w:before="1"/>
        <w:rPr>
          <w:sz w:val="18"/>
        </w:rPr>
      </w:pPr>
    </w:p>
    <w:tbl>
      <w:tblPr>
        <w:tblStyle w:val="TableNormal"/>
        <w:tblW w:w="0" w:type="auto"/>
        <w:tblInd w:w="531" w:type="dxa"/>
        <w:tblLayout w:type="fixed"/>
        <w:tblLook w:val="01E0" w:firstRow="1" w:lastRow="1" w:firstColumn="1" w:lastColumn="1" w:noHBand="0" w:noVBand="0"/>
      </w:tblPr>
      <w:tblGrid>
        <w:gridCol w:w="3709"/>
        <w:gridCol w:w="2658"/>
        <w:gridCol w:w="1121"/>
        <w:gridCol w:w="1555"/>
        <w:gridCol w:w="1619"/>
      </w:tblGrid>
      <w:tr w:rsidR="003C0646" w14:paraId="3A761CED" w14:textId="77777777">
        <w:trPr>
          <w:trHeight w:val="224"/>
        </w:trPr>
        <w:tc>
          <w:tcPr>
            <w:tcW w:w="3709" w:type="dxa"/>
            <w:shd w:val="clear" w:color="auto" w:fill="D9D9D9"/>
          </w:tcPr>
          <w:p w14:paraId="2E9B5E2F" w14:textId="77777777" w:rsidR="003C0646" w:rsidRDefault="00B300AB">
            <w:pPr>
              <w:pStyle w:val="TableParagraph"/>
              <w:spacing w:before="25" w:line="179" w:lineRule="exact"/>
              <w:ind w:left="31"/>
              <w:rPr>
                <w:rFonts w:ascii="Calibri"/>
                <w:b/>
                <w:sz w:val="15"/>
              </w:rPr>
            </w:pPr>
            <w:r>
              <w:rPr>
                <w:rFonts w:ascii="Calibri"/>
                <w:b/>
                <w:spacing w:val="-1"/>
                <w:w w:val="105"/>
                <w:sz w:val="15"/>
              </w:rPr>
              <w:t>UTILIDAD</w:t>
            </w:r>
            <w:r>
              <w:rPr>
                <w:rFonts w:ascii="Calibri"/>
                <w:b/>
                <w:spacing w:val="-6"/>
                <w:w w:val="105"/>
                <w:sz w:val="15"/>
              </w:rPr>
              <w:t xml:space="preserve"> </w:t>
            </w:r>
            <w:r>
              <w:rPr>
                <w:rFonts w:ascii="Calibri"/>
                <w:b/>
                <w:w w:val="105"/>
                <w:sz w:val="15"/>
              </w:rPr>
              <w:t>ANTES</w:t>
            </w:r>
            <w:r>
              <w:rPr>
                <w:rFonts w:ascii="Calibri"/>
                <w:b/>
                <w:spacing w:val="-8"/>
                <w:w w:val="105"/>
                <w:sz w:val="15"/>
              </w:rPr>
              <w:t xml:space="preserve"> </w:t>
            </w:r>
            <w:r>
              <w:rPr>
                <w:rFonts w:ascii="Calibri"/>
                <w:b/>
                <w:w w:val="105"/>
                <w:sz w:val="15"/>
              </w:rPr>
              <w:t>DE</w:t>
            </w:r>
            <w:r>
              <w:rPr>
                <w:rFonts w:ascii="Calibri"/>
                <w:b/>
                <w:spacing w:val="-7"/>
                <w:w w:val="105"/>
                <w:sz w:val="15"/>
              </w:rPr>
              <w:t xml:space="preserve"> </w:t>
            </w:r>
            <w:r>
              <w:rPr>
                <w:rFonts w:ascii="Calibri"/>
                <w:b/>
                <w:w w:val="105"/>
                <w:sz w:val="15"/>
              </w:rPr>
              <w:t>IMPUESTOS</w:t>
            </w:r>
          </w:p>
        </w:tc>
        <w:tc>
          <w:tcPr>
            <w:tcW w:w="2658" w:type="dxa"/>
            <w:shd w:val="clear" w:color="auto" w:fill="D9D9D9"/>
          </w:tcPr>
          <w:p w14:paraId="19790ED0" w14:textId="77777777" w:rsidR="003C0646" w:rsidRDefault="00B300AB">
            <w:pPr>
              <w:pStyle w:val="TableParagraph"/>
              <w:spacing w:before="25" w:line="179" w:lineRule="exact"/>
              <w:ind w:left="1593"/>
              <w:rPr>
                <w:rFonts w:ascii="Calibri"/>
                <w:b/>
                <w:sz w:val="15"/>
              </w:rPr>
            </w:pPr>
            <w:r>
              <w:rPr>
                <w:rFonts w:ascii="Calibri"/>
                <w:b/>
                <w:w w:val="105"/>
                <w:sz w:val="15"/>
              </w:rPr>
              <w:t>109.172.105</w:t>
            </w:r>
          </w:p>
        </w:tc>
        <w:tc>
          <w:tcPr>
            <w:tcW w:w="1121" w:type="dxa"/>
            <w:shd w:val="clear" w:color="auto" w:fill="D9D9D9"/>
          </w:tcPr>
          <w:p w14:paraId="5439FDF4" w14:textId="77777777" w:rsidR="003C0646" w:rsidRDefault="00B300AB">
            <w:pPr>
              <w:pStyle w:val="TableParagraph"/>
              <w:spacing w:before="34" w:line="169" w:lineRule="exact"/>
              <w:ind w:left="267"/>
              <w:rPr>
                <w:rFonts w:ascii="Calibri"/>
                <w:b/>
                <w:sz w:val="14"/>
              </w:rPr>
            </w:pPr>
            <w:r>
              <w:rPr>
                <w:rFonts w:ascii="Calibri"/>
                <w:b/>
                <w:w w:val="105"/>
                <w:sz w:val="14"/>
              </w:rPr>
              <w:t>4,0%</w:t>
            </w:r>
          </w:p>
        </w:tc>
        <w:tc>
          <w:tcPr>
            <w:tcW w:w="1555" w:type="dxa"/>
            <w:shd w:val="clear" w:color="auto" w:fill="D9D9D9"/>
          </w:tcPr>
          <w:p w14:paraId="4FD062EA" w14:textId="77777777" w:rsidR="003C0646" w:rsidRDefault="00B300AB">
            <w:pPr>
              <w:pStyle w:val="TableParagraph"/>
              <w:spacing w:before="25" w:line="179" w:lineRule="exact"/>
              <w:ind w:left="571"/>
              <w:rPr>
                <w:rFonts w:ascii="Calibri"/>
                <w:b/>
                <w:sz w:val="15"/>
              </w:rPr>
            </w:pPr>
            <w:r>
              <w:rPr>
                <w:rFonts w:ascii="Calibri"/>
                <w:b/>
                <w:w w:val="105"/>
                <w:sz w:val="15"/>
              </w:rPr>
              <w:t>10.373.430</w:t>
            </w:r>
          </w:p>
        </w:tc>
        <w:tc>
          <w:tcPr>
            <w:tcW w:w="1619" w:type="dxa"/>
            <w:shd w:val="clear" w:color="auto" w:fill="D9D9D9"/>
          </w:tcPr>
          <w:p w14:paraId="086F8CB8" w14:textId="77777777" w:rsidR="003C0646" w:rsidRDefault="00B300AB">
            <w:pPr>
              <w:pStyle w:val="TableParagraph"/>
              <w:spacing w:before="34" w:line="169" w:lineRule="exact"/>
              <w:ind w:left="268"/>
              <w:rPr>
                <w:rFonts w:ascii="Calibri"/>
                <w:b/>
                <w:sz w:val="14"/>
              </w:rPr>
            </w:pPr>
            <w:r>
              <w:rPr>
                <w:rFonts w:ascii="Calibri"/>
                <w:b/>
                <w:w w:val="105"/>
                <w:sz w:val="14"/>
              </w:rPr>
              <w:t>2,0%</w:t>
            </w:r>
          </w:p>
        </w:tc>
      </w:tr>
    </w:tbl>
    <w:p w14:paraId="60407EC5" w14:textId="77777777" w:rsidR="003C0646" w:rsidRDefault="003C0646">
      <w:pPr>
        <w:pStyle w:val="Textoindependiente"/>
        <w:spacing w:before="6"/>
        <w:rPr>
          <w:sz w:val="22"/>
        </w:rPr>
      </w:pPr>
    </w:p>
    <w:tbl>
      <w:tblPr>
        <w:tblStyle w:val="TableNormal"/>
        <w:tblW w:w="0" w:type="auto"/>
        <w:tblInd w:w="531" w:type="dxa"/>
        <w:tblLayout w:type="fixed"/>
        <w:tblLook w:val="01E0" w:firstRow="1" w:lastRow="1" w:firstColumn="1" w:lastColumn="1" w:noHBand="0" w:noVBand="0"/>
      </w:tblPr>
      <w:tblGrid>
        <w:gridCol w:w="3587"/>
        <w:gridCol w:w="2780"/>
        <w:gridCol w:w="1122"/>
        <w:gridCol w:w="1556"/>
        <w:gridCol w:w="1620"/>
      </w:tblGrid>
      <w:tr w:rsidR="003C0646" w14:paraId="3716138F" w14:textId="77777777">
        <w:trPr>
          <w:trHeight w:val="159"/>
        </w:trPr>
        <w:tc>
          <w:tcPr>
            <w:tcW w:w="3587" w:type="dxa"/>
          </w:tcPr>
          <w:p w14:paraId="254C4121" w14:textId="77777777" w:rsidR="003C0646" w:rsidRDefault="00B300AB">
            <w:pPr>
              <w:pStyle w:val="TableParagraph"/>
              <w:spacing w:line="139" w:lineRule="exact"/>
              <w:ind w:left="31"/>
              <w:rPr>
                <w:rFonts w:ascii="Calibri"/>
                <w:sz w:val="15"/>
              </w:rPr>
            </w:pPr>
            <w:r>
              <w:rPr>
                <w:rFonts w:ascii="Calibri"/>
                <w:w w:val="105"/>
                <w:sz w:val="15"/>
              </w:rPr>
              <w:t>IMPUESTO</w:t>
            </w:r>
            <w:r>
              <w:rPr>
                <w:rFonts w:ascii="Calibri"/>
                <w:spacing w:val="-7"/>
                <w:w w:val="105"/>
                <w:sz w:val="15"/>
              </w:rPr>
              <w:t xml:space="preserve"> </w:t>
            </w:r>
            <w:r>
              <w:rPr>
                <w:rFonts w:ascii="Calibri"/>
                <w:w w:val="105"/>
                <w:sz w:val="15"/>
              </w:rPr>
              <w:t>DE</w:t>
            </w:r>
            <w:r>
              <w:rPr>
                <w:rFonts w:ascii="Calibri"/>
                <w:spacing w:val="-6"/>
                <w:w w:val="105"/>
                <w:sz w:val="15"/>
              </w:rPr>
              <w:t xml:space="preserve"> </w:t>
            </w:r>
            <w:r>
              <w:rPr>
                <w:rFonts w:ascii="Calibri"/>
                <w:w w:val="105"/>
                <w:sz w:val="15"/>
              </w:rPr>
              <w:t>RENTA</w:t>
            </w:r>
          </w:p>
        </w:tc>
        <w:tc>
          <w:tcPr>
            <w:tcW w:w="2780" w:type="dxa"/>
            <w:tcBorders>
              <w:bottom w:val="single" w:sz="8" w:space="0" w:color="000000"/>
            </w:tcBorders>
          </w:tcPr>
          <w:p w14:paraId="796B6899" w14:textId="77777777" w:rsidR="003C0646" w:rsidRDefault="00B300AB">
            <w:pPr>
              <w:pStyle w:val="TableParagraph"/>
              <w:spacing w:line="139" w:lineRule="exact"/>
              <w:ind w:right="265"/>
              <w:jc w:val="right"/>
              <w:rPr>
                <w:rFonts w:ascii="Calibri"/>
                <w:sz w:val="15"/>
              </w:rPr>
            </w:pPr>
            <w:r>
              <w:rPr>
                <w:rFonts w:ascii="Calibri"/>
                <w:w w:val="105"/>
                <w:sz w:val="15"/>
              </w:rPr>
              <w:t>50.957.000</w:t>
            </w:r>
          </w:p>
        </w:tc>
        <w:tc>
          <w:tcPr>
            <w:tcW w:w="1122" w:type="dxa"/>
            <w:tcBorders>
              <w:bottom w:val="single" w:sz="8" w:space="0" w:color="000000"/>
            </w:tcBorders>
          </w:tcPr>
          <w:p w14:paraId="2898BF14" w14:textId="77777777" w:rsidR="003C0646" w:rsidRDefault="00B300AB">
            <w:pPr>
              <w:pStyle w:val="TableParagraph"/>
              <w:spacing w:line="139" w:lineRule="exact"/>
              <w:ind w:left="303"/>
              <w:rPr>
                <w:rFonts w:ascii="Calibri"/>
                <w:sz w:val="15"/>
              </w:rPr>
            </w:pPr>
            <w:r>
              <w:rPr>
                <w:rFonts w:ascii="Calibri"/>
                <w:w w:val="105"/>
                <w:sz w:val="15"/>
              </w:rPr>
              <w:t>0,0</w:t>
            </w:r>
          </w:p>
        </w:tc>
        <w:tc>
          <w:tcPr>
            <w:tcW w:w="1556" w:type="dxa"/>
            <w:tcBorders>
              <w:bottom w:val="single" w:sz="8" w:space="0" w:color="000000"/>
            </w:tcBorders>
          </w:tcPr>
          <w:p w14:paraId="06E721BC" w14:textId="77777777" w:rsidR="003C0646" w:rsidRDefault="00B300AB">
            <w:pPr>
              <w:pStyle w:val="TableParagraph"/>
              <w:spacing w:line="139" w:lineRule="exact"/>
              <w:ind w:right="265"/>
              <w:jc w:val="right"/>
              <w:rPr>
                <w:rFonts w:ascii="Calibri"/>
                <w:sz w:val="15"/>
              </w:rPr>
            </w:pPr>
            <w:r>
              <w:rPr>
                <w:rFonts w:ascii="Calibri"/>
                <w:w w:val="105"/>
                <w:sz w:val="15"/>
              </w:rPr>
              <w:t>318.000</w:t>
            </w:r>
          </w:p>
        </w:tc>
        <w:tc>
          <w:tcPr>
            <w:tcW w:w="1620" w:type="dxa"/>
            <w:tcBorders>
              <w:bottom w:val="single" w:sz="8" w:space="0" w:color="000000"/>
            </w:tcBorders>
          </w:tcPr>
          <w:p w14:paraId="6C05D700" w14:textId="77777777" w:rsidR="003C0646" w:rsidRDefault="00B300AB">
            <w:pPr>
              <w:pStyle w:val="TableParagraph"/>
              <w:tabs>
                <w:tab w:val="left" w:pos="1378"/>
              </w:tabs>
              <w:spacing w:line="139" w:lineRule="exact"/>
              <w:ind w:left="266"/>
              <w:rPr>
                <w:rFonts w:ascii="Calibri"/>
                <w:b/>
                <w:sz w:val="15"/>
              </w:rPr>
            </w:pPr>
            <w:r>
              <w:rPr>
                <w:rFonts w:ascii="Calibri"/>
                <w:w w:val="105"/>
                <w:sz w:val="14"/>
              </w:rPr>
              <w:t>0,1%</w:t>
            </w:r>
            <w:r>
              <w:rPr>
                <w:rFonts w:ascii="Calibri"/>
                <w:w w:val="105"/>
                <w:sz w:val="14"/>
              </w:rPr>
              <w:tab/>
            </w:r>
            <w:r>
              <w:rPr>
                <w:rFonts w:ascii="Calibri"/>
                <w:b/>
                <w:w w:val="105"/>
                <w:sz w:val="15"/>
              </w:rPr>
              <w:t>16</w:t>
            </w:r>
          </w:p>
        </w:tc>
      </w:tr>
      <w:tr w:rsidR="003C0646" w14:paraId="533BA37A" w14:textId="77777777">
        <w:trPr>
          <w:trHeight w:val="207"/>
        </w:trPr>
        <w:tc>
          <w:tcPr>
            <w:tcW w:w="3587" w:type="dxa"/>
            <w:shd w:val="clear" w:color="auto" w:fill="D9D9D9"/>
          </w:tcPr>
          <w:p w14:paraId="64F938D4" w14:textId="77777777" w:rsidR="003C0646" w:rsidRDefault="00B300AB">
            <w:pPr>
              <w:pStyle w:val="TableParagraph"/>
              <w:spacing w:line="178" w:lineRule="exact"/>
              <w:ind w:left="31"/>
              <w:rPr>
                <w:rFonts w:ascii="Calibri"/>
                <w:b/>
                <w:sz w:val="15"/>
              </w:rPr>
            </w:pPr>
            <w:r>
              <w:rPr>
                <w:rFonts w:ascii="Calibri"/>
                <w:b/>
                <w:w w:val="105"/>
                <w:sz w:val="15"/>
              </w:rPr>
              <w:t>UTILIDAD</w:t>
            </w:r>
            <w:r>
              <w:rPr>
                <w:rFonts w:ascii="Calibri"/>
                <w:b/>
                <w:spacing w:val="-5"/>
                <w:w w:val="105"/>
                <w:sz w:val="15"/>
              </w:rPr>
              <w:t xml:space="preserve"> </w:t>
            </w:r>
            <w:r>
              <w:rPr>
                <w:rFonts w:ascii="Calibri"/>
                <w:b/>
                <w:w w:val="105"/>
                <w:sz w:val="15"/>
              </w:rPr>
              <w:t>O</w:t>
            </w:r>
            <w:r>
              <w:rPr>
                <w:rFonts w:ascii="Calibri"/>
                <w:b/>
                <w:spacing w:val="-7"/>
                <w:w w:val="105"/>
                <w:sz w:val="15"/>
              </w:rPr>
              <w:t xml:space="preserve"> </w:t>
            </w:r>
            <w:r>
              <w:rPr>
                <w:rFonts w:ascii="Calibri"/>
                <w:b/>
                <w:w w:val="105"/>
                <w:sz w:val="15"/>
              </w:rPr>
              <w:t>PERDIDA</w:t>
            </w:r>
            <w:r>
              <w:rPr>
                <w:rFonts w:ascii="Calibri"/>
                <w:b/>
                <w:spacing w:val="-5"/>
                <w:w w:val="105"/>
                <w:sz w:val="15"/>
              </w:rPr>
              <w:t xml:space="preserve"> </w:t>
            </w:r>
            <w:r>
              <w:rPr>
                <w:rFonts w:ascii="Calibri"/>
                <w:b/>
                <w:w w:val="105"/>
                <w:sz w:val="15"/>
              </w:rPr>
              <w:t>NETA</w:t>
            </w:r>
          </w:p>
        </w:tc>
        <w:tc>
          <w:tcPr>
            <w:tcW w:w="2780" w:type="dxa"/>
            <w:tcBorders>
              <w:top w:val="single" w:sz="8" w:space="0" w:color="000000"/>
              <w:bottom w:val="single" w:sz="8" w:space="0" w:color="000000"/>
            </w:tcBorders>
            <w:shd w:val="clear" w:color="auto" w:fill="D9D9D9"/>
          </w:tcPr>
          <w:p w14:paraId="4805FBBA" w14:textId="77777777" w:rsidR="003C0646" w:rsidRDefault="00B300AB">
            <w:pPr>
              <w:pStyle w:val="TableParagraph"/>
              <w:spacing w:line="178" w:lineRule="exact"/>
              <w:ind w:right="264"/>
              <w:jc w:val="right"/>
              <w:rPr>
                <w:rFonts w:ascii="Calibri"/>
                <w:b/>
                <w:sz w:val="15"/>
              </w:rPr>
            </w:pPr>
            <w:r>
              <w:rPr>
                <w:rFonts w:ascii="Calibri"/>
                <w:b/>
                <w:w w:val="105"/>
                <w:sz w:val="15"/>
              </w:rPr>
              <w:t>58.215.105</w:t>
            </w:r>
          </w:p>
        </w:tc>
        <w:tc>
          <w:tcPr>
            <w:tcW w:w="1122" w:type="dxa"/>
            <w:tcBorders>
              <w:top w:val="single" w:sz="8" w:space="0" w:color="000000"/>
              <w:bottom w:val="single" w:sz="8" w:space="0" w:color="000000"/>
            </w:tcBorders>
            <w:shd w:val="clear" w:color="auto" w:fill="D9D9D9"/>
          </w:tcPr>
          <w:p w14:paraId="2896D8D3" w14:textId="77777777" w:rsidR="003C0646" w:rsidRDefault="00B300AB">
            <w:pPr>
              <w:pStyle w:val="TableParagraph"/>
              <w:spacing w:before="4"/>
              <w:ind w:left="267"/>
              <w:rPr>
                <w:rFonts w:ascii="Calibri"/>
                <w:b/>
                <w:sz w:val="14"/>
              </w:rPr>
            </w:pPr>
            <w:r>
              <w:rPr>
                <w:rFonts w:ascii="Calibri"/>
                <w:b/>
                <w:w w:val="105"/>
                <w:sz w:val="14"/>
              </w:rPr>
              <w:t>2,1%</w:t>
            </w:r>
          </w:p>
        </w:tc>
        <w:tc>
          <w:tcPr>
            <w:tcW w:w="1556" w:type="dxa"/>
            <w:tcBorders>
              <w:top w:val="single" w:sz="8" w:space="0" w:color="000000"/>
              <w:bottom w:val="single" w:sz="8" w:space="0" w:color="000000"/>
            </w:tcBorders>
            <w:shd w:val="clear" w:color="auto" w:fill="D9D9D9"/>
          </w:tcPr>
          <w:p w14:paraId="3E08F0B7" w14:textId="77777777" w:rsidR="003C0646" w:rsidRDefault="00B300AB">
            <w:pPr>
              <w:pStyle w:val="TableParagraph"/>
              <w:spacing w:line="178" w:lineRule="exact"/>
              <w:ind w:right="265"/>
              <w:jc w:val="right"/>
              <w:rPr>
                <w:rFonts w:ascii="Calibri"/>
                <w:b/>
                <w:sz w:val="15"/>
              </w:rPr>
            </w:pPr>
            <w:r>
              <w:rPr>
                <w:rFonts w:ascii="Calibri"/>
                <w:b/>
                <w:w w:val="105"/>
                <w:sz w:val="15"/>
              </w:rPr>
              <w:t>10.055.430</w:t>
            </w:r>
          </w:p>
        </w:tc>
        <w:tc>
          <w:tcPr>
            <w:tcW w:w="1620" w:type="dxa"/>
            <w:tcBorders>
              <w:top w:val="single" w:sz="8" w:space="0" w:color="000000"/>
              <w:bottom w:val="single" w:sz="8" w:space="0" w:color="000000"/>
            </w:tcBorders>
            <w:shd w:val="clear" w:color="auto" w:fill="D9D9D9"/>
          </w:tcPr>
          <w:p w14:paraId="7807830E" w14:textId="77777777" w:rsidR="003C0646" w:rsidRDefault="00B300AB">
            <w:pPr>
              <w:pStyle w:val="TableParagraph"/>
              <w:spacing w:before="4"/>
              <w:ind w:left="266"/>
              <w:rPr>
                <w:rFonts w:ascii="Calibri"/>
                <w:b/>
                <w:sz w:val="14"/>
              </w:rPr>
            </w:pPr>
            <w:r>
              <w:rPr>
                <w:rFonts w:ascii="Calibri"/>
                <w:b/>
                <w:w w:val="105"/>
                <w:sz w:val="14"/>
              </w:rPr>
              <w:t>1,9%</w:t>
            </w:r>
          </w:p>
        </w:tc>
      </w:tr>
    </w:tbl>
    <w:p w14:paraId="31FB4EAC" w14:textId="77777777" w:rsidR="003C0646" w:rsidRDefault="003C0646">
      <w:pPr>
        <w:rPr>
          <w:rFonts w:ascii="Calibri"/>
          <w:sz w:val="14"/>
        </w:rPr>
        <w:sectPr w:rsidR="003C0646">
          <w:headerReference w:type="default" r:id="rId12"/>
          <w:pgSz w:w="11910" w:h="16840"/>
          <w:pgMar w:top="1320" w:right="180" w:bottom="280" w:left="400" w:header="0" w:footer="0" w:gutter="0"/>
          <w:cols w:space="720"/>
        </w:sectPr>
      </w:pPr>
    </w:p>
    <w:tbl>
      <w:tblPr>
        <w:tblStyle w:val="TableNormal"/>
        <w:tblW w:w="0" w:type="auto"/>
        <w:tblInd w:w="179" w:type="dxa"/>
        <w:tblLayout w:type="fixed"/>
        <w:tblLook w:val="01E0" w:firstRow="1" w:lastRow="1" w:firstColumn="1" w:lastColumn="1" w:noHBand="0" w:noVBand="0"/>
      </w:tblPr>
      <w:tblGrid>
        <w:gridCol w:w="10500"/>
      </w:tblGrid>
      <w:tr w:rsidR="003C0646" w14:paraId="2915EA60" w14:textId="77777777">
        <w:trPr>
          <w:trHeight w:val="271"/>
        </w:trPr>
        <w:tc>
          <w:tcPr>
            <w:tcW w:w="10500" w:type="dxa"/>
            <w:shd w:val="clear" w:color="auto" w:fill="2E75B5"/>
          </w:tcPr>
          <w:p w14:paraId="1105DDAD" w14:textId="77777777" w:rsidR="003C0646" w:rsidRDefault="00B300AB">
            <w:pPr>
              <w:pStyle w:val="TableParagraph"/>
              <w:spacing w:before="11" w:line="240" w:lineRule="exact"/>
              <w:ind w:left="2067" w:right="2048"/>
              <w:jc w:val="center"/>
              <w:rPr>
                <w:rFonts w:ascii="Arial"/>
                <w:b/>
                <w:sz w:val="21"/>
              </w:rPr>
            </w:pPr>
            <w:r>
              <w:rPr>
                <w:rFonts w:ascii="Arial"/>
                <w:b/>
                <w:color w:val="FFFFFF"/>
                <w:sz w:val="21"/>
              </w:rPr>
              <w:lastRenderedPageBreak/>
              <w:t>JUSTO</w:t>
            </w:r>
            <w:r>
              <w:rPr>
                <w:rFonts w:ascii="Arial"/>
                <w:b/>
                <w:color w:val="FFFFFF"/>
                <w:spacing w:val="10"/>
                <w:sz w:val="21"/>
              </w:rPr>
              <w:t xml:space="preserve"> </w:t>
            </w:r>
            <w:r>
              <w:rPr>
                <w:rFonts w:ascii="Arial"/>
                <w:b/>
                <w:color w:val="FFFFFF"/>
                <w:sz w:val="21"/>
              </w:rPr>
              <w:t>PAGO</w:t>
            </w:r>
            <w:r>
              <w:rPr>
                <w:rFonts w:ascii="Arial"/>
                <w:b/>
                <w:color w:val="FFFFFF"/>
                <w:spacing w:val="11"/>
                <w:sz w:val="21"/>
              </w:rPr>
              <w:t xml:space="preserve"> </w:t>
            </w:r>
            <w:r>
              <w:rPr>
                <w:rFonts w:ascii="Arial"/>
                <w:b/>
                <w:color w:val="FFFFFF"/>
                <w:sz w:val="21"/>
              </w:rPr>
              <w:t>S.A.S</w:t>
            </w:r>
          </w:p>
        </w:tc>
      </w:tr>
      <w:tr w:rsidR="003C0646" w14:paraId="0111D084" w14:textId="77777777">
        <w:trPr>
          <w:trHeight w:val="279"/>
        </w:trPr>
        <w:tc>
          <w:tcPr>
            <w:tcW w:w="10500" w:type="dxa"/>
            <w:shd w:val="clear" w:color="auto" w:fill="2E75B5"/>
          </w:tcPr>
          <w:p w14:paraId="48CD2503" w14:textId="77777777" w:rsidR="003C0646" w:rsidRDefault="00B300AB">
            <w:pPr>
              <w:pStyle w:val="TableParagraph"/>
              <w:spacing w:before="8"/>
              <w:ind w:left="2066" w:right="2051"/>
              <w:jc w:val="center"/>
              <w:rPr>
                <w:rFonts w:ascii="Arial"/>
                <w:b/>
                <w:sz w:val="21"/>
              </w:rPr>
            </w:pPr>
            <w:r>
              <w:rPr>
                <w:rFonts w:ascii="Arial"/>
                <w:b/>
                <w:color w:val="FFFFFF"/>
                <w:w w:val="105"/>
                <w:sz w:val="21"/>
              </w:rPr>
              <w:t>NIT.</w:t>
            </w:r>
            <w:r>
              <w:rPr>
                <w:rFonts w:ascii="Arial"/>
                <w:b/>
                <w:color w:val="FFFFFF"/>
                <w:spacing w:val="-13"/>
                <w:w w:val="105"/>
                <w:sz w:val="21"/>
              </w:rPr>
              <w:t xml:space="preserve"> </w:t>
            </w:r>
            <w:r>
              <w:rPr>
                <w:rFonts w:ascii="Arial"/>
                <w:b/>
                <w:color w:val="FFFFFF"/>
                <w:w w:val="105"/>
                <w:sz w:val="21"/>
              </w:rPr>
              <w:t>900.970.789</w:t>
            </w:r>
            <w:r>
              <w:rPr>
                <w:rFonts w:ascii="Arial"/>
                <w:b/>
                <w:color w:val="FFFFFF"/>
                <w:spacing w:val="-12"/>
                <w:w w:val="105"/>
                <w:sz w:val="21"/>
              </w:rPr>
              <w:t xml:space="preserve"> </w:t>
            </w:r>
            <w:r>
              <w:rPr>
                <w:rFonts w:ascii="Arial"/>
                <w:b/>
                <w:color w:val="FFFFFF"/>
                <w:w w:val="105"/>
                <w:sz w:val="21"/>
              </w:rPr>
              <w:t>-</w:t>
            </w:r>
            <w:r>
              <w:rPr>
                <w:rFonts w:ascii="Arial"/>
                <w:b/>
                <w:color w:val="FFFFFF"/>
                <w:spacing w:val="-12"/>
                <w:w w:val="105"/>
                <w:sz w:val="21"/>
              </w:rPr>
              <w:t xml:space="preserve"> </w:t>
            </w:r>
            <w:r>
              <w:rPr>
                <w:rFonts w:ascii="Arial"/>
                <w:b/>
                <w:color w:val="FFFFFF"/>
                <w:w w:val="105"/>
                <w:sz w:val="21"/>
              </w:rPr>
              <w:t>8</w:t>
            </w:r>
          </w:p>
        </w:tc>
      </w:tr>
      <w:tr w:rsidR="003C0646" w14:paraId="74C3F7A0" w14:textId="77777777">
        <w:trPr>
          <w:trHeight w:val="284"/>
        </w:trPr>
        <w:tc>
          <w:tcPr>
            <w:tcW w:w="10500" w:type="dxa"/>
            <w:shd w:val="clear" w:color="auto" w:fill="2E75B5"/>
          </w:tcPr>
          <w:p w14:paraId="23790510" w14:textId="77777777" w:rsidR="003C0646" w:rsidRDefault="00B300AB">
            <w:pPr>
              <w:pStyle w:val="TableParagraph"/>
              <w:spacing w:before="16"/>
              <w:ind w:left="2020" w:right="2051"/>
              <w:jc w:val="center"/>
              <w:rPr>
                <w:rFonts w:ascii="Arial" w:hAnsi="Arial"/>
                <w:b/>
                <w:sz w:val="19"/>
              </w:rPr>
            </w:pPr>
            <w:r>
              <w:rPr>
                <w:rFonts w:ascii="Arial" w:hAnsi="Arial"/>
                <w:b/>
                <w:color w:val="FFFFFF"/>
                <w:sz w:val="19"/>
              </w:rPr>
              <w:t>ESTADO DE</w:t>
            </w:r>
            <w:r>
              <w:rPr>
                <w:rFonts w:ascii="Arial" w:hAnsi="Arial"/>
                <w:b/>
                <w:color w:val="FFFFFF"/>
                <w:spacing w:val="2"/>
                <w:sz w:val="19"/>
              </w:rPr>
              <w:t xml:space="preserve"> </w:t>
            </w:r>
            <w:r>
              <w:rPr>
                <w:rFonts w:ascii="Arial" w:hAnsi="Arial"/>
                <w:b/>
                <w:color w:val="FFFFFF"/>
                <w:sz w:val="19"/>
              </w:rPr>
              <w:t>SITUACIÓN</w:t>
            </w:r>
            <w:r>
              <w:rPr>
                <w:rFonts w:ascii="Arial" w:hAnsi="Arial"/>
                <w:b/>
                <w:color w:val="FFFFFF"/>
                <w:spacing w:val="3"/>
                <w:sz w:val="19"/>
              </w:rPr>
              <w:t xml:space="preserve"> </w:t>
            </w:r>
            <w:r>
              <w:rPr>
                <w:rFonts w:ascii="Arial" w:hAnsi="Arial"/>
                <w:b/>
                <w:color w:val="FFFFFF"/>
                <w:sz w:val="19"/>
              </w:rPr>
              <w:t>FINANCIERA</w:t>
            </w:r>
          </w:p>
        </w:tc>
      </w:tr>
      <w:tr w:rsidR="003C0646" w14:paraId="1584FFB4" w14:textId="77777777">
        <w:trPr>
          <w:trHeight w:val="289"/>
        </w:trPr>
        <w:tc>
          <w:tcPr>
            <w:tcW w:w="10500" w:type="dxa"/>
            <w:shd w:val="clear" w:color="auto" w:fill="2E75B5"/>
          </w:tcPr>
          <w:p w14:paraId="1CFF9F0A" w14:textId="77777777" w:rsidR="003C0646" w:rsidRDefault="00B300AB">
            <w:pPr>
              <w:pStyle w:val="TableParagraph"/>
              <w:spacing w:before="34"/>
              <w:ind w:left="2067" w:right="2051"/>
              <w:jc w:val="center"/>
              <w:rPr>
                <w:rFonts w:ascii="Arial"/>
                <w:b/>
                <w:sz w:val="17"/>
              </w:rPr>
            </w:pPr>
            <w:r>
              <w:rPr>
                <w:rFonts w:ascii="Arial"/>
                <w:b/>
                <w:color w:val="FFFFFF"/>
                <w:sz w:val="17"/>
              </w:rPr>
              <w:t>Comparativo</w:t>
            </w:r>
            <w:r>
              <w:rPr>
                <w:rFonts w:ascii="Arial"/>
                <w:b/>
                <w:color w:val="FFFFFF"/>
                <w:spacing w:val="-7"/>
                <w:sz w:val="17"/>
              </w:rPr>
              <w:t xml:space="preserve"> </w:t>
            </w:r>
            <w:r>
              <w:rPr>
                <w:rFonts w:ascii="Arial"/>
                <w:b/>
                <w:color w:val="FFFFFF"/>
                <w:sz w:val="17"/>
              </w:rPr>
              <w:t>del</w:t>
            </w:r>
            <w:r>
              <w:rPr>
                <w:rFonts w:ascii="Arial"/>
                <w:b/>
                <w:color w:val="FFFFFF"/>
                <w:spacing w:val="-6"/>
                <w:sz w:val="17"/>
              </w:rPr>
              <w:t xml:space="preserve"> </w:t>
            </w:r>
            <w:r>
              <w:rPr>
                <w:rFonts w:ascii="Arial"/>
                <w:b/>
                <w:color w:val="FFFFFF"/>
                <w:sz w:val="17"/>
              </w:rPr>
              <w:t>1</w:t>
            </w:r>
            <w:r>
              <w:rPr>
                <w:rFonts w:ascii="Arial"/>
                <w:b/>
                <w:color w:val="FFFFFF"/>
                <w:spacing w:val="-8"/>
                <w:sz w:val="17"/>
              </w:rPr>
              <w:t xml:space="preserve"> </w:t>
            </w:r>
            <w:r>
              <w:rPr>
                <w:rFonts w:ascii="Arial"/>
                <w:b/>
                <w:color w:val="FFFFFF"/>
                <w:sz w:val="17"/>
              </w:rPr>
              <w:t>de</w:t>
            </w:r>
            <w:r>
              <w:rPr>
                <w:rFonts w:ascii="Arial"/>
                <w:b/>
                <w:color w:val="FFFFFF"/>
                <w:spacing w:val="-8"/>
                <w:sz w:val="17"/>
              </w:rPr>
              <w:t xml:space="preserve"> </w:t>
            </w:r>
            <w:r>
              <w:rPr>
                <w:rFonts w:ascii="Arial"/>
                <w:b/>
                <w:color w:val="FFFFFF"/>
                <w:sz w:val="17"/>
              </w:rPr>
              <w:t>enero</w:t>
            </w:r>
            <w:r>
              <w:rPr>
                <w:rFonts w:ascii="Arial"/>
                <w:b/>
                <w:color w:val="FFFFFF"/>
                <w:spacing w:val="-6"/>
                <w:sz w:val="17"/>
              </w:rPr>
              <w:t xml:space="preserve"> </w:t>
            </w:r>
            <w:r>
              <w:rPr>
                <w:rFonts w:ascii="Arial"/>
                <w:b/>
                <w:color w:val="FFFFFF"/>
                <w:sz w:val="17"/>
              </w:rPr>
              <w:t>al</w:t>
            </w:r>
            <w:r>
              <w:rPr>
                <w:rFonts w:ascii="Arial"/>
                <w:b/>
                <w:color w:val="FFFFFF"/>
                <w:spacing w:val="-6"/>
                <w:sz w:val="17"/>
              </w:rPr>
              <w:t xml:space="preserve"> </w:t>
            </w:r>
            <w:r>
              <w:rPr>
                <w:rFonts w:ascii="Arial"/>
                <w:b/>
                <w:color w:val="FFFFFF"/>
                <w:sz w:val="17"/>
              </w:rPr>
              <w:t>31</w:t>
            </w:r>
            <w:r>
              <w:rPr>
                <w:rFonts w:ascii="Arial"/>
                <w:b/>
                <w:color w:val="FFFFFF"/>
                <w:spacing w:val="-8"/>
                <w:sz w:val="17"/>
              </w:rPr>
              <w:t xml:space="preserve"> </w:t>
            </w:r>
            <w:r>
              <w:rPr>
                <w:rFonts w:ascii="Arial"/>
                <w:b/>
                <w:color w:val="FFFFFF"/>
                <w:sz w:val="17"/>
              </w:rPr>
              <w:t>de</w:t>
            </w:r>
            <w:r>
              <w:rPr>
                <w:rFonts w:ascii="Arial"/>
                <w:b/>
                <w:color w:val="FFFFFF"/>
                <w:spacing w:val="-8"/>
                <w:sz w:val="17"/>
              </w:rPr>
              <w:t xml:space="preserve"> </w:t>
            </w:r>
            <w:r>
              <w:rPr>
                <w:rFonts w:ascii="Arial"/>
                <w:b/>
                <w:color w:val="FFFFFF"/>
                <w:sz w:val="17"/>
              </w:rPr>
              <w:t>Diciembre</w:t>
            </w:r>
            <w:r>
              <w:rPr>
                <w:rFonts w:ascii="Arial"/>
                <w:b/>
                <w:color w:val="FFFFFF"/>
                <w:spacing w:val="-8"/>
                <w:sz w:val="17"/>
              </w:rPr>
              <w:t xml:space="preserve"> </w:t>
            </w:r>
            <w:r>
              <w:rPr>
                <w:rFonts w:ascii="Arial"/>
                <w:b/>
                <w:color w:val="FFFFFF"/>
                <w:sz w:val="17"/>
              </w:rPr>
              <w:t>de</w:t>
            </w:r>
            <w:r>
              <w:rPr>
                <w:rFonts w:ascii="Arial"/>
                <w:b/>
                <w:color w:val="FFFFFF"/>
                <w:spacing w:val="-8"/>
                <w:sz w:val="17"/>
              </w:rPr>
              <w:t xml:space="preserve"> </w:t>
            </w:r>
            <w:r>
              <w:rPr>
                <w:rFonts w:ascii="Arial"/>
                <w:b/>
                <w:color w:val="FFFFFF"/>
                <w:sz w:val="17"/>
              </w:rPr>
              <w:t>2022</w:t>
            </w:r>
            <w:r>
              <w:rPr>
                <w:rFonts w:ascii="Arial"/>
                <w:b/>
                <w:color w:val="FFFFFF"/>
                <w:spacing w:val="-8"/>
                <w:sz w:val="17"/>
              </w:rPr>
              <w:t xml:space="preserve"> </w:t>
            </w:r>
            <w:r>
              <w:rPr>
                <w:rFonts w:ascii="Arial"/>
                <w:b/>
                <w:color w:val="FFFFFF"/>
                <w:sz w:val="17"/>
              </w:rPr>
              <w:t>vs</w:t>
            </w:r>
            <w:r>
              <w:rPr>
                <w:rFonts w:ascii="Arial"/>
                <w:b/>
                <w:color w:val="FFFFFF"/>
                <w:spacing w:val="-8"/>
                <w:sz w:val="17"/>
              </w:rPr>
              <w:t xml:space="preserve"> </w:t>
            </w:r>
            <w:r>
              <w:rPr>
                <w:rFonts w:ascii="Arial"/>
                <w:b/>
                <w:color w:val="FFFFFF"/>
                <w:sz w:val="17"/>
              </w:rPr>
              <w:t>31</w:t>
            </w:r>
            <w:r>
              <w:rPr>
                <w:rFonts w:ascii="Arial"/>
                <w:b/>
                <w:color w:val="FFFFFF"/>
                <w:spacing w:val="-7"/>
                <w:sz w:val="17"/>
              </w:rPr>
              <w:t xml:space="preserve"> </w:t>
            </w:r>
            <w:r>
              <w:rPr>
                <w:rFonts w:ascii="Arial"/>
                <w:b/>
                <w:color w:val="FFFFFF"/>
                <w:sz w:val="17"/>
              </w:rPr>
              <w:t>de</w:t>
            </w:r>
            <w:r>
              <w:rPr>
                <w:rFonts w:ascii="Arial"/>
                <w:b/>
                <w:color w:val="FFFFFF"/>
                <w:spacing w:val="-8"/>
                <w:sz w:val="17"/>
              </w:rPr>
              <w:t xml:space="preserve"> </w:t>
            </w:r>
            <w:r>
              <w:rPr>
                <w:rFonts w:ascii="Arial"/>
                <w:b/>
                <w:color w:val="FFFFFF"/>
                <w:sz w:val="17"/>
              </w:rPr>
              <w:t>Diciembre</w:t>
            </w:r>
            <w:r>
              <w:rPr>
                <w:rFonts w:ascii="Arial"/>
                <w:b/>
                <w:color w:val="FFFFFF"/>
                <w:spacing w:val="-8"/>
                <w:sz w:val="17"/>
              </w:rPr>
              <w:t xml:space="preserve"> </w:t>
            </w:r>
            <w:r>
              <w:rPr>
                <w:rFonts w:ascii="Arial"/>
                <w:b/>
                <w:color w:val="FFFFFF"/>
                <w:sz w:val="17"/>
              </w:rPr>
              <w:t>2021</w:t>
            </w:r>
          </w:p>
        </w:tc>
      </w:tr>
      <w:tr w:rsidR="003C0646" w14:paraId="330566DD" w14:textId="77777777">
        <w:trPr>
          <w:trHeight w:val="220"/>
        </w:trPr>
        <w:tc>
          <w:tcPr>
            <w:tcW w:w="10500" w:type="dxa"/>
            <w:shd w:val="clear" w:color="auto" w:fill="2E75B5"/>
          </w:tcPr>
          <w:p w14:paraId="2A52514B" w14:textId="77777777" w:rsidR="003C0646" w:rsidRDefault="00B300AB">
            <w:pPr>
              <w:pStyle w:val="TableParagraph"/>
              <w:spacing w:before="50"/>
              <w:ind w:left="2064" w:right="2051"/>
              <w:jc w:val="center"/>
              <w:rPr>
                <w:sz w:val="13"/>
              </w:rPr>
            </w:pPr>
            <w:r>
              <w:rPr>
                <w:color w:val="FFFFFF"/>
                <w:spacing w:val="-1"/>
                <w:sz w:val="13"/>
              </w:rPr>
              <w:t>(Expresado</w:t>
            </w:r>
            <w:r>
              <w:rPr>
                <w:color w:val="FFFFFF"/>
                <w:spacing w:val="-8"/>
                <w:sz w:val="13"/>
              </w:rPr>
              <w:t xml:space="preserve"> </w:t>
            </w:r>
            <w:r>
              <w:rPr>
                <w:color w:val="FFFFFF"/>
                <w:spacing w:val="-1"/>
                <w:sz w:val="13"/>
              </w:rPr>
              <w:t>en</w:t>
            </w:r>
            <w:r>
              <w:rPr>
                <w:color w:val="FFFFFF"/>
                <w:spacing w:val="-4"/>
                <w:sz w:val="13"/>
              </w:rPr>
              <w:t xml:space="preserve"> </w:t>
            </w:r>
            <w:r>
              <w:rPr>
                <w:color w:val="FFFFFF"/>
                <w:spacing w:val="-1"/>
                <w:sz w:val="13"/>
              </w:rPr>
              <w:t xml:space="preserve">pesos colombianos </w:t>
            </w:r>
            <w:r>
              <w:rPr>
                <w:color w:val="FFFFFF"/>
                <w:sz w:val="13"/>
              </w:rPr>
              <w:t>COP)</w:t>
            </w:r>
          </w:p>
        </w:tc>
      </w:tr>
    </w:tbl>
    <w:p w14:paraId="71480419" w14:textId="77777777" w:rsidR="003C0646" w:rsidRDefault="003C0646">
      <w:pPr>
        <w:pStyle w:val="Textoindependiente"/>
        <w:spacing w:before="8"/>
        <w:rPr>
          <w:sz w:val="16"/>
        </w:rPr>
      </w:pPr>
    </w:p>
    <w:p w14:paraId="72D22EC9" w14:textId="0AD18680" w:rsidR="003C0646" w:rsidRDefault="0057257A">
      <w:pPr>
        <w:spacing w:before="98"/>
        <w:ind w:right="216"/>
        <w:jc w:val="right"/>
        <w:rPr>
          <w:rFonts w:ascii="Arial"/>
          <w:i/>
          <w:sz w:val="13"/>
        </w:rPr>
      </w:pPr>
      <w:r>
        <w:rPr>
          <w:noProof/>
        </w:rPr>
        <mc:AlternateContent>
          <mc:Choice Requires="wpg">
            <w:drawing>
              <wp:anchor distT="0" distB="0" distL="114300" distR="114300" simplePos="0" relativeHeight="251627520" behindDoc="0" locked="0" layoutInCell="1" allowOverlap="1" wp14:anchorId="3A9DAD9F" wp14:editId="21C7D8B6">
                <wp:simplePos x="0" y="0"/>
                <wp:positionH relativeFrom="page">
                  <wp:posOffset>370840</wp:posOffset>
                </wp:positionH>
                <wp:positionV relativeFrom="paragraph">
                  <wp:posOffset>27940</wp:posOffset>
                </wp:positionV>
                <wp:extent cx="6659880" cy="139700"/>
                <wp:effectExtent l="0" t="0" r="0" b="0"/>
                <wp:wrapNone/>
                <wp:docPr id="385825469"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880" cy="139700"/>
                          <a:chOff x="584" y="44"/>
                          <a:chExt cx="10488" cy="220"/>
                        </a:xfrm>
                      </wpg:grpSpPr>
                      <wps:wsp>
                        <wps:cNvPr id="1793810580" name="Rectangle 60"/>
                        <wps:cNvSpPr>
                          <a:spLocks noChangeArrowheads="1"/>
                        </wps:cNvSpPr>
                        <wps:spPr bwMode="auto">
                          <a:xfrm>
                            <a:off x="584" y="43"/>
                            <a:ext cx="10488" cy="220"/>
                          </a:xfrm>
                          <a:prstGeom prst="rect">
                            <a:avLst/>
                          </a:prstGeom>
                          <a:solidFill>
                            <a:srgbClr val="8EA9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6197579" name="Text Box 59"/>
                        <wps:cNvSpPr txBox="1">
                          <a:spLocks noChangeArrowheads="1"/>
                        </wps:cNvSpPr>
                        <wps:spPr bwMode="auto">
                          <a:xfrm>
                            <a:off x="648" y="100"/>
                            <a:ext cx="494" cy="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F4AE25" w14:textId="77777777" w:rsidR="00B300AB" w:rsidRDefault="00B300AB">
                              <w:pPr>
                                <w:spacing w:line="147" w:lineRule="exact"/>
                                <w:rPr>
                                  <w:rFonts w:ascii="Arial"/>
                                  <w:b/>
                                  <w:sz w:val="13"/>
                                </w:rPr>
                              </w:pPr>
                              <w:r>
                                <w:rPr>
                                  <w:rFonts w:ascii="Arial"/>
                                  <w:b/>
                                  <w:sz w:val="13"/>
                                </w:rPr>
                                <w:t>Activos</w:t>
                              </w:r>
                            </w:p>
                          </w:txbxContent>
                        </wps:txbx>
                        <wps:bodyPr rot="0" vert="horz" wrap="square" lIns="0" tIns="0" rIns="0" bIns="0" anchor="t" anchorCtr="0" upright="1">
                          <a:noAutofit/>
                        </wps:bodyPr>
                      </wps:wsp>
                      <wps:wsp>
                        <wps:cNvPr id="770920786" name="Text Box 58"/>
                        <wps:cNvSpPr txBox="1">
                          <a:spLocks noChangeArrowheads="1"/>
                        </wps:cNvSpPr>
                        <wps:spPr bwMode="auto">
                          <a:xfrm>
                            <a:off x="6822" y="100"/>
                            <a:ext cx="308" cy="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F5AAE" w14:textId="77777777" w:rsidR="00B300AB" w:rsidRDefault="00B300AB">
                              <w:pPr>
                                <w:spacing w:line="147" w:lineRule="exact"/>
                                <w:rPr>
                                  <w:rFonts w:ascii="Arial"/>
                                  <w:b/>
                                  <w:sz w:val="13"/>
                                </w:rPr>
                              </w:pPr>
                              <w:r>
                                <w:rPr>
                                  <w:rFonts w:ascii="Arial"/>
                                  <w:b/>
                                  <w:sz w:val="13"/>
                                </w:rPr>
                                <w:t>2022</w:t>
                              </w:r>
                            </w:p>
                          </w:txbxContent>
                        </wps:txbx>
                        <wps:bodyPr rot="0" vert="horz" wrap="square" lIns="0" tIns="0" rIns="0" bIns="0" anchor="t" anchorCtr="0" upright="1">
                          <a:noAutofit/>
                        </wps:bodyPr>
                      </wps:wsp>
                      <wps:wsp>
                        <wps:cNvPr id="1005897522" name="Text Box 57"/>
                        <wps:cNvSpPr txBox="1">
                          <a:spLocks noChangeArrowheads="1"/>
                        </wps:cNvSpPr>
                        <wps:spPr bwMode="auto">
                          <a:xfrm>
                            <a:off x="9379" y="100"/>
                            <a:ext cx="308" cy="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7998FB" w14:textId="77777777" w:rsidR="00B300AB" w:rsidRDefault="00B300AB">
                              <w:pPr>
                                <w:spacing w:line="147" w:lineRule="exact"/>
                                <w:rPr>
                                  <w:rFonts w:ascii="Arial"/>
                                  <w:b/>
                                  <w:sz w:val="13"/>
                                </w:rPr>
                              </w:pPr>
                              <w:r>
                                <w:rPr>
                                  <w:rFonts w:ascii="Arial"/>
                                  <w:b/>
                                  <w:sz w:val="13"/>
                                </w:rPr>
                                <w:t>2021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9DAD9F" id="Group 56" o:spid="_x0000_s1034" style="position:absolute;left:0;text-align:left;margin-left:29.2pt;margin-top:2.2pt;width:524.4pt;height:11pt;z-index:251627520;mso-position-horizontal-relative:page;mso-position-vertical-relative:text" coordorigin="584,44" coordsize="10488,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">
                <v:rect id="Rectangle 60" o:spid="_x0000_s1035" style="position:absolute;left:584;top:43;width:10488;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" fillcolor="#8ea9db" stroked="f"/>
                <v:shape id="Text Box 59" o:spid="_x0000_s1036" type="#_x0000_t202" style="position:absolute;left:648;top:100;width:494;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" filled="f" stroked="f">
                  <v:textbox inset="0,0,0,0">
                    <w:txbxContent>
                      <w:p w14:paraId="0AF4AE25" w14:textId="77777777" w:rsidR="00B300AB" w:rsidRDefault="00B300AB">
                        <w:pPr>
                          <w:spacing w:line="147" w:lineRule="exact"/>
                          <w:rPr>
                            <w:rFonts w:ascii="Arial"/>
                            <w:b/>
                            <w:sz w:val="13"/>
                          </w:rPr>
                        </w:pPr>
                        <w:r>
                          <w:rPr>
                            <w:rFonts w:ascii="Arial"/>
                            <w:b/>
                            <w:sz w:val="13"/>
                          </w:rPr>
                          <w:t>Activos</w:t>
                        </w:r>
                      </w:p>
                    </w:txbxContent>
                  </v:textbox>
                </v:shape>
                <v:shape id="Text Box 58" o:spid="_x0000_s1037" type="#_x0000_t202" style="position:absolute;left:6822;top:100;width:308;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" filled="f" stroked="f">
                  <v:textbox inset="0,0,0,0">
                    <w:txbxContent>
                      <w:p w14:paraId="382F5AAE" w14:textId="77777777" w:rsidR="00B300AB" w:rsidRDefault="00B300AB">
                        <w:pPr>
                          <w:spacing w:line="147" w:lineRule="exact"/>
                          <w:rPr>
                            <w:rFonts w:ascii="Arial"/>
                            <w:b/>
                            <w:sz w:val="13"/>
                          </w:rPr>
                        </w:pPr>
                        <w:r>
                          <w:rPr>
                            <w:rFonts w:ascii="Arial"/>
                            <w:b/>
                            <w:sz w:val="13"/>
                          </w:rPr>
                          <w:t>2022</w:t>
                        </w:r>
                      </w:p>
                    </w:txbxContent>
                  </v:textbox>
                </v:shape>
                <v:shape id="Text Box 57" o:spid="_x0000_s1038" type="#_x0000_t202" style="position:absolute;left:9379;top:100;width:308;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" filled="f" stroked="f">
                  <v:textbox inset="0,0,0,0">
                    <w:txbxContent>
                      <w:p w14:paraId="767998FB" w14:textId="77777777" w:rsidR="00B300AB" w:rsidRDefault="00B300AB">
                        <w:pPr>
                          <w:spacing w:line="147" w:lineRule="exact"/>
                          <w:rPr>
                            <w:rFonts w:ascii="Arial"/>
                            <w:b/>
                            <w:sz w:val="13"/>
                          </w:rPr>
                        </w:pPr>
                        <w:r>
                          <w:rPr>
                            <w:rFonts w:ascii="Arial"/>
                            <w:b/>
                            <w:sz w:val="13"/>
                          </w:rPr>
                          <w:t>2021</w:t>
                        </w:r>
                      </w:p>
                    </w:txbxContent>
                  </v:textbox>
                </v:shape>
                <w10:wrap anchorx="page"/>
              </v:group>
            </w:pict>
          </mc:Fallback>
        </mc:AlternateContent>
      </w:r>
      <w:r w:rsidR="00B300AB">
        <w:rPr>
          <w:rFonts w:ascii="Arial"/>
          <w:i/>
          <w:sz w:val="13"/>
        </w:rPr>
        <w:t>Notas</w:t>
      </w:r>
    </w:p>
    <w:p w14:paraId="0459D108" w14:textId="77777777" w:rsidR="003C0646" w:rsidRDefault="003C0646">
      <w:pPr>
        <w:pStyle w:val="Textoindependiente"/>
        <w:spacing w:before="9"/>
        <w:rPr>
          <w:rFonts w:ascii="Arial"/>
          <w:i/>
          <w:sz w:val="24"/>
        </w:rPr>
      </w:pPr>
    </w:p>
    <w:tbl>
      <w:tblPr>
        <w:tblStyle w:val="TableNormal"/>
        <w:tblW w:w="0" w:type="auto"/>
        <w:tblInd w:w="406" w:type="dxa"/>
        <w:tblLayout w:type="fixed"/>
        <w:tblLook w:val="01E0" w:firstRow="1" w:lastRow="1" w:firstColumn="1" w:lastColumn="1" w:noHBand="0" w:noVBand="0"/>
      </w:tblPr>
      <w:tblGrid>
        <w:gridCol w:w="5347"/>
        <w:gridCol w:w="1825"/>
        <w:gridCol w:w="1136"/>
        <w:gridCol w:w="1310"/>
        <w:gridCol w:w="654"/>
      </w:tblGrid>
      <w:tr w:rsidR="003C0646" w14:paraId="24506525" w14:textId="77777777">
        <w:trPr>
          <w:trHeight w:val="181"/>
        </w:trPr>
        <w:tc>
          <w:tcPr>
            <w:tcW w:w="5347" w:type="dxa"/>
          </w:tcPr>
          <w:p w14:paraId="04B4C4B3" w14:textId="77777777" w:rsidR="003C0646" w:rsidRDefault="00B300AB">
            <w:pPr>
              <w:pStyle w:val="TableParagraph"/>
              <w:spacing w:line="147" w:lineRule="exact"/>
              <w:ind w:right="4506"/>
              <w:jc w:val="right"/>
              <w:rPr>
                <w:rFonts w:ascii="Arial"/>
                <w:b/>
                <w:sz w:val="13"/>
              </w:rPr>
            </w:pPr>
            <w:r>
              <w:rPr>
                <w:rFonts w:ascii="Arial"/>
                <w:b/>
                <w:sz w:val="13"/>
              </w:rPr>
              <w:t>Inventarios</w:t>
            </w:r>
          </w:p>
        </w:tc>
        <w:tc>
          <w:tcPr>
            <w:tcW w:w="1825" w:type="dxa"/>
          </w:tcPr>
          <w:p w14:paraId="25EAC1A0" w14:textId="77777777" w:rsidR="003C0646" w:rsidRDefault="003C0646">
            <w:pPr>
              <w:pStyle w:val="TableParagraph"/>
              <w:rPr>
                <w:rFonts w:ascii="Times New Roman"/>
                <w:sz w:val="12"/>
              </w:rPr>
            </w:pPr>
          </w:p>
        </w:tc>
        <w:tc>
          <w:tcPr>
            <w:tcW w:w="1136" w:type="dxa"/>
          </w:tcPr>
          <w:p w14:paraId="3A12CC40" w14:textId="77777777" w:rsidR="003C0646" w:rsidRDefault="003C0646">
            <w:pPr>
              <w:pStyle w:val="TableParagraph"/>
              <w:rPr>
                <w:rFonts w:ascii="Times New Roman"/>
                <w:sz w:val="12"/>
              </w:rPr>
            </w:pPr>
          </w:p>
        </w:tc>
        <w:tc>
          <w:tcPr>
            <w:tcW w:w="1310" w:type="dxa"/>
          </w:tcPr>
          <w:p w14:paraId="7E3284C5" w14:textId="77777777" w:rsidR="003C0646" w:rsidRDefault="003C0646">
            <w:pPr>
              <w:pStyle w:val="TableParagraph"/>
              <w:rPr>
                <w:rFonts w:ascii="Times New Roman"/>
                <w:sz w:val="12"/>
              </w:rPr>
            </w:pPr>
          </w:p>
        </w:tc>
        <w:tc>
          <w:tcPr>
            <w:tcW w:w="654" w:type="dxa"/>
          </w:tcPr>
          <w:p w14:paraId="731C6B61" w14:textId="77777777" w:rsidR="003C0646" w:rsidRDefault="003C0646">
            <w:pPr>
              <w:pStyle w:val="TableParagraph"/>
              <w:rPr>
                <w:rFonts w:ascii="Times New Roman"/>
                <w:sz w:val="12"/>
              </w:rPr>
            </w:pPr>
          </w:p>
        </w:tc>
      </w:tr>
      <w:tr w:rsidR="003C0646" w14:paraId="7C134763" w14:textId="77777777">
        <w:trPr>
          <w:trHeight w:val="188"/>
        </w:trPr>
        <w:tc>
          <w:tcPr>
            <w:tcW w:w="5347" w:type="dxa"/>
          </w:tcPr>
          <w:p w14:paraId="3B450E7D" w14:textId="77777777" w:rsidR="003C0646" w:rsidRDefault="00B300AB">
            <w:pPr>
              <w:pStyle w:val="TableParagraph"/>
              <w:spacing w:before="31" w:line="136" w:lineRule="exact"/>
              <w:ind w:right="4506"/>
              <w:jc w:val="right"/>
              <w:rPr>
                <w:sz w:val="13"/>
              </w:rPr>
            </w:pPr>
            <w:r>
              <w:rPr>
                <w:sz w:val="13"/>
              </w:rPr>
              <w:t>Inventario</w:t>
            </w:r>
          </w:p>
        </w:tc>
        <w:tc>
          <w:tcPr>
            <w:tcW w:w="1825" w:type="dxa"/>
            <w:tcBorders>
              <w:bottom w:val="single" w:sz="6" w:space="0" w:color="000000"/>
            </w:tcBorders>
          </w:tcPr>
          <w:p w14:paraId="6349A747" w14:textId="77777777" w:rsidR="003C0646" w:rsidRDefault="00B300AB">
            <w:pPr>
              <w:pStyle w:val="TableParagraph"/>
              <w:spacing w:before="31" w:line="136" w:lineRule="exact"/>
              <w:ind w:right="273"/>
              <w:jc w:val="right"/>
              <w:rPr>
                <w:sz w:val="13"/>
              </w:rPr>
            </w:pPr>
            <w:r>
              <w:rPr>
                <w:sz w:val="13"/>
              </w:rPr>
              <w:t>158.204.282</w:t>
            </w:r>
          </w:p>
        </w:tc>
        <w:tc>
          <w:tcPr>
            <w:tcW w:w="1136" w:type="dxa"/>
            <w:tcBorders>
              <w:bottom w:val="single" w:sz="6" w:space="0" w:color="000000"/>
            </w:tcBorders>
          </w:tcPr>
          <w:p w14:paraId="1BA32EC7" w14:textId="77777777" w:rsidR="003C0646" w:rsidRDefault="00B300AB">
            <w:pPr>
              <w:pStyle w:val="TableParagraph"/>
              <w:spacing w:before="31" w:line="136" w:lineRule="exact"/>
              <w:ind w:left="276"/>
              <w:rPr>
                <w:sz w:val="13"/>
              </w:rPr>
            </w:pPr>
            <w:r>
              <w:rPr>
                <w:sz w:val="13"/>
              </w:rPr>
              <w:t>11,91%</w:t>
            </w:r>
          </w:p>
        </w:tc>
        <w:tc>
          <w:tcPr>
            <w:tcW w:w="1310" w:type="dxa"/>
            <w:tcBorders>
              <w:bottom w:val="single" w:sz="6" w:space="0" w:color="000000"/>
            </w:tcBorders>
          </w:tcPr>
          <w:p w14:paraId="5E4655EB" w14:textId="77777777" w:rsidR="003C0646" w:rsidRDefault="00B300AB">
            <w:pPr>
              <w:pStyle w:val="TableParagraph"/>
              <w:spacing w:before="31" w:line="136" w:lineRule="exact"/>
              <w:ind w:right="178"/>
              <w:jc w:val="right"/>
              <w:rPr>
                <w:sz w:val="13"/>
              </w:rPr>
            </w:pPr>
            <w:r>
              <w:rPr>
                <w:sz w:val="13"/>
              </w:rPr>
              <w:t>160.088.066</w:t>
            </w:r>
          </w:p>
        </w:tc>
        <w:tc>
          <w:tcPr>
            <w:tcW w:w="654" w:type="dxa"/>
            <w:tcBorders>
              <w:bottom w:val="single" w:sz="6" w:space="0" w:color="000000"/>
            </w:tcBorders>
          </w:tcPr>
          <w:p w14:paraId="4B5AF91A" w14:textId="77777777" w:rsidR="003C0646" w:rsidRDefault="00B300AB">
            <w:pPr>
              <w:pStyle w:val="TableParagraph"/>
              <w:spacing w:before="31" w:line="136" w:lineRule="exact"/>
              <w:ind w:right="27"/>
              <w:jc w:val="right"/>
              <w:rPr>
                <w:sz w:val="13"/>
              </w:rPr>
            </w:pPr>
            <w:r>
              <w:rPr>
                <w:sz w:val="13"/>
              </w:rPr>
              <w:t>34,80%</w:t>
            </w:r>
          </w:p>
        </w:tc>
      </w:tr>
      <w:tr w:rsidR="003C0646" w14:paraId="5A67B221" w14:textId="77777777">
        <w:trPr>
          <w:trHeight w:val="201"/>
        </w:trPr>
        <w:tc>
          <w:tcPr>
            <w:tcW w:w="5347" w:type="dxa"/>
          </w:tcPr>
          <w:p w14:paraId="0AA6A538" w14:textId="77777777" w:rsidR="003C0646" w:rsidRDefault="003C0646">
            <w:pPr>
              <w:pStyle w:val="TableParagraph"/>
              <w:rPr>
                <w:rFonts w:ascii="Times New Roman"/>
                <w:sz w:val="12"/>
              </w:rPr>
            </w:pPr>
          </w:p>
        </w:tc>
        <w:tc>
          <w:tcPr>
            <w:tcW w:w="1825" w:type="dxa"/>
            <w:tcBorders>
              <w:top w:val="single" w:sz="6" w:space="0" w:color="000000"/>
              <w:bottom w:val="single" w:sz="6" w:space="0" w:color="000000"/>
            </w:tcBorders>
          </w:tcPr>
          <w:p w14:paraId="361CF963" w14:textId="77777777" w:rsidR="003C0646" w:rsidRDefault="00B300AB">
            <w:pPr>
              <w:pStyle w:val="TableParagraph"/>
              <w:spacing w:before="44" w:line="137" w:lineRule="exact"/>
              <w:ind w:right="273"/>
              <w:jc w:val="right"/>
              <w:rPr>
                <w:rFonts w:ascii="Arial"/>
                <w:b/>
                <w:sz w:val="13"/>
              </w:rPr>
            </w:pPr>
            <w:r>
              <w:rPr>
                <w:rFonts w:ascii="Arial"/>
                <w:b/>
                <w:sz w:val="13"/>
              </w:rPr>
              <w:t>158.204.282</w:t>
            </w:r>
          </w:p>
        </w:tc>
        <w:tc>
          <w:tcPr>
            <w:tcW w:w="1136" w:type="dxa"/>
            <w:tcBorders>
              <w:top w:val="single" w:sz="6" w:space="0" w:color="000000"/>
              <w:bottom w:val="single" w:sz="6" w:space="0" w:color="000000"/>
            </w:tcBorders>
          </w:tcPr>
          <w:p w14:paraId="10980C9B" w14:textId="77777777" w:rsidR="003C0646" w:rsidRDefault="00B300AB">
            <w:pPr>
              <w:pStyle w:val="TableParagraph"/>
              <w:spacing w:before="44" w:line="137" w:lineRule="exact"/>
              <w:ind w:left="288"/>
              <w:rPr>
                <w:rFonts w:ascii="Arial"/>
                <w:b/>
                <w:sz w:val="13"/>
              </w:rPr>
            </w:pPr>
            <w:r>
              <w:rPr>
                <w:rFonts w:ascii="Arial"/>
                <w:b/>
                <w:sz w:val="13"/>
              </w:rPr>
              <w:t>11,91%</w:t>
            </w:r>
          </w:p>
        </w:tc>
        <w:tc>
          <w:tcPr>
            <w:tcW w:w="1310" w:type="dxa"/>
            <w:tcBorders>
              <w:top w:val="single" w:sz="6" w:space="0" w:color="000000"/>
              <w:bottom w:val="single" w:sz="6" w:space="0" w:color="000000"/>
            </w:tcBorders>
          </w:tcPr>
          <w:p w14:paraId="34284E48" w14:textId="77777777" w:rsidR="003C0646" w:rsidRDefault="00B300AB">
            <w:pPr>
              <w:pStyle w:val="TableParagraph"/>
              <w:spacing w:before="44" w:line="137" w:lineRule="exact"/>
              <w:ind w:right="178"/>
              <w:jc w:val="right"/>
              <w:rPr>
                <w:rFonts w:ascii="Arial"/>
                <w:b/>
                <w:sz w:val="13"/>
              </w:rPr>
            </w:pPr>
            <w:r>
              <w:rPr>
                <w:rFonts w:ascii="Arial"/>
                <w:b/>
                <w:sz w:val="13"/>
              </w:rPr>
              <w:t>160.088.066</w:t>
            </w:r>
          </w:p>
        </w:tc>
        <w:tc>
          <w:tcPr>
            <w:tcW w:w="654" w:type="dxa"/>
            <w:tcBorders>
              <w:top w:val="single" w:sz="6" w:space="0" w:color="000000"/>
              <w:bottom w:val="single" w:sz="6" w:space="0" w:color="000000"/>
            </w:tcBorders>
          </w:tcPr>
          <w:p w14:paraId="094FEDEF" w14:textId="77777777" w:rsidR="003C0646" w:rsidRDefault="00B300AB">
            <w:pPr>
              <w:pStyle w:val="TableParagraph"/>
              <w:spacing w:before="44" w:line="137" w:lineRule="exact"/>
              <w:ind w:right="15"/>
              <w:jc w:val="right"/>
              <w:rPr>
                <w:rFonts w:ascii="Arial"/>
                <w:b/>
                <w:sz w:val="13"/>
              </w:rPr>
            </w:pPr>
            <w:r>
              <w:rPr>
                <w:rFonts w:ascii="Arial"/>
                <w:b/>
                <w:sz w:val="13"/>
              </w:rPr>
              <w:t>34,80%</w:t>
            </w:r>
          </w:p>
        </w:tc>
      </w:tr>
    </w:tbl>
    <w:p w14:paraId="572980B1" w14:textId="77777777" w:rsidR="003C0646" w:rsidRDefault="003C0646">
      <w:pPr>
        <w:pStyle w:val="Textoindependiente"/>
        <w:rPr>
          <w:rFonts w:ascii="Arial"/>
          <w:i/>
          <w:sz w:val="23"/>
        </w:rPr>
      </w:pPr>
    </w:p>
    <w:tbl>
      <w:tblPr>
        <w:tblStyle w:val="TableNormal"/>
        <w:tblW w:w="0" w:type="auto"/>
        <w:tblInd w:w="179" w:type="dxa"/>
        <w:tblLayout w:type="fixed"/>
        <w:tblLook w:val="01E0" w:firstRow="1" w:lastRow="1" w:firstColumn="1" w:lastColumn="1" w:noHBand="0" w:noVBand="0"/>
      </w:tblPr>
      <w:tblGrid>
        <w:gridCol w:w="5574"/>
        <w:gridCol w:w="1781"/>
        <w:gridCol w:w="793"/>
        <w:gridCol w:w="1593"/>
        <w:gridCol w:w="761"/>
        <w:gridCol w:w="439"/>
      </w:tblGrid>
      <w:tr w:rsidR="003C0646" w14:paraId="3AD5E463" w14:textId="77777777">
        <w:trPr>
          <w:trHeight w:val="203"/>
        </w:trPr>
        <w:tc>
          <w:tcPr>
            <w:tcW w:w="5574" w:type="dxa"/>
          </w:tcPr>
          <w:p w14:paraId="6E3AE4EF" w14:textId="77777777" w:rsidR="003C0646" w:rsidRDefault="00B300AB">
            <w:pPr>
              <w:pStyle w:val="TableParagraph"/>
              <w:spacing w:line="147" w:lineRule="exact"/>
              <w:ind w:left="220"/>
              <w:rPr>
                <w:rFonts w:ascii="Arial"/>
                <w:b/>
                <w:sz w:val="13"/>
              </w:rPr>
            </w:pPr>
            <w:r>
              <w:rPr>
                <w:rFonts w:ascii="Arial"/>
                <w:b/>
                <w:sz w:val="13"/>
              </w:rPr>
              <w:t>Activos</w:t>
            </w:r>
            <w:r>
              <w:rPr>
                <w:rFonts w:ascii="Arial"/>
                <w:b/>
                <w:spacing w:val="-2"/>
                <w:sz w:val="13"/>
              </w:rPr>
              <w:t xml:space="preserve"> </w:t>
            </w:r>
            <w:r>
              <w:rPr>
                <w:rFonts w:ascii="Arial"/>
                <w:b/>
                <w:sz w:val="13"/>
              </w:rPr>
              <w:t>corrientes</w:t>
            </w:r>
          </w:p>
        </w:tc>
        <w:tc>
          <w:tcPr>
            <w:tcW w:w="1781" w:type="dxa"/>
          </w:tcPr>
          <w:p w14:paraId="646D8E79" w14:textId="77777777" w:rsidR="003C0646" w:rsidRDefault="003C0646">
            <w:pPr>
              <w:pStyle w:val="TableParagraph"/>
              <w:rPr>
                <w:rFonts w:ascii="Times New Roman"/>
                <w:sz w:val="12"/>
              </w:rPr>
            </w:pPr>
          </w:p>
        </w:tc>
        <w:tc>
          <w:tcPr>
            <w:tcW w:w="793" w:type="dxa"/>
          </w:tcPr>
          <w:p w14:paraId="59FF964A" w14:textId="77777777" w:rsidR="003C0646" w:rsidRDefault="003C0646">
            <w:pPr>
              <w:pStyle w:val="TableParagraph"/>
              <w:rPr>
                <w:rFonts w:ascii="Times New Roman"/>
                <w:sz w:val="12"/>
              </w:rPr>
            </w:pPr>
          </w:p>
        </w:tc>
        <w:tc>
          <w:tcPr>
            <w:tcW w:w="1593" w:type="dxa"/>
          </w:tcPr>
          <w:p w14:paraId="3D358906" w14:textId="77777777" w:rsidR="003C0646" w:rsidRDefault="003C0646">
            <w:pPr>
              <w:pStyle w:val="TableParagraph"/>
              <w:rPr>
                <w:rFonts w:ascii="Times New Roman"/>
                <w:sz w:val="12"/>
              </w:rPr>
            </w:pPr>
          </w:p>
        </w:tc>
        <w:tc>
          <w:tcPr>
            <w:tcW w:w="761" w:type="dxa"/>
          </w:tcPr>
          <w:p w14:paraId="49D6737C" w14:textId="77777777" w:rsidR="003C0646" w:rsidRDefault="003C0646">
            <w:pPr>
              <w:pStyle w:val="TableParagraph"/>
              <w:rPr>
                <w:rFonts w:ascii="Times New Roman"/>
                <w:sz w:val="12"/>
              </w:rPr>
            </w:pPr>
          </w:p>
        </w:tc>
        <w:tc>
          <w:tcPr>
            <w:tcW w:w="439" w:type="dxa"/>
          </w:tcPr>
          <w:p w14:paraId="431940C0" w14:textId="77777777" w:rsidR="003C0646" w:rsidRDefault="003C0646">
            <w:pPr>
              <w:pStyle w:val="TableParagraph"/>
              <w:rPr>
                <w:rFonts w:ascii="Times New Roman"/>
                <w:sz w:val="12"/>
              </w:rPr>
            </w:pPr>
          </w:p>
        </w:tc>
      </w:tr>
      <w:tr w:rsidR="003C0646" w14:paraId="44170E6F" w14:textId="77777777">
        <w:trPr>
          <w:trHeight w:val="227"/>
        </w:trPr>
        <w:tc>
          <w:tcPr>
            <w:tcW w:w="10941" w:type="dxa"/>
            <w:gridSpan w:val="6"/>
          </w:tcPr>
          <w:p w14:paraId="3AA76D40" w14:textId="77777777" w:rsidR="003C0646" w:rsidRDefault="00B300AB">
            <w:pPr>
              <w:pStyle w:val="TableParagraph"/>
              <w:spacing w:before="54"/>
              <w:ind w:left="363"/>
              <w:rPr>
                <w:rFonts w:ascii="Arial"/>
                <w:b/>
                <w:sz w:val="13"/>
              </w:rPr>
            </w:pPr>
            <w:r>
              <w:rPr>
                <w:rFonts w:ascii="Arial"/>
                <w:b/>
                <w:sz w:val="13"/>
              </w:rPr>
              <w:t>Cuentas</w:t>
            </w:r>
            <w:r>
              <w:rPr>
                <w:rFonts w:ascii="Arial"/>
                <w:b/>
                <w:spacing w:val="-2"/>
                <w:sz w:val="13"/>
              </w:rPr>
              <w:t xml:space="preserve"> </w:t>
            </w:r>
            <w:r>
              <w:rPr>
                <w:rFonts w:ascii="Arial"/>
                <w:b/>
                <w:sz w:val="13"/>
              </w:rPr>
              <w:t>comerciales</w:t>
            </w:r>
            <w:r>
              <w:rPr>
                <w:rFonts w:ascii="Arial"/>
                <w:b/>
                <w:spacing w:val="-2"/>
                <w:sz w:val="13"/>
              </w:rPr>
              <w:t xml:space="preserve"> </w:t>
            </w:r>
            <w:r>
              <w:rPr>
                <w:rFonts w:ascii="Arial"/>
                <w:b/>
                <w:sz w:val="13"/>
              </w:rPr>
              <w:t>por</w:t>
            </w:r>
            <w:r>
              <w:rPr>
                <w:rFonts w:ascii="Arial"/>
                <w:b/>
                <w:spacing w:val="1"/>
                <w:sz w:val="13"/>
              </w:rPr>
              <w:t xml:space="preserve"> </w:t>
            </w:r>
            <w:r>
              <w:rPr>
                <w:rFonts w:ascii="Arial"/>
                <w:b/>
                <w:sz w:val="13"/>
              </w:rPr>
              <w:t>cobrar y</w:t>
            </w:r>
            <w:r>
              <w:rPr>
                <w:rFonts w:ascii="Arial"/>
                <w:b/>
                <w:spacing w:val="3"/>
                <w:sz w:val="13"/>
              </w:rPr>
              <w:t xml:space="preserve"> </w:t>
            </w:r>
            <w:r>
              <w:rPr>
                <w:rFonts w:ascii="Arial"/>
                <w:b/>
                <w:sz w:val="13"/>
              </w:rPr>
              <w:t>otras</w:t>
            </w:r>
            <w:r>
              <w:rPr>
                <w:rFonts w:ascii="Arial"/>
                <w:b/>
                <w:spacing w:val="-2"/>
                <w:sz w:val="13"/>
              </w:rPr>
              <w:t xml:space="preserve"> </w:t>
            </w:r>
            <w:r>
              <w:rPr>
                <w:rFonts w:ascii="Arial"/>
                <w:b/>
                <w:sz w:val="13"/>
              </w:rPr>
              <w:t>cuentas</w:t>
            </w:r>
            <w:r>
              <w:rPr>
                <w:rFonts w:ascii="Arial"/>
                <w:b/>
                <w:spacing w:val="-2"/>
                <w:sz w:val="13"/>
              </w:rPr>
              <w:t xml:space="preserve"> </w:t>
            </w:r>
            <w:r>
              <w:rPr>
                <w:rFonts w:ascii="Arial"/>
                <w:b/>
                <w:sz w:val="13"/>
              </w:rPr>
              <w:t>por</w:t>
            </w:r>
            <w:r>
              <w:rPr>
                <w:rFonts w:ascii="Arial"/>
                <w:b/>
                <w:spacing w:val="1"/>
                <w:sz w:val="13"/>
              </w:rPr>
              <w:t xml:space="preserve"> </w:t>
            </w:r>
            <w:r>
              <w:rPr>
                <w:rFonts w:ascii="Arial"/>
                <w:b/>
                <w:sz w:val="13"/>
              </w:rPr>
              <w:t>cobrar corrientes</w:t>
            </w:r>
          </w:p>
        </w:tc>
      </w:tr>
      <w:tr w:rsidR="003C0646" w14:paraId="47FE47E8" w14:textId="77777777">
        <w:trPr>
          <w:trHeight w:val="196"/>
        </w:trPr>
        <w:tc>
          <w:tcPr>
            <w:tcW w:w="5574" w:type="dxa"/>
          </w:tcPr>
          <w:p w14:paraId="43919E87" w14:textId="77777777" w:rsidR="003C0646" w:rsidRDefault="00B300AB">
            <w:pPr>
              <w:pStyle w:val="TableParagraph"/>
              <w:spacing w:before="22"/>
              <w:ind w:left="472"/>
              <w:rPr>
                <w:sz w:val="13"/>
              </w:rPr>
            </w:pPr>
            <w:r>
              <w:rPr>
                <w:sz w:val="13"/>
              </w:rPr>
              <w:t>Comerciales</w:t>
            </w:r>
          </w:p>
        </w:tc>
        <w:tc>
          <w:tcPr>
            <w:tcW w:w="1781" w:type="dxa"/>
          </w:tcPr>
          <w:p w14:paraId="447B7197" w14:textId="77777777" w:rsidR="003C0646" w:rsidRDefault="00B300AB">
            <w:pPr>
              <w:pStyle w:val="TableParagraph"/>
              <w:spacing w:before="22"/>
              <w:ind w:right="229"/>
              <w:jc w:val="right"/>
              <w:rPr>
                <w:sz w:val="13"/>
              </w:rPr>
            </w:pPr>
            <w:r>
              <w:rPr>
                <w:sz w:val="13"/>
              </w:rPr>
              <w:t>576.346.362</w:t>
            </w:r>
          </w:p>
        </w:tc>
        <w:tc>
          <w:tcPr>
            <w:tcW w:w="793" w:type="dxa"/>
          </w:tcPr>
          <w:p w14:paraId="4EC191CF" w14:textId="77777777" w:rsidR="003C0646" w:rsidRDefault="00B300AB">
            <w:pPr>
              <w:pStyle w:val="TableParagraph"/>
              <w:spacing w:before="22"/>
              <w:ind w:right="29"/>
              <w:jc w:val="right"/>
              <w:rPr>
                <w:sz w:val="13"/>
              </w:rPr>
            </w:pPr>
            <w:r>
              <w:rPr>
                <w:sz w:val="13"/>
              </w:rPr>
              <w:t>43,40%</w:t>
            </w:r>
          </w:p>
        </w:tc>
        <w:tc>
          <w:tcPr>
            <w:tcW w:w="1593" w:type="dxa"/>
          </w:tcPr>
          <w:p w14:paraId="730397E0" w14:textId="77777777" w:rsidR="003C0646" w:rsidRDefault="00B300AB">
            <w:pPr>
              <w:pStyle w:val="TableParagraph"/>
              <w:spacing w:before="22"/>
              <w:ind w:right="74"/>
              <w:jc w:val="right"/>
              <w:rPr>
                <w:sz w:val="13"/>
              </w:rPr>
            </w:pPr>
            <w:r>
              <w:rPr>
                <w:sz w:val="13"/>
              </w:rPr>
              <w:t>177.953.970</w:t>
            </w:r>
          </w:p>
        </w:tc>
        <w:tc>
          <w:tcPr>
            <w:tcW w:w="761" w:type="dxa"/>
          </w:tcPr>
          <w:p w14:paraId="6BE658DE" w14:textId="77777777" w:rsidR="003C0646" w:rsidRDefault="00B300AB">
            <w:pPr>
              <w:pStyle w:val="TableParagraph"/>
              <w:spacing w:before="22"/>
              <w:ind w:right="31"/>
              <w:jc w:val="right"/>
              <w:rPr>
                <w:sz w:val="13"/>
              </w:rPr>
            </w:pPr>
            <w:r>
              <w:rPr>
                <w:sz w:val="13"/>
              </w:rPr>
              <w:t>38,68%</w:t>
            </w:r>
          </w:p>
        </w:tc>
        <w:tc>
          <w:tcPr>
            <w:tcW w:w="439" w:type="dxa"/>
          </w:tcPr>
          <w:p w14:paraId="7EEC3D72" w14:textId="77777777" w:rsidR="003C0646" w:rsidRDefault="003C0646">
            <w:pPr>
              <w:pStyle w:val="TableParagraph"/>
              <w:rPr>
                <w:rFonts w:ascii="Times New Roman"/>
                <w:sz w:val="12"/>
              </w:rPr>
            </w:pPr>
          </w:p>
        </w:tc>
      </w:tr>
      <w:tr w:rsidR="003C0646" w14:paraId="23668403" w14:textId="77777777">
        <w:trPr>
          <w:trHeight w:val="183"/>
        </w:trPr>
        <w:tc>
          <w:tcPr>
            <w:tcW w:w="5574" w:type="dxa"/>
          </w:tcPr>
          <w:p w14:paraId="0119751D" w14:textId="77777777" w:rsidR="003C0646" w:rsidRDefault="00B300AB">
            <w:pPr>
              <w:pStyle w:val="TableParagraph"/>
              <w:spacing w:before="22" w:line="142" w:lineRule="exact"/>
              <w:ind w:left="508"/>
              <w:rPr>
                <w:sz w:val="13"/>
              </w:rPr>
            </w:pPr>
            <w:r>
              <w:rPr>
                <w:spacing w:val="-1"/>
                <w:sz w:val="13"/>
              </w:rPr>
              <w:t>Cuentas</w:t>
            </w:r>
            <w:r>
              <w:rPr>
                <w:spacing w:val="-3"/>
                <w:sz w:val="13"/>
              </w:rPr>
              <w:t xml:space="preserve"> </w:t>
            </w:r>
            <w:r>
              <w:rPr>
                <w:spacing w:val="-1"/>
                <w:sz w:val="13"/>
              </w:rPr>
              <w:t>por</w:t>
            </w:r>
            <w:r>
              <w:rPr>
                <w:spacing w:val="-5"/>
                <w:sz w:val="13"/>
              </w:rPr>
              <w:t xml:space="preserve"> </w:t>
            </w:r>
            <w:r>
              <w:rPr>
                <w:sz w:val="13"/>
              </w:rPr>
              <w:t>Cobrar</w:t>
            </w:r>
            <w:r>
              <w:rPr>
                <w:spacing w:val="-4"/>
                <w:sz w:val="13"/>
              </w:rPr>
              <w:t xml:space="preserve"> </w:t>
            </w:r>
            <w:r>
              <w:rPr>
                <w:sz w:val="13"/>
              </w:rPr>
              <w:t>a</w:t>
            </w:r>
            <w:r>
              <w:rPr>
                <w:spacing w:val="-9"/>
                <w:sz w:val="13"/>
              </w:rPr>
              <w:t xml:space="preserve"> </w:t>
            </w:r>
            <w:r>
              <w:rPr>
                <w:sz w:val="13"/>
              </w:rPr>
              <w:t>Terceros</w:t>
            </w:r>
          </w:p>
        </w:tc>
        <w:tc>
          <w:tcPr>
            <w:tcW w:w="1781" w:type="dxa"/>
          </w:tcPr>
          <w:p w14:paraId="48AE873E" w14:textId="77777777" w:rsidR="003C0646" w:rsidRDefault="00B300AB">
            <w:pPr>
              <w:pStyle w:val="TableParagraph"/>
              <w:spacing w:before="22" w:line="142" w:lineRule="exact"/>
              <w:ind w:right="229"/>
              <w:jc w:val="right"/>
              <w:rPr>
                <w:sz w:val="13"/>
              </w:rPr>
            </w:pPr>
            <w:r>
              <w:rPr>
                <w:sz w:val="13"/>
              </w:rPr>
              <w:t>5.103.251</w:t>
            </w:r>
          </w:p>
        </w:tc>
        <w:tc>
          <w:tcPr>
            <w:tcW w:w="793" w:type="dxa"/>
          </w:tcPr>
          <w:p w14:paraId="6A8727B8" w14:textId="77777777" w:rsidR="003C0646" w:rsidRDefault="00B300AB">
            <w:pPr>
              <w:pStyle w:val="TableParagraph"/>
              <w:spacing w:before="22" w:line="142" w:lineRule="exact"/>
              <w:ind w:right="29"/>
              <w:jc w:val="right"/>
              <w:rPr>
                <w:sz w:val="13"/>
              </w:rPr>
            </w:pPr>
            <w:r>
              <w:rPr>
                <w:sz w:val="13"/>
              </w:rPr>
              <w:t>0,38%</w:t>
            </w:r>
          </w:p>
        </w:tc>
        <w:tc>
          <w:tcPr>
            <w:tcW w:w="1593" w:type="dxa"/>
          </w:tcPr>
          <w:p w14:paraId="5E0BAD1C" w14:textId="77777777" w:rsidR="003C0646" w:rsidRDefault="00B300AB">
            <w:pPr>
              <w:pStyle w:val="TableParagraph"/>
              <w:spacing w:before="22" w:line="142" w:lineRule="exact"/>
              <w:ind w:right="75"/>
              <w:jc w:val="right"/>
              <w:rPr>
                <w:sz w:val="13"/>
              </w:rPr>
            </w:pPr>
            <w:r>
              <w:rPr>
                <w:w w:val="101"/>
                <w:sz w:val="13"/>
              </w:rPr>
              <w:t>-</w:t>
            </w:r>
          </w:p>
        </w:tc>
        <w:tc>
          <w:tcPr>
            <w:tcW w:w="761" w:type="dxa"/>
          </w:tcPr>
          <w:p w14:paraId="00FD0143" w14:textId="77777777" w:rsidR="003C0646" w:rsidRDefault="00B300AB">
            <w:pPr>
              <w:pStyle w:val="TableParagraph"/>
              <w:spacing w:before="22" w:line="142" w:lineRule="exact"/>
              <w:ind w:right="31"/>
              <w:jc w:val="right"/>
              <w:rPr>
                <w:sz w:val="13"/>
              </w:rPr>
            </w:pPr>
            <w:r>
              <w:rPr>
                <w:sz w:val="13"/>
              </w:rPr>
              <w:t>0,00%</w:t>
            </w:r>
          </w:p>
        </w:tc>
        <w:tc>
          <w:tcPr>
            <w:tcW w:w="439" w:type="dxa"/>
          </w:tcPr>
          <w:p w14:paraId="05262502" w14:textId="77777777" w:rsidR="003C0646" w:rsidRDefault="003C0646">
            <w:pPr>
              <w:pStyle w:val="TableParagraph"/>
              <w:rPr>
                <w:rFonts w:ascii="Times New Roman"/>
                <w:sz w:val="12"/>
              </w:rPr>
            </w:pPr>
          </w:p>
        </w:tc>
      </w:tr>
      <w:tr w:rsidR="003C0646" w14:paraId="4DF7F5A0" w14:textId="77777777">
        <w:trPr>
          <w:trHeight w:val="190"/>
        </w:trPr>
        <w:tc>
          <w:tcPr>
            <w:tcW w:w="5574" w:type="dxa"/>
          </w:tcPr>
          <w:p w14:paraId="2EE3349A" w14:textId="77777777" w:rsidR="003C0646" w:rsidRDefault="00B300AB">
            <w:pPr>
              <w:pStyle w:val="TableParagraph"/>
              <w:spacing w:before="34" w:line="136" w:lineRule="exact"/>
              <w:ind w:left="508"/>
              <w:rPr>
                <w:sz w:val="13"/>
              </w:rPr>
            </w:pPr>
            <w:r>
              <w:rPr>
                <w:spacing w:val="-1"/>
                <w:sz w:val="13"/>
              </w:rPr>
              <w:t>Deudores</w:t>
            </w:r>
            <w:r>
              <w:rPr>
                <w:spacing w:val="-6"/>
                <w:sz w:val="13"/>
              </w:rPr>
              <w:t xml:space="preserve"> </w:t>
            </w:r>
            <w:r>
              <w:rPr>
                <w:sz w:val="13"/>
              </w:rPr>
              <w:t>Varios</w:t>
            </w:r>
          </w:p>
        </w:tc>
        <w:tc>
          <w:tcPr>
            <w:tcW w:w="1781" w:type="dxa"/>
            <w:tcBorders>
              <w:bottom w:val="single" w:sz="6" w:space="0" w:color="000000"/>
            </w:tcBorders>
            <w:shd w:val="clear" w:color="auto" w:fill="FFFF00"/>
          </w:tcPr>
          <w:p w14:paraId="5D65B366" w14:textId="77777777" w:rsidR="003C0646" w:rsidRDefault="00B300AB">
            <w:pPr>
              <w:pStyle w:val="TableParagraph"/>
              <w:spacing w:before="34" w:line="136" w:lineRule="exact"/>
              <w:ind w:right="229"/>
              <w:jc w:val="right"/>
              <w:rPr>
                <w:sz w:val="13"/>
              </w:rPr>
            </w:pPr>
            <w:r>
              <w:rPr>
                <w:sz w:val="13"/>
              </w:rPr>
              <w:t>8.238.607</w:t>
            </w:r>
          </w:p>
        </w:tc>
        <w:tc>
          <w:tcPr>
            <w:tcW w:w="793" w:type="dxa"/>
            <w:tcBorders>
              <w:bottom w:val="single" w:sz="6" w:space="0" w:color="000000"/>
            </w:tcBorders>
            <w:shd w:val="clear" w:color="auto" w:fill="FFFF00"/>
          </w:tcPr>
          <w:p w14:paraId="21A04223" w14:textId="77777777" w:rsidR="003C0646" w:rsidRDefault="00B300AB">
            <w:pPr>
              <w:pStyle w:val="TableParagraph"/>
              <w:spacing w:before="34" w:line="136" w:lineRule="exact"/>
              <w:ind w:right="29"/>
              <w:jc w:val="right"/>
              <w:rPr>
                <w:sz w:val="13"/>
              </w:rPr>
            </w:pPr>
            <w:r>
              <w:rPr>
                <w:sz w:val="13"/>
              </w:rPr>
              <w:t>0,62%</w:t>
            </w:r>
          </w:p>
        </w:tc>
        <w:tc>
          <w:tcPr>
            <w:tcW w:w="1593" w:type="dxa"/>
            <w:tcBorders>
              <w:bottom w:val="single" w:sz="6" w:space="0" w:color="000000"/>
            </w:tcBorders>
          </w:tcPr>
          <w:p w14:paraId="1C15EE11" w14:textId="77777777" w:rsidR="003C0646" w:rsidRDefault="00B300AB">
            <w:pPr>
              <w:pStyle w:val="TableParagraph"/>
              <w:spacing w:before="34" w:line="136" w:lineRule="exact"/>
              <w:ind w:right="74"/>
              <w:jc w:val="right"/>
              <w:rPr>
                <w:sz w:val="13"/>
              </w:rPr>
            </w:pPr>
            <w:r>
              <w:rPr>
                <w:sz w:val="13"/>
              </w:rPr>
              <w:t>49.327.232</w:t>
            </w:r>
          </w:p>
        </w:tc>
        <w:tc>
          <w:tcPr>
            <w:tcW w:w="761" w:type="dxa"/>
            <w:tcBorders>
              <w:bottom w:val="single" w:sz="6" w:space="0" w:color="000000"/>
            </w:tcBorders>
          </w:tcPr>
          <w:p w14:paraId="105AC23E" w14:textId="77777777" w:rsidR="003C0646" w:rsidRDefault="00B300AB">
            <w:pPr>
              <w:pStyle w:val="TableParagraph"/>
              <w:spacing w:before="34" w:line="136" w:lineRule="exact"/>
              <w:ind w:right="31"/>
              <w:jc w:val="right"/>
              <w:rPr>
                <w:sz w:val="13"/>
              </w:rPr>
            </w:pPr>
            <w:r>
              <w:rPr>
                <w:sz w:val="13"/>
              </w:rPr>
              <w:t>10,72%</w:t>
            </w:r>
          </w:p>
        </w:tc>
        <w:tc>
          <w:tcPr>
            <w:tcW w:w="439" w:type="dxa"/>
          </w:tcPr>
          <w:p w14:paraId="04DA839E" w14:textId="77777777" w:rsidR="003C0646" w:rsidRDefault="003C0646">
            <w:pPr>
              <w:pStyle w:val="TableParagraph"/>
              <w:rPr>
                <w:rFonts w:ascii="Times New Roman"/>
                <w:sz w:val="12"/>
              </w:rPr>
            </w:pPr>
          </w:p>
        </w:tc>
      </w:tr>
      <w:tr w:rsidR="003C0646" w14:paraId="4B174642" w14:textId="77777777">
        <w:trPr>
          <w:trHeight w:val="200"/>
        </w:trPr>
        <w:tc>
          <w:tcPr>
            <w:tcW w:w="5574" w:type="dxa"/>
          </w:tcPr>
          <w:p w14:paraId="3C96E1ED" w14:textId="77777777" w:rsidR="003C0646" w:rsidRDefault="003C0646">
            <w:pPr>
              <w:pStyle w:val="TableParagraph"/>
              <w:rPr>
                <w:rFonts w:ascii="Times New Roman"/>
                <w:sz w:val="12"/>
              </w:rPr>
            </w:pPr>
          </w:p>
        </w:tc>
        <w:tc>
          <w:tcPr>
            <w:tcW w:w="1781" w:type="dxa"/>
            <w:tcBorders>
              <w:top w:val="single" w:sz="6" w:space="0" w:color="000000"/>
              <w:bottom w:val="single" w:sz="6" w:space="0" w:color="000000"/>
            </w:tcBorders>
          </w:tcPr>
          <w:p w14:paraId="03662308" w14:textId="77777777" w:rsidR="003C0646" w:rsidRDefault="00B300AB">
            <w:pPr>
              <w:pStyle w:val="TableParagraph"/>
              <w:spacing w:before="44" w:line="136" w:lineRule="exact"/>
              <w:ind w:right="229"/>
              <w:jc w:val="right"/>
              <w:rPr>
                <w:rFonts w:ascii="Arial"/>
                <w:b/>
                <w:sz w:val="13"/>
              </w:rPr>
            </w:pPr>
            <w:r>
              <w:rPr>
                <w:rFonts w:ascii="Arial"/>
                <w:b/>
                <w:sz w:val="13"/>
              </w:rPr>
              <w:t>589.688.219</w:t>
            </w:r>
          </w:p>
        </w:tc>
        <w:tc>
          <w:tcPr>
            <w:tcW w:w="793" w:type="dxa"/>
            <w:tcBorders>
              <w:top w:val="single" w:sz="6" w:space="0" w:color="000000"/>
              <w:bottom w:val="single" w:sz="6" w:space="0" w:color="000000"/>
            </w:tcBorders>
          </w:tcPr>
          <w:p w14:paraId="005AACE5" w14:textId="77777777" w:rsidR="003C0646" w:rsidRDefault="00B300AB">
            <w:pPr>
              <w:pStyle w:val="TableParagraph"/>
              <w:spacing w:before="44" w:line="136" w:lineRule="exact"/>
              <w:ind w:right="17"/>
              <w:jc w:val="right"/>
              <w:rPr>
                <w:rFonts w:ascii="Arial"/>
                <w:b/>
                <w:sz w:val="13"/>
              </w:rPr>
            </w:pPr>
            <w:r>
              <w:rPr>
                <w:rFonts w:ascii="Arial"/>
                <w:b/>
                <w:sz w:val="13"/>
              </w:rPr>
              <w:t>44,41%</w:t>
            </w:r>
          </w:p>
        </w:tc>
        <w:tc>
          <w:tcPr>
            <w:tcW w:w="1593" w:type="dxa"/>
            <w:tcBorders>
              <w:top w:val="single" w:sz="6" w:space="0" w:color="000000"/>
              <w:bottom w:val="single" w:sz="6" w:space="0" w:color="000000"/>
            </w:tcBorders>
          </w:tcPr>
          <w:p w14:paraId="31A78F81" w14:textId="77777777" w:rsidR="003C0646" w:rsidRDefault="00B300AB">
            <w:pPr>
              <w:pStyle w:val="TableParagraph"/>
              <w:spacing w:before="44" w:line="136" w:lineRule="exact"/>
              <w:ind w:right="74"/>
              <w:jc w:val="right"/>
              <w:rPr>
                <w:rFonts w:ascii="Arial"/>
                <w:b/>
                <w:sz w:val="13"/>
              </w:rPr>
            </w:pPr>
            <w:r>
              <w:rPr>
                <w:rFonts w:ascii="Arial"/>
                <w:b/>
                <w:sz w:val="13"/>
              </w:rPr>
              <w:t>227.281.201</w:t>
            </w:r>
          </w:p>
        </w:tc>
        <w:tc>
          <w:tcPr>
            <w:tcW w:w="761" w:type="dxa"/>
            <w:tcBorders>
              <w:top w:val="single" w:sz="6" w:space="0" w:color="000000"/>
              <w:bottom w:val="single" w:sz="6" w:space="0" w:color="000000"/>
            </w:tcBorders>
          </w:tcPr>
          <w:p w14:paraId="04391831" w14:textId="77777777" w:rsidR="003C0646" w:rsidRDefault="00B300AB">
            <w:pPr>
              <w:pStyle w:val="TableParagraph"/>
              <w:spacing w:before="44" w:line="136" w:lineRule="exact"/>
              <w:ind w:right="19"/>
              <w:jc w:val="right"/>
              <w:rPr>
                <w:rFonts w:ascii="Arial"/>
                <w:b/>
                <w:sz w:val="13"/>
              </w:rPr>
            </w:pPr>
            <w:r>
              <w:rPr>
                <w:rFonts w:ascii="Arial"/>
                <w:b/>
                <w:sz w:val="13"/>
              </w:rPr>
              <w:t>49,41%</w:t>
            </w:r>
          </w:p>
        </w:tc>
        <w:tc>
          <w:tcPr>
            <w:tcW w:w="439" w:type="dxa"/>
          </w:tcPr>
          <w:p w14:paraId="1D61C6E0" w14:textId="77777777" w:rsidR="003C0646" w:rsidRDefault="00B300AB">
            <w:pPr>
              <w:pStyle w:val="TableParagraph"/>
              <w:spacing w:before="44" w:line="136" w:lineRule="exact"/>
              <w:ind w:right="137"/>
              <w:jc w:val="right"/>
              <w:rPr>
                <w:rFonts w:ascii="Arial"/>
                <w:i/>
                <w:sz w:val="13"/>
              </w:rPr>
            </w:pPr>
            <w:r>
              <w:rPr>
                <w:rFonts w:ascii="Arial"/>
                <w:i/>
                <w:w w:val="101"/>
                <w:sz w:val="13"/>
              </w:rPr>
              <w:t>3</w:t>
            </w:r>
          </w:p>
        </w:tc>
      </w:tr>
      <w:tr w:rsidR="003C0646" w14:paraId="7364925F" w14:textId="77777777">
        <w:trPr>
          <w:trHeight w:val="200"/>
        </w:trPr>
        <w:tc>
          <w:tcPr>
            <w:tcW w:w="5574" w:type="dxa"/>
          </w:tcPr>
          <w:p w14:paraId="56EF255F" w14:textId="77777777" w:rsidR="003C0646" w:rsidRDefault="00B300AB">
            <w:pPr>
              <w:pStyle w:val="TableParagraph"/>
              <w:spacing w:before="44" w:line="136" w:lineRule="exact"/>
              <w:ind w:left="363"/>
              <w:rPr>
                <w:rFonts w:ascii="Arial"/>
                <w:b/>
                <w:sz w:val="13"/>
              </w:rPr>
            </w:pPr>
            <w:r>
              <w:rPr>
                <w:rFonts w:ascii="Arial"/>
                <w:b/>
                <w:sz w:val="13"/>
              </w:rPr>
              <w:t>Activos</w:t>
            </w:r>
            <w:r>
              <w:rPr>
                <w:rFonts w:ascii="Arial"/>
                <w:b/>
                <w:spacing w:val="-2"/>
                <w:sz w:val="13"/>
              </w:rPr>
              <w:t xml:space="preserve"> </w:t>
            </w:r>
            <w:r>
              <w:rPr>
                <w:rFonts w:ascii="Arial"/>
                <w:b/>
                <w:sz w:val="13"/>
              </w:rPr>
              <w:t>por</w:t>
            </w:r>
            <w:r>
              <w:rPr>
                <w:rFonts w:ascii="Arial"/>
                <w:b/>
                <w:spacing w:val="1"/>
                <w:sz w:val="13"/>
              </w:rPr>
              <w:t xml:space="preserve"> </w:t>
            </w:r>
            <w:r>
              <w:rPr>
                <w:rFonts w:ascii="Arial"/>
                <w:b/>
                <w:sz w:val="13"/>
              </w:rPr>
              <w:t>impuestos</w:t>
            </w:r>
            <w:r>
              <w:rPr>
                <w:rFonts w:ascii="Arial"/>
                <w:b/>
                <w:spacing w:val="-2"/>
                <w:sz w:val="13"/>
              </w:rPr>
              <w:t xml:space="preserve"> </w:t>
            </w:r>
            <w:r>
              <w:rPr>
                <w:rFonts w:ascii="Arial"/>
                <w:b/>
                <w:sz w:val="13"/>
              </w:rPr>
              <w:t>corrientes, corriente</w:t>
            </w:r>
          </w:p>
        </w:tc>
        <w:tc>
          <w:tcPr>
            <w:tcW w:w="1781" w:type="dxa"/>
            <w:tcBorders>
              <w:top w:val="single" w:sz="6" w:space="0" w:color="000000"/>
              <w:bottom w:val="single" w:sz="6" w:space="0" w:color="000000"/>
            </w:tcBorders>
          </w:tcPr>
          <w:p w14:paraId="2F798DB9" w14:textId="77777777" w:rsidR="003C0646" w:rsidRDefault="003C0646">
            <w:pPr>
              <w:pStyle w:val="TableParagraph"/>
              <w:rPr>
                <w:rFonts w:ascii="Times New Roman"/>
                <w:sz w:val="12"/>
              </w:rPr>
            </w:pPr>
          </w:p>
        </w:tc>
        <w:tc>
          <w:tcPr>
            <w:tcW w:w="793" w:type="dxa"/>
            <w:tcBorders>
              <w:top w:val="single" w:sz="6" w:space="0" w:color="000000"/>
              <w:bottom w:val="single" w:sz="6" w:space="0" w:color="000000"/>
            </w:tcBorders>
          </w:tcPr>
          <w:p w14:paraId="653EAE5F" w14:textId="77777777" w:rsidR="003C0646" w:rsidRDefault="003C0646">
            <w:pPr>
              <w:pStyle w:val="TableParagraph"/>
              <w:rPr>
                <w:rFonts w:ascii="Times New Roman"/>
                <w:sz w:val="12"/>
              </w:rPr>
            </w:pPr>
          </w:p>
        </w:tc>
        <w:tc>
          <w:tcPr>
            <w:tcW w:w="1593" w:type="dxa"/>
            <w:tcBorders>
              <w:top w:val="single" w:sz="6" w:space="0" w:color="000000"/>
              <w:bottom w:val="single" w:sz="6" w:space="0" w:color="000000"/>
            </w:tcBorders>
          </w:tcPr>
          <w:p w14:paraId="30B46D3F" w14:textId="77777777" w:rsidR="003C0646" w:rsidRDefault="003C0646">
            <w:pPr>
              <w:pStyle w:val="TableParagraph"/>
              <w:rPr>
                <w:rFonts w:ascii="Times New Roman"/>
                <w:sz w:val="12"/>
              </w:rPr>
            </w:pPr>
          </w:p>
        </w:tc>
        <w:tc>
          <w:tcPr>
            <w:tcW w:w="761" w:type="dxa"/>
            <w:tcBorders>
              <w:top w:val="single" w:sz="6" w:space="0" w:color="000000"/>
              <w:bottom w:val="single" w:sz="6" w:space="0" w:color="000000"/>
            </w:tcBorders>
          </w:tcPr>
          <w:p w14:paraId="14CFD199" w14:textId="77777777" w:rsidR="003C0646" w:rsidRDefault="003C0646">
            <w:pPr>
              <w:pStyle w:val="TableParagraph"/>
              <w:rPr>
                <w:rFonts w:ascii="Times New Roman"/>
                <w:sz w:val="12"/>
              </w:rPr>
            </w:pPr>
          </w:p>
        </w:tc>
        <w:tc>
          <w:tcPr>
            <w:tcW w:w="439" w:type="dxa"/>
          </w:tcPr>
          <w:p w14:paraId="03A8878B" w14:textId="77777777" w:rsidR="003C0646" w:rsidRDefault="003C0646">
            <w:pPr>
              <w:pStyle w:val="TableParagraph"/>
              <w:rPr>
                <w:rFonts w:ascii="Times New Roman"/>
                <w:sz w:val="12"/>
              </w:rPr>
            </w:pPr>
          </w:p>
        </w:tc>
      </w:tr>
      <w:tr w:rsidR="003C0646" w14:paraId="76FB08A0" w14:textId="77777777">
        <w:trPr>
          <w:trHeight w:val="201"/>
        </w:trPr>
        <w:tc>
          <w:tcPr>
            <w:tcW w:w="5574" w:type="dxa"/>
          </w:tcPr>
          <w:p w14:paraId="74502D29" w14:textId="77777777" w:rsidR="003C0646" w:rsidRDefault="00B300AB">
            <w:pPr>
              <w:pStyle w:val="TableParagraph"/>
              <w:spacing w:before="44" w:line="136" w:lineRule="exact"/>
              <w:ind w:left="508"/>
              <w:rPr>
                <w:sz w:val="13"/>
              </w:rPr>
            </w:pPr>
            <w:r>
              <w:rPr>
                <w:spacing w:val="-1"/>
                <w:sz w:val="13"/>
              </w:rPr>
              <w:t>Anticipos</w:t>
            </w:r>
            <w:r>
              <w:rPr>
                <w:spacing w:val="-2"/>
                <w:sz w:val="13"/>
              </w:rPr>
              <w:t xml:space="preserve"> </w:t>
            </w:r>
            <w:r>
              <w:rPr>
                <w:spacing w:val="-1"/>
                <w:sz w:val="13"/>
              </w:rPr>
              <w:t>de</w:t>
            </w:r>
            <w:r>
              <w:rPr>
                <w:spacing w:val="-7"/>
                <w:sz w:val="13"/>
              </w:rPr>
              <w:t xml:space="preserve"> </w:t>
            </w:r>
            <w:r>
              <w:rPr>
                <w:spacing w:val="-1"/>
                <w:sz w:val="13"/>
              </w:rPr>
              <w:t>impuestos</w:t>
            </w:r>
            <w:r>
              <w:rPr>
                <w:spacing w:val="-2"/>
                <w:sz w:val="13"/>
              </w:rPr>
              <w:t xml:space="preserve"> </w:t>
            </w:r>
            <w:r>
              <w:rPr>
                <w:sz w:val="13"/>
              </w:rPr>
              <w:t>y</w:t>
            </w:r>
            <w:r>
              <w:rPr>
                <w:spacing w:val="-8"/>
                <w:sz w:val="13"/>
              </w:rPr>
              <w:t xml:space="preserve"> </w:t>
            </w:r>
            <w:r>
              <w:rPr>
                <w:sz w:val="13"/>
              </w:rPr>
              <w:t>saldos</w:t>
            </w:r>
            <w:r>
              <w:rPr>
                <w:spacing w:val="-2"/>
                <w:sz w:val="13"/>
              </w:rPr>
              <w:t xml:space="preserve"> </w:t>
            </w:r>
            <w:r>
              <w:rPr>
                <w:sz w:val="13"/>
              </w:rPr>
              <w:t>a</w:t>
            </w:r>
            <w:r>
              <w:rPr>
                <w:spacing w:val="-7"/>
                <w:sz w:val="13"/>
              </w:rPr>
              <w:t xml:space="preserve"> </w:t>
            </w:r>
            <w:r>
              <w:rPr>
                <w:sz w:val="13"/>
              </w:rPr>
              <w:t>favor</w:t>
            </w:r>
          </w:p>
        </w:tc>
        <w:tc>
          <w:tcPr>
            <w:tcW w:w="1781" w:type="dxa"/>
            <w:tcBorders>
              <w:top w:val="single" w:sz="6" w:space="0" w:color="000000"/>
              <w:bottom w:val="single" w:sz="6" w:space="0" w:color="000000"/>
            </w:tcBorders>
          </w:tcPr>
          <w:p w14:paraId="42E17867" w14:textId="77777777" w:rsidR="003C0646" w:rsidRDefault="00B300AB">
            <w:pPr>
              <w:pStyle w:val="TableParagraph"/>
              <w:spacing w:before="44" w:line="136" w:lineRule="exact"/>
              <w:ind w:right="230"/>
              <w:jc w:val="right"/>
              <w:rPr>
                <w:rFonts w:ascii="Arial"/>
                <w:b/>
                <w:sz w:val="13"/>
              </w:rPr>
            </w:pPr>
            <w:r>
              <w:rPr>
                <w:rFonts w:ascii="Arial"/>
                <w:b/>
                <w:w w:val="101"/>
                <w:sz w:val="13"/>
              </w:rPr>
              <w:t>-</w:t>
            </w:r>
          </w:p>
        </w:tc>
        <w:tc>
          <w:tcPr>
            <w:tcW w:w="793" w:type="dxa"/>
            <w:tcBorders>
              <w:top w:val="single" w:sz="6" w:space="0" w:color="000000"/>
              <w:bottom w:val="single" w:sz="6" w:space="0" w:color="000000"/>
            </w:tcBorders>
          </w:tcPr>
          <w:p w14:paraId="5ED4E0A8" w14:textId="77777777" w:rsidR="003C0646" w:rsidRDefault="00B300AB">
            <w:pPr>
              <w:pStyle w:val="TableParagraph"/>
              <w:spacing w:before="44" w:line="136" w:lineRule="exact"/>
              <w:ind w:right="17"/>
              <w:jc w:val="right"/>
              <w:rPr>
                <w:rFonts w:ascii="Arial"/>
                <w:b/>
                <w:sz w:val="13"/>
              </w:rPr>
            </w:pPr>
            <w:r>
              <w:rPr>
                <w:rFonts w:ascii="Arial"/>
                <w:b/>
                <w:sz w:val="13"/>
              </w:rPr>
              <w:t>0,00%</w:t>
            </w:r>
          </w:p>
        </w:tc>
        <w:tc>
          <w:tcPr>
            <w:tcW w:w="1593" w:type="dxa"/>
            <w:tcBorders>
              <w:top w:val="single" w:sz="6" w:space="0" w:color="000000"/>
              <w:bottom w:val="single" w:sz="6" w:space="0" w:color="000000"/>
            </w:tcBorders>
          </w:tcPr>
          <w:p w14:paraId="27BB73AF" w14:textId="77777777" w:rsidR="003C0646" w:rsidRDefault="00B300AB">
            <w:pPr>
              <w:pStyle w:val="TableParagraph"/>
              <w:spacing w:before="44" w:line="136" w:lineRule="exact"/>
              <w:ind w:right="74"/>
              <w:jc w:val="right"/>
              <w:rPr>
                <w:rFonts w:ascii="Arial"/>
                <w:b/>
                <w:sz w:val="13"/>
              </w:rPr>
            </w:pPr>
            <w:r>
              <w:rPr>
                <w:rFonts w:ascii="Arial"/>
                <w:b/>
                <w:sz w:val="13"/>
              </w:rPr>
              <w:t>3.950.000</w:t>
            </w:r>
          </w:p>
        </w:tc>
        <w:tc>
          <w:tcPr>
            <w:tcW w:w="761" w:type="dxa"/>
            <w:tcBorders>
              <w:top w:val="single" w:sz="6" w:space="0" w:color="000000"/>
              <w:bottom w:val="single" w:sz="6" w:space="0" w:color="000000"/>
            </w:tcBorders>
          </w:tcPr>
          <w:p w14:paraId="5D51D491" w14:textId="77777777" w:rsidR="003C0646" w:rsidRDefault="00B300AB">
            <w:pPr>
              <w:pStyle w:val="TableParagraph"/>
              <w:spacing w:before="44" w:line="136" w:lineRule="exact"/>
              <w:ind w:right="19"/>
              <w:jc w:val="right"/>
              <w:rPr>
                <w:rFonts w:ascii="Arial"/>
                <w:b/>
                <w:sz w:val="13"/>
              </w:rPr>
            </w:pPr>
            <w:r>
              <w:rPr>
                <w:rFonts w:ascii="Arial"/>
                <w:b/>
                <w:sz w:val="13"/>
              </w:rPr>
              <w:t>0,86%</w:t>
            </w:r>
          </w:p>
        </w:tc>
        <w:tc>
          <w:tcPr>
            <w:tcW w:w="439" w:type="dxa"/>
          </w:tcPr>
          <w:p w14:paraId="2754B045" w14:textId="77777777" w:rsidR="003C0646" w:rsidRDefault="00B300AB">
            <w:pPr>
              <w:pStyle w:val="TableParagraph"/>
              <w:spacing w:before="44" w:line="136" w:lineRule="exact"/>
              <w:ind w:right="137"/>
              <w:jc w:val="right"/>
              <w:rPr>
                <w:rFonts w:ascii="Arial"/>
                <w:i/>
                <w:sz w:val="13"/>
              </w:rPr>
            </w:pPr>
            <w:r>
              <w:rPr>
                <w:rFonts w:ascii="Arial"/>
                <w:i/>
                <w:w w:val="101"/>
                <w:sz w:val="13"/>
              </w:rPr>
              <w:t>4</w:t>
            </w:r>
          </w:p>
        </w:tc>
      </w:tr>
      <w:tr w:rsidR="003C0646" w14:paraId="33C4FB0A" w14:textId="77777777">
        <w:trPr>
          <w:trHeight w:val="877"/>
        </w:trPr>
        <w:tc>
          <w:tcPr>
            <w:tcW w:w="5574" w:type="dxa"/>
          </w:tcPr>
          <w:p w14:paraId="1786DFDC" w14:textId="77777777" w:rsidR="003C0646" w:rsidRDefault="003C0646">
            <w:pPr>
              <w:pStyle w:val="TableParagraph"/>
              <w:rPr>
                <w:rFonts w:ascii="Arial"/>
                <w:i/>
                <w:sz w:val="14"/>
              </w:rPr>
            </w:pPr>
          </w:p>
          <w:p w14:paraId="2C46A69B" w14:textId="77777777" w:rsidR="003C0646" w:rsidRDefault="003C0646">
            <w:pPr>
              <w:pStyle w:val="TableParagraph"/>
              <w:rPr>
                <w:rFonts w:ascii="Arial"/>
                <w:i/>
                <w:sz w:val="14"/>
              </w:rPr>
            </w:pPr>
          </w:p>
          <w:p w14:paraId="2D725E2E" w14:textId="77777777" w:rsidR="003C0646" w:rsidRDefault="003C0646">
            <w:pPr>
              <w:pStyle w:val="TableParagraph"/>
              <w:rPr>
                <w:rFonts w:ascii="Arial"/>
                <w:i/>
                <w:sz w:val="14"/>
              </w:rPr>
            </w:pPr>
          </w:p>
          <w:p w14:paraId="1793C455" w14:textId="77777777" w:rsidR="003C0646" w:rsidRDefault="003C0646">
            <w:pPr>
              <w:pStyle w:val="TableParagraph"/>
              <w:spacing w:before="3"/>
              <w:rPr>
                <w:rFonts w:ascii="Arial"/>
                <w:i/>
                <w:sz w:val="18"/>
              </w:rPr>
            </w:pPr>
          </w:p>
          <w:p w14:paraId="1ADFBE82" w14:textId="77777777" w:rsidR="003C0646" w:rsidRDefault="00B300AB">
            <w:pPr>
              <w:pStyle w:val="TableParagraph"/>
              <w:ind w:left="363"/>
              <w:rPr>
                <w:rFonts w:ascii="Arial"/>
                <w:b/>
                <w:sz w:val="13"/>
              </w:rPr>
            </w:pPr>
            <w:r>
              <w:rPr>
                <w:rFonts w:ascii="Arial"/>
                <w:b/>
                <w:sz w:val="13"/>
              </w:rPr>
              <w:t>Efectivo y</w:t>
            </w:r>
            <w:r>
              <w:rPr>
                <w:rFonts w:ascii="Arial"/>
                <w:b/>
                <w:spacing w:val="4"/>
                <w:sz w:val="13"/>
              </w:rPr>
              <w:t xml:space="preserve"> </w:t>
            </w:r>
            <w:r>
              <w:rPr>
                <w:rFonts w:ascii="Arial"/>
                <w:b/>
                <w:sz w:val="13"/>
              </w:rPr>
              <w:t>equivalentes al</w:t>
            </w:r>
            <w:r>
              <w:rPr>
                <w:rFonts w:ascii="Arial"/>
                <w:b/>
                <w:spacing w:val="1"/>
                <w:sz w:val="13"/>
              </w:rPr>
              <w:t xml:space="preserve"> </w:t>
            </w:r>
            <w:r>
              <w:rPr>
                <w:rFonts w:ascii="Arial"/>
                <w:b/>
                <w:sz w:val="13"/>
              </w:rPr>
              <w:t>efectivo</w:t>
            </w:r>
          </w:p>
        </w:tc>
        <w:tc>
          <w:tcPr>
            <w:tcW w:w="1781" w:type="dxa"/>
            <w:tcBorders>
              <w:top w:val="single" w:sz="6" w:space="0" w:color="000000"/>
            </w:tcBorders>
          </w:tcPr>
          <w:p w14:paraId="149C3B99" w14:textId="77777777" w:rsidR="003C0646" w:rsidRDefault="003C0646">
            <w:pPr>
              <w:pStyle w:val="TableParagraph"/>
              <w:rPr>
                <w:rFonts w:ascii="Times New Roman"/>
                <w:sz w:val="12"/>
              </w:rPr>
            </w:pPr>
          </w:p>
        </w:tc>
        <w:tc>
          <w:tcPr>
            <w:tcW w:w="793" w:type="dxa"/>
            <w:tcBorders>
              <w:top w:val="single" w:sz="6" w:space="0" w:color="000000"/>
            </w:tcBorders>
          </w:tcPr>
          <w:p w14:paraId="48A7232A" w14:textId="77777777" w:rsidR="003C0646" w:rsidRDefault="003C0646">
            <w:pPr>
              <w:pStyle w:val="TableParagraph"/>
              <w:rPr>
                <w:rFonts w:ascii="Times New Roman"/>
                <w:sz w:val="12"/>
              </w:rPr>
            </w:pPr>
          </w:p>
        </w:tc>
        <w:tc>
          <w:tcPr>
            <w:tcW w:w="1593" w:type="dxa"/>
            <w:tcBorders>
              <w:top w:val="single" w:sz="6" w:space="0" w:color="000000"/>
            </w:tcBorders>
          </w:tcPr>
          <w:p w14:paraId="4EFCE024" w14:textId="77777777" w:rsidR="003C0646" w:rsidRDefault="003C0646">
            <w:pPr>
              <w:pStyle w:val="TableParagraph"/>
              <w:rPr>
                <w:rFonts w:ascii="Times New Roman"/>
                <w:sz w:val="12"/>
              </w:rPr>
            </w:pPr>
          </w:p>
        </w:tc>
        <w:tc>
          <w:tcPr>
            <w:tcW w:w="761" w:type="dxa"/>
            <w:tcBorders>
              <w:top w:val="single" w:sz="6" w:space="0" w:color="000000"/>
            </w:tcBorders>
          </w:tcPr>
          <w:p w14:paraId="562FB5C5" w14:textId="77777777" w:rsidR="003C0646" w:rsidRDefault="003C0646">
            <w:pPr>
              <w:pStyle w:val="TableParagraph"/>
              <w:rPr>
                <w:rFonts w:ascii="Times New Roman"/>
                <w:sz w:val="12"/>
              </w:rPr>
            </w:pPr>
          </w:p>
        </w:tc>
        <w:tc>
          <w:tcPr>
            <w:tcW w:w="439" w:type="dxa"/>
          </w:tcPr>
          <w:p w14:paraId="7F5D2798" w14:textId="77777777" w:rsidR="003C0646" w:rsidRDefault="003C0646">
            <w:pPr>
              <w:pStyle w:val="TableParagraph"/>
              <w:rPr>
                <w:rFonts w:ascii="Times New Roman"/>
                <w:sz w:val="12"/>
              </w:rPr>
            </w:pPr>
          </w:p>
        </w:tc>
      </w:tr>
      <w:tr w:rsidR="003C0646" w14:paraId="101B92BC" w14:textId="77777777">
        <w:trPr>
          <w:trHeight w:val="215"/>
        </w:trPr>
        <w:tc>
          <w:tcPr>
            <w:tcW w:w="5574" w:type="dxa"/>
          </w:tcPr>
          <w:p w14:paraId="26DF7C2F" w14:textId="77777777" w:rsidR="003C0646" w:rsidRDefault="00B300AB">
            <w:pPr>
              <w:pStyle w:val="TableParagraph"/>
              <w:spacing w:before="31"/>
              <w:ind w:left="508"/>
              <w:rPr>
                <w:sz w:val="13"/>
              </w:rPr>
            </w:pPr>
            <w:r>
              <w:rPr>
                <w:spacing w:val="-1"/>
                <w:sz w:val="13"/>
              </w:rPr>
              <w:t>Fondo</w:t>
            </w:r>
            <w:r>
              <w:rPr>
                <w:spacing w:val="-6"/>
                <w:sz w:val="13"/>
              </w:rPr>
              <w:t xml:space="preserve"> </w:t>
            </w:r>
            <w:r>
              <w:rPr>
                <w:spacing w:val="-1"/>
                <w:sz w:val="13"/>
              </w:rPr>
              <w:t>Fiduciario</w:t>
            </w:r>
          </w:p>
        </w:tc>
        <w:tc>
          <w:tcPr>
            <w:tcW w:w="1781" w:type="dxa"/>
          </w:tcPr>
          <w:p w14:paraId="66ABF0D6" w14:textId="77777777" w:rsidR="003C0646" w:rsidRDefault="00B300AB">
            <w:pPr>
              <w:pStyle w:val="TableParagraph"/>
              <w:spacing w:before="31"/>
              <w:ind w:right="229"/>
              <w:jc w:val="right"/>
              <w:rPr>
                <w:sz w:val="13"/>
              </w:rPr>
            </w:pPr>
            <w:r>
              <w:rPr>
                <w:sz w:val="13"/>
              </w:rPr>
              <w:t>200.951.873</w:t>
            </w:r>
          </w:p>
        </w:tc>
        <w:tc>
          <w:tcPr>
            <w:tcW w:w="793" w:type="dxa"/>
          </w:tcPr>
          <w:p w14:paraId="6D4332CE" w14:textId="77777777" w:rsidR="003C0646" w:rsidRDefault="00B300AB">
            <w:pPr>
              <w:pStyle w:val="TableParagraph"/>
              <w:spacing w:before="31"/>
              <w:ind w:right="29"/>
              <w:jc w:val="right"/>
              <w:rPr>
                <w:sz w:val="13"/>
              </w:rPr>
            </w:pPr>
            <w:r>
              <w:rPr>
                <w:sz w:val="13"/>
              </w:rPr>
              <w:t>15,13%</w:t>
            </w:r>
          </w:p>
        </w:tc>
        <w:tc>
          <w:tcPr>
            <w:tcW w:w="1593" w:type="dxa"/>
          </w:tcPr>
          <w:p w14:paraId="46010CB6" w14:textId="77777777" w:rsidR="003C0646" w:rsidRDefault="00B300AB">
            <w:pPr>
              <w:pStyle w:val="TableParagraph"/>
              <w:spacing w:before="31"/>
              <w:ind w:right="75"/>
              <w:jc w:val="right"/>
              <w:rPr>
                <w:sz w:val="13"/>
              </w:rPr>
            </w:pPr>
            <w:r>
              <w:rPr>
                <w:w w:val="101"/>
                <w:sz w:val="13"/>
              </w:rPr>
              <w:t>-</w:t>
            </w:r>
          </w:p>
        </w:tc>
        <w:tc>
          <w:tcPr>
            <w:tcW w:w="761" w:type="dxa"/>
          </w:tcPr>
          <w:p w14:paraId="31516FF8" w14:textId="77777777" w:rsidR="003C0646" w:rsidRDefault="00B300AB">
            <w:pPr>
              <w:pStyle w:val="TableParagraph"/>
              <w:spacing w:before="31"/>
              <w:ind w:right="31"/>
              <w:jc w:val="right"/>
              <w:rPr>
                <w:sz w:val="13"/>
              </w:rPr>
            </w:pPr>
            <w:r>
              <w:rPr>
                <w:sz w:val="13"/>
              </w:rPr>
              <w:t>0,00%</w:t>
            </w:r>
          </w:p>
        </w:tc>
        <w:tc>
          <w:tcPr>
            <w:tcW w:w="439" w:type="dxa"/>
          </w:tcPr>
          <w:p w14:paraId="1C414C5F" w14:textId="77777777" w:rsidR="003C0646" w:rsidRDefault="003C0646">
            <w:pPr>
              <w:pStyle w:val="TableParagraph"/>
              <w:rPr>
                <w:rFonts w:ascii="Times New Roman"/>
                <w:sz w:val="12"/>
              </w:rPr>
            </w:pPr>
          </w:p>
        </w:tc>
      </w:tr>
      <w:tr w:rsidR="003C0646" w14:paraId="1A0127A6" w14:textId="77777777">
        <w:trPr>
          <w:trHeight w:val="216"/>
        </w:trPr>
        <w:tc>
          <w:tcPr>
            <w:tcW w:w="5574" w:type="dxa"/>
          </w:tcPr>
          <w:p w14:paraId="0CD8EEF2" w14:textId="77777777" w:rsidR="003C0646" w:rsidRDefault="00B300AB">
            <w:pPr>
              <w:pStyle w:val="TableParagraph"/>
              <w:spacing w:before="32"/>
              <w:ind w:left="508"/>
              <w:rPr>
                <w:sz w:val="13"/>
              </w:rPr>
            </w:pPr>
            <w:r>
              <w:rPr>
                <w:sz w:val="13"/>
              </w:rPr>
              <w:t>Bancos</w:t>
            </w:r>
            <w:r>
              <w:rPr>
                <w:spacing w:val="-9"/>
                <w:sz w:val="13"/>
              </w:rPr>
              <w:t xml:space="preserve"> </w:t>
            </w:r>
            <w:r>
              <w:rPr>
                <w:sz w:val="13"/>
              </w:rPr>
              <w:t>cuentas</w:t>
            </w:r>
            <w:r>
              <w:rPr>
                <w:spacing w:val="-8"/>
                <w:sz w:val="13"/>
              </w:rPr>
              <w:t xml:space="preserve"> </w:t>
            </w:r>
            <w:r>
              <w:rPr>
                <w:sz w:val="13"/>
              </w:rPr>
              <w:t>Corrientes</w:t>
            </w:r>
          </w:p>
        </w:tc>
        <w:tc>
          <w:tcPr>
            <w:tcW w:w="1781" w:type="dxa"/>
          </w:tcPr>
          <w:p w14:paraId="795379AD" w14:textId="77777777" w:rsidR="003C0646" w:rsidRDefault="00B300AB">
            <w:pPr>
              <w:pStyle w:val="TableParagraph"/>
              <w:spacing w:before="32"/>
              <w:ind w:right="229"/>
              <w:jc w:val="right"/>
              <w:rPr>
                <w:sz w:val="13"/>
              </w:rPr>
            </w:pPr>
            <w:r>
              <w:rPr>
                <w:sz w:val="13"/>
              </w:rPr>
              <w:t>195.651.583</w:t>
            </w:r>
          </w:p>
        </w:tc>
        <w:tc>
          <w:tcPr>
            <w:tcW w:w="793" w:type="dxa"/>
          </w:tcPr>
          <w:p w14:paraId="126FD1CB" w14:textId="77777777" w:rsidR="003C0646" w:rsidRDefault="00B300AB">
            <w:pPr>
              <w:pStyle w:val="TableParagraph"/>
              <w:spacing w:before="32"/>
              <w:ind w:right="29"/>
              <w:jc w:val="right"/>
              <w:rPr>
                <w:sz w:val="13"/>
              </w:rPr>
            </w:pPr>
            <w:r>
              <w:rPr>
                <w:sz w:val="13"/>
              </w:rPr>
              <w:t>14,73%</w:t>
            </w:r>
          </w:p>
        </w:tc>
        <w:tc>
          <w:tcPr>
            <w:tcW w:w="1593" w:type="dxa"/>
          </w:tcPr>
          <w:p w14:paraId="66D01A9B" w14:textId="77777777" w:rsidR="003C0646" w:rsidRDefault="00B300AB">
            <w:pPr>
              <w:pStyle w:val="TableParagraph"/>
              <w:spacing w:before="32"/>
              <w:ind w:right="74"/>
              <w:jc w:val="right"/>
              <w:rPr>
                <w:sz w:val="13"/>
              </w:rPr>
            </w:pPr>
            <w:r>
              <w:rPr>
                <w:sz w:val="13"/>
              </w:rPr>
              <w:t>20.008.788</w:t>
            </w:r>
          </w:p>
        </w:tc>
        <w:tc>
          <w:tcPr>
            <w:tcW w:w="761" w:type="dxa"/>
          </w:tcPr>
          <w:p w14:paraId="58999F8C" w14:textId="77777777" w:rsidR="003C0646" w:rsidRDefault="00B300AB">
            <w:pPr>
              <w:pStyle w:val="TableParagraph"/>
              <w:spacing w:before="32"/>
              <w:ind w:right="31"/>
              <w:jc w:val="right"/>
              <w:rPr>
                <w:sz w:val="13"/>
              </w:rPr>
            </w:pPr>
            <w:r>
              <w:rPr>
                <w:sz w:val="13"/>
              </w:rPr>
              <w:t>4,35%</w:t>
            </w:r>
          </w:p>
        </w:tc>
        <w:tc>
          <w:tcPr>
            <w:tcW w:w="439" w:type="dxa"/>
          </w:tcPr>
          <w:p w14:paraId="188AA5A3" w14:textId="77777777" w:rsidR="003C0646" w:rsidRDefault="003C0646">
            <w:pPr>
              <w:pStyle w:val="TableParagraph"/>
              <w:rPr>
                <w:rFonts w:ascii="Times New Roman"/>
                <w:sz w:val="12"/>
              </w:rPr>
            </w:pPr>
          </w:p>
        </w:tc>
      </w:tr>
      <w:tr w:rsidR="003C0646" w14:paraId="6AED2A64" w14:textId="77777777">
        <w:trPr>
          <w:trHeight w:val="188"/>
        </w:trPr>
        <w:tc>
          <w:tcPr>
            <w:tcW w:w="5574" w:type="dxa"/>
          </w:tcPr>
          <w:p w14:paraId="395ABF15" w14:textId="77777777" w:rsidR="003C0646" w:rsidRDefault="00B300AB">
            <w:pPr>
              <w:pStyle w:val="TableParagraph"/>
              <w:spacing w:before="32" w:line="136" w:lineRule="exact"/>
              <w:ind w:left="508"/>
              <w:rPr>
                <w:sz w:val="13"/>
              </w:rPr>
            </w:pPr>
            <w:r>
              <w:rPr>
                <w:spacing w:val="-1"/>
                <w:sz w:val="13"/>
              </w:rPr>
              <w:t>Bancos</w:t>
            </w:r>
            <w:r>
              <w:rPr>
                <w:spacing w:val="-2"/>
                <w:sz w:val="13"/>
              </w:rPr>
              <w:t xml:space="preserve"> </w:t>
            </w:r>
            <w:r>
              <w:rPr>
                <w:sz w:val="13"/>
              </w:rPr>
              <w:t>cuentas</w:t>
            </w:r>
            <w:r>
              <w:rPr>
                <w:spacing w:val="-2"/>
                <w:sz w:val="13"/>
              </w:rPr>
              <w:t xml:space="preserve"> </w:t>
            </w:r>
            <w:r>
              <w:rPr>
                <w:sz w:val="13"/>
              </w:rPr>
              <w:t>de</w:t>
            </w:r>
            <w:r>
              <w:rPr>
                <w:spacing w:val="-8"/>
                <w:sz w:val="13"/>
              </w:rPr>
              <w:t xml:space="preserve"> </w:t>
            </w:r>
            <w:r>
              <w:rPr>
                <w:sz w:val="13"/>
              </w:rPr>
              <w:t>Ahorro</w:t>
            </w:r>
          </w:p>
        </w:tc>
        <w:tc>
          <w:tcPr>
            <w:tcW w:w="1781" w:type="dxa"/>
            <w:tcBorders>
              <w:bottom w:val="single" w:sz="6" w:space="0" w:color="000000"/>
            </w:tcBorders>
          </w:tcPr>
          <w:p w14:paraId="69614FCF" w14:textId="77777777" w:rsidR="003C0646" w:rsidRDefault="00B300AB">
            <w:pPr>
              <w:pStyle w:val="TableParagraph"/>
              <w:spacing w:before="32" w:line="136" w:lineRule="exact"/>
              <w:ind w:right="229"/>
              <w:jc w:val="right"/>
              <w:rPr>
                <w:sz w:val="13"/>
              </w:rPr>
            </w:pPr>
            <w:r>
              <w:rPr>
                <w:sz w:val="13"/>
              </w:rPr>
              <w:t>100.137.478</w:t>
            </w:r>
          </w:p>
        </w:tc>
        <w:tc>
          <w:tcPr>
            <w:tcW w:w="793" w:type="dxa"/>
            <w:tcBorders>
              <w:bottom w:val="single" w:sz="6" w:space="0" w:color="000000"/>
            </w:tcBorders>
          </w:tcPr>
          <w:p w14:paraId="553FA777" w14:textId="77777777" w:rsidR="003C0646" w:rsidRDefault="00B300AB">
            <w:pPr>
              <w:pStyle w:val="TableParagraph"/>
              <w:spacing w:before="32" w:line="136" w:lineRule="exact"/>
              <w:ind w:right="29"/>
              <w:jc w:val="right"/>
              <w:rPr>
                <w:sz w:val="13"/>
              </w:rPr>
            </w:pPr>
            <w:r>
              <w:rPr>
                <w:sz w:val="13"/>
              </w:rPr>
              <w:t>7,54%</w:t>
            </w:r>
          </w:p>
        </w:tc>
        <w:tc>
          <w:tcPr>
            <w:tcW w:w="1593" w:type="dxa"/>
            <w:tcBorders>
              <w:bottom w:val="single" w:sz="6" w:space="0" w:color="000000"/>
            </w:tcBorders>
          </w:tcPr>
          <w:p w14:paraId="06087652" w14:textId="77777777" w:rsidR="003C0646" w:rsidRDefault="00B300AB">
            <w:pPr>
              <w:pStyle w:val="TableParagraph"/>
              <w:spacing w:before="32" w:line="136" w:lineRule="exact"/>
              <w:ind w:right="74"/>
              <w:jc w:val="right"/>
              <w:rPr>
                <w:sz w:val="13"/>
              </w:rPr>
            </w:pPr>
            <w:r>
              <w:rPr>
                <w:sz w:val="13"/>
              </w:rPr>
              <w:t>91.730</w:t>
            </w:r>
          </w:p>
        </w:tc>
        <w:tc>
          <w:tcPr>
            <w:tcW w:w="761" w:type="dxa"/>
            <w:tcBorders>
              <w:bottom w:val="single" w:sz="6" w:space="0" w:color="000000"/>
            </w:tcBorders>
          </w:tcPr>
          <w:p w14:paraId="0DAFE575" w14:textId="77777777" w:rsidR="003C0646" w:rsidRDefault="00B300AB">
            <w:pPr>
              <w:pStyle w:val="TableParagraph"/>
              <w:spacing w:before="32" w:line="136" w:lineRule="exact"/>
              <w:ind w:right="31"/>
              <w:jc w:val="right"/>
              <w:rPr>
                <w:sz w:val="13"/>
              </w:rPr>
            </w:pPr>
            <w:r>
              <w:rPr>
                <w:sz w:val="13"/>
              </w:rPr>
              <w:t>0,02%</w:t>
            </w:r>
          </w:p>
        </w:tc>
        <w:tc>
          <w:tcPr>
            <w:tcW w:w="439" w:type="dxa"/>
          </w:tcPr>
          <w:p w14:paraId="30027FCA" w14:textId="77777777" w:rsidR="003C0646" w:rsidRDefault="003C0646">
            <w:pPr>
              <w:pStyle w:val="TableParagraph"/>
              <w:rPr>
                <w:rFonts w:ascii="Times New Roman"/>
                <w:sz w:val="12"/>
              </w:rPr>
            </w:pPr>
          </w:p>
        </w:tc>
      </w:tr>
      <w:tr w:rsidR="003C0646" w14:paraId="4BBC6FD5" w14:textId="77777777">
        <w:trPr>
          <w:trHeight w:val="200"/>
        </w:trPr>
        <w:tc>
          <w:tcPr>
            <w:tcW w:w="5574" w:type="dxa"/>
          </w:tcPr>
          <w:p w14:paraId="27803F82" w14:textId="77777777" w:rsidR="003C0646" w:rsidRDefault="003C0646">
            <w:pPr>
              <w:pStyle w:val="TableParagraph"/>
              <w:rPr>
                <w:rFonts w:ascii="Times New Roman"/>
                <w:sz w:val="12"/>
              </w:rPr>
            </w:pPr>
          </w:p>
        </w:tc>
        <w:tc>
          <w:tcPr>
            <w:tcW w:w="1781" w:type="dxa"/>
            <w:tcBorders>
              <w:top w:val="single" w:sz="6" w:space="0" w:color="000000"/>
              <w:bottom w:val="single" w:sz="6" w:space="0" w:color="000000"/>
            </w:tcBorders>
          </w:tcPr>
          <w:p w14:paraId="7E111765" w14:textId="77777777" w:rsidR="003C0646" w:rsidRDefault="00B300AB">
            <w:pPr>
              <w:pStyle w:val="TableParagraph"/>
              <w:spacing w:before="44" w:line="136" w:lineRule="exact"/>
              <w:ind w:right="229"/>
              <w:jc w:val="right"/>
              <w:rPr>
                <w:rFonts w:ascii="Arial"/>
                <w:b/>
                <w:sz w:val="13"/>
              </w:rPr>
            </w:pPr>
            <w:r>
              <w:rPr>
                <w:rFonts w:ascii="Arial"/>
                <w:b/>
                <w:sz w:val="13"/>
              </w:rPr>
              <w:t>496.740.934</w:t>
            </w:r>
          </w:p>
        </w:tc>
        <w:tc>
          <w:tcPr>
            <w:tcW w:w="793" w:type="dxa"/>
            <w:tcBorders>
              <w:top w:val="single" w:sz="6" w:space="0" w:color="000000"/>
              <w:bottom w:val="single" w:sz="6" w:space="0" w:color="000000"/>
            </w:tcBorders>
          </w:tcPr>
          <w:p w14:paraId="70BB6E3B" w14:textId="77777777" w:rsidR="003C0646" w:rsidRDefault="00B300AB">
            <w:pPr>
              <w:pStyle w:val="TableParagraph"/>
              <w:spacing w:before="44" w:line="136" w:lineRule="exact"/>
              <w:ind w:right="17"/>
              <w:jc w:val="right"/>
              <w:rPr>
                <w:rFonts w:ascii="Arial"/>
                <w:b/>
                <w:sz w:val="13"/>
              </w:rPr>
            </w:pPr>
            <w:r>
              <w:rPr>
                <w:rFonts w:ascii="Arial"/>
                <w:b/>
                <w:sz w:val="13"/>
              </w:rPr>
              <w:t>37,41%</w:t>
            </w:r>
          </w:p>
        </w:tc>
        <w:tc>
          <w:tcPr>
            <w:tcW w:w="1593" w:type="dxa"/>
            <w:tcBorders>
              <w:top w:val="single" w:sz="6" w:space="0" w:color="000000"/>
              <w:bottom w:val="single" w:sz="6" w:space="0" w:color="000000"/>
            </w:tcBorders>
          </w:tcPr>
          <w:p w14:paraId="6180C70A" w14:textId="77777777" w:rsidR="003C0646" w:rsidRDefault="00B300AB">
            <w:pPr>
              <w:pStyle w:val="TableParagraph"/>
              <w:spacing w:before="44" w:line="136" w:lineRule="exact"/>
              <w:ind w:right="74"/>
              <w:jc w:val="right"/>
              <w:rPr>
                <w:rFonts w:ascii="Arial"/>
                <w:b/>
                <w:sz w:val="13"/>
              </w:rPr>
            </w:pPr>
            <w:r>
              <w:rPr>
                <w:rFonts w:ascii="Arial"/>
                <w:b/>
                <w:sz w:val="13"/>
              </w:rPr>
              <w:t>20.100.518</w:t>
            </w:r>
          </w:p>
        </w:tc>
        <w:tc>
          <w:tcPr>
            <w:tcW w:w="761" w:type="dxa"/>
            <w:tcBorders>
              <w:top w:val="single" w:sz="6" w:space="0" w:color="000000"/>
              <w:bottom w:val="single" w:sz="6" w:space="0" w:color="000000"/>
            </w:tcBorders>
          </w:tcPr>
          <w:p w14:paraId="2460C358" w14:textId="77777777" w:rsidR="003C0646" w:rsidRDefault="00B300AB">
            <w:pPr>
              <w:pStyle w:val="TableParagraph"/>
              <w:spacing w:before="44" w:line="136" w:lineRule="exact"/>
              <w:ind w:right="19"/>
              <w:jc w:val="right"/>
              <w:rPr>
                <w:rFonts w:ascii="Arial"/>
                <w:b/>
                <w:sz w:val="13"/>
              </w:rPr>
            </w:pPr>
            <w:r>
              <w:rPr>
                <w:rFonts w:ascii="Arial"/>
                <w:b/>
                <w:sz w:val="13"/>
              </w:rPr>
              <w:t>4,37%</w:t>
            </w:r>
          </w:p>
        </w:tc>
        <w:tc>
          <w:tcPr>
            <w:tcW w:w="439" w:type="dxa"/>
          </w:tcPr>
          <w:p w14:paraId="2F32D259" w14:textId="77777777" w:rsidR="003C0646" w:rsidRDefault="00B300AB">
            <w:pPr>
              <w:pStyle w:val="TableParagraph"/>
              <w:spacing w:before="44" w:line="136" w:lineRule="exact"/>
              <w:ind w:right="137"/>
              <w:jc w:val="right"/>
              <w:rPr>
                <w:rFonts w:ascii="Arial"/>
                <w:i/>
                <w:sz w:val="13"/>
              </w:rPr>
            </w:pPr>
            <w:r>
              <w:rPr>
                <w:rFonts w:ascii="Arial"/>
                <w:i/>
                <w:w w:val="101"/>
                <w:sz w:val="13"/>
              </w:rPr>
              <w:t>5</w:t>
            </w:r>
          </w:p>
        </w:tc>
      </w:tr>
      <w:tr w:rsidR="003C0646" w14:paraId="65A68FA0" w14:textId="77777777">
        <w:trPr>
          <w:trHeight w:val="201"/>
        </w:trPr>
        <w:tc>
          <w:tcPr>
            <w:tcW w:w="5574" w:type="dxa"/>
            <w:tcBorders>
              <w:bottom w:val="single" w:sz="6" w:space="0" w:color="000000"/>
            </w:tcBorders>
          </w:tcPr>
          <w:p w14:paraId="171B0D82" w14:textId="77777777" w:rsidR="003C0646" w:rsidRDefault="003C0646">
            <w:pPr>
              <w:pStyle w:val="TableParagraph"/>
              <w:rPr>
                <w:rFonts w:ascii="Times New Roman"/>
                <w:sz w:val="12"/>
              </w:rPr>
            </w:pPr>
          </w:p>
        </w:tc>
        <w:tc>
          <w:tcPr>
            <w:tcW w:w="1781" w:type="dxa"/>
            <w:tcBorders>
              <w:top w:val="single" w:sz="6" w:space="0" w:color="000000"/>
              <w:bottom w:val="single" w:sz="6" w:space="0" w:color="000000"/>
            </w:tcBorders>
          </w:tcPr>
          <w:p w14:paraId="03E1E083" w14:textId="77777777" w:rsidR="003C0646" w:rsidRDefault="003C0646">
            <w:pPr>
              <w:pStyle w:val="TableParagraph"/>
              <w:rPr>
                <w:rFonts w:ascii="Times New Roman"/>
                <w:sz w:val="12"/>
              </w:rPr>
            </w:pPr>
          </w:p>
        </w:tc>
        <w:tc>
          <w:tcPr>
            <w:tcW w:w="793" w:type="dxa"/>
            <w:tcBorders>
              <w:top w:val="single" w:sz="6" w:space="0" w:color="000000"/>
              <w:bottom w:val="single" w:sz="6" w:space="0" w:color="000000"/>
            </w:tcBorders>
          </w:tcPr>
          <w:p w14:paraId="0B6EC27B" w14:textId="77777777" w:rsidR="003C0646" w:rsidRDefault="003C0646">
            <w:pPr>
              <w:pStyle w:val="TableParagraph"/>
              <w:rPr>
                <w:rFonts w:ascii="Times New Roman"/>
                <w:sz w:val="12"/>
              </w:rPr>
            </w:pPr>
          </w:p>
        </w:tc>
        <w:tc>
          <w:tcPr>
            <w:tcW w:w="1593" w:type="dxa"/>
            <w:tcBorders>
              <w:top w:val="single" w:sz="6" w:space="0" w:color="000000"/>
              <w:bottom w:val="single" w:sz="6" w:space="0" w:color="000000"/>
            </w:tcBorders>
          </w:tcPr>
          <w:p w14:paraId="3327A7B3" w14:textId="77777777" w:rsidR="003C0646" w:rsidRDefault="003C0646">
            <w:pPr>
              <w:pStyle w:val="TableParagraph"/>
              <w:rPr>
                <w:rFonts w:ascii="Times New Roman"/>
                <w:sz w:val="12"/>
              </w:rPr>
            </w:pPr>
          </w:p>
        </w:tc>
        <w:tc>
          <w:tcPr>
            <w:tcW w:w="761" w:type="dxa"/>
            <w:tcBorders>
              <w:top w:val="single" w:sz="6" w:space="0" w:color="000000"/>
              <w:bottom w:val="single" w:sz="6" w:space="0" w:color="000000"/>
            </w:tcBorders>
          </w:tcPr>
          <w:p w14:paraId="13594EA7" w14:textId="77777777" w:rsidR="003C0646" w:rsidRDefault="003C0646">
            <w:pPr>
              <w:pStyle w:val="TableParagraph"/>
              <w:rPr>
                <w:rFonts w:ascii="Times New Roman"/>
                <w:sz w:val="12"/>
              </w:rPr>
            </w:pPr>
          </w:p>
        </w:tc>
        <w:tc>
          <w:tcPr>
            <w:tcW w:w="439" w:type="dxa"/>
          </w:tcPr>
          <w:p w14:paraId="642B213A" w14:textId="77777777" w:rsidR="003C0646" w:rsidRDefault="003C0646">
            <w:pPr>
              <w:pStyle w:val="TableParagraph"/>
              <w:rPr>
                <w:rFonts w:ascii="Times New Roman"/>
                <w:sz w:val="12"/>
              </w:rPr>
            </w:pPr>
          </w:p>
        </w:tc>
      </w:tr>
      <w:tr w:rsidR="003C0646" w14:paraId="0D58CD9A" w14:textId="77777777">
        <w:trPr>
          <w:trHeight w:val="201"/>
        </w:trPr>
        <w:tc>
          <w:tcPr>
            <w:tcW w:w="5574" w:type="dxa"/>
            <w:tcBorders>
              <w:top w:val="single" w:sz="6" w:space="0" w:color="000000"/>
              <w:bottom w:val="single" w:sz="6" w:space="0" w:color="000000"/>
            </w:tcBorders>
          </w:tcPr>
          <w:p w14:paraId="41E0D9FF" w14:textId="77777777" w:rsidR="003C0646" w:rsidRDefault="00B300AB">
            <w:pPr>
              <w:pStyle w:val="TableParagraph"/>
              <w:spacing w:before="45" w:line="136" w:lineRule="exact"/>
              <w:ind w:left="652"/>
              <w:rPr>
                <w:rFonts w:ascii="Arial"/>
                <w:b/>
                <w:sz w:val="13"/>
              </w:rPr>
            </w:pPr>
            <w:r>
              <w:rPr>
                <w:rFonts w:ascii="Arial"/>
                <w:b/>
                <w:sz w:val="13"/>
              </w:rPr>
              <w:t>Activos</w:t>
            </w:r>
            <w:r>
              <w:rPr>
                <w:rFonts w:ascii="Arial"/>
                <w:b/>
                <w:spacing w:val="-2"/>
                <w:sz w:val="13"/>
              </w:rPr>
              <w:t xml:space="preserve"> </w:t>
            </w:r>
            <w:r>
              <w:rPr>
                <w:rFonts w:ascii="Arial"/>
                <w:b/>
                <w:sz w:val="13"/>
              </w:rPr>
              <w:t>corrientes</w:t>
            </w:r>
          </w:p>
        </w:tc>
        <w:tc>
          <w:tcPr>
            <w:tcW w:w="1781" w:type="dxa"/>
            <w:tcBorders>
              <w:top w:val="single" w:sz="6" w:space="0" w:color="000000"/>
              <w:bottom w:val="single" w:sz="6" w:space="0" w:color="000000"/>
            </w:tcBorders>
          </w:tcPr>
          <w:p w14:paraId="6A17E28D" w14:textId="77777777" w:rsidR="003C0646" w:rsidRDefault="00B300AB">
            <w:pPr>
              <w:pStyle w:val="TableParagraph"/>
              <w:spacing w:before="45" w:line="136" w:lineRule="exact"/>
              <w:ind w:right="229"/>
              <w:jc w:val="right"/>
              <w:rPr>
                <w:rFonts w:ascii="Arial"/>
                <w:b/>
                <w:sz w:val="13"/>
              </w:rPr>
            </w:pPr>
            <w:r>
              <w:rPr>
                <w:rFonts w:ascii="Arial"/>
                <w:b/>
                <w:sz w:val="13"/>
              </w:rPr>
              <w:t>1.244.633.435</w:t>
            </w:r>
          </w:p>
        </w:tc>
        <w:tc>
          <w:tcPr>
            <w:tcW w:w="793" w:type="dxa"/>
            <w:tcBorders>
              <w:top w:val="single" w:sz="6" w:space="0" w:color="000000"/>
              <w:bottom w:val="single" w:sz="6" w:space="0" w:color="000000"/>
            </w:tcBorders>
          </w:tcPr>
          <w:p w14:paraId="315B3009" w14:textId="77777777" w:rsidR="003C0646" w:rsidRDefault="00B300AB">
            <w:pPr>
              <w:pStyle w:val="TableParagraph"/>
              <w:spacing w:before="45" w:line="136" w:lineRule="exact"/>
              <w:ind w:right="17"/>
              <w:jc w:val="right"/>
              <w:rPr>
                <w:rFonts w:ascii="Arial"/>
                <w:b/>
                <w:sz w:val="13"/>
              </w:rPr>
            </w:pPr>
            <w:r>
              <w:rPr>
                <w:rFonts w:ascii="Arial"/>
                <w:b/>
                <w:sz w:val="13"/>
              </w:rPr>
              <w:t>93,73%</w:t>
            </w:r>
          </w:p>
        </w:tc>
        <w:tc>
          <w:tcPr>
            <w:tcW w:w="1593" w:type="dxa"/>
            <w:tcBorders>
              <w:top w:val="single" w:sz="6" w:space="0" w:color="000000"/>
              <w:bottom w:val="single" w:sz="6" w:space="0" w:color="000000"/>
            </w:tcBorders>
          </w:tcPr>
          <w:p w14:paraId="124EA9EE" w14:textId="77777777" w:rsidR="003C0646" w:rsidRDefault="00B300AB">
            <w:pPr>
              <w:pStyle w:val="TableParagraph"/>
              <w:spacing w:before="45" w:line="136" w:lineRule="exact"/>
              <w:ind w:right="74"/>
              <w:jc w:val="right"/>
              <w:rPr>
                <w:rFonts w:ascii="Arial"/>
                <w:b/>
                <w:sz w:val="13"/>
              </w:rPr>
            </w:pPr>
            <w:r>
              <w:rPr>
                <w:rFonts w:ascii="Arial"/>
                <w:b/>
                <w:sz w:val="13"/>
              </w:rPr>
              <w:t>411.419.785</w:t>
            </w:r>
          </w:p>
        </w:tc>
        <w:tc>
          <w:tcPr>
            <w:tcW w:w="761" w:type="dxa"/>
            <w:tcBorders>
              <w:top w:val="single" w:sz="6" w:space="0" w:color="000000"/>
              <w:bottom w:val="single" w:sz="6" w:space="0" w:color="000000"/>
            </w:tcBorders>
          </w:tcPr>
          <w:p w14:paraId="6ED9CF13" w14:textId="77777777" w:rsidR="003C0646" w:rsidRDefault="00B300AB">
            <w:pPr>
              <w:pStyle w:val="TableParagraph"/>
              <w:spacing w:before="45" w:line="136" w:lineRule="exact"/>
              <w:ind w:right="19"/>
              <w:jc w:val="right"/>
              <w:rPr>
                <w:rFonts w:ascii="Arial"/>
                <w:b/>
                <w:sz w:val="13"/>
              </w:rPr>
            </w:pPr>
            <w:r>
              <w:rPr>
                <w:rFonts w:ascii="Arial"/>
                <w:b/>
                <w:sz w:val="13"/>
              </w:rPr>
              <w:t>89,44%</w:t>
            </w:r>
          </w:p>
        </w:tc>
        <w:tc>
          <w:tcPr>
            <w:tcW w:w="439" w:type="dxa"/>
          </w:tcPr>
          <w:p w14:paraId="34E9EDE9" w14:textId="77777777" w:rsidR="003C0646" w:rsidRDefault="003C0646">
            <w:pPr>
              <w:pStyle w:val="TableParagraph"/>
              <w:rPr>
                <w:rFonts w:ascii="Times New Roman"/>
                <w:sz w:val="12"/>
              </w:rPr>
            </w:pPr>
          </w:p>
        </w:tc>
      </w:tr>
      <w:tr w:rsidR="003C0646" w14:paraId="78A6F302" w14:textId="77777777">
        <w:trPr>
          <w:trHeight w:val="984"/>
        </w:trPr>
        <w:tc>
          <w:tcPr>
            <w:tcW w:w="5574" w:type="dxa"/>
            <w:tcBorders>
              <w:top w:val="single" w:sz="6" w:space="0" w:color="000000"/>
            </w:tcBorders>
          </w:tcPr>
          <w:p w14:paraId="22D44B23" w14:textId="77777777" w:rsidR="003C0646" w:rsidRDefault="003C0646">
            <w:pPr>
              <w:pStyle w:val="TableParagraph"/>
              <w:rPr>
                <w:rFonts w:ascii="Arial"/>
                <w:i/>
                <w:sz w:val="14"/>
              </w:rPr>
            </w:pPr>
          </w:p>
          <w:p w14:paraId="45534E6A" w14:textId="77777777" w:rsidR="003C0646" w:rsidRDefault="003C0646">
            <w:pPr>
              <w:pStyle w:val="TableParagraph"/>
              <w:rPr>
                <w:rFonts w:ascii="Arial"/>
                <w:i/>
                <w:sz w:val="14"/>
              </w:rPr>
            </w:pPr>
          </w:p>
          <w:p w14:paraId="27F4040A" w14:textId="77777777" w:rsidR="003C0646" w:rsidRDefault="003C0646">
            <w:pPr>
              <w:pStyle w:val="TableParagraph"/>
              <w:rPr>
                <w:rFonts w:ascii="Arial"/>
                <w:i/>
                <w:sz w:val="14"/>
              </w:rPr>
            </w:pPr>
          </w:p>
          <w:p w14:paraId="574BAAB4" w14:textId="77777777" w:rsidR="003C0646" w:rsidRDefault="003C0646">
            <w:pPr>
              <w:pStyle w:val="TableParagraph"/>
              <w:spacing w:before="2"/>
              <w:rPr>
                <w:rFonts w:ascii="Arial"/>
                <w:i/>
                <w:sz w:val="18"/>
              </w:rPr>
            </w:pPr>
          </w:p>
          <w:p w14:paraId="0CE0A8A4" w14:textId="77777777" w:rsidR="003C0646" w:rsidRDefault="00B300AB">
            <w:pPr>
              <w:pStyle w:val="TableParagraph"/>
              <w:ind w:left="220"/>
              <w:rPr>
                <w:rFonts w:ascii="Arial"/>
                <w:b/>
                <w:sz w:val="13"/>
              </w:rPr>
            </w:pPr>
            <w:r>
              <w:rPr>
                <w:rFonts w:ascii="Arial"/>
                <w:b/>
                <w:sz w:val="13"/>
              </w:rPr>
              <w:t>Activos</w:t>
            </w:r>
            <w:r>
              <w:rPr>
                <w:rFonts w:ascii="Arial"/>
                <w:b/>
                <w:spacing w:val="-1"/>
                <w:sz w:val="13"/>
              </w:rPr>
              <w:t xml:space="preserve"> </w:t>
            </w:r>
            <w:r>
              <w:rPr>
                <w:rFonts w:ascii="Arial"/>
                <w:b/>
                <w:sz w:val="13"/>
              </w:rPr>
              <w:t>no corrientes</w:t>
            </w:r>
          </w:p>
        </w:tc>
        <w:tc>
          <w:tcPr>
            <w:tcW w:w="1781" w:type="dxa"/>
            <w:tcBorders>
              <w:top w:val="single" w:sz="6" w:space="0" w:color="000000"/>
            </w:tcBorders>
          </w:tcPr>
          <w:p w14:paraId="21B2489D" w14:textId="77777777" w:rsidR="003C0646" w:rsidRDefault="003C0646">
            <w:pPr>
              <w:pStyle w:val="TableParagraph"/>
              <w:rPr>
                <w:rFonts w:ascii="Times New Roman"/>
                <w:sz w:val="12"/>
              </w:rPr>
            </w:pPr>
          </w:p>
        </w:tc>
        <w:tc>
          <w:tcPr>
            <w:tcW w:w="793" w:type="dxa"/>
            <w:tcBorders>
              <w:top w:val="single" w:sz="6" w:space="0" w:color="000000"/>
            </w:tcBorders>
          </w:tcPr>
          <w:p w14:paraId="4F9868E1" w14:textId="77777777" w:rsidR="003C0646" w:rsidRDefault="003C0646">
            <w:pPr>
              <w:pStyle w:val="TableParagraph"/>
              <w:rPr>
                <w:rFonts w:ascii="Times New Roman"/>
                <w:sz w:val="12"/>
              </w:rPr>
            </w:pPr>
          </w:p>
        </w:tc>
        <w:tc>
          <w:tcPr>
            <w:tcW w:w="1593" w:type="dxa"/>
            <w:tcBorders>
              <w:top w:val="single" w:sz="6" w:space="0" w:color="000000"/>
            </w:tcBorders>
          </w:tcPr>
          <w:p w14:paraId="24FC6245" w14:textId="77777777" w:rsidR="003C0646" w:rsidRDefault="003C0646">
            <w:pPr>
              <w:pStyle w:val="TableParagraph"/>
              <w:rPr>
                <w:rFonts w:ascii="Times New Roman"/>
                <w:sz w:val="12"/>
              </w:rPr>
            </w:pPr>
          </w:p>
        </w:tc>
        <w:tc>
          <w:tcPr>
            <w:tcW w:w="761" w:type="dxa"/>
            <w:tcBorders>
              <w:top w:val="single" w:sz="6" w:space="0" w:color="000000"/>
            </w:tcBorders>
          </w:tcPr>
          <w:p w14:paraId="0152C571" w14:textId="77777777" w:rsidR="003C0646" w:rsidRDefault="003C0646">
            <w:pPr>
              <w:pStyle w:val="TableParagraph"/>
              <w:rPr>
                <w:rFonts w:ascii="Times New Roman"/>
                <w:sz w:val="12"/>
              </w:rPr>
            </w:pPr>
          </w:p>
        </w:tc>
        <w:tc>
          <w:tcPr>
            <w:tcW w:w="439" w:type="dxa"/>
          </w:tcPr>
          <w:p w14:paraId="5F6D2164" w14:textId="77777777" w:rsidR="003C0646" w:rsidRDefault="003C0646">
            <w:pPr>
              <w:pStyle w:val="TableParagraph"/>
              <w:rPr>
                <w:rFonts w:ascii="Times New Roman"/>
                <w:sz w:val="12"/>
              </w:rPr>
            </w:pPr>
          </w:p>
        </w:tc>
      </w:tr>
      <w:tr w:rsidR="003C0646" w14:paraId="01F903FC" w14:textId="77777777">
        <w:trPr>
          <w:trHeight w:val="324"/>
        </w:trPr>
        <w:tc>
          <w:tcPr>
            <w:tcW w:w="5574" w:type="dxa"/>
          </w:tcPr>
          <w:p w14:paraId="37C59ECB" w14:textId="77777777" w:rsidR="003C0646" w:rsidRDefault="003C0646">
            <w:pPr>
              <w:pStyle w:val="TableParagraph"/>
              <w:spacing w:before="1"/>
              <w:rPr>
                <w:rFonts w:ascii="Arial"/>
                <w:i/>
                <w:sz w:val="12"/>
              </w:rPr>
            </w:pPr>
          </w:p>
          <w:p w14:paraId="3369B062" w14:textId="77777777" w:rsidR="003C0646" w:rsidRDefault="00B300AB">
            <w:pPr>
              <w:pStyle w:val="TableParagraph"/>
              <w:spacing w:before="1"/>
              <w:ind w:left="363"/>
              <w:rPr>
                <w:rFonts w:ascii="Arial"/>
                <w:b/>
                <w:sz w:val="13"/>
              </w:rPr>
            </w:pPr>
            <w:r>
              <w:rPr>
                <w:rFonts w:ascii="Arial"/>
                <w:b/>
                <w:sz w:val="13"/>
              </w:rPr>
              <w:t>Propiedades,</w:t>
            </w:r>
            <w:r>
              <w:rPr>
                <w:rFonts w:ascii="Arial"/>
                <w:b/>
                <w:spacing w:val="-2"/>
                <w:sz w:val="13"/>
              </w:rPr>
              <w:t xml:space="preserve"> </w:t>
            </w:r>
            <w:r>
              <w:rPr>
                <w:rFonts w:ascii="Arial"/>
                <w:b/>
                <w:sz w:val="13"/>
              </w:rPr>
              <w:t>planta</w:t>
            </w:r>
            <w:r>
              <w:rPr>
                <w:rFonts w:ascii="Arial"/>
                <w:b/>
                <w:spacing w:val="-3"/>
                <w:sz w:val="13"/>
              </w:rPr>
              <w:t xml:space="preserve"> </w:t>
            </w:r>
            <w:r>
              <w:rPr>
                <w:rFonts w:ascii="Arial"/>
                <w:b/>
                <w:sz w:val="13"/>
              </w:rPr>
              <w:t>y</w:t>
            </w:r>
            <w:r>
              <w:rPr>
                <w:rFonts w:ascii="Arial"/>
                <w:b/>
                <w:spacing w:val="2"/>
                <w:sz w:val="13"/>
              </w:rPr>
              <w:t xml:space="preserve"> </w:t>
            </w:r>
            <w:r>
              <w:rPr>
                <w:rFonts w:ascii="Arial"/>
                <w:b/>
                <w:sz w:val="13"/>
              </w:rPr>
              <w:t>equipo</w:t>
            </w:r>
          </w:p>
        </w:tc>
        <w:tc>
          <w:tcPr>
            <w:tcW w:w="1781" w:type="dxa"/>
          </w:tcPr>
          <w:p w14:paraId="78A062E2" w14:textId="77777777" w:rsidR="003C0646" w:rsidRDefault="003C0646">
            <w:pPr>
              <w:pStyle w:val="TableParagraph"/>
              <w:rPr>
                <w:rFonts w:ascii="Times New Roman"/>
                <w:sz w:val="12"/>
              </w:rPr>
            </w:pPr>
          </w:p>
        </w:tc>
        <w:tc>
          <w:tcPr>
            <w:tcW w:w="793" w:type="dxa"/>
          </w:tcPr>
          <w:p w14:paraId="3BFE7CA6" w14:textId="77777777" w:rsidR="003C0646" w:rsidRDefault="003C0646">
            <w:pPr>
              <w:pStyle w:val="TableParagraph"/>
              <w:rPr>
                <w:rFonts w:ascii="Times New Roman"/>
                <w:sz w:val="12"/>
              </w:rPr>
            </w:pPr>
          </w:p>
        </w:tc>
        <w:tc>
          <w:tcPr>
            <w:tcW w:w="1593" w:type="dxa"/>
          </w:tcPr>
          <w:p w14:paraId="2D00D295" w14:textId="77777777" w:rsidR="003C0646" w:rsidRDefault="003C0646">
            <w:pPr>
              <w:pStyle w:val="TableParagraph"/>
              <w:rPr>
                <w:rFonts w:ascii="Times New Roman"/>
                <w:sz w:val="12"/>
              </w:rPr>
            </w:pPr>
          </w:p>
        </w:tc>
        <w:tc>
          <w:tcPr>
            <w:tcW w:w="761" w:type="dxa"/>
          </w:tcPr>
          <w:p w14:paraId="139B75A6" w14:textId="77777777" w:rsidR="003C0646" w:rsidRDefault="003C0646">
            <w:pPr>
              <w:pStyle w:val="TableParagraph"/>
              <w:rPr>
                <w:rFonts w:ascii="Times New Roman"/>
                <w:sz w:val="12"/>
              </w:rPr>
            </w:pPr>
          </w:p>
        </w:tc>
        <w:tc>
          <w:tcPr>
            <w:tcW w:w="439" w:type="dxa"/>
          </w:tcPr>
          <w:p w14:paraId="4DFD1AC6" w14:textId="77777777" w:rsidR="003C0646" w:rsidRDefault="003C0646">
            <w:pPr>
              <w:pStyle w:val="TableParagraph"/>
              <w:rPr>
                <w:rFonts w:ascii="Times New Roman"/>
                <w:sz w:val="12"/>
              </w:rPr>
            </w:pPr>
          </w:p>
        </w:tc>
      </w:tr>
      <w:tr w:rsidR="003C0646" w14:paraId="7378F612" w14:textId="77777777">
        <w:trPr>
          <w:trHeight w:val="215"/>
        </w:trPr>
        <w:tc>
          <w:tcPr>
            <w:tcW w:w="5574" w:type="dxa"/>
          </w:tcPr>
          <w:p w14:paraId="491A9D28" w14:textId="77777777" w:rsidR="003C0646" w:rsidRDefault="00B300AB">
            <w:pPr>
              <w:pStyle w:val="TableParagraph"/>
              <w:spacing w:before="32"/>
              <w:ind w:left="508"/>
              <w:rPr>
                <w:sz w:val="13"/>
              </w:rPr>
            </w:pPr>
            <w:r>
              <w:rPr>
                <w:sz w:val="13"/>
              </w:rPr>
              <w:t>Equipos de</w:t>
            </w:r>
            <w:r>
              <w:rPr>
                <w:spacing w:val="-6"/>
                <w:sz w:val="13"/>
              </w:rPr>
              <w:t xml:space="preserve"> </w:t>
            </w:r>
            <w:r>
              <w:rPr>
                <w:sz w:val="13"/>
              </w:rPr>
              <w:t>Oficina</w:t>
            </w:r>
          </w:p>
        </w:tc>
        <w:tc>
          <w:tcPr>
            <w:tcW w:w="1781" w:type="dxa"/>
          </w:tcPr>
          <w:p w14:paraId="1D0BF3BC" w14:textId="77777777" w:rsidR="003C0646" w:rsidRDefault="00B300AB">
            <w:pPr>
              <w:pStyle w:val="TableParagraph"/>
              <w:spacing w:before="32"/>
              <w:ind w:right="229"/>
              <w:jc w:val="right"/>
              <w:rPr>
                <w:sz w:val="13"/>
              </w:rPr>
            </w:pPr>
            <w:r>
              <w:rPr>
                <w:sz w:val="13"/>
              </w:rPr>
              <w:t>43.330.680</w:t>
            </w:r>
          </w:p>
        </w:tc>
        <w:tc>
          <w:tcPr>
            <w:tcW w:w="793" w:type="dxa"/>
          </w:tcPr>
          <w:p w14:paraId="6E922280" w14:textId="77777777" w:rsidR="003C0646" w:rsidRDefault="00B300AB">
            <w:pPr>
              <w:pStyle w:val="TableParagraph"/>
              <w:spacing w:before="32"/>
              <w:ind w:right="29"/>
              <w:jc w:val="right"/>
              <w:rPr>
                <w:sz w:val="13"/>
              </w:rPr>
            </w:pPr>
            <w:r>
              <w:rPr>
                <w:sz w:val="13"/>
              </w:rPr>
              <w:t>3,26%</w:t>
            </w:r>
          </w:p>
        </w:tc>
        <w:tc>
          <w:tcPr>
            <w:tcW w:w="1593" w:type="dxa"/>
          </w:tcPr>
          <w:p w14:paraId="774272F8" w14:textId="77777777" w:rsidR="003C0646" w:rsidRDefault="00B300AB">
            <w:pPr>
              <w:pStyle w:val="TableParagraph"/>
              <w:spacing w:before="32"/>
              <w:ind w:right="74"/>
              <w:jc w:val="right"/>
              <w:rPr>
                <w:sz w:val="13"/>
              </w:rPr>
            </w:pPr>
            <w:r>
              <w:rPr>
                <w:sz w:val="13"/>
              </w:rPr>
              <w:t>22.707.397</w:t>
            </w:r>
          </w:p>
        </w:tc>
        <w:tc>
          <w:tcPr>
            <w:tcW w:w="761" w:type="dxa"/>
          </w:tcPr>
          <w:p w14:paraId="4B4198A4" w14:textId="77777777" w:rsidR="003C0646" w:rsidRDefault="00B300AB">
            <w:pPr>
              <w:pStyle w:val="TableParagraph"/>
              <w:spacing w:before="32"/>
              <w:ind w:right="31"/>
              <w:jc w:val="right"/>
              <w:rPr>
                <w:sz w:val="13"/>
              </w:rPr>
            </w:pPr>
            <w:r>
              <w:rPr>
                <w:sz w:val="13"/>
              </w:rPr>
              <w:t>4,94%</w:t>
            </w:r>
          </w:p>
        </w:tc>
        <w:tc>
          <w:tcPr>
            <w:tcW w:w="439" w:type="dxa"/>
          </w:tcPr>
          <w:p w14:paraId="2E89B1DB" w14:textId="77777777" w:rsidR="003C0646" w:rsidRDefault="003C0646">
            <w:pPr>
              <w:pStyle w:val="TableParagraph"/>
              <w:rPr>
                <w:rFonts w:ascii="Times New Roman"/>
                <w:sz w:val="12"/>
              </w:rPr>
            </w:pPr>
          </w:p>
        </w:tc>
      </w:tr>
      <w:tr w:rsidR="003C0646" w14:paraId="56889F51" w14:textId="77777777">
        <w:trPr>
          <w:trHeight w:val="216"/>
        </w:trPr>
        <w:tc>
          <w:tcPr>
            <w:tcW w:w="5574" w:type="dxa"/>
          </w:tcPr>
          <w:p w14:paraId="028516BD" w14:textId="77777777" w:rsidR="003C0646" w:rsidRDefault="00B300AB">
            <w:pPr>
              <w:pStyle w:val="TableParagraph"/>
              <w:spacing w:before="32"/>
              <w:ind w:left="508"/>
              <w:rPr>
                <w:sz w:val="13"/>
              </w:rPr>
            </w:pPr>
            <w:r>
              <w:rPr>
                <w:spacing w:val="-1"/>
                <w:sz w:val="13"/>
              </w:rPr>
              <w:t>Equipos de</w:t>
            </w:r>
            <w:r>
              <w:rPr>
                <w:spacing w:val="-8"/>
                <w:sz w:val="13"/>
              </w:rPr>
              <w:t xml:space="preserve"> </w:t>
            </w:r>
            <w:r>
              <w:rPr>
                <w:spacing w:val="-1"/>
                <w:sz w:val="13"/>
              </w:rPr>
              <w:t>Computo</w:t>
            </w:r>
            <w:r>
              <w:rPr>
                <w:spacing w:val="-7"/>
                <w:sz w:val="13"/>
              </w:rPr>
              <w:t xml:space="preserve"> </w:t>
            </w:r>
            <w:r>
              <w:rPr>
                <w:sz w:val="13"/>
              </w:rPr>
              <w:t>y</w:t>
            </w:r>
            <w:r>
              <w:rPr>
                <w:spacing w:val="-9"/>
                <w:sz w:val="13"/>
              </w:rPr>
              <w:t xml:space="preserve"> </w:t>
            </w:r>
            <w:r>
              <w:rPr>
                <w:sz w:val="13"/>
              </w:rPr>
              <w:t>Comunicación</w:t>
            </w:r>
          </w:p>
        </w:tc>
        <w:tc>
          <w:tcPr>
            <w:tcW w:w="1781" w:type="dxa"/>
          </w:tcPr>
          <w:p w14:paraId="46C6106D" w14:textId="77777777" w:rsidR="003C0646" w:rsidRDefault="00B300AB">
            <w:pPr>
              <w:pStyle w:val="TableParagraph"/>
              <w:spacing w:before="32"/>
              <w:ind w:right="229"/>
              <w:jc w:val="right"/>
              <w:rPr>
                <w:sz w:val="13"/>
              </w:rPr>
            </w:pPr>
            <w:r>
              <w:rPr>
                <w:sz w:val="13"/>
              </w:rPr>
              <w:t>17.894.321</w:t>
            </w:r>
          </w:p>
        </w:tc>
        <w:tc>
          <w:tcPr>
            <w:tcW w:w="793" w:type="dxa"/>
          </w:tcPr>
          <w:p w14:paraId="3770EF2E" w14:textId="77777777" w:rsidR="003C0646" w:rsidRDefault="00B300AB">
            <w:pPr>
              <w:pStyle w:val="TableParagraph"/>
              <w:spacing w:before="32"/>
              <w:ind w:right="29"/>
              <w:jc w:val="right"/>
              <w:rPr>
                <w:sz w:val="13"/>
              </w:rPr>
            </w:pPr>
            <w:r>
              <w:rPr>
                <w:sz w:val="13"/>
              </w:rPr>
              <w:t>1,35%</w:t>
            </w:r>
          </w:p>
        </w:tc>
        <w:tc>
          <w:tcPr>
            <w:tcW w:w="1593" w:type="dxa"/>
          </w:tcPr>
          <w:p w14:paraId="0294906E" w14:textId="77777777" w:rsidR="003C0646" w:rsidRDefault="00B300AB">
            <w:pPr>
              <w:pStyle w:val="TableParagraph"/>
              <w:spacing w:before="32"/>
              <w:ind w:right="74"/>
              <w:jc w:val="right"/>
              <w:rPr>
                <w:sz w:val="13"/>
              </w:rPr>
            </w:pPr>
            <w:r>
              <w:rPr>
                <w:sz w:val="13"/>
              </w:rPr>
              <w:t>1.480.134</w:t>
            </w:r>
          </w:p>
        </w:tc>
        <w:tc>
          <w:tcPr>
            <w:tcW w:w="761" w:type="dxa"/>
          </w:tcPr>
          <w:p w14:paraId="187581D6" w14:textId="77777777" w:rsidR="003C0646" w:rsidRDefault="00B300AB">
            <w:pPr>
              <w:pStyle w:val="TableParagraph"/>
              <w:spacing w:before="32"/>
              <w:ind w:right="31"/>
              <w:jc w:val="right"/>
              <w:rPr>
                <w:sz w:val="13"/>
              </w:rPr>
            </w:pPr>
            <w:r>
              <w:rPr>
                <w:sz w:val="13"/>
              </w:rPr>
              <w:t>0,32%</w:t>
            </w:r>
          </w:p>
        </w:tc>
        <w:tc>
          <w:tcPr>
            <w:tcW w:w="439" w:type="dxa"/>
          </w:tcPr>
          <w:p w14:paraId="6F02B939" w14:textId="77777777" w:rsidR="003C0646" w:rsidRDefault="003C0646">
            <w:pPr>
              <w:pStyle w:val="TableParagraph"/>
              <w:rPr>
                <w:rFonts w:ascii="Times New Roman"/>
                <w:sz w:val="12"/>
              </w:rPr>
            </w:pPr>
          </w:p>
        </w:tc>
      </w:tr>
      <w:tr w:rsidR="003C0646" w14:paraId="603DFD1E" w14:textId="77777777">
        <w:trPr>
          <w:trHeight w:val="188"/>
        </w:trPr>
        <w:tc>
          <w:tcPr>
            <w:tcW w:w="5574" w:type="dxa"/>
          </w:tcPr>
          <w:p w14:paraId="5254B793" w14:textId="77777777" w:rsidR="003C0646" w:rsidRDefault="00B300AB">
            <w:pPr>
              <w:pStyle w:val="TableParagraph"/>
              <w:spacing w:before="32" w:line="136" w:lineRule="exact"/>
              <w:ind w:left="508"/>
              <w:rPr>
                <w:sz w:val="13"/>
              </w:rPr>
            </w:pPr>
            <w:r>
              <w:rPr>
                <w:spacing w:val="-1"/>
                <w:sz w:val="13"/>
              </w:rPr>
              <w:t>Depreciacion</w:t>
            </w:r>
            <w:r>
              <w:rPr>
                <w:spacing w:val="-6"/>
                <w:sz w:val="13"/>
              </w:rPr>
              <w:t xml:space="preserve"> </w:t>
            </w:r>
            <w:r>
              <w:rPr>
                <w:spacing w:val="-1"/>
                <w:sz w:val="13"/>
              </w:rPr>
              <w:t>acumulada</w:t>
            </w:r>
          </w:p>
        </w:tc>
        <w:tc>
          <w:tcPr>
            <w:tcW w:w="1781" w:type="dxa"/>
            <w:tcBorders>
              <w:bottom w:val="single" w:sz="6" w:space="0" w:color="000000"/>
            </w:tcBorders>
          </w:tcPr>
          <w:p w14:paraId="17135161" w14:textId="77777777" w:rsidR="003C0646" w:rsidRDefault="00B300AB">
            <w:pPr>
              <w:pStyle w:val="TableParagraph"/>
              <w:spacing w:before="32" w:line="136" w:lineRule="exact"/>
              <w:ind w:right="186"/>
              <w:jc w:val="right"/>
              <w:rPr>
                <w:sz w:val="13"/>
              </w:rPr>
            </w:pPr>
            <w:r>
              <w:rPr>
                <w:sz w:val="13"/>
              </w:rPr>
              <w:t>(9.118.346)</w:t>
            </w:r>
          </w:p>
        </w:tc>
        <w:tc>
          <w:tcPr>
            <w:tcW w:w="793" w:type="dxa"/>
            <w:tcBorders>
              <w:bottom w:val="single" w:sz="6" w:space="0" w:color="000000"/>
            </w:tcBorders>
          </w:tcPr>
          <w:p w14:paraId="5B25BAF2" w14:textId="77777777" w:rsidR="003C0646" w:rsidRDefault="00B300AB">
            <w:pPr>
              <w:pStyle w:val="TableParagraph"/>
              <w:spacing w:before="32" w:line="136" w:lineRule="exact"/>
              <w:ind w:right="29"/>
              <w:jc w:val="right"/>
              <w:rPr>
                <w:sz w:val="13"/>
              </w:rPr>
            </w:pPr>
            <w:r>
              <w:rPr>
                <w:sz w:val="13"/>
              </w:rPr>
              <w:t>-0,69%</w:t>
            </w:r>
          </w:p>
        </w:tc>
        <w:tc>
          <w:tcPr>
            <w:tcW w:w="1593" w:type="dxa"/>
            <w:tcBorders>
              <w:bottom w:val="single" w:sz="6" w:space="0" w:color="000000"/>
            </w:tcBorders>
          </w:tcPr>
          <w:p w14:paraId="5181C568" w14:textId="77777777" w:rsidR="003C0646" w:rsidRDefault="00B300AB">
            <w:pPr>
              <w:pStyle w:val="TableParagraph"/>
              <w:spacing w:before="32" w:line="136" w:lineRule="exact"/>
              <w:ind w:right="31"/>
              <w:jc w:val="right"/>
              <w:rPr>
                <w:sz w:val="13"/>
              </w:rPr>
            </w:pPr>
            <w:r>
              <w:rPr>
                <w:sz w:val="13"/>
              </w:rPr>
              <w:t>(6.551.588)</w:t>
            </w:r>
          </w:p>
        </w:tc>
        <w:tc>
          <w:tcPr>
            <w:tcW w:w="761" w:type="dxa"/>
            <w:tcBorders>
              <w:bottom w:val="single" w:sz="6" w:space="0" w:color="000000"/>
            </w:tcBorders>
          </w:tcPr>
          <w:p w14:paraId="7A7F0B68" w14:textId="77777777" w:rsidR="003C0646" w:rsidRDefault="00B300AB">
            <w:pPr>
              <w:pStyle w:val="TableParagraph"/>
              <w:spacing w:before="32" w:line="136" w:lineRule="exact"/>
              <w:ind w:right="31"/>
              <w:jc w:val="right"/>
              <w:rPr>
                <w:sz w:val="13"/>
              </w:rPr>
            </w:pPr>
            <w:r>
              <w:rPr>
                <w:sz w:val="13"/>
              </w:rPr>
              <w:t>-1,42%</w:t>
            </w:r>
          </w:p>
        </w:tc>
        <w:tc>
          <w:tcPr>
            <w:tcW w:w="439" w:type="dxa"/>
          </w:tcPr>
          <w:p w14:paraId="76E592CF" w14:textId="77777777" w:rsidR="003C0646" w:rsidRDefault="003C0646">
            <w:pPr>
              <w:pStyle w:val="TableParagraph"/>
              <w:rPr>
                <w:rFonts w:ascii="Times New Roman"/>
                <w:sz w:val="12"/>
              </w:rPr>
            </w:pPr>
          </w:p>
        </w:tc>
      </w:tr>
      <w:tr w:rsidR="003C0646" w14:paraId="0BDEA113" w14:textId="77777777">
        <w:trPr>
          <w:trHeight w:val="201"/>
        </w:trPr>
        <w:tc>
          <w:tcPr>
            <w:tcW w:w="5574" w:type="dxa"/>
          </w:tcPr>
          <w:p w14:paraId="452453B8" w14:textId="77777777" w:rsidR="003C0646" w:rsidRDefault="003C0646">
            <w:pPr>
              <w:pStyle w:val="TableParagraph"/>
              <w:rPr>
                <w:rFonts w:ascii="Times New Roman"/>
                <w:sz w:val="12"/>
              </w:rPr>
            </w:pPr>
          </w:p>
        </w:tc>
        <w:tc>
          <w:tcPr>
            <w:tcW w:w="1781" w:type="dxa"/>
            <w:tcBorders>
              <w:top w:val="single" w:sz="6" w:space="0" w:color="000000"/>
              <w:bottom w:val="single" w:sz="6" w:space="0" w:color="000000"/>
            </w:tcBorders>
          </w:tcPr>
          <w:p w14:paraId="1DACA24C" w14:textId="77777777" w:rsidR="003C0646" w:rsidRDefault="00B300AB">
            <w:pPr>
              <w:pStyle w:val="TableParagraph"/>
              <w:spacing w:before="44" w:line="136" w:lineRule="exact"/>
              <w:ind w:right="229"/>
              <w:jc w:val="right"/>
              <w:rPr>
                <w:rFonts w:ascii="Arial"/>
                <w:b/>
                <w:sz w:val="13"/>
              </w:rPr>
            </w:pPr>
            <w:r>
              <w:rPr>
                <w:rFonts w:ascii="Arial"/>
                <w:b/>
                <w:sz w:val="13"/>
              </w:rPr>
              <w:t>52.106.655</w:t>
            </w:r>
          </w:p>
        </w:tc>
        <w:tc>
          <w:tcPr>
            <w:tcW w:w="793" w:type="dxa"/>
            <w:tcBorders>
              <w:top w:val="single" w:sz="6" w:space="0" w:color="000000"/>
              <w:bottom w:val="single" w:sz="6" w:space="0" w:color="000000"/>
            </w:tcBorders>
          </w:tcPr>
          <w:p w14:paraId="02DAF908" w14:textId="77777777" w:rsidR="003C0646" w:rsidRDefault="00B300AB">
            <w:pPr>
              <w:pStyle w:val="TableParagraph"/>
              <w:spacing w:before="44" w:line="136" w:lineRule="exact"/>
              <w:ind w:right="17"/>
              <w:jc w:val="right"/>
              <w:rPr>
                <w:rFonts w:ascii="Arial"/>
                <w:b/>
                <w:sz w:val="13"/>
              </w:rPr>
            </w:pPr>
            <w:r>
              <w:rPr>
                <w:rFonts w:ascii="Arial"/>
                <w:b/>
                <w:sz w:val="13"/>
              </w:rPr>
              <w:t>3,92%</w:t>
            </w:r>
          </w:p>
        </w:tc>
        <w:tc>
          <w:tcPr>
            <w:tcW w:w="1593" w:type="dxa"/>
            <w:tcBorders>
              <w:top w:val="single" w:sz="6" w:space="0" w:color="000000"/>
              <w:bottom w:val="single" w:sz="6" w:space="0" w:color="000000"/>
            </w:tcBorders>
          </w:tcPr>
          <w:p w14:paraId="25905CF5" w14:textId="77777777" w:rsidR="003C0646" w:rsidRDefault="00B300AB">
            <w:pPr>
              <w:pStyle w:val="TableParagraph"/>
              <w:spacing w:before="44" w:line="136" w:lineRule="exact"/>
              <w:ind w:right="74"/>
              <w:jc w:val="right"/>
              <w:rPr>
                <w:rFonts w:ascii="Arial"/>
                <w:b/>
                <w:sz w:val="13"/>
              </w:rPr>
            </w:pPr>
            <w:r>
              <w:rPr>
                <w:rFonts w:ascii="Arial"/>
                <w:b/>
                <w:sz w:val="13"/>
              </w:rPr>
              <w:t>17.635.943</w:t>
            </w:r>
          </w:p>
        </w:tc>
        <w:tc>
          <w:tcPr>
            <w:tcW w:w="761" w:type="dxa"/>
            <w:tcBorders>
              <w:top w:val="single" w:sz="6" w:space="0" w:color="000000"/>
              <w:bottom w:val="single" w:sz="6" w:space="0" w:color="000000"/>
            </w:tcBorders>
          </w:tcPr>
          <w:p w14:paraId="2E4AED90" w14:textId="77777777" w:rsidR="003C0646" w:rsidRDefault="00B300AB">
            <w:pPr>
              <w:pStyle w:val="TableParagraph"/>
              <w:spacing w:before="44" w:line="136" w:lineRule="exact"/>
              <w:ind w:right="19"/>
              <w:jc w:val="right"/>
              <w:rPr>
                <w:rFonts w:ascii="Arial"/>
                <w:b/>
                <w:sz w:val="13"/>
              </w:rPr>
            </w:pPr>
            <w:r>
              <w:rPr>
                <w:rFonts w:ascii="Arial"/>
                <w:b/>
                <w:sz w:val="13"/>
              </w:rPr>
              <w:t>3,83%</w:t>
            </w:r>
          </w:p>
        </w:tc>
        <w:tc>
          <w:tcPr>
            <w:tcW w:w="439" w:type="dxa"/>
          </w:tcPr>
          <w:p w14:paraId="0B886D88" w14:textId="77777777" w:rsidR="003C0646" w:rsidRDefault="00B300AB">
            <w:pPr>
              <w:pStyle w:val="TableParagraph"/>
              <w:spacing w:before="44" w:line="136" w:lineRule="exact"/>
              <w:ind w:right="137"/>
              <w:jc w:val="right"/>
              <w:rPr>
                <w:rFonts w:ascii="Arial"/>
                <w:i/>
                <w:sz w:val="13"/>
              </w:rPr>
            </w:pPr>
            <w:r>
              <w:rPr>
                <w:rFonts w:ascii="Arial"/>
                <w:i/>
                <w:w w:val="101"/>
                <w:sz w:val="13"/>
              </w:rPr>
              <w:t>6</w:t>
            </w:r>
          </w:p>
        </w:tc>
      </w:tr>
      <w:tr w:rsidR="003C0646" w14:paraId="641DD604" w14:textId="77777777">
        <w:trPr>
          <w:trHeight w:val="438"/>
        </w:trPr>
        <w:tc>
          <w:tcPr>
            <w:tcW w:w="5574" w:type="dxa"/>
          </w:tcPr>
          <w:p w14:paraId="76D5FEE3" w14:textId="77777777" w:rsidR="003C0646" w:rsidRDefault="003C0646">
            <w:pPr>
              <w:pStyle w:val="TableParagraph"/>
              <w:rPr>
                <w:rFonts w:ascii="Arial"/>
                <w:i/>
                <w:sz w:val="14"/>
              </w:rPr>
            </w:pPr>
          </w:p>
          <w:p w14:paraId="0AA03205" w14:textId="77777777" w:rsidR="003C0646" w:rsidRDefault="00B300AB">
            <w:pPr>
              <w:pStyle w:val="TableParagraph"/>
              <w:spacing w:before="99"/>
              <w:ind w:left="220"/>
              <w:rPr>
                <w:rFonts w:ascii="Arial"/>
                <w:b/>
                <w:sz w:val="13"/>
              </w:rPr>
            </w:pPr>
            <w:r>
              <w:rPr>
                <w:rFonts w:ascii="Arial"/>
                <w:b/>
                <w:sz w:val="13"/>
              </w:rPr>
              <w:t>Otros</w:t>
            </w:r>
            <w:r>
              <w:rPr>
                <w:rFonts w:ascii="Arial"/>
                <w:b/>
                <w:spacing w:val="-1"/>
                <w:sz w:val="13"/>
              </w:rPr>
              <w:t xml:space="preserve"> </w:t>
            </w:r>
            <w:r>
              <w:rPr>
                <w:rFonts w:ascii="Arial"/>
                <w:b/>
                <w:sz w:val="13"/>
              </w:rPr>
              <w:t>Activos</w:t>
            </w:r>
          </w:p>
        </w:tc>
        <w:tc>
          <w:tcPr>
            <w:tcW w:w="1781" w:type="dxa"/>
            <w:tcBorders>
              <w:top w:val="single" w:sz="6" w:space="0" w:color="000000"/>
            </w:tcBorders>
          </w:tcPr>
          <w:p w14:paraId="3EAB9E7E" w14:textId="77777777" w:rsidR="003C0646" w:rsidRDefault="003C0646">
            <w:pPr>
              <w:pStyle w:val="TableParagraph"/>
              <w:rPr>
                <w:rFonts w:ascii="Times New Roman"/>
                <w:sz w:val="12"/>
              </w:rPr>
            </w:pPr>
          </w:p>
        </w:tc>
        <w:tc>
          <w:tcPr>
            <w:tcW w:w="793" w:type="dxa"/>
            <w:tcBorders>
              <w:top w:val="single" w:sz="6" w:space="0" w:color="000000"/>
            </w:tcBorders>
          </w:tcPr>
          <w:p w14:paraId="58EC15D9" w14:textId="77777777" w:rsidR="003C0646" w:rsidRDefault="003C0646">
            <w:pPr>
              <w:pStyle w:val="TableParagraph"/>
              <w:rPr>
                <w:rFonts w:ascii="Times New Roman"/>
                <w:sz w:val="12"/>
              </w:rPr>
            </w:pPr>
          </w:p>
        </w:tc>
        <w:tc>
          <w:tcPr>
            <w:tcW w:w="1593" w:type="dxa"/>
            <w:tcBorders>
              <w:top w:val="single" w:sz="6" w:space="0" w:color="000000"/>
            </w:tcBorders>
          </w:tcPr>
          <w:p w14:paraId="740F0A02" w14:textId="77777777" w:rsidR="003C0646" w:rsidRDefault="003C0646">
            <w:pPr>
              <w:pStyle w:val="TableParagraph"/>
              <w:rPr>
                <w:rFonts w:ascii="Times New Roman"/>
                <w:sz w:val="12"/>
              </w:rPr>
            </w:pPr>
          </w:p>
        </w:tc>
        <w:tc>
          <w:tcPr>
            <w:tcW w:w="761" w:type="dxa"/>
            <w:tcBorders>
              <w:top w:val="single" w:sz="6" w:space="0" w:color="000000"/>
            </w:tcBorders>
          </w:tcPr>
          <w:p w14:paraId="7FFFE94E" w14:textId="77777777" w:rsidR="003C0646" w:rsidRDefault="003C0646">
            <w:pPr>
              <w:pStyle w:val="TableParagraph"/>
              <w:rPr>
                <w:rFonts w:ascii="Times New Roman"/>
                <w:sz w:val="12"/>
              </w:rPr>
            </w:pPr>
          </w:p>
        </w:tc>
        <w:tc>
          <w:tcPr>
            <w:tcW w:w="439" w:type="dxa"/>
          </w:tcPr>
          <w:p w14:paraId="17A65BD6" w14:textId="77777777" w:rsidR="003C0646" w:rsidRDefault="003C0646">
            <w:pPr>
              <w:pStyle w:val="TableParagraph"/>
              <w:rPr>
                <w:rFonts w:ascii="Times New Roman"/>
                <w:sz w:val="12"/>
              </w:rPr>
            </w:pPr>
          </w:p>
        </w:tc>
      </w:tr>
      <w:tr w:rsidR="003C0646" w14:paraId="509E7E0B" w14:textId="77777777">
        <w:trPr>
          <w:trHeight w:val="194"/>
        </w:trPr>
        <w:tc>
          <w:tcPr>
            <w:tcW w:w="5574" w:type="dxa"/>
          </w:tcPr>
          <w:p w14:paraId="67A836E9" w14:textId="77777777" w:rsidR="003C0646" w:rsidRDefault="00B300AB">
            <w:pPr>
              <w:pStyle w:val="TableParagraph"/>
              <w:spacing w:before="26" w:line="148" w:lineRule="exact"/>
              <w:ind w:left="500"/>
              <w:rPr>
                <w:sz w:val="13"/>
              </w:rPr>
            </w:pPr>
            <w:r>
              <w:rPr>
                <w:sz w:val="13"/>
              </w:rPr>
              <w:t>Otros</w:t>
            </w:r>
            <w:r>
              <w:rPr>
                <w:spacing w:val="-7"/>
                <w:sz w:val="13"/>
              </w:rPr>
              <w:t xml:space="preserve"> </w:t>
            </w:r>
            <w:r>
              <w:rPr>
                <w:sz w:val="13"/>
              </w:rPr>
              <w:t>activos</w:t>
            </w:r>
            <w:r>
              <w:rPr>
                <w:spacing w:val="-6"/>
                <w:sz w:val="13"/>
              </w:rPr>
              <w:t xml:space="preserve"> </w:t>
            </w:r>
            <w:r>
              <w:rPr>
                <w:sz w:val="13"/>
              </w:rPr>
              <w:t>(Licencias</w:t>
            </w:r>
            <w:r>
              <w:rPr>
                <w:spacing w:val="-7"/>
                <w:sz w:val="13"/>
              </w:rPr>
              <w:t xml:space="preserve"> </w:t>
            </w:r>
            <w:r>
              <w:rPr>
                <w:sz w:val="13"/>
              </w:rPr>
              <w:t>Siigo)</w:t>
            </w:r>
          </w:p>
        </w:tc>
        <w:tc>
          <w:tcPr>
            <w:tcW w:w="1781" w:type="dxa"/>
            <w:tcBorders>
              <w:bottom w:val="single" w:sz="6" w:space="0" w:color="000000"/>
            </w:tcBorders>
          </w:tcPr>
          <w:p w14:paraId="3B4F7238" w14:textId="77777777" w:rsidR="003C0646" w:rsidRDefault="00B300AB">
            <w:pPr>
              <w:pStyle w:val="TableParagraph"/>
              <w:spacing w:before="37" w:line="137" w:lineRule="exact"/>
              <w:ind w:right="229"/>
              <w:jc w:val="right"/>
              <w:rPr>
                <w:sz w:val="13"/>
              </w:rPr>
            </w:pPr>
            <w:r>
              <w:rPr>
                <w:sz w:val="13"/>
              </w:rPr>
              <w:t>31.156.061</w:t>
            </w:r>
          </w:p>
        </w:tc>
        <w:tc>
          <w:tcPr>
            <w:tcW w:w="793" w:type="dxa"/>
            <w:tcBorders>
              <w:bottom w:val="single" w:sz="6" w:space="0" w:color="000000"/>
            </w:tcBorders>
          </w:tcPr>
          <w:p w14:paraId="71DDA58F" w14:textId="77777777" w:rsidR="003C0646" w:rsidRDefault="00B300AB">
            <w:pPr>
              <w:pStyle w:val="TableParagraph"/>
              <w:spacing w:before="37" w:line="137" w:lineRule="exact"/>
              <w:ind w:right="17"/>
              <w:jc w:val="right"/>
              <w:rPr>
                <w:rFonts w:ascii="Arial"/>
                <w:b/>
                <w:sz w:val="13"/>
              </w:rPr>
            </w:pPr>
            <w:r>
              <w:rPr>
                <w:rFonts w:ascii="Arial"/>
                <w:b/>
                <w:sz w:val="13"/>
              </w:rPr>
              <w:t>2,35%</w:t>
            </w:r>
          </w:p>
        </w:tc>
        <w:tc>
          <w:tcPr>
            <w:tcW w:w="1593" w:type="dxa"/>
            <w:tcBorders>
              <w:bottom w:val="single" w:sz="6" w:space="0" w:color="000000"/>
            </w:tcBorders>
          </w:tcPr>
          <w:p w14:paraId="5F254945" w14:textId="77777777" w:rsidR="003C0646" w:rsidRDefault="00B300AB">
            <w:pPr>
              <w:pStyle w:val="TableParagraph"/>
              <w:spacing w:before="37" w:line="137" w:lineRule="exact"/>
              <w:ind w:right="74"/>
              <w:jc w:val="right"/>
              <w:rPr>
                <w:sz w:val="13"/>
              </w:rPr>
            </w:pPr>
            <w:r>
              <w:rPr>
                <w:sz w:val="13"/>
              </w:rPr>
              <w:t>30.954.394</w:t>
            </w:r>
          </w:p>
        </w:tc>
        <w:tc>
          <w:tcPr>
            <w:tcW w:w="761" w:type="dxa"/>
          </w:tcPr>
          <w:p w14:paraId="3478D2AE" w14:textId="77777777" w:rsidR="003C0646" w:rsidRDefault="00B300AB">
            <w:pPr>
              <w:pStyle w:val="TableParagraph"/>
              <w:spacing w:before="37" w:line="137" w:lineRule="exact"/>
              <w:ind w:right="19"/>
              <w:jc w:val="right"/>
              <w:rPr>
                <w:rFonts w:ascii="Arial"/>
                <w:b/>
                <w:sz w:val="13"/>
              </w:rPr>
            </w:pPr>
            <w:r>
              <w:rPr>
                <w:rFonts w:ascii="Arial"/>
                <w:b/>
                <w:sz w:val="13"/>
              </w:rPr>
              <w:t>6,73%</w:t>
            </w:r>
          </w:p>
        </w:tc>
        <w:tc>
          <w:tcPr>
            <w:tcW w:w="439" w:type="dxa"/>
          </w:tcPr>
          <w:p w14:paraId="1A37254B" w14:textId="77777777" w:rsidR="003C0646" w:rsidRDefault="00B300AB">
            <w:pPr>
              <w:pStyle w:val="TableParagraph"/>
              <w:spacing w:before="37" w:line="137" w:lineRule="exact"/>
              <w:ind w:right="137"/>
              <w:jc w:val="right"/>
              <w:rPr>
                <w:rFonts w:ascii="Arial"/>
                <w:i/>
                <w:sz w:val="13"/>
              </w:rPr>
            </w:pPr>
            <w:r>
              <w:rPr>
                <w:rFonts w:ascii="Arial"/>
                <w:i/>
                <w:w w:val="101"/>
                <w:sz w:val="13"/>
              </w:rPr>
              <w:t>7</w:t>
            </w:r>
          </w:p>
        </w:tc>
      </w:tr>
      <w:tr w:rsidR="003C0646" w14:paraId="305C74E3" w14:textId="77777777">
        <w:trPr>
          <w:trHeight w:val="200"/>
        </w:trPr>
        <w:tc>
          <w:tcPr>
            <w:tcW w:w="5574" w:type="dxa"/>
          </w:tcPr>
          <w:p w14:paraId="6B5656FE" w14:textId="77777777" w:rsidR="003C0646" w:rsidRDefault="003C0646">
            <w:pPr>
              <w:pStyle w:val="TableParagraph"/>
              <w:rPr>
                <w:rFonts w:ascii="Times New Roman"/>
                <w:sz w:val="12"/>
              </w:rPr>
            </w:pPr>
          </w:p>
        </w:tc>
        <w:tc>
          <w:tcPr>
            <w:tcW w:w="1781" w:type="dxa"/>
            <w:tcBorders>
              <w:top w:val="single" w:sz="6" w:space="0" w:color="000000"/>
              <w:bottom w:val="single" w:sz="6" w:space="0" w:color="000000"/>
            </w:tcBorders>
          </w:tcPr>
          <w:p w14:paraId="6A5436CC" w14:textId="77777777" w:rsidR="003C0646" w:rsidRDefault="00B300AB">
            <w:pPr>
              <w:pStyle w:val="TableParagraph"/>
              <w:spacing w:before="44" w:line="136" w:lineRule="exact"/>
              <w:ind w:right="229"/>
              <w:jc w:val="right"/>
              <w:rPr>
                <w:rFonts w:ascii="Arial"/>
                <w:b/>
                <w:sz w:val="13"/>
              </w:rPr>
            </w:pPr>
            <w:r>
              <w:rPr>
                <w:rFonts w:ascii="Arial"/>
                <w:b/>
                <w:sz w:val="13"/>
              </w:rPr>
              <w:t>31.156.061</w:t>
            </w:r>
          </w:p>
        </w:tc>
        <w:tc>
          <w:tcPr>
            <w:tcW w:w="793" w:type="dxa"/>
            <w:tcBorders>
              <w:top w:val="single" w:sz="6" w:space="0" w:color="000000"/>
              <w:bottom w:val="single" w:sz="6" w:space="0" w:color="000000"/>
            </w:tcBorders>
          </w:tcPr>
          <w:p w14:paraId="3BC718EF" w14:textId="77777777" w:rsidR="003C0646" w:rsidRDefault="003C0646">
            <w:pPr>
              <w:pStyle w:val="TableParagraph"/>
              <w:rPr>
                <w:rFonts w:ascii="Times New Roman"/>
                <w:sz w:val="12"/>
              </w:rPr>
            </w:pPr>
          </w:p>
        </w:tc>
        <w:tc>
          <w:tcPr>
            <w:tcW w:w="1593" w:type="dxa"/>
            <w:tcBorders>
              <w:top w:val="single" w:sz="6" w:space="0" w:color="000000"/>
              <w:bottom w:val="single" w:sz="6" w:space="0" w:color="000000"/>
            </w:tcBorders>
          </w:tcPr>
          <w:p w14:paraId="60146715" w14:textId="77777777" w:rsidR="003C0646" w:rsidRDefault="00B300AB">
            <w:pPr>
              <w:pStyle w:val="TableParagraph"/>
              <w:spacing w:before="44" w:line="136" w:lineRule="exact"/>
              <w:ind w:right="74"/>
              <w:jc w:val="right"/>
              <w:rPr>
                <w:rFonts w:ascii="Arial"/>
                <w:b/>
                <w:sz w:val="13"/>
              </w:rPr>
            </w:pPr>
            <w:r>
              <w:rPr>
                <w:rFonts w:ascii="Arial"/>
                <w:b/>
                <w:sz w:val="13"/>
              </w:rPr>
              <w:t>30.954.394</w:t>
            </w:r>
          </w:p>
        </w:tc>
        <w:tc>
          <w:tcPr>
            <w:tcW w:w="761" w:type="dxa"/>
          </w:tcPr>
          <w:p w14:paraId="09C37DCE" w14:textId="77777777" w:rsidR="003C0646" w:rsidRDefault="003C0646">
            <w:pPr>
              <w:pStyle w:val="TableParagraph"/>
              <w:rPr>
                <w:rFonts w:ascii="Times New Roman"/>
                <w:sz w:val="12"/>
              </w:rPr>
            </w:pPr>
          </w:p>
        </w:tc>
        <w:tc>
          <w:tcPr>
            <w:tcW w:w="439" w:type="dxa"/>
          </w:tcPr>
          <w:p w14:paraId="2BBDEDE7" w14:textId="77777777" w:rsidR="003C0646" w:rsidRDefault="003C0646">
            <w:pPr>
              <w:pStyle w:val="TableParagraph"/>
              <w:rPr>
                <w:rFonts w:ascii="Times New Roman"/>
                <w:sz w:val="12"/>
              </w:rPr>
            </w:pPr>
          </w:p>
        </w:tc>
      </w:tr>
      <w:tr w:rsidR="003C0646" w14:paraId="426CA3ED" w14:textId="77777777">
        <w:trPr>
          <w:trHeight w:val="633"/>
        </w:trPr>
        <w:tc>
          <w:tcPr>
            <w:tcW w:w="5574" w:type="dxa"/>
            <w:tcBorders>
              <w:bottom w:val="single" w:sz="6" w:space="0" w:color="000000"/>
            </w:tcBorders>
          </w:tcPr>
          <w:p w14:paraId="65FCE441" w14:textId="77777777" w:rsidR="003C0646" w:rsidRDefault="003C0646">
            <w:pPr>
              <w:pStyle w:val="TableParagraph"/>
              <w:rPr>
                <w:rFonts w:ascii="Times New Roman"/>
                <w:sz w:val="12"/>
              </w:rPr>
            </w:pPr>
          </w:p>
        </w:tc>
        <w:tc>
          <w:tcPr>
            <w:tcW w:w="1781" w:type="dxa"/>
            <w:tcBorders>
              <w:top w:val="single" w:sz="6" w:space="0" w:color="000000"/>
              <w:bottom w:val="single" w:sz="6" w:space="0" w:color="000000"/>
            </w:tcBorders>
          </w:tcPr>
          <w:p w14:paraId="31CD8FDE" w14:textId="77777777" w:rsidR="003C0646" w:rsidRDefault="003C0646">
            <w:pPr>
              <w:pStyle w:val="TableParagraph"/>
              <w:rPr>
                <w:rFonts w:ascii="Times New Roman"/>
                <w:sz w:val="12"/>
              </w:rPr>
            </w:pPr>
          </w:p>
        </w:tc>
        <w:tc>
          <w:tcPr>
            <w:tcW w:w="793" w:type="dxa"/>
            <w:tcBorders>
              <w:top w:val="single" w:sz="6" w:space="0" w:color="000000"/>
              <w:bottom w:val="single" w:sz="6" w:space="0" w:color="000000"/>
            </w:tcBorders>
          </w:tcPr>
          <w:p w14:paraId="361513F6" w14:textId="77777777" w:rsidR="003C0646" w:rsidRDefault="003C0646">
            <w:pPr>
              <w:pStyle w:val="TableParagraph"/>
              <w:rPr>
                <w:rFonts w:ascii="Times New Roman"/>
                <w:sz w:val="12"/>
              </w:rPr>
            </w:pPr>
          </w:p>
        </w:tc>
        <w:tc>
          <w:tcPr>
            <w:tcW w:w="1593" w:type="dxa"/>
            <w:tcBorders>
              <w:top w:val="single" w:sz="6" w:space="0" w:color="000000"/>
              <w:bottom w:val="single" w:sz="6" w:space="0" w:color="000000"/>
            </w:tcBorders>
          </w:tcPr>
          <w:p w14:paraId="61AB95D0" w14:textId="77777777" w:rsidR="003C0646" w:rsidRDefault="003C0646">
            <w:pPr>
              <w:pStyle w:val="TableParagraph"/>
              <w:rPr>
                <w:rFonts w:ascii="Times New Roman"/>
                <w:sz w:val="12"/>
              </w:rPr>
            </w:pPr>
          </w:p>
        </w:tc>
        <w:tc>
          <w:tcPr>
            <w:tcW w:w="761" w:type="dxa"/>
            <w:tcBorders>
              <w:bottom w:val="single" w:sz="6" w:space="0" w:color="000000"/>
            </w:tcBorders>
          </w:tcPr>
          <w:p w14:paraId="0E9F376A" w14:textId="77777777" w:rsidR="003C0646" w:rsidRDefault="003C0646">
            <w:pPr>
              <w:pStyle w:val="TableParagraph"/>
              <w:rPr>
                <w:rFonts w:ascii="Times New Roman"/>
                <w:sz w:val="12"/>
              </w:rPr>
            </w:pPr>
          </w:p>
        </w:tc>
        <w:tc>
          <w:tcPr>
            <w:tcW w:w="439" w:type="dxa"/>
          </w:tcPr>
          <w:p w14:paraId="0D1D91BC" w14:textId="77777777" w:rsidR="003C0646" w:rsidRDefault="003C0646">
            <w:pPr>
              <w:pStyle w:val="TableParagraph"/>
              <w:rPr>
                <w:rFonts w:ascii="Times New Roman"/>
                <w:sz w:val="12"/>
              </w:rPr>
            </w:pPr>
          </w:p>
        </w:tc>
      </w:tr>
      <w:tr w:rsidR="003C0646" w14:paraId="7F348D09" w14:textId="77777777">
        <w:trPr>
          <w:trHeight w:val="201"/>
        </w:trPr>
        <w:tc>
          <w:tcPr>
            <w:tcW w:w="5574" w:type="dxa"/>
            <w:tcBorders>
              <w:top w:val="single" w:sz="6" w:space="0" w:color="000000"/>
              <w:bottom w:val="single" w:sz="6" w:space="0" w:color="000000"/>
            </w:tcBorders>
          </w:tcPr>
          <w:p w14:paraId="5CD991A3" w14:textId="77777777" w:rsidR="003C0646" w:rsidRDefault="00B300AB">
            <w:pPr>
              <w:pStyle w:val="TableParagraph"/>
              <w:spacing w:before="45" w:line="136" w:lineRule="exact"/>
              <w:ind w:left="508"/>
              <w:rPr>
                <w:rFonts w:ascii="Arial"/>
                <w:b/>
                <w:sz w:val="13"/>
              </w:rPr>
            </w:pPr>
            <w:r>
              <w:rPr>
                <w:rFonts w:ascii="Arial"/>
                <w:b/>
                <w:sz w:val="13"/>
              </w:rPr>
              <w:t>Activos</w:t>
            </w:r>
            <w:r>
              <w:rPr>
                <w:rFonts w:ascii="Arial"/>
                <w:b/>
                <w:spacing w:val="-1"/>
                <w:sz w:val="13"/>
              </w:rPr>
              <w:t xml:space="preserve"> </w:t>
            </w:r>
            <w:r>
              <w:rPr>
                <w:rFonts w:ascii="Arial"/>
                <w:b/>
                <w:sz w:val="13"/>
              </w:rPr>
              <w:t>no corrientes</w:t>
            </w:r>
          </w:p>
        </w:tc>
        <w:tc>
          <w:tcPr>
            <w:tcW w:w="1781" w:type="dxa"/>
            <w:tcBorders>
              <w:top w:val="single" w:sz="6" w:space="0" w:color="000000"/>
              <w:bottom w:val="single" w:sz="6" w:space="0" w:color="000000"/>
            </w:tcBorders>
          </w:tcPr>
          <w:p w14:paraId="21B5128D" w14:textId="77777777" w:rsidR="003C0646" w:rsidRDefault="00B300AB">
            <w:pPr>
              <w:pStyle w:val="TableParagraph"/>
              <w:spacing w:before="45" w:line="136" w:lineRule="exact"/>
              <w:ind w:right="229"/>
              <w:jc w:val="right"/>
              <w:rPr>
                <w:rFonts w:ascii="Arial"/>
                <w:b/>
                <w:sz w:val="13"/>
              </w:rPr>
            </w:pPr>
            <w:r>
              <w:rPr>
                <w:rFonts w:ascii="Arial"/>
                <w:b/>
                <w:sz w:val="13"/>
              </w:rPr>
              <w:t>83.262.716</w:t>
            </w:r>
          </w:p>
        </w:tc>
        <w:tc>
          <w:tcPr>
            <w:tcW w:w="793" w:type="dxa"/>
            <w:tcBorders>
              <w:top w:val="single" w:sz="6" w:space="0" w:color="000000"/>
              <w:bottom w:val="single" w:sz="6" w:space="0" w:color="000000"/>
            </w:tcBorders>
          </w:tcPr>
          <w:p w14:paraId="3A957A1F" w14:textId="77777777" w:rsidR="003C0646" w:rsidRDefault="00B300AB">
            <w:pPr>
              <w:pStyle w:val="TableParagraph"/>
              <w:spacing w:before="45" w:line="136" w:lineRule="exact"/>
              <w:ind w:right="17"/>
              <w:jc w:val="right"/>
              <w:rPr>
                <w:rFonts w:ascii="Arial"/>
                <w:b/>
                <w:sz w:val="13"/>
              </w:rPr>
            </w:pPr>
            <w:r>
              <w:rPr>
                <w:rFonts w:ascii="Arial"/>
                <w:b/>
                <w:sz w:val="13"/>
              </w:rPr>
              <w:t>6,27%</w:t>
            </w:r>
          </w:p>
        </w:tc>
        <w:tc>
          <w:tcPr>
            <w:tcW w:w="1593" w:type="dxa"/>
            <w:tcBorders>
              <w:top w:val="single" w:sz="6" w:space="0" w:color="000000"/>
              <w:bottom w:val="single" w:sz="6" w:space="0" w:color="000000"/>
            </w:tcBorders>
          </w:tcPr>
          <w:p w14:paraId="137ADB5E" w14:textId="77777777" w:rsidR="003C0646" w:rsidRDefault="00B300AB">
            <w:pPr>
              <w:pStyle w:val="TableParagraph"/>
              <w:spacing w:before="45" w:line="136" w:lineRule="exact"/>
              <w:ind w:right="74"/>
              <w:jc w:val="right"/>
              <w:rPr>
                <w:rFonts w:ascii="Arial"/>
                <w:b/>
                <w:sz w:val="13"/>
              </w:rPr>
            </w:pPr>
            <w:r>
              <w:rPr>
                <w:rFonts w:ascii="Arial"/>
                <w:b/>
                <w:sz w:val="13"/>
              </w:rPr>
              <w:t>48.590.338</w:t>
            </w:r>
          </w:p>
        </w:tc>
        <w:tc>
          <w:tcPr>
            <w:tcW w:w="761" w:type="dxa"/>
            <w:tcBorders>
              <w:top w:val="single" w:sz="6" w:space="0" w:color="000000"/>
              <w:bottom w:val="single" w:sz="6" w:space="0" w:color="000000"/>
            </w:tcBorders>
          </w:tcPr>
          <w:p w14:paraId="6B3E7266" w14:textId="77777777" w:rsidR="003C0646" w:rsidRDefault="00B300AB">
            <w:pPr>
              <w:pStyle w:val="TableParagraph"/>
              <w:spacing w:before="45" w:line="136" w:lineRule="exact"/>
              <w:ind w:right="19"/>
              <w:jc w:val="right"/>
              <w:rPr>
                <w:rFonts w:ascii="Arial"/>
                <w:b/>
                <w:sz w:val="13"/>
              </w:rPr>
            </w:pPr>
            <w:r>
              <w:rPr>
                <w:rFonts w:ascii="Arial"/>
                <w:b/>
                <w:sz w:val="13"/>
              </w:rPr>
              <w:t>10,56%</w:t>
            </w:r>
          </w:p>
        </w:tc>
        <w:tc>
          <w:tcPr>
            <w:tcW w:w="439" w:type="dxa"/>
          </w:tcPr>
          <w:p w14:paraId="55B7974F" w14:textId="77777777" w:rsidR="003C0646" w:rsidRDefault="003C0646">
            <w:pPr>
              <w:pStyle w:val="TableParagraph"/>
              <w:rPr>
                <w:rFonts w:ascii="Times New Roman"/>
                <w:sz w:val="12"/>
              </w:rPr>
            </w:pPr>
          </w:p>
        </w:tc>
      </w:tr>
      <w:tr w:rsidR="003C0646" w14:paraId="53EDDE68" w14:textId="77777777">
        <w:trPr>
          <w:trHeight w:val="417"/>
        </w:trPr>
        <w:tc>
          <w:tcPr>
            <w:tcW w:w="5574" w:type="dxa"/>
            <w:tcBorders>
              <w:top w:val="single" w:sz="6" w:space="0" w:color="000000"/>
              <w:bottom w:val="single" w:sz="6" w:space="0" w:color="000000"/>
            </w:tcBorders>
          </w:tcPr>
          <w:p w14:paraId="1E137C38" w14:textId="77777777" w:rsidR="003C0646" w:rsidRDefault="003C0646">
            <w:pPr>
              <w:pStyle w:val="TableParagraph"/>
              <w:rPr>
                <w:rFonts w:ascii="Times New Roman"/>
                <w:sz w:val="12"/>
              </w:rPr>
            </w:pPr>
          </w:p>
        </w:tc>
        <w:tc>
          <w:tcPr>
            <w:tcW w:w="1781" w:type="dxa"/>
            <w:tcBorders>
              <w:top w:val="single" w:sz="6" w:space="0" w:color="000000"/>
              <w:bottom w:val="single" w:sz="6" w:space="0" w:color="000000"/>
            </w:tcBorders>
          </w:tcPr>
          <w:p w14:paraId="6C914430" w14:textId="77777777" w:rsidR="003C0646" w:rsidRDefault="003C0646">
            <w:pPr>
              <w:pStyle w:val="TableParagraph"/>
              <w:rPr>
                <w:rFonts w:ascii="Times New Roman"/>
                <w:sz w:val="12"/>
              </w:rPr>
            </w:pPr>
          </w:p>
        </w:tc>
        <w:tc>
          <w:tcPr>
            <w:tcW w:w="793" w:type="dxa"/>
            <w:tcBorders>
              <w:top w:val="single" w:sz="6" w:space="0" w:color="000000"/>
              <w:bottom w:val="single" w:sz="6" w:space="0" w:color="000000"/>
            </w:tcBorders>
          </w:tcPr>
          <w:p w14:paraId="1BF1C918" w14:textId="77777777" w:rsidR="003C0646" w:rsidRDefault="003C0646">
            <w:pPr>
              <w:pStyle w:val="TableParagraph"/>
              <w:rPr>
                <w:rFonts w:ascii="Times New Roman"/>
                <w:sz w:val="12"/>
              </w:rPr>
            </w:pPr>
          </w:p>
        </w:tc>
        <w:tc>
          <w:tcPr>
            <w:tcW w:w="1593" w:type="dxa"/>
            <w:tcBorders>
              <w:top w:val="single" w:sz="6" w:space="0" w:color="000000"/>
              <w:bottom w:val="single" w:sz="6" w:space="0" w:color="000000"/>
            </w:tcBorders>
          </w:tcPr>
          <w:p w14:paraId="25BC67AD" w14:textId="77777777" w:rsidR="003C0646" w:rsidRDefault="003C0646">
            <w:pPr>
              <w:pStyle w:val="TableParagraph"/>
              <w:rPr>
                <w:rFonts w:ascii="Times New Roman"/>
                <w:sz w:val="12"/>
              </w:rPr>
            </w:pPr>
          </w:p>
        </w:tc>
        <w:tc>
          <w:tcPr>
            <w:tcW w:w="761" w:type="dxa"/>
            <w:tcBorders>
              <w:top w:val="single" w:sz="6" w:space="0" w:color="000000"/>
              <w:bottom w:val="single" w:sz="6" w:space="0" w:color="000000"/>
            </w:tcBorders>
          </w:tcPr>
          <w:p w14:paraId="47E2160A" w14:textId="77777777" w:rsidR="003C0646" w:rsidRDefault="003C0646">
            <w:pPr>
              <w:pStyle w:val="TableParagraph"/>
              <w:rPr>
                <w:rFonts w:ascii="Times New Roman"/>
                <w:sz w:val="12"/>
              </w:rPr>
            </w:pPr>
          </w:p>
        </w:tc>
        <w:tc>
          <w:tcPr>
            <w:tcW w:w="439" w:type="dxa"/>
          </w:tcPr>
          <w:p w14:paraId="47744E55" w14:textId="77777777" w:rsidR="003C0646" w:rsidRDefault="003C0646">
            <w:pPr>
              <w:pStyle w:val="TableParagraph"/>
              <w:rPr>
                <w:rFonts w:ascii="Times New Roman"/>
                <w:sz w:val="12"/>
              </w:rPr>
            </w:pPr>
          </w:p>
        </w:tc>
      </w:tr>
      <w:tr w:rsidR="003C0646" w14:paraId="7BCF5C2F" w14:textId="77777777">
        <w:trPr>
          <w:trHeight w:val="181"/>
        </w:trPr>
        <w:tc>
          <w:tcPr>
            <w:tcW w:w="5574" w:type="dxa"/>
            <w:tcBorders>
              <w:top w:val="single" w:sz="6" w:space="0" w:color="000000"/>
              <w:bottom w:val="single" w:sz="12" w:space="0" w:color="000000"/>
            </w:tcBorders>
          </w:tcPr>
          <w:p w14:paraId="677A1937" w14:textId="77777777" w:rsidR="003C0646" w:rsidRDefault="00B300AB">
            <w:pPr>
              <w:pStyle w:val="TableParagraph"/>
              <w:spacing w:before="23" w:line="139" w:lineRule="exact"/>
              <w:ind w:left="656"/>
              <w:rPr>
                <w:rFonts w:ascii="Arial"/>
                <w:b/>
                <w:sz w:val="14"/>
              </w:rPr>
            </w:pPr>
            <w:r>
              <w:rPr>
                <w:rFonts w:ascii="Arial"/>
                <w:b/>
                <w:w w:val="105"/>
                <w:sz w:val="14"/>
              </w:rPr>
              <w:t>ACTIVOS</w:t>
            </w:r>
          </w:p>
        </w:tc>
        <w:tc>
          <w:tcPr>
            <w:tcW w:w="1781" w:type="dxa"/>
            <w:tcBorders>
              <w:top w:val="single" w:sz="6" w:space="0" w:color="000000"/>
              <w:bottom w:val="double" w:sz="2" w:space="0" w:color="000000"/>
            </w:tcBorders>
          </w:tcPr>
          <w:p w14:paraId="5226403A" w14:textId="77777777" w:rsidR="003C0646" w:rsidRDefault="00B300AB">
            <w:pPr>
              <w:pStyle w:val="TableParagraph"/>
              <w:spacing w:before="23" w:line="139" w:lineRule="exact"/>
              <w:ind w:right="234"/>
              <w:jc w:val="right"/>
              <w:rPr>
                <w:rFonts w:ascii="Arial"/>
                <w:b/>
                <w:sz w:val="14"/>
              </w:rPr>
            </w:pPr>
            <w:r>
              <w:rPr>
                <w:rFonts w:ascii="Arial"/>
                <w:b/>
                <w:w w:val="105"/>
                <w:sz w:val="14"/>
              </w:rPr>
              <w:t>1.327.896.152</w:t>
            </w:r>
          </w:p>
        </w:tc>
        <w:tc>
          <w:tcPr>
            <w:tcW w:w="793" w:type="dxa"/>
            <w:tcBorders>
              <w:top w:val="single" w:sz="6" w:space="0" w:color="000000"/>
              <w:bottom w:val="double" w:sz="2" w:space="0" w:color="000000"/>
            </w:tcBorders>
          </w:tcPr>
          <w:p w14:paraId="207AC478" w14:textId="77777777" w:rsidR="003C0646" w:rsidRDefault="00B300AB">
            <w:pPr>
              <w:pStyle w:val="TableParagraph"/>
              <w:spacing w:before="23" w:line="139" w:lineRule="exact"/>
              <w:ind w:right="35"/>
              <w:jc w:val="right"/>
              <w:rPr>
                <w:rFonts w:ascii="Arial"/>
                <w:b/>
                <w:sz w:val="14"/>
              </w:rPr>
            </w:pPr>
            <w:r>
              <w:rPr>
                <w:rFonts w:ascii="Arial"/>
                <w:b/>
                <w:w w:val="105"/>
                <w:sz w:val="14"/>
              </w:rPr>
              <w:t>100,00%</w:t>
            </w:r>
          </w:p>
        </w:tc>
        <w:tc>
          <w:tcPr>
            <w:tcW w:w="1593" w:type="dxa"/>
            <w:tcBorders>
              <w:top w:val="single" w:sz="6" w:space="0" w:color="000000"/>
              <w:bottom w:val="double" w:sz="2" w:space="0" w:color="000000"/>
            </w:tcBorders>
          </w:tcPr>
          <w:p w14:paraId="20CFE971" w14:textId="77777777" w:rsidR="003C0646" w:rsidRDefault="00B300AB">
            <w:pPr>
              <w:pStyle w:val="TableParagraph"/>
              <w:spacing w:before="23" w:line="139" w:lineRule="exact"/>
              <w:ind w:right="80"/>
              <w:jc w:val="right"/>
              <w:rPr>
                <w:rFonts w:ascii="Arial"/>
                <w:b/>
                <w:sz w:val="14"/>
              </w:rPr>
            </w:pPr>
            <w:r>
              <w:rPr>
                <w:rFonts w:ascii="Arial"/>
                <w:b/>
                <w:w w:val="105"/>
                <w:sz w:val="14"/>
              </w:rPr>
              <w:t>460.010.123</w:t>
            </w:r>
          </w:p>
        </w:tc>
        <w:tc>
          <w:tcPr>
            <w:tcW w:w="761" w:type="dxa"/>
            <w:tcBorders>
              <w:top w:val="single" w:sz="6" w:space="0" w:color="000000"/>
              <w:bottom w:val="double" w:sz="2" w:space="0" w:color="000000"/>
            </w:tcBorders>
          </w:tcPr>
          <w:p w14:paraId="633B5037" w14:textId="77777777" w:rsidR="003C0646" w:rsidRDefault="00B300AB">
            <w:pPr>
              <w:pStyle w:val="TableParagraph"/>
              <w:spacing w:before="32" w:line="129" w:lineRule="exact"/>
              <w:ind w:right="19"/>
              <w:jc w:val="right"/>
              <w:rPr>
                <w:rFonts w:ascii="Arial"/>
                <w:b/>
                <w:sz w:val="13"/>
              </w:rPr>
            </w:pPr>
            <w:r>
              <w:rPr>
                <w:rFonts w:ascii="Arial"/>
                <w:b/>
                <w:sz w:val="13"/>
              </w:rPr>
              <w:t>100,00%</w:t>
            </w:r>
          </w:p>
        </w:tc>
        <w:tc>
          <w:tcPr>
            <w:tcW w:w="439" w:type="dxa"/>
          </w:tcPr>
          <w:p w14:paraId="758148B6" w14:textId="77777777" w:rsidR="003C0646" w:rsidRDefault="003C0646">
            <w:pPr>
              <w:pStyle w:val="TableParagraph"/>
              <w:rPr>
                <w:rFonts w:ascii="Times New Roman"/>
                <w:sz w:val="12"/>
              </w:rPr>
            </w:pPr>
          </w:p>
        </w:tc>
      </w:tr>
    </w:tbl>
    <w:p w14:paraId="5D1070D5" w14:textId="77777777" w:rsidR="003C0646" w:rsidRDefault="003C0646">
      <w:pPr>
        <w:rPr>
          <w:rFonts w:ascii="Times New Roman"/>
          <w:sz w:val="12"/>
        </w:rPr>
        <w:sectPr w:rsidR="003C0646">
          <w:headerReference w:type="default" r:id="rId13"/>
          <w:pgSz w:w="11910" w:h="16840"/>
          <w:pgMar w:top="920" w:right="180" w:bottom="280" w:left="400" w:header="0" w:footer="0" w:gutter="0"/>
          <w:cols w:space="720"/>
        </w:sectPr>
      </w:pPr>
    </w:p>
    <w:tbl>
      <w:tblPr>
        <w:tblStyle w:val="TableNormal"/>
        <w:tblW w:w="0" w:type="auto"/>
        <w:tblInd w:w="179" w:type="dxa"/>
        <w:tblLayout w:type="fixed"/>
        <w:tblLook w:val="01E0" w:firstRow="1" w:lastRow="1" w:firstColumn="1" w:lastColumn="1" w:noHBand="0" w:noVBand="0"/>
      </w:tblPr>
      <w:tblGrid>
        <w:gridCol w:w="5574"/>
        <w:gridCol w:w="1817"/>
        <w:gridCol w:w="1145"/>
        <w:gridCol w:w="1301"/>
        <w:gridCol w:w="662"/>
        <w:gridCol w:w="467"/>
      </w:tblGrid>
      <w:tr w:rsidR="003C0646" w14:paraId="33F65BC8" w14:textId="77777777">
        <w:trPr>
          <w:trHeight w:val="207"/>
        </w:trPr>
        <w:tc>
          <w:tcPr>
            <w:tcW w:w="5574" w:type="dxa"/>
            <w:shd w:val="clear" w:color="auto" w:fill="8EA9DB"/>
          </w:tcPr>
          <w:p w14:paraId="5AC57BA9" w14:textId="77777777" w:rsidR="003C0646" w:rsidRDefault="00B300AB">
            <w:pPr>
              <w:pStyle w:val="TableParagraph"/>
              <w:spacing w:before="42" w:line="146" w:lineRule="exact"/>
              <w:ind w:left="75"/>
              <w:rPr>
                <w:rFonts w:ascii="Arial"/>
                <w:b/>
                <w:sz w:val="13"/>
              </w:rPr>
            </w:pPr>
            <w:r>
              <w:rPr>
                <w:rFonts w:ascii="Arial"/>
                <w:b/>
                <w:sz w:val="13"/>
              </w:rPr>
              <w:lastRenderedPageBreak/>
              <w:t>Pasivos</w:t>
            </w:r>
          </w:p>
        </w:tc>
        <w:tc>
          <w:tcPr>
            <w:tcW w:w="1817" w:type="dxa"/>
            <w:shd w:val="clear" w:color="auto" w:fill="8EA9DB"/>
          </w:tcPr>
          <w:p w14:paraId="6525EBE4" w14:textId="77777777" w:rsidR="003C0646" w:rsidRDefault="00B300AB">
            <w:pPr>
              <w:pStyle w:val="TableParagraph"/>
              <w:spacing w:before="42" w:line="146" w:lineRule="exact"/>
              <w:ind w:left="676"/>
              <w:rPr>
                <w:rFonts w:ascii="Arial"/>
                <w:b/>
                <w:sz w:val="13"/>
              </w:rPr>
            </w:pPr>
            <w:r>
              <w:rPr>
                <w:rFonts w:ascii="Arial"/>
                <w:b/>
                <w:sz w:val="13"/>
              </w:rPr>
              <w:t>2022</w:t>
            </w:r>
          </w:p>
        </w:tc>
        <w:tc>
          <w:tcPr>
            <w:tcW w:w="1145" w:type="dxa"/>
            <w:shd w:val="clear" w:color="auto" w:fill="8EA9DB"/>
          </w:tcPr>
          <w:p w14:paraId="7AD78070" w14:textId="77777777" w:rsidR="003C0646" w:rsidRDefault="003C0646">
            <w:pPr>
              <w:pStyle w:val="TableParagraph"/>
              <w:rPr>
                <w:rFonts w:ascii="Times New Roman"/>
                <w:sz w:val="12"/>
              </w:rPr>
            </w:pPr>
          </w:p>
        </w:tc>
        <w:tc>
          <w:tcPr>
            <w:tcW w:w="1301" w:type="dxa"/>
            <w:shd w:val="clear" w:color="auto" w:fill="8EA9DB"/>
          </w:tcPr>
          <w:p w14:paraId="38673722" w14:textId="77777777" w:rsidR="003C0646" w:rsidRDefault="00B300AB">
            <w:pPr>
              <w:pStyle w:val="TableParagraph"/>
              <w:spacing w:before="42" w:line="146" w:lineRule="exact"/>
              <w:ind w:left="270"/>
              <w:rPr>
                <w:rFonts w:ascii="Arial"/>
                <w:b/>
                <w:sz w:val="13"/>
              </w:rPr>
            </w:pPr>
            <w:r>
              <w:rPr>
                <w:rFonts w:ascii="Arial"/>
                <w:b/>
                <w:sz w:val="13"/>
              </w:rPr>
              <w:t>2021</w:t>
            </w:r>
          </w:p>
        </w:tc>
        <w:tc>
          <w:tcPr>
            <w:tcW w:w="662" w:type="dxa"/>
            <w:shd w:val="clear" w:color="auto" w:fill="8EA9DB"/>
          </w:tcPr>
          <w:p w14:paraId="6ABAE34C" w14:textId="77777777" w:rsidR="003C0646" w:rsidRDefault="003C0646">
            <w:pPr>
              <w:pStyle w:val="TableParagraph"/>
              <w:rPr>
                <w:rFonts w:ascii="Times New Roman"/>
                <w:sz w:val="12"/>
              </w:rPr>
            </w:pPr>
          </w:p>
        </w:tc>
        <w:tc>
          <w:tcPr>
            <w:tcW w:w="467" w:type="dxa"/>
          </w:tcPr>
          <w:p w14:paraId="1EAED38C" w14:textId="77777777" w:rsidR="003C0646" w:rsidRDefault="003C0646">
            <w:pPr>
              <w:pStyle w:val="TableParagraph"/>
              <w:rPr>
                <w:rFonts w:ascii="Times New Roman"/>
                <w:sz w:val="12"/>
              </w:rPr>
            </w:pPr>
          </w:p>
        </w:tc>
      </w:tr>
      <w:tr w:rsidR="003C0646" w14:paraId="49BECED9" w14:textId="77777777">
        <w:trPr>
          <w:trHeight w:val="168"/>
        </w:trPr>
        <w:tc>
          <w:tcPr>
            <w:tcW w:w="5574" w:type="dxa"/>
          </w:tcPr>
          <w:p w14:paraId="0D2BCACC" w14:textId="77777777" w:rsidR="003C0646" w:rsidRDefault="00B300AB">
            <w:pPr>
              <w:pStyle w:val="TableParagraph"/>
              <w:spacing w:before="6" w:line="142" w:lineRule="exact"/>
              <w:ind w:left="219"/>
              <w:rPr>
                <w:rFonts w:ascii="Arial"/>
                <w:b/>
                <w:sz w:val="13"/>
              </w:rPr>
            </w:pPr>
            <w:r>
              <w:rPr>
                <w:rFonts w:ascii="Arial"/>
                <w:b/>
                <w:sz w:val="13"/>
              </w:rPr>
              <w:t>Pasivos</w:t>
            </w:r>
            <w:r>
              <w:rPr>
                <w:rFonts w:ascii="Arial"/>
                <w:b/>
                <w:spacing w:val="-3"/>
                <w:sz w:val="13"/>
              </w:rPr>
              <w:t xml:space="preserve"> </w:t>
            </w:r>
            <w:r>
              <w:rPr>
                <w:rFonts w:ascii="Arial"/>
                <w:b/>
                <w:sz w:val="13"/>
              </w:rPr>
              <w:t>corrientes</w:t>
            </w:r>
          </w:p>
        </w:tc>
        <w:tc>
          <w:tcPr>
            <w:tcW w:w="1817" w:type="dxa"/>
          </w:tcPr>
          <w:p w14:paraId="640F9DFE" w14:textId="77777777" w:rsidR="003C0646" w:rsidRDefault="003C0646">
            <w:pPr>
              <w:pStyle w:val="TableParagraph"/>
              <w:rPr>
                <w:rFonts w:ascii="Times New Roman"/>
                <w:sz w:val="10"/>
              </w:rPr>
            </w:pPr>
          </w:p>
        </w:tc>
        <w:tc>
          <w:tcPr>
            <w:tcW w:w="1145" w:type="dxa"/>
          </w:tcPr>
          <w:p w14:paraId="462D07B8" w14:textId="77777777" w:rsidR="003C0646" w:rsidRDefault="003C0646">
            <w:pPr>
              <w:pStyle w:val="TableParagraph"/>
              <w:rPr>
                <w:rFonts w:ascii="Times New Roman"/>
                <w:sz w:val="10"/>
              </w:rPr>
            </w:pPr>
          </w:p>
        </w:tc>
        <w:tc>
          <w:tcPr>
            <w:tcW w:w="1301" w:type="dxa"/>
          </w:tcPr>
          <w:p w14:paraId="488DEDA4" w14:textId="77777777" w:rsidR="003C0646" w:rsidRDefault="003C0646">
            <w:pPr>
              <w:pStyle w:val="TableParagraph"/>
              <w:rPr>
                <w:rFonts w:ascii="Times New Roman"/>
                <w:sz w:val="10"/>
              </w:rPr>
            </w:pPr>
          </w:p>
        </w:tc>
        <w:tc>
          <w:tcPr>
            <w:tcW w:w="662" w:type="dxa"/>
          </w:tcPr>
          <w:p w14:paraId="07E29794" w14:textId="77777777" w:rsidR="003C0646" w:rsidRDefault="003C0646">
            <w:pPr>
              <w:pStyle w:val="TableParagraph"/>
              <w:rPr>
                <w:rFonts w:ascii="Times New Roman"/>
                <w:sz w:val="10"/>
              </w:rPr>
            </w:pPr>
          </w:p>
        </w:tc>
        <w:tc>
          <w:tcPr>
            <w:tcW w:w="467" w:type="dxa"/>
          </w:tcPr>
          <w:p w14:paraId="1ADDCAEE" w14:textId="77777777" w:rsidR="003C0646" w:rsidRDefault="003C0646">
            <w:pPr>
              <w:pStyle w:val="TableParagraph"/>
              <w:rPr>
                <w:rFonts w:ascii="Times New Roman"/>
                <w:sz w:val="10"/>
              </w:rPr>
            </w:pPr>
          </w:p>
        </w:tc>
      </w:tr>
      <w:tr w:rsidR="003C0646" w14:paraId="050067CB" w14:textId="77777777">
        <w:trPr>
          <w:trHeight w:val="171"/>
        </w:trPr>
        <w:tc>
          <w:tcPr>
            <w:tcW w:w="5574" w:type="dxa"/>
          </w:tcPr>
          <w:p w14:paraId="38123220" w14:textId="77777777" w:rsidR="003C0646" w:rsidRDefault="00B300AB">
            <w:pPr>
              <w:pStyle w:val="TableParagraph"/>
              <w:spacing w:before="10" w:line="142" w:lineRule="exact"/>
              <w:ind w:left="363"/>
              <w:rPr>
                <w:rFonts w:ascii="Arial"/>
                <w:b/>
                <w:sz w:val="13"/>
              </w:rPr>
            </w:pPr>
            <w:r>
              <w:rPr>
                <w:rFonts w:ascii="Arial"/>
                <w:b/>
                <w:sz w:val="13"/>
              </w:rPr>
              <w:t>Disposiciones</w:t>
            </w:r>
            <w:r>
              <w:rPr>
                <w:rFonts w:ascii="Arial"/>
                <w:b/>
                <w:spacing w:val="-6"/>
                <w:sz w:val="13"/>
              </w:rPr>
              <w:t xml:space="preserve"> </w:t>
            </w:r>
            <w:r>
              <w:rPr>
                <w:rFonts w:ascii="Arial"/>
                <w:b/>
                <w:sz w:val="13"/>
              </w:rPr>
              <w:t>actuales</w:t>
            </w:r>
          </w:p>
        </w:tc>
        <w:tc>
          <w:tcPr>
            <w:tcW w:w="1817" w:type="dxa"/>
          </w:tcPr>
          <w:p w14:paraId="2D19C08E" w14:textId="77777777" w:rsidR="003C0646" w:rsidRDefault="003C0646">
            <w:pPr>
              <w:pStyle w:val="TableParagraph"/>
              <w:rPr>
                <w:rFonts w:ascii="Times New Roman"/>
                <w:sz w:val="10"/>
              </w:rPr>
            </w:pPr>
          </w:p>
        </w:tc>
        <w:tc>
          <w:tcPr>
            <w:tcW w:w="1145" w:type="dxa"/>
          </w:tcPr>
          <w:p w14:paraId="4FFCD3A3" w14:textId="77777777" w:rsidR="003C0646" w:rsidRDefault="003C0646">
            <w:pPr>
              <w:pStyle w:val="TableParagraph"/>
              <w:rPr>
                <w:rFonts w:ascii="Times New Roman"/>
                <w:sz w:val="10"/>
              </w:rPr>
            </w:pPr>
          </w:p>
        </w:tc>
        <w:tc>
          <w:tcPr>
            <w:tcW w:w="1301" w:type="dxa"/>
          </w:tcPr>
          <w:p w14:paraId="314FFC11" w14:textId="77777777" w:rsidR="003C0646" w:rsidRDefault="003C0646">
            <w:pPr>
              <w:pStyle w:val="TableParagraph"/>
              <w:rPr>
                <w:rFonts w:ascii="Times New Roman"/>
                <w:sz w:val="10"/>
              </w:rPr>
            </w:pPr>
          </w:p>
        </w:tc>
        <w:tc>
          <w:tcPr>
            <w:tcW w:w="662" w:type="dxa"/>
          </w:tcPr>
          <w:p w14:paraId="6485E892" w14:textId="77777777" w:rsidR="003C0646" w:rsidRDefault="003C0646">
            <w:pPr>
              <w:pStyle w:val="TableParagraph"/>
              <w:rPr>
                <w:rFonts w:ascii="Times New Roman"/>
                <w:sz w:val="10"/>
              </w:rPr>
            </w:pPr>
          </w:p>
        </w:tc>
        <w:tc>
          <w:tcPr>
            <w:tcW w:w="467" w:type="dxa"/>
          </w:tcPr>
          <w:p w14:paraId="0038256D" w14:textId="77777777" w:rsidR="003C0646" w:rsidRDefault="003C0646">
            <w:pPr>
              <w:pStyle w:val="TableParagraph"/>
              <w:rPr>
                <w:rFonts w:ascii="Times New Roman"/>
                <w:sz w:val="10"/>
              </w:rPr>
            </w:pPr>
          </w:p>
        </w:tc>
      </w:tr>
      <w:tr w:rsidR="003C0646" w14:paraId="1786ECA6" w14:textId="77777777">
        <w:trPr>
          <w:trHeight w:val="172"/>
        </w:trPr>
        <w:tc>
          <w:tcPr>
            <w:tcW w:w="5574" w:type="dxa"/>
          </w:tcPr>
          <w:p w14:paraId="7B9A9C21" w14:textId="77777777" w:rsidR="003C0646" w:rsidRDefault="00B300AB">
            <w:pPr>
              <w:pStyle w:val="TableParagraph"/>
              <w:spacing w:before="10" w:line="142" w:lineRule="exact"/>
              <w:ind w:left="507"/>
              <w:rPr>
                <w:rFonts w:ascii="Arial"/>
                <w:b/>
                <w:sz w:val="13"/>
              </w:rPr>
            </w:pPr>
            <w:r>
              <w:rPr>
                <w:rFonts w:ascii="Arial"/>
                <w:b/>
                <w:sz w:val="13"/>
              </w:rPr>
              <w:t>Cuentas</w:t>
            </w:r>
            <w:r>
              <w:rPr>
                <w:rFonts w:ascii="Arial"/>
                <w:b/>
                <w:spacing w:val="-2"/>
                <w:sz w:val="13"/>
              </w:rPr>
              <w:t xml:space="preserve"> </w:t>
            </w:r>
            <w:r>
              <w:rPr>
                <w:rFonts w:ascii="Arial"/>
                <w:b/>
                <w:sz w:val="13"/>
              </w:rPr>
              <w:t>por pagar comerciales</w:t>
            </w:r>
            <w:r>
              <w:rPr>
                <w:rFonts w:ascii="Arial"/>
                <w:b/>
                <w:spacing w:val="-2"/>
                <w:sz w:val="13"/>
              </w:rPr>
              <w:t xml:space="preserve"> </w:t>
            </w:r>
            <w:r>
              <w:rPr>
                <w:rFonts w:ascii="Arial"/>
                <w:b/>
                <w:sz w:val="13"/>
              </w:rPr>
              <w:t>y</w:t>
            </w:r>
            <w:r>
              <w:rPr>
                <w:rFonts w:ascii="Arial"/>
                <w:b/>
                <w:spacing w:val="3"/>
                <w:sz w:val="13"/>
              </w:rPr>
              <w:t xml:space="preserve"> </w:t>
            </w:r>
            <w:r>
              <w:rPr>
                <w:rFonts w:ascii="Arial"/>
                <w:b/>
                <w:sz w:val="13"/>
              </w:rPr>
              <w:t>otras</w:t>
            </w:r>
            <w:r>
              <w:rPr>
                <w:rFonts w:ascii="Arial"/>
                <w:b/>
                <w:spacing w:val="-2"/>
                <w:sz w:val="13"/>
              </w:rPr>
              <w:t xml:space="preserve"> </w:t>
            </w:r>
            <w:r>
              <w:rPr>
                <w:rFonts w:ascii="Arial"/>
                <w:b/>
                <w:sz w:val="13"/>
              </w:rPr>
              <w:t>cuentas</w:t>
            </w:r>
            <w:r>
              <w:rPr>
                <w:rFonts w:ascii="Arial"/>
                <w:b/>
                <w:spacing w:val="-2"/>
                <w:sz w:val="13"/>
              </w:rPr>
              <w:t xml:space="preserve"> </w:t>
            </w:r>
            <w:r>
              <w:rPr>
                <w:rFonts w:ascii="Arial"/>
                <w:b/>
                <w:sz w:val="13"/>
              </w:rPr>
              <w:t>por pagar</w:t>
            </w:r>
          </w:p>
        </w:tc>
        <w:tc>
          <w:tcPr>
            <w:tcW w:w="1817" w:type="dxa"/>
          </w:tcPr>
          <w:p w14:paraId="75648DD7" w14:textId="77777777" w:rsidR="003C0646" w:rsidRDefault="003C0646">
            <w:pPr>
              <w:pStyle w:val="TableParagraph"/>
              <w:rPr>
                <w:rFonts w:ascii="Times New Roman"/>
                <w:sz w:val="10"/>
              </w:rPr>
            </w:pPr>
          </w:p>
        </w:tc>
        <w:tc>
          <w:tcPr>
            <w:tcW w:w="1145" w:type="dxa"/>
          </w:tcPr>
          <w:p w14:paraId="2DA261B9" w14:textId="77777777" w:rsidR="003C0646" w:rsidRDefault="003C0646">
            <w:pPr>
              <w:pStyle w:val="TableParagraph"/>
              <w:rPr>
                <w:rFonts w:ascii="Times New Roman"/>
                <w:sz w:val="10"/>
              </w:rPr>
            </w:pPr>
          </w:p>
        </w:tc>
        <w:tc>
          <w:tcPr>
            <w:tcW w:w="1301" w:type="dxa"/>
          </w:tcPr>
          <w:p w14:paraId="498BD058" w14:textId="77777777" w:rsidR="003C0646" w:rsidRDefault="003C0646">
            <w:pPr>
              <w:pStyle w:val="TableParagraph"/>
              <w:rPr>
                <w:rFonts w:ascii="Times New Roman"/>
                <w:sz w:val="10"/>
              </w:rPr>
            </w:pPr>
          </w:p>
        </w:tc>
        <w:tc>
          <w:tcPr>
            <w:tcW w:w="662" w:type="dxa"/>
          </w:tcPr>
          <w:p w14:paraId="13C4AD84" w14:textId="77777777" w:rsidR="003C0646" w:rsidRDefault="003C0646">
            <w:pPr>
              <w:pStyle w:val="TableParagraph"/>
              <w:rPr>
                <w:rFonts w:ascii="Times New Roman"/>
                <w:sz w:val="10"/>
              </w:rPr>
            </w:pPr>
          </w:p>
        </w:tc>
        <w:tc>
          <w:tcPr>
            <w:tcW w:w="467" w:type="dxa"/>
          </w:tcPr>
          <w:p w14:paraId="7B4169DB" w14:textId="77777777" w:rsidR="003C0646" w:rsidRDefault="003C0646">
            <w:pPr>
              <w:pStyle w:val="TableParagraph"/>
              <w:rPr>
                <w:rFonts w:ascii="Times New Roman"/>
                <w:sz w:val="10"/>
              </w:rPr>
            </w:pPr>
          </w:p>
        </w:tc>
      </w:tr>
      <w:tr w:rsidR="003C0646" w14:paraId="756467C8" w14:textId="77777777">
        <w:trPr>
          <w:trHeight w:val="171"/>
        </w:trPr>
        <w:tc>
          <w:tcPr>
            <w:tcW w:w="5574" w:type="dxa"/>
          </w:tcPr>
          <w:p w14:paraId="2E3159F9" w14:textId="77777777" w:rsidR="003C0646" w:rsidRDefault="00B300AB">
            <w:pPr>
              <w:pStyle w:val="TableParagraph"/>
              <w:spacing w:before="10" w:line="142" w:lineRule="exact"/>
              <w:ind w:left="652"/>
              <w:rPr>
                <w:sz w:val="13"/>
              </w:rPr>
            </w:pPr>
            <w:r>
              <w:rPr>
                <w:spacing w:val="-2"/>
                <w:sz w:val="13"/>
              </w:rPr>
              <w:t>Costos</w:t>
            </w:r>
            <w:r>
              <w:rPr>
                <w:sz w:val="13"/>
              </w:rPr>
              <w:t xml:space="preserve"> </w:t>
            </w:r>
            <w:r>
              <w:rPr>
                <w:spacing w:val="-1"/>
                <w:sz w:val="13"/>
              </w:rPr>
              <w:t>y</w:t>
            </w:r>
            <w:r>
              <w:rPr>
                <w:spacing w:val="-7"/>
                <w:sz w:val="13"/>
              </w:rPr>
              <w:t xml:space="preserve"> </w:t>
            </w:r>
            <w:r>
              <w:rPr>
                <w:spacing w:val="-1"/>
                <w:sz w:val="13"/>
              </w:rPr>
              <w:t>gastos</w:t>
            </w:r>
            <w:r>
              <w:rPr>
                <w:sz w:val="13"/>
              </w:rPr>
              <w:t xml:space="preserve"> </w:t>
            </w:r>
            <w:r>
              <w:rPr>
                <w:spacing w:val="-1"/>
                <w:sz w:val="13"/>
              </w:rPr>
              <w:t>por pagar</w:t>
            </w:r>
          </w:p>
        </w:tc>
        <w:tc>
          <w:tcPr>
            <w:tcW w:w="1817" w:type="dxa"/>
          </w:tcPr>
          <w:p w14:paraId="36556BBE" w14:textId="77777777" w:rsidR="003C0646" w:rsidRDefault="00B300AB">
            <w:pPr>
              <w:pStyle w:val="TableParagraph"/>
              <w:spacing w:before="10" w:line="142" w:lineRule="exact"/>
              <w:ind w:right="265"/>
              <w:jc w:val="right"/>
              <w:rPr>
                <w:sz w:val="13"/>
              </w:rPr>
            </w:pPr>
            <w:r>
              <w:rPr>
                <w:sz w:val="13"/>
              </w:rPr>
              <w:t>751.380</w:t>
            </w:r>
          </w:p>
        </w:tc>
        <w:tc>
          <w:tcPr>
            <w:tcW w:w="1145" w:type="dxa"/>
          </w:tcPr>
          <w:p w14:paraId="06131A0A" w14:textId="77777777" w:rsidR="003C0646" w:rsidRDefault="00B300AB">
            <w:pPr>
              <w:pStyle w:val="TableParagraph"/>
              <w:spacing w:before="10" w:line="142" w:lineRule="exact"/>
              <w:ind w:right="417"/>
              <w:jc w:val="right"/>
              <w:rPr>
                <w:sz w:val="13"/>
              </w:rPr>
            </w:pPr>
            <w:r>
              <w:rPr>
                <w:sz w:val="13"/>
              </w:rPr>
              <w:t>0,06%</w:t>
            </w:r>
          </w:p>
        </w:tc>
        <w:tc>
          <w:tcPr>
            <w:tcW w:w="1301" w:type="dxa"/>
          </w:tcPr>
          <w:p w14:paraId="25DAA616" w14:textId="77777777" w:rsidR="003C0646" w:rsidRDefault="00B300AB">
            <w:pPr>
              <w:pStyle w:val="TableParagraph"/>
              <w:spacing w:before="10" w:line="142" w:lineRule="exact"/>
              <w:ind w:right="170"/>
              <w:jc w:val="right"/>
              <w:rPr>
                <w:sz w:val="13"/>
              </w:rPr>
            </w:pPr>
            <w:r>
              <w:rPr>
                <w:sz w:val="13"/>
              </w:rPr>
              <w:t>4.848.435</w:t>
            </w:r>
          </w:p>
        </w:tc>
        <w:tc>
          <w:tcPr>
            <w:tcW w:w="662" w:type="dxa"/>
          </w:tcPr>
          <w:p w14:paraId="50225329" w14:textId="77777777" w:rsidR="003C0646" w:rsidRDefault="00B300AB">
            <w:pPr>
              <w:pStyle w:val="TableParagraph"/>
              <w:spacing w:before="10" w:line="142" w:lineRule="exact"/>
              <w:ind w:right="28"/>
              <w:jc w:val="right"/>
              <w:rPr>
                <w:sz w:val="13"/>
              </w:rPr>
            </w:pPr>
            <w:r>
              <w:rPr>
                <w:sz w:val="13"/>
              </w:rPr>
              <w:t>1,05%</w:t>
            </w:r>
          </w:p>
        </w:tc>
        <w:tc>
          <w:tcPr>
            <w:tcW w:w="467" w:type="dxa"/>
          </w:tcPr>
          <w:p w14:paraId="4FDD3C70" w14:textId="77777777" w:rsidR="003C0646" w:rsidRDefault="003C0646">
            <w:pPr>
              <w:pStyle w:val="TableParagraph"/>
              <w:rPr>
                <w:rFonts w:ascii="Times New Roman"/>
                <w:sz w:val="10"/>
              </w:rPr>
            </w:pPr>
          </w:p>
        </w:tc>
      </w:tr>
      <w:tr w:rsidR="003C0646" w14:paraId="7EDEBCCE" w14:textId="77777777">
        <w:trPr>
          <w:trHeight w:val="172"/>
        </w:trPr>
        <w:tc>
          <w:tcPr>
            <w:tcW w:w="5574" w:type="dxa"/>
          </w:tcPr>
          <w:p w14:paraId="27EE4E5B" w14:textId="77777777" w:rsidR="003C0646" w:rsidRDefault="00B300AB">
            <w:pPr>
              <w:pStyle w:val="TableParagraph"/>
              <w:spacing w:before="10" w:line="142" w:lineRule="exact"/>
              <w:ind w:left="652"/>
              <w:rPr>
                <w:sz w:val="13"/>
              </w:rPr>
            </w:pPr>
            <w:r>
              <w:rPr>
                <w:spacing w:val="-1"/>
                <w:sz w:val="13"/>
              </w:rPr>
              <w:t>Retenciones</w:t>
            </w:r>
            <w:r>
              <w:rPr>
                <w:sz w:val="13"/>
              </w:rPr>
              <w:t xml:space="preserve"> </w:t>
            </w:r>
            <w:r>
              <w:rPr>
                <w:spacing w:val="-1"/>
                <w:sz w:val="13"/>
              </w:rPr>
              <w:t>y</w:t>
            </w:r>
            <w:r>
              <w:rPr>
                <w:spacing w:val="-8"/>
                <w:sz w:val="13"/>
              </w:rPr>
              <w:t xml:space="preserve"> </w:t>
            </w:r>
            <w:r>
              <w:rPr>
                <w:spacing w:val="-1"/>
                <w:sz w:val="13"/>
              </w:rPr>
              <w:t>Aportes</w:t>
            </w:r>
            <w:r>
              <w:rPr>
                <w:sz w:val="13"/>
              </w:rPr>
              <w:t xml:space="preserve"> </w:t>
            </w:r>
            <w:r>
              <w:rPr>
                <w:spacing w:val="-1"/>
                <w:sz w:val="13"/>
              </w:rPr>
              <w:t>de</w:t>
            </w:r>
            <w:r>
              <w:rPr>
                <w:spacing w:val="-7"/>
                <w:sz w:val="13"/>
              </w:rPr>
              <w:t xml:space="preserve"> </w:t>
            </w:r>
            <w:r>
              <w:rPr>
                <w:spacing w:val="-1"/>
                <w:sz w:val="13"/>
              </w:rPr>
              <w:t>Nómina</w:t>
            </w:r>
          </w:p>
        </w:tc>
        <w:tc>
          <w:tcPr>
            <w:tcW w:w="1817" w:type="dxa"/>
          </w:tcPr>
          <w:p w14:paraId="7C40C5B5" w14:textId="77777777" w:rsidR="003C0646" w:rsidRDefault="00B300AB">
            <w:pPr>
              <w:pStyle w:val="TableParagraph"/>
              <w:spacing w:before="10" w:line="142" w:lineRule="exact"/>
              <w:ind w:right="265"/>
              <w:jc w:val="right"/>
              <w:rPr>
                <w:sz w:val="13"/>
              </w:rPr>
            </w:pPr>
            <w:r>
              <w:rPr>
                <w:sz w:val="13"/>
              </w:rPr>
              <w:t>3.540.000</w:t>
            </w:r>
          </w:p>
        </w:tc>
        <w:tc>
          <w:tcPr>
            <w:tcW w:w="1145" w:type="dxa"/>
          </w:tcPr>
          <w:p w14:paraId="5BEDA9FD" w14:textId="77777777" w:rsidR="003C0646" w:rsidRDefault="00B300AB">
            <w:pPr>
              <w:pStyle w:val="TableParagraph"/>
              <w:spacing w:before="10" w:line="142" w:lineRule="exact"/>
              <w:ind w:right="417"/>
              <w:jc w:val="right"/>
              <w:rPr>
                <w:sz w:val="13"/>
              </w:rPr>
            </w:pPr>
            <w:r>
              <w:rPr>
                <w:sz w:val="13"/>
              </w:rPr>
              <w:t>0,27%</w:t>
            </w:r>
          </w:p>
        </w:tc>
        <w:tc>
          <w:tcPr>
            <w:tcW w:w="1301" w:type="dxa"/>
          </w:tcPr>
          <w:p w14:paraId="479F24DA" w14:textId="77777777" w:rsidR="003C0646" w:rsidRDefault="00B300AB">
            <w:pPr>
              <w:pStyle w:val="TableParagraph"/>
              <w:spacing w:before="10" w:line="142" w:lineRule="exact"/>
              <w:ind w:right="171"/>
              <w:jc w:val="right"/>
              <w:rPr>
                <w:sz w:val="13"/>
              </w:rPr>
            </w:pPr>
            <w:r>
              <w:rPr>
                <w:w w:val="101"/>
                <w:sz w:val="13"/>
              </w:rPr>
              <w:t>-</w:t>
            </w:r>
          </w:p>
        </w:tc>
        <w:tc>
          <w:tcPr>
            <w:tcW w:w="662" w:type="dxa"/>
          </w:tcPr>
          <w:p w14:paraId="3F55A626" w14:textId="77777777" w:rsidR="003C0646" w:rsidRDefault="00B300AB">
            <w:pPr>
              <w:pStyle w:val="TableParagraph"/>
              <w:spacing w:before="10" w:line="142" w:lineRule="exact"/>
              <w:ind w:right="28"/>
              <w:jc w:val="right"/>
              <w:rPr>
                <w:sz w:val="13"/>
              </w:rPr>
            </w:pPr>
            <w:r>
              <w:rPr>
                <w:sz w:val="13"/>
              </w:rPr>
              <w:t>0,00%</w:t>
            </w:r>
          </w:p>
        </w:tc>
        <w:tc>
          <w:tcPr>
            <w:tcW w:w="467" w:type="dxa"/>
          </w:tcPr>
          <w:p w14:paraId="53D3C94F" w14:textId="77777777" w:rsidR="003C0646" w:rsidRDefault="003C0646">
            <w:pPr>
              <w:pStyle w:val="TableParagraph"/>
              <w:rPr>
                <w:rFonts w:ascii="Times New Roman"/>
                <w:sz w:val="10"/>
              </w:rPr>
            </w:pPr>
          </w:p>
        </w:tc>
      </w:tr>
      <w:tr w:rsidR="003C0646" w14:paraId="1491702D" w14:textId="77777777">
        <w:trPr>
          <w:trHeight w:val="172"/>
        </w:trPr>
        <w:tc>
          <w:tcPr>
            <w:tcW w:w="5574" w:type="dxa"/>
          </w:tcPr>
          <w:p w14:paraId="41FE1443" w14:textId="77777777" w:rsidR="003C0646" w:rsidRDefault="00B300AB">
            <w:pPr>
              <w:pStyle w:val="TableParagraph"/>
              <w:spacing w:before="10" w:line="142" w:lineRule="exact"/>
              <w:ind w:left="652"/>
              <w:rPr>
                <w:sz w:val="13"/>
              </w:rPr>
            </w:pPr>
            <w:r>
              <w:rPr>
                <w:spacing w:val="-2"/>
                <w:sz w:val="13"/>
              </w:rPr>
              <w:t>Obligaciones</w:t>
            </w:r>
            <w:r>
              <w:rPr>
                <w:sz w:val="13"/>
              </w:rPr>
              <w:t xml:space="preserve"> </w:t>
            </w:r>
            <w:r>
              <w:rPr>
                <w:spacing w:val="-1"/>
                <w:sz w:val="13"/>
              </w:rPr>
              <w:t>por</w:t>
            </w:r>
            <w:r>
              <w:rPr>
                <w:spacing w:val="-2"/>
                <w:sz w:val="13"/>
              </w:rPr>
              <w:t xml:space="preserve"> </w:t>
            </w:r>
            <w:r>
              <w:rPr>
                <w:spacing w:val="-1"/>
                <w:sz w:val="13"/>
              </w:rPr>
              <w:t>Pagar</w:t>
            </w:r>
            <w:r>
              <w:rPr>
                <w:spacing w:val="-2"/>
                <w:sz w:val="13"/>
              </w:rPr>
              <w:t xml:space="preserve"> </w:t>
            </w:r>
            <w:r>
              <w:rPr>
                <w:spacing w:val="-1"/>
                <w:sz w:val="13"/>
              </w:rPr>
              <w:t>a</w:t>
            </w:r>
            <w:r>
              <w:rPr>
                <w:spacing w:val="-6"/>
                <w:sz w:val="13"/>
              </w:rPr>
              <w:t xml:space="preserve"> </w:t>
            </w:r>
            <w:r>
              <w:rPr>
                <w:spacing w:val="-1"/>
                <w:sz w:val="13"/>
              </w:rPr>
              <w:t>Empleados</w:t>
            </w:r>
          </w:p>
        </w:tc>
        <w:tc>
          <w:tcPr>
            <w:tcW w:w="1817" w:type="dxa"/>
          </w:tcPr>
          <w:p w14:paraId="4B5C17B2" w14:textId="77777777" w:rsidR="003C0646" w:rsidRDefault="00B300AB">
            <w:pPr>
              <w:pStyle w:val="TableParagraph"/>
              <w:spacing w:before="10" w:line="142" w:lineRule="exact"/>
              <w:ind w:right="265"/>
              <w:jc w:val="right"/>
              <w:rPr>
                <w:sz w:val="13"/>
              </w:rPr>
            </w:pPr>
            <w:r>
              <w:rPr>
                <w:sz w:val="13"/>
              </w:rPr>
              <w:t>20.802.787</w:t>
            </w:r>
          </w:p>
        </w:tc>
        <w:tc>
          <w:tcPr>
            <w:tcW w:w="1145" w:type="dxa"/>
          </w:tcPr>
          <w:p w14:paraId="2705DAD6" w14:textId="77777777" w:rsidR="003C0646" w:rsidRDefault="00B300AB">
            <w:pPr>
              <w:pStyle w:val="TableParagraph"/>
              <w:spacing w:before="10" w:line="142" w:lineRule="exact"/>
              <w:ind w:right="417"/>
              <w:jc w:val="right"/>
              <w:rPr>
                <w:sz w:val="13"/>
              </w:rPr>
            </w:pPr>
            <w:r>
              <w:rPr>
                <w:sz w:val="13"/>
              </w:rPr>
              <w:t>1,57%</w:t>
            </w:r>
          </w:p>
        </w:tc>
        <w:tc>
          <w:tcPr>
            <w:tcW w:w="1301" w:type="dxa"/>
          </w:tcPr>
          <w:p w14:paraId="26A90F0C" w14:textId="77777777" w:rsidR="003C0646" w:rsidRDefault="00B300AB">
            <w:pPr>
              <w:pStyle w:val="TableParagraph"/>
              <w:spacing w:before="10" w:line="142" w:lineRule="exact"/>
              <w:ind w:right="171"/>
              <w:jc w:val="right"/>
              <w:rPr>
                <w:sz w:val="13"/>
              </w:rPr>
            </w:pPr>
            <w:r>
              <w:rPr>
                <w:w w:val="101"/>
                <w:sz w:val="13"/>
              </w:rPr>
              <w:t>-</w:t>
            </w:r>
          </w:p>
        </w:tc>
        <w:tc>
          <w:tcPr>
            <w:tcW w:w="662" w:type="dxa"/>
          </w:tcPr>
          <w:p w14:paraId="3EB307E4" w14:textId="77777777" w:rsidR="003C0646" w:rsidRDefault="00B300AB">
            <w:pPr>
              <w:pStyle w:val="TableParagraph"/>
              <w:spacing w:before="10" w:line="142" w:lineRule="exact"/>
              <w:ind w:right="28"/>
              <w:jc w:val="right"/>
              <w:rPr>
                <w:sz w:val="13"/>
              </w:rPr>
            </w:pPr>
            <w:r>
              <w:rPr>
                <w:sz w:val="13"/>
              </w:rPr>
              <w:t>0,00%</w:t>
            </w:r>
          </w:p>
        </w:tc>
        <w:tc>
          <w:tcPr>
            <w:tcW w:w="467" w:type="dxa"/>
          </w:tcPr>
          <w:p w14:paraId="75428912" w14:textId="77777777" w:rsidR="003C0646" w:rsidRDefault="003C0646">
            <w:pPr>
              <w:pStyle w:val="TableParagraph"/>
              <w:rPr>
                <w:rFonts w:ascii="Times New Roman"/>
                <w:sz w:val="10"/>
              </w:rPr>
            </w:pPr>
          </w:p>
        </w:tc>
      </w:tr>
      <w:tr w:rsidR="003C0646" w14:paraId="17195047" w14:textId="77777777">
        <w:trPr>
          <w:trHeight w:val="166"/>
        </w:trPr>
        <w:tc>
          <w:tcPr>
            <w:tcW w:w="5574" w:type="dxa"/>
          </w:tcPr>
          <w:p w14:paraId="2A8932E9" w14:textId="77777777" w:rsidR="003C0646" w:rsidRDefault="00B300AB">
            <w:pPr>
              <w:pStyle w:val="TableParagraph"/>
              <w:spacing w:before="10" w:line="136" w:lineRule="exact"/>
              <w:ind w:left="652"/>
              <w:rPr>
                <w:sz w:val="13"/>
              </w:rPr>
            </w:pPr>
            <w:r>
              <w:rPr>
                <w:spacing w:val="-1"/>
                <w:sz w:val="13"/>
              </w:rPr>
              <w:t>Acreedores</w:t>
            </w:r>
            <w:r>
              <w:rPr>
                <w:spacing w:val="-6"/>
                <w:sz w:val="13"/>
              </w:rPr>
              <w:t xml:space="preserve"> </w:t>
            </w:r>
            <w:r>
              <w:rPr>
                <w:sz w:val="13"/>
              </w:rPr>
              <w:t>Varios</w:t>
            </w:r>
          </w:p>
        </w:tc>
        <w:tc>
          <w:tcPr>
            <w:tcW w:w="1817" w:type="dxa"/>
            <w:tcBorders>
              <w:bottom w:val="single" w:sz="6" w:space="0" w:color="000000"/>
            </w:tcBorders>
          </w:tcPr>
          <w:p w14:paraId="6C72CFD6" w14:textId="77777777" w:rsidR="003C0646" w:rsidRDefault="00B300AB">
            <w:pPr>
              <w:pStyle w:val="TableParagraph"/>
              <w:spacing w:before="10" w:line="136" w:lineRule="exact"/>
              <w:ind w:right="265"/>
              <w:jc w:val="right"/>
              <w:rPr>
                <w:sz w:val="13"/>
              </w:rPr>
            </w:pPr>
            <w:r>
              <w:rPr>
                <w:sz w:val="13"/>
              </w:rPr>
              <w:t>3.940.300</w:t>
            </w:r>
          </w:p>
        </w:tc>
        <w:tc>
          <w:tcPr>
            <w:tcW w:w="1145" w:type="dxa"/>
            <w:tcBorders>
              <w:bottom w:val="single" w:sz="6" w:space="0" w:color="000000"/>
            </w:tcBorders>
          </w:tcPr>
          <w:p w14:paraId="0B9C319E" w14:textId="77777777" w:rsidR="003C0646" w:rsidRDefault="00B300AB">
            <w:pPr>
              <w:pStyle w:val="TableParagraph"/>
              <w:spacing w:before="10" w:line="136" w:lineRule="exact"/>
              <w:ind w:right="417"/>
              <w:jc w:val="right"/>
              <w:rPr>
                <w:sz w:val="13"/>
              </w:rPr>
            </w:pPr>
            <w:r>
              <w:rPr>
                <w:sz w:val="13"/>
              </w:rPr>
              <w:t>0,30%</w:t>
            </w:r>
          </w:p>
        </w:tc>
        <w:tc>
          <w:tcPr>
            <w:tcW w:w="1301" w:type="dxa"/>
            <w:tcBorders>
              <w:bottom w:val="single" w:sz="6" w:space="0" w:color="000000"/>
            </w:tcBorders>
          </w:tcPr>
          <w:p w14:paraId="02282B08" w14:textId="77777777" w:rsidR="003C0646" w:rsidRDefault="00B300AB">
            <w:pPr>
              <w:pStyle w:val="TableParagraph"/>
              <w:spacing w:before="10" w:line="136" w:lineRule="exact"/>
              <w:ind w:right="171"/>
              <w:jc w:val="right"/>
              <w:rPr>
                <w:sz w:val="13"/>
              </w:rPr>
            </w:pPr>
            <w:r>
              <w:rPr>
                <w:w w:val="101"/>
                <w:sz w:val="13"/>
              </w:rPr>
              <w:t>-</w:t>
            </w:r>
          </w:p>
        </w:tc>
        <w:tc>
          <w:tcPr>
            <w:tcW w:w="662" w:type="dxa"/>
            <w:tcBorders>
              <w:bottom w:val="single" w:sz="6" w:space="0" w:color="000000"/>
            </w:tcBorders>
          </w:tcPr>
          <w:p w14:paraId="5A0780F6" w14:textId="77777777" w:rsidR="003C0646" w:rsidRDefault="00B300AB">
            <w:pPr>
              <w:pStyle w:val="TableParagraph"/>
              <w:spacing w:before="10" w:line="136" w:lineRule="exact"/>
              <w:ind w:right="28"/>
              <w:jc w:val="right"/>
              <w:rPr>
                <w:sz w:val="13"/>
              </w:rPr>
            </w:pPr>
            <w:r>
              <w:rPr>
                <w:sz w:val="13"/>
              </w:rPr>
              <w:t>0,00%</w:t>
            </w:r>
          </w:p>
        </w:tc>
        <w:tc>
          <w:tcPr>
            <w:tcW w:w="467" w:type="dxa"/>
          </w:tcPr>
          <w:p w14:paraId="6CEB39E7" w14:textId="77777777" w:rsidR="003C0646" w:rsidRDefault="003C0646">
            <w:pPr>
              <w:pStyle w:val="TableParagraph"/>
              <w:rPr>
                <w:rFonts w:ascii="Times New Roman"/>
                <w:sz w:val="10"/>
              </w:rPr>
            </w:pPr>
          </w:p>
        </w:tc>
      </w:tr>
      <w:tr w:rsidR="003C0646" w14:paraId="5E7E5F44" w14:textId="77777777">
        <w:trPr>
          <w:trHeight w:val="157"/>
        </w:trPr>
        <w:tc>
          <w:tcPr>
            <w:tcW w:w="5574" w:type="dxa"/>
          </w:tcPr>
          <w:p w14:paraId="412962EC" w14:textId="77777777" w:rsidR="003C0646" w:rsidRDefault="003C0646">
            <w:pPr>
              <w:pStyle w:val="TableParagraph"/>
              <w:rPr>
                <w:rFonts w:ascii="Times New Roman"/>
                <w:sz w:val="10"/>
              </w:rPr>
            </w:pPr>
          </w:p>
        </w:tc>
        <w:tc>
          <w:tcPr>
            <w:tcW w:w="1817" w:type="dxa"/>
            <w:tcBorders>
              <w:top w:val="single" w:sz="6" w:space="0" w:color="000000"/>
              <w:bottom w:val="single" w:sz="6" w:space="0" w:color="000000"/>
            </w:tcBorders>
          </w:tcPr>
          <w:p w14:paraId="6BC4DB3D" w14:textId="77777777" w:rsidR="003C0646" w:rsidRDefault="00B300AB">
            <w:pPr>
              <w:pStyle w:val="TableParagraph"/>
              <w:spacing w:line="136" w:lineRule="exact"/>
              <w:ind w:right="265"/>
              <w:jc w:val="right"/>
              <w:rPr>
                <w:rFonts w:ascii="Arial"/>
                <w:b/>
                <w:sz w:val="13"/>
              </w:rPr>
            </w:pPr>
            <w:r>
              <w:rPr>
                <w:rFonts w:ascii="Arial"/>
                <w:b/>
                <w:sz w:val="13"/>
              </w:rPr>
              <w:t>29.034.467</w:t>
            </w:r>
          </w:p>
        </w:tc>
        <w:tc>
          <w:tcPr>
            <w:tcW w:w="1145" w:type="dxa"/>
            <w:tcBorders>
              <w:top w:val="single" w:sz="6" w:space="0" w:color="000000"/>
              <w:bottom w:val="single" w:sz="6" w:space="0" w:color="000000"/>
            </w:tcBorders>
          </w:tcPr>
          <w:p w14:paraId="7A1B9563" w14:textId="77777777" w:rsidR="003C0646" w:rsidRDefault="00B300AB">
            <w:pPr>
              <w:pStyle w:val="TableParagraph"/>
              <w:spacing w:line="136" w:lineRule="exact"/>
              <w:ind w:right="405"/>
              <w:jc w:val="right"/>
              <w:rPr>
                <w:rFonts w:ascii="Arial"/>
                <w:b/>
                <w:sz w:val="13"/>
              </w:rPr>
            </w:pPr>
            <w:r>
              <w:rPr>
                <w:rFonts w:ascii="Arial"/>
                <w:b/>
                <w:sz w:val="13"/>
              </w:rPr>
              <w:t>2,19%</w:t>
            </w:r>
          </w:p>
        </w:tc>
        <w:tc>
          <w:tcPr>
            <w:tcW w:w="1301" w:type="dxa"/>
            <w:tcBorders>
              <w:top w:val="single" w:sz="6" w:space="0" w:color="000000"/>
              <w:bottom w:val="single" w:sz="6" w:space="0" w:color="000000"/>
            </w:tcBorders>
          </w:tcPr>
          <w:p w14:paraId="0F3EFC44" w14:textId="77777777" w:rsidR="003C0646" w:rsidRDefault="00B300AB">
            <w:pPr>
              <w:pStyle w:val="TableParagraph"/>
              <w:spacing w:line="136" w:lineRule="exact"/>
              <w:ind w:right="170"/>
              <w:jc w:val="right"/>
              <w:rPr>
                <w:rFonts w:ascii="Arial"/>
                <w:b/>
                <w:sz w:val="13"/>
              </w:rPr>
            </w:pPr>
            <w:r>
              <w:rPr>
                <w:rFonts w:ascii="Arial"/>
                <w:b/>
                <w:sz w:val="13"/>
              </w:rPr>
              <w:t>4.848.435</w:t>
            </w:r>
          </w:p>
        </w:tc>
        <w:tc>
          <w:tcPr>
            <w:tcW w:w="662" w:type="dxa"/>
            <w:tcBorders>
              <w:top w:val="single" w:sz="6" w:space="0" w:color="000000"/>
              <w:bottom w:val="single" w:sz="6" w:space="0" w:color="000000"/>
            </w:tcBorders>
          </w:tcPr>
          <w:p w14:paraId="7E607592" w14:textId="77777777" w:rsidR="003C0646" w:rsidRDefault="00B300AB">
            <w:pPr>
              <w:pStyle w:val="TableParagraph"/>
              <w:spacing w:line="136" w:lineRule="exact"/>
              <w:ind w:right="16"/>
              <w:jc w:val="right"/>
              <w:rPr>
                <w:rFonts w:ascii="Arial"/>
                <w:b/>
                <w:sz w:val="13"/>
              </w:rPr>
            </w:pPr>
            <w:r>
              <w:rPr>
                <w:rFonts w:ascii="Arial"/>
                <w:b/>
                <w:sz w:val="13"/>
              </w:rPr>
              <w:t>1,05%</w:t>
            </w:r>
          </w:p>
        </w:tc>
        <w:tc>
          <w:tcPr>
            <w:tcW w:w="467" w:type="dxa"/>
          </w:tcPr>
          <w:p w14:paraId="558B5D12" w14:textId="77777777" w:rsidR="003C0646" w:rsidRDefault="00B300AB">
            <w:pPr>
              <w:pStyle w:val="TableParagraph"/>
              <w:spacing w:line="136" w:lineRule="exact"/>
              <w:ind w:right="162"/>
              <w:jc w:val="right"/>
              <w:rPr>
                <w:rFonts w:ascii="Arial"/>
                <w:i/>
                <w:sz w:val="13"/>
              </w:rPr>
            </w:pPr>
            <w:r>
              <w:rPr>
                <w:rFonts w:ascii="Arial"/>
                <w:i/>
                <w:w w:val="101"/>
                <w:sz w:val="13"/>
              </w:rPr>
              <w:t>8</w:t>
            </w:r>
          </w:p>
        </w:tc>
      </w:tr>
      <w:tr w:rsidR="003C0646" w14:paraId="728490F9" w14:textId="77777777">
        <w:trPr>
          <w:trHeight w:val="162"/>
        </w:trPr>
        <w:tc>
          <w:tcPr>
            <w:tcW w:w="5574" w:type="dxa"/>
          </w:tcPr>
          <w:p w14:paraId="3119AAD7" w14:textId="77777777" w:rsidR="003C0646" w:rsidRDefault="00B300AB">
            <w:pPr>
              <w:pStyle w:val="TableParagraph"/>
              <w:spacing w:line="142" w:lineRule="exact"/>
              <w:ind w:left="507"/>
              <w:rPr>
                <w:rFonts w:ascii="Arial"/>
                <w:b/>
                <w:sz w:val="13"/>
              </w:rPr>
            </w:pPr>
            <w:r>
              <w:rPr>
                <w:rFonts w:ascii="Arial"/>
                <w:b/>
                <w:sz w:val="13"/>
              </w:rPr>
              <w:t>Pasivos</w:t>
            </w:r>
            <w:r>
              <w:rPr>
                <w:rFonts w:ascii="Arial"/>
                <w:b/>
                <w:spacing w:val="-2"/>
                <w:sz w:val="13"/>
              </w:rPr>
              <w:t xml:space="preserve"> </w:t>
            </w:r>
            <w:r>
              <w:rPr>
                <w:rFonts w:ascii="Arial"/>
                <w:b/>
                <w:sz w:val="13"/>
              </w:rPr>
              <w:t>por impuestos</w:t>
            </w:r>
            <w:r>
              <w:rPr>
                <w:rFonts w:ascii="Arial"/>
                <w:b/>
                <w:spacing w:val="-2"/>
                <w:sz w:val="13"/>
              </w:rPr>
              <w:t xml:space="preserve"> </w:t>
            </w:r>
            <w:r>
              <w:rPr>
                <w:rFonts w:ascii="Arial"/>
                <w:b/>
                <w:sz w:val="13"/>
              </w:rPr>
              <w:t>corrientes,</w:t>
            </w:r>
            <w:r>
              <w:rPr>
                <w:rFonts w:ascii="Arial"/>
                <w:b/>
                <w:spacing w:val="-1"/>
                <w:sz w:val="13"/>
              </w:rPr>
              <w:t xml:space="preserve"> </w:t>
            </w:r>
            <w:r>
              <w:rPr>
                <w:rFonts w:ascii="Arial"/>
                <w:b/>
                <w:sz w:val="13"/>
              </w:rPr>
              <w:t>corriente</w:t>
            </w:r>
          </w:p>
        </w:tc>
        <w:tc>
          <w:tcPr>
            <w:tcW w:w="1817" w:type="dxa"/>
            <w:tcBorders>
              <w:top w:val="single" w:sz="6" w:space="0" w:color="000000"/>
            </w:tcBorders>
          </w:tcPr>
          <w:p w14:paraId="40BBCC9A" w14:textId="77777777" w:rsidR="003C0646" w:rsidRDefault="003C0646">
            <w:pPr>
              <w:pStyle w:val="TableParagraph"/>
              <w:rPr>
                <w:rFonts w:ascii="Times New Roman"/>
                <w:sz w:val="10"/>
              </w:rPr>
            </w:pPr>
          </w:p>
        </w:tc>
        <w:tc>
          <w:tcPr>
            <w:tcW w:w="1145" w:type="dxa"/>
            <w:tcBorders>
              <w:top w:val="single" w:sz="6" w:space="0" w:color="000000"/>
            </w:tcBorders>
          </w:tcPr>
          <w:p w14:paraId="7FA50942" w14:textId="77777777" w:rsidR="003C0646" w:rsidRDefault="003C0646">
            <w:pPr>
              <w:pStyle w:val="TableParagraph"/>
              <w:rPr>
                <w:rFonts w:ascii="Times New Roman"/>
                <w:sz w:val="10"/>
              </w:rPr>
            </w:pPr>
          </w:p>
        </w:tc>
        <w:tc>
          <w:tcPr>
            <w:tcW w:w="1301" w:type="dxa"/>
            <w:tcBorders>
              <w:top w:val="single" w:sz="6" w:space="0" w:color="000000"/>
            </w:tcBorders>
          </w:tcPr>
          <w:p w14:paraId="79611698" w14:textId="77777777" w:rsidR="003C0646" w:rsidRDefault="003C0646">
            <w:pPr>
              <w:pStyle w:val="TableParagraph"/>
              <w:rPr>
                <w:rFonts w:ascii="Times New Roman"/>
                <w:sz w:val="10"/>
              </w:rPr>
            </w:pPr>
          </w:p>
        </w:tc>
        <w:tc>
          <w:tcPr>
            <w:tcW w:w="662" w:type="dxa"/>
            <w:tcBorders>
              <w:top w:val="single" w:sz="6" w:space="0" w:color="000000"/>
            </w:tcBorders>
          </w:tcPr>
          <w:p w14:paraId="1CACBB88" w14:textId="77777777" w:rsidR="003C0646" w:rsidRDefault="003C0646">
            <w:pPr>
              <w:pStyle w:val="TableParagraph"/>
              <w:rPr>
                <w:rFonts w:ascii="Times New Roman"/>
                <w:sz w:val="10"/>
              </w:rPr>
            </w:pPr>
          </w:p>
        </w:tc>
        <w:tc>
          <w:tcPr>
            <w:tcW w:w="467" w:type="dxa"/>
          </w:tcPr>
          <w:p w14:paraId="29A3230E" w14:textId="77777777" w:rsidR="003C0646" w:rsidRDefault="003C0646">
            <w:pPr>
              <w:pStyle w:val="TableParagraph"/>
              <w:rPr>
                <w:rFonts w:ascii="Times New Roman"/>
                <w:sz w:val="10"/>
              </w:rPr>
            </w:pPr>
          </w:p>
        </w:tc>
      </w:tr>
      <w:tr w:rsidR="003C0646" w14:paraId="3FC4945C" w14:textId="77777777">
        <w:trPr>
          <w:trHeight w:val="171"/>
        </w:trPr>
        <w:tc>
          <w:tcPr>
            <w:tcW w:w="5574" w:type="dxa"/>
          </w:tcPr>
          <w:p w14:paraId="62BA85D5" w14:textId="77777777" w:rsidR="003C0646" w:rsidRDefault="00B300AB">
            <w:pPr>
              <w:pStyle w:val="TableParagraph"/>
              <w:spacing w:before="9" w:line="142" w:lineRule="exact"/>
              <w:ind w:left="652"/>
              <w:rPr>
                <w:sz w:val="13"/>
              </w:rPr>
            </w:pPr>
            <w:r>
              <w:rPr>
                <w:spacing w:val="-1"/>
                <w:sz w:val="13"/>
              </w:rPr>
              <w:t>Retención</w:t>
            </w:r>
            <w:r>
              <w:rPr>
                <w:spacing w:val="-5"/>
                <w:sz w:val="13"/>
              </w:rPr>
              <w:t xml:space="preserve"> </w:t>
            </w:r>
            <w:r>
              <w:rPr>
                <w:sz w:val="13"/>
              </w:rPr>
              <w:t>en</w:t>
            </w:r>
            <w:r>
              <w:rPr>
                <w:spacing w:val="-5"/>
                <w:sz w:val="13"/>
              </w:rPr>
              <w:t xml:space="preserve"> </w:t>
            </w:r>
            <w:r>
              <w:rPr>
                <w:sz w:val="13"/>
              </w:rPr>
              <w:t>la</w:t>
            </w:r>
            <w:r>
              <w:rPr>
                <w:spacing w:val="-8"/>
                <w:sz w:val="13"/>
              </w:rPr>
              <w:t xml:space="preserve"> </w:t>
            </w:r>
            <w:r>
              <w:rPr>
                <w:sz w:val="13"/>
              </w:rPr>
              <w:t>fuente</w:t>
            </w:r>
          </w:p>
        </w:tc>
        <w:tc>
          <w:tcPr>
            <w:tcW w:w="1817" w:type="dxa"/>
          </w:tcPr>
          <w:p w14:paraId="28AD3371" w14:textId="77777777" w:rsidR="003C0646" w:rsidRDefault="00B300AB">
            <w:pPr>
              <w:pStyle w:val="TableParagraph"/>
              <w:spacing w:before="9" w:line="142" w:lineRule="exact"/>
              <w:ind w:right="265"/>
              <w:jc w:val="right"/>
              <w:rPr>
                <w:sz w:val="13"/>
              </w:rPr>
            </w:pPr>
            <w:r>
              <w:rPr>
                <w:sz w:val="13"/>
              </w:rPr>
              <w:t>14.027.000</w:t>
            </w:r>
          </w:p>
        </w:tc>
        <w:tc>
          <w:tcPr>
            <w:tcW w:w="1145" w:type="dxa"/>
          </w:tcPr>
          <w:p w14:paraId="179B4195" w14:textId="77777777" w:rsidR="003C0646" w:rsidRDefault="00B300AB">
            <w:pPr>
              <w:pStyle w:val="TableParagraph"/>
              <w:spacing w:before="9" w:line="142" w:lineRule="exact"/>
              <w:ind w:right="417"/>
              <w:jc w:val="right"/>
              <w:rPr>
                <w:sz w:val="13"/>
              </w:rPr>
            </w:pPr>
            <w:r>
              <w:rPr>
                <w:sz w:val="13"/>
              </w:rPr>
              <w:t>1,06%</w:t>
            </w:r>
          </w:p>
        </w:tc>
        <w:tc>
          <w:tcPr>
            <w:tcW w:w="1301" w:type="dxa"/>
          </w:tcPr>
          <w:p w14:paraId="3A2FA834" w14:textId="77777777" w:rsidR="003C0646" w:rsidRDefault="00B300AB">
            <w:pPr>
              <w:pStyle w:val="TableParagraph"/>
              <w:spacing w:before="9" w:line="142" w:lineRule="exact"/>
              <w:ind w:right="170"/>
              <w:jc w:val="right"/>
              <w:rPr>
                <w:sz w:val="13"/>
              </w:rPr>
            </w:pPr>
            <w:r>
              <w:rPr>
                <w:sz w:val="13"/>
              </w:rPr>
              <w:t>10.220.000</w:t>
            </w:r>
          </w:p>
        </w:tc>
        <w:tc>
          <w:tcPr>
            <w:tcW w:w="662" w:type="dxa"/>
          </w:tcPr>
          <w:p w14:paraId="515499C6" w14:textId="77777777" w:rsidR="003C0646" w:rsidRDefault="00B300AB">
            <w:pPr>
              <w:pStyle w:val="TableParagraph"/>
              <w:spacing w:before="9" w:line="142" w:lineRule="exact"/>
              <w:ind w:right="28"/>
              <w:jc w:val="right"/>
              <w:rPr>
                <w:sz w:val="13"/>
              </w:rPr>
            </w:pPr>
            <w:r>
              <w:rPr>
                <w:sz w:val="13"/>
              </w:rPr>
              <w:t>2,22%</w:t>
            </w:r>
          </w:p>
        </w:tc>
        <w:tc>
          <w:tcPr>
            <w:tcW w:w="467" w:type="dxa"/>
          </w:tcPr>
          <w:p w14:paraId="359C1453" w14:textId="77777777" w:rsidR="003C0646" w:rsidRDefault="003C0646">
            <w:pPr>
              <w:pStyle w:val="TableParagraph"/>
              <w:rPr>
                <w:rFonts w:ascii="Times New Roman"/>
                <w:sz w:val="10"/>
              </w:rPr>
            </w:pPr>
          </w:p>
        </w:tc>
      </w:tr>
      <w:tr w:rsidR="003C0646" w14:paraId="63574E71" w14:textId="77777777">
        <w:trPr>
          <w:trHeight w:val="172"/>
        </w:trPr>
        <w:tc>
          <w:tcPr>
            <w:tcW w:w="5574" w:type="dxa"/>
          </w:tcPr>
          <w:p w14:paraId="737C6FF3" w14:textId="77777777" w:rsidR="003C0646" w:rsidRDefault="00B300AB">
            <w:pPr>
              <w:pStyle w:val="TableParagraph"/>
              <w:spacing w:before="10" w:line="142" w:lineRule="exact"/>
              <w:ind w:left="652"/>
              <w:rPr>
                <w:sz w:val="13"/>
              </w:rPr>
            </w:pPr>
            <w:r>
              <w:rPr>
                <w:spacing w:val="-1"/>
                <w:sz w:val="13"/>
              </w:rPr>
              <w:t>Impuesto</w:t>
            </w:r>
            <w:r>
              <w:rPr>
                <w:spacing w:val="-7"/>
                <w:sz w:val="13"/>
              </w:rPr>
              <w:t xml:space="preserve"> </w:t>
            </w:r>
            <w:r>
              <w:rPr>
                <w:spacing w:val="-1"/>
                <w:sz w:val="13"/>
              </w:rPr>
              <w:t>de</w:t>
            </w:r>
            <w:r>
              <w:rPr>
                <w:spacing w:val="-7"/>
                <w:sz w:val="13"/>
              </w:rPr>
              <w:t xml:space="preserve"> </w:t>
            </w:r>
            <w:r>
              <w:rPr>
                <w:spacing w:val="-1"/>
                <w:sz w:val="13"/>
              </w:rPr>
              <w:t>industria</w:t>
            </w:r>
            <w:r>
              <w:rPr>
                <w:spacing w:val="-7"/>
                <w:sz w:val="13"/>
              </w:rPr>
              <w:t xml:space="preserve"> </w:t>
            </w:r>
            <w:r>
              <w:rPr>
                <w:sz w:val="13"/>
              </w:rPr>
              <w:t>y</w:t>
            </w:r>
            <w:r>
              <w:rPr>
                <w:spacing w:val="-8"/>
                <w:sz w:val="13"/>
              </w:rPr>
              <w:t xml:space="preserve"> </w:t>
            </w:r>
            <w:r>
              <w:rPr>
                <w:sz w:val="13"/>
              </w:rPr>
              <w:t>comercio</w:t>
            </w:r>
            <w:r>
              <w:rPr>
                <w:spacing w:val="-6"/>
                <w:sz w:val="13"/>
              </w:rPr>
              <w:t xml:space="preserve"> </w:t>
            </w:r>
            <w:r>
              <w:rPr>
                <w:sz w:val="13"/>
              </w:rPr>
              <w:t>retenido</w:t>
            </w:r>
          </w:p>
        </w:tc>
        <w:tc>
          <w:tcPr>
            <w:tcW w:w="1817" w:type="dxa"/>
          </w:tcPr>
          <w:p w14:paraId="07DFB803" w14:textId="77777777" w:rsidR="003C0646" w:rsidRDefault="00B300AB">
            <w:pPr>
              <w:pStyle w:val="TableParagraph"/>
              <w:spacing w:before="10" w:line="142" w:lineRule="exact"/>
              <w:ind w:right="265"/>
              <w:jc w:val="right"/>
              <w:rPr>
                <w:sz w:val="13"/>
              </w:rPr>
            </w:pPr>
            <w:r>
              <w:rPr>
                <w:sz w:val="13"/>
              </w:rPr>
              <w:t>658.000</w:t>
            </w:r>
          </w:p>
        </w:tc>
        <w:tc>
          <w:tcPr>
            <w:tcW w:w="1145" w:type="dxa"/>
          </w:tcPr>
          <w:p w14:paraId="2CA312F3" w14:textId="77777777" w:rsidR="003C0646" w:rsidRDefault="00B300AB">
            <w:pPr>
              <w:pStyle w:val="TableParagraph"/>
              <w:spacing w:before="10" w:line="142" w:lineRule="exact"/>
              <w:ind w:right="417"/>
              <w:jc w:val="right"/>
              <w:rPr>
                <w:sz w:val="13"/>
              </w:rPr>
            </w:pPr>
            <w:r>
              <w:rPr>
                <w:sz w:val="13"/>
              </w:rPr>
              <w:t>0,05%</w:t>
            </w:r>
          </w:p>
        </w:tc>
        <w:tc>
          <w:tcPr>
            <w:tcW w:w="1301" w:type="dxa"/>
          </w:tcPr>
          <w:p w14:paraId="071AAF2D" w14:textId="77777777" w:rsidR="003C0646" w:rsidRDefault="00B300AB">
            <w:pPr>
              <w:pStyle w:val="TableParagraph"/>
              <w:spacing w:before="10" w:line="142" w:lineRule="exact"/>
              <w:ind w:right="170"/>
              <w:jc w:val="right"/>
              <w:rPr>
                <w:sz w:val="13"/>
              </w:rPr>
            </w:pPr>
            <w:r>
              <w:rPr>
                <w:sz w:val="13"/>
              </w:rPr>
              <w:t>2.876.808</w:t>
            </w:r>
          </w:p>
        </w:tc>
        <w:tc>
          <w:tcPr>
            <w:tcW w:w="662" w:type="dxa"/>
          </w:tcPr>
          <w:p w14:paraId="25BEFBFC" w14:textId="77777777" w:rsidR="003C0646" w:rsidRDefault="00B300AB">
            <w:pPr>
              <w:pStyle w:val="TableParagraph"/>
              <w:spacing w:before="10" w:line="142" w:lineRule="exact"/>
              <w:ind w:right="28"/>
              <w:jc w:val="right"/>
              <w:rPr>
                <w:sz w:val="13"/>
              </w:rPr>
            </w:pPr>
            <w:r>
              <w:rPr>
                <w:sz w:val="13"/>
              </w:rPr>
              <w:t>0,63%</w:t>
            </w:r>
          </w:p>
        </w:tc>
        <w:tc>
          <w:tcPr>
            <w:tcW w:w="467" w:type="dxa"/>
          </w:tcPr>
          <w:p w14:paraId="2AD5B396" w14:textId="77777777" w:rsidR="003C0646" w:rsidRDefault="003C0646">
            <w:pPr>
              <w:pStyle w:val="TableParagraph"/>
              <w:rPr>
                <w:rFonts w:ascii="Times New Roman"/>
                <w:sz w:val="10"/>
              </w:rPr>
            </w:pPr>
          </w:p>
        </w:tc>
      </w:tr>
      <w:tr w:rsidR="003C0646" w14:paraId="4E477759" w14:textId="77777777">
        <w:trPr>
          <w:trHeight w:val="171"/>
        </w:trPr>
        <w:tc>
          <w:tcPr>
            <w:tcW w:w="5574" w:type="dxa"/>
          </w:tcPr>
          <w:p w14:paraId="276933CC" w14:textId="77777777" w:rsidR="003C0646" w:rsidRDefault="00B300AB">
            <w:pPr>
              <w:pStyle w:val="TableParagraph"/>
              <w:spacing w:before="10" w:line="142" w:lineRule="exact"/>
              <w:ind w:left="652"/>
              <w:rPr>
                <w:sz w:val="13"/>
              </w:rPr>
            </w:pPr>
            <w:r>
              <w:rPr>
                <w:spacing w:val="-1"/>
                <w:sz w:val="13"/>
              </w:rPr>
              <w:t>Impuestos</w:t>
            </w:r>
            <w:r>
              <w:rPr>
                <w:spacing w:val="-2"/>
                <w:sz w:val="13"/>
              </w:rPr>
              <w:t xml:space="preserve"> </w:t>
            </w:r>
            <w:r>
              <w:rPr>
                <w:spacing w:val="-1"/>
                <w:sz w:val="13"/>
              </w:rPr>
              <w:t>Industria</w:t>
            </w:r>
            <w:r>
              <w:rPr>
                <w:spacing w:val="-7"/>
                <w:sz w:val="13"/>
              </w:rPr>
              <w:t xml:space="preserve"> </w:t>
            </w:r>
            <w:r>
              <w:rPr>
                <w:sz w:val="13"/>
              </w:rPr>
              <w:t>y</w:t>
            </w:r>
            <w:r>
              <w:rPr>
                <w:spacing w:val="-9"/>
                <w:sz w:val="13"/>
              </w:rPr>
              <w:t xml:space="preserve"> </w:t>
            </w:r>
            <w:r>
              <w:rPr>
                <w:sz w:val="13"/>
              </w:rPr>
              <w:t>Comercio</w:t>
            </w:r>
            <w:r>
              <w:rPr>
                <w:spacing w:val="-8"/>
                <w:sz w:val="13"/>
              </w:rPr>
              <w:t xml:space="preserve"> </w:t>
            </w:r>
            <w:r>
              <w:rPr>
                <w:sz w:val="13"/>
              </w:rPr>
              <w:t>anual</w:t>
            </w:r>
          </w:p>
        </w:tc>
        <w:tc>
          <w:tcPr>
            <w:tcW w:w="1817" w:type="dxa"/>
          </w:tcPr>
          <w:p w14:paraId="09F4DE6C" w14:textId="77777777" w:rsidR="003C0646" w:rsidRDefault="00B300AB">
            <w:pPr>
              <w:pStyle w:val="TableParagraph"/>
              <w:spacing w:before="10" w:line="142" w:lineRule="exact"/>
              <w:ind w:right="265"/>
              <w:jc w:val="right"/>
              <w:rPr>
                <w:sz w:val="13"/>
              </w:rPr>
            </w:pPr>
            <w:r>
              <w:rPr>
                <w:sz w:val="13"/>
              </w:rPr>
              <w:t>27.171.000</w:t>
            </w:r>
          </w:p>
        </w:tc>
        <w:tc>
          <w:tcPr>
            <w:tcW w:w="1145" w:type="dxa"/>
          </w:tcPr>
          <w:p w14:paraId="12058963" w14:textId="77777777" w:rsidR="003C0646" w:rsidRDefault="00B300AB">
            <w:pPr>
              <w:pStyle w:val="TableParagraph"/>
              <w:spacing w:before="10" w:line="142" w:lineRule="exact"/>
              <w:ind w:right="417"/>
              <w:jc w:val="right"/>
              <w:rPr>
                <w:sz w:val="13"/>
              </w:rPr>
            </w:pPr>
            <w:r>
              <w:rPr>
                <w:sz w:val="13"/>
              </w:rPr>
              <w:t>2,05%</w:t>
            </w:r>
          </w:p>
        </w:tc>
        <w:tc>
          <w:tcPr>
            <w:tcW w:w="1301" w:type="dxa"/>
          </w:tcPr>
          <w:p w14:paraId="79745E9F" w14:textId="77777777" w:rsidR="003C0646" w:rsidRDefault="00B300AB">
            <w:pPr>
              <w:pStyle w:val="TableParagraph"/>
              <w:spacing w:before="10" w:line="142" w:lineRule="exact"/>
              <w:ind w:right="170"/>
              <w:jc w:val="right"/>
              <w:rPr>
                <w:sz w:val="13"/>
              </w:rPr>
            </w:pPr>
            <w:r>
              <w:rPr>
                <w:sz w:val="13"/>
              </w:rPr>
              <w:t>11.820.420</w:t>
            </w:r>
          </w:p>
        </w:tc>
        <w:tc>
          <w:tcPr>
            <w:tcW w:w="662" w:type="dxa"/>
          </w:tcPr>
          <w:p w14:paraId="005EFACB" w14:textId="77777777" w:rsidR="003C0646" w:rsidRDefault="00B300AB">
            <w:pPr>
              <w:pStyle w:val="TableParagraph"/>
              <w:spacing w:before="10" w:line="142" w:lineRule="exact"/>
              <w:ind w:right="28"/>
              <w:jc w:val="right"/>
              <w:rPr>
                <w:sz w:val="13"/>
              </w:rPr>
            </w:pPr>
            <w:r>
              <w:rPr>
                <w:sz w:val="13"/>
              </w:rPr>
              <w:t>2,57%</w:t>
            </w:r>
          </w:p>
        </w:tc>
        <w:tc>
          <w:tcPr>
            <w:tcW w:w="467" w:type="dxa"/>
          </w:tcPr>
          <w:p w14:paraId="56C7E921" w14:textId="77777777" w:rsidR="003C0646" w:rsidRDefault="003C0646">
            <w:pPr>
              <w:pStyle w:val="TableParagraph"/>
              <w:rPr>
                <w:rFonts w:ascii="Times New Roman"/>
                <w:sz w:val="10"/>
              </w:rPr>
            </w:pPr>
          </w:p>
        </w:tc>
      </w:tr>
      <w:tr w:rsidR="003C0646" w14:paraId="5E0E908B" w14:textId="77777777">
        <w:trPr>
          <w:trHeight w:val="171"/>
        </w:trPr>
        <w:tc>
          <w:tcPr>
            <w:tcW w:w="5574" w:type="dxa"/>
          </w:tcPr>
          <w:p w14:paraId="26BA69D3" w14:textId="77777777" w:rsidR="003C0646" w:rsidRDefault="00B300AB">
            <w:pPr>
              <w:pStyle w:val="TableParagraph"/>
              <w:spacing w:before="9" w:line="142" w:lineRule="exact"/>
              <w:ind w:left="652"/>
              <w:rPr>
                <w:sz w:val="13"/>
              </w:rPr>
            </w:pPr>
            <w:r>
              <w:rPr>
                <w:spacing w:val="-1"/>
                <w:sz w:val="13"/>
              </w:rPr>
              <w:t>Impuesto</w:t>
            </w:r>
            <w:r>
              <w:rPr>
                <w:spacing w:val="-8"/>
                <w:sz w:val="13"/>
              </w:rPr>
              <w:t xml:space="preserve"> </w:t>
            </w:r>
            <w:r>
              <w:rPr>
                <w:spacing w:val="-1"/>
                <w:sz w:val="13"/>
              </w:rPr>
              <w:t>sobre</w:t>
            </w:r>
            <w:r>
              <w:rPr>
                <w:spacing w:val="-8"/>
                <w:sz w:val="13"/>
              </w:rPr>
              <w:t xml:space="preserve"> </w:t>
            </w:r>
            <w:r>
              <w:rPr>
                <w:spacing w:val="-1"/>
                <w:sz w:val="13"/>
              </w:rPr>
              <w:t>las Ventas</w:t>
            </w:r>
            <w:r>
              <w:rPr>
                <w:spacing w:val="-2"/>
                <w:sz w:val="13"/>
              </w:rPr>
              <w:t xml:space="preserve"> </w:t>
            </w:r>
            <w:r>
              <w:rPr>
                <w:sz w:val="13"/>
              </w:rPr>
              <w:t>por</w:t>
            </w:r>
            <w:r>
              <w:rPr>
                <w:spacing w:val="-3"/>
                <w:sz w:val="13"/>
              </w:rPr>
              <w:t xml:space="preserve"> </w:t>
            </w:r>
            <w:r>
              <w:rPr>
                <w:sz w:val="13"/>
              </w:rPr>
              <w:t>Pagar</w:t>
            </w:r>
          </w:p>
        </w:tc>
        <w:tc>
          <w:tcPr>
            <w:tcW w:w="1817" w:type="dxa"/>
          </w:tcPr>
          <w:p w14:paraId="587A8AFC" w14:textId="77777777" w:rsidR="003C0646" w:rsidRDefault="00B300AB">
            <w:pPr>
              <w:pStyle w:val="TableParagraph"/>
              <w:spacing w:before="9" w:line="142" w:lineRule="exact"/>
              <w:ind w:right="265"/>
              <w:jc w:val="right"/>
              <w:rPr>
                <w:sz w:val="13"/>
              </w:rPr>
            </w:pPr>
            <w:r>
              <w:rPr>
                <w:sz w:val="13"/>
              </w:rPr>
              <w:t>5.138.000</w:t>
            </w:r>
          </w:p>
        </w:tc>
        <w:tc>
          <w:tcPr>
            <w:tcW w:w="1145" w:type="dxa"/>
          </w:tcPr>
          <w:p w14:paraId="7032BC63" w14:textId="77777777" w:rsidR="003C0646" w:rsidRDefault="00B300AB">
            <w:pPr>
              <w:pStyle w:val="TableParagraph"/>
              <w:spacing w:before="9" w:line="142" w:lineRule="exact"/>
              <w:ind w:right="417"/>
              <w:jc w:val="right"/>
              <w:rPr>
                <w:sz w:val="13"/>
              </w:rPr>
            </w:pPr>
            <w:r>
              <w:rPr>
                <w:sz w:val="13"/>
              </w:rPr>
              <w:t>0,39%</w:t>
            </w:r>
          </w:p>
        </w:tc>
        <w:tc>
          <w:tcPr>
            <w:tcW w:w="1301" w:type="dxa"/>
          </w:tcPr>
          <w:p w14:paraId="65720FCF" w14:textId="77777777" w:rsidR="003C0646" w:rsidRDefault="00B300AB">
            <w:pPr>
              <w:pStyle w:val="TableParagraph"/>
              <w:spacing w:before="9" w:line="142" w:lineRule="exact"/>
              <w:ind w:right="170"/>
              <w:jc w:val="right"/>
              <w:rPr>
                <w:sz w:val="13"/>
              </w:rPr>
            </w:pPr>
            <w:r>
              <w:rPr>
                <w:sz w:val="13"/>
              </w:rPr>
              <w:t>11.147.000</w:t>
            </w:r>
          </w:p>
        </w:tc>
        <w:tc>
          <w:tcPr>
            <w:tcW w:w="662" w:type="dxa"/>
          </w:tcPr>
          <w:p w14:paraId="63D55D20" w14:textId="77777777" w:rsidR="003C0646" w:rsidRDefault="00B300AB">
            <w:pPr>
              <w:pStyle w:val="TableParagraph"/>
              <w:spacing w:before="9" w:line="142" w:lineRule="exact"/>
              <w:ind w:right="28"/>
              <w:jc w:val="right"/>
              <w:rPr>
                <w:sz w:val="13"/>
              </w:rPr>
            </w:pPr>
            <w:r>
              <w:rPr>
                <w:sz w:val="13"/>
              </w:rPr>
              <w:t>2,42%</w:t>
            </w:r>
          </w:p>
        </w:tc>
        <w:tc>
          <w:tcPr>
            <w:tcW w:w="467" w:type="dxa"/>
          </w:tcPr>
          <w:p w14:paraId="0B62882B" w14:textId="77777777" w:rsidR="003C0646" w:rsidRDefault="003C0646">
            <w:pPr>
              <w:pStyle w:val="TableParagraph"/>
              <w:rPr>
                <w:rFonts w:ascii="Times New Roman"/>
                <w:sz w:val="10"/>
              </w:rPr>
            </w:pPr>
          </w:p>
        </w:tc>
      </w:tr>
      <w:tr w:rsidR="003C0646" w14:paraId="3EDB2F50" w14:textId="77777777">
        <w:trPr>
          <w:trHeight w:val="166"/>
        </w:trPr>
        <w:tc>
          <w:tcPr>
            <w:tcW w:w="5574" w:type="dxa"/>
          </w:tcPr>
          <w:p w14:paraId="6FCC03CD" w14:textId="77777777" w:rsidR="003C0646" w:rsidRDefault="00B300AB">
            <w:pPr>
              <w:pStyle w:val="TableParagraph"/>
              <w:spacing w:before="10" w:line="136" w:lineRule="exact"/>
              <w:ind w:left="652"/>
              <w:rPr>
                <w:sz w:val="13"/>
              </w:rPr>
            </w:pPr>
            <w:r>
              <w:rPr>
                <w:sz w:val="13"/>
              </w:rPr>
              <w:t>Impuesto</w:t>
            </w:r>
            <w:r>
              <w:rPr>
                <w:spacing w:val="-9"/>
                <w:sz w:val="13"/>
              </w:rPr>
              <w:t xml:space="preserve"> </w:t>
            </w:r>
            <w:r>
              <w:rPr>
                <w:sz w:val="13"/>
              </w:rPr>
              <w:t>de</w:t>
            </w:r>
            <w:r>
              <w:rPr>
                <w:spacing w:val="-8"/>
                <w:sz w:val="13"/>
              </w:rPr>
              <w:t xml:space="preserve"> </w:t>
            </w:r>
            <w:r>
              <w:rPr>
                <w:sz w:val="13"/>
              </w:rPr>
              <w:t>Renta</w:t>
            </w:r>
          </w:p>
        </w:tc>
        <w:tc>
          <w:tcPr>
            <w:tcW w:w="1817" w:type="dxa"/>
            <w:tcBorders>
              <w:bottom w:val="single" w:sz="6" w:space="0" w:color="000000"/>
            </w:tcBorders>
          </w:tcPr>
          <w:p w14:paraId="00BAD17A" w14:textId="77777777" w:rsidR="003C0646" w:rsidRDefault="00B300AB">
            <w:pPr>
              <w:pStyle w:val="TableParagraph"/>
              <w:spacing w:before="10" w:line="136" w:lineRule="exact"/>
              <w:ind w:right="265"/>
              <w:jc w:val="right"/>
              <w:rPr>
                <w:sz w:val="13"/>
              </w:rPr>
            </w:pPr>
            <w:r>
              <w:rPr>
                <w:sz w:val="13"/>
              </w:rPr>
              <w:t>25.279.000</w:t>
            </w:r>
          </w:p>
        </w:tc>
        <w:tc>
          <w:tcPr>
            <w:tcW w:w="1145" w:type="dxa"/>
            <w:tcBorders>
              <w:bottom w:val="single" w:sz="6" w:space="0" w:color="000000"/>
            </w:tcBorders>
          </w:tcPr>
          <w:p w14:paraId="1A02EE7E" w14:textId="77777777" w:rsidR="003C0646" w:rsidRDefault="00B300AB">
            <w:pPr>
              <w:pStyle w:val="TableParagraph"/>
              <w:spacing w:before="10" w:line="136" w:lineRule="exact"/>
              <w:ind w:right="417"/>
              <w:jc w:val="right"/>
              <w:rPr>
                <w:sz w:val="13"/>
              </w:rPr>
            </w:pPr>
            <w:r>
              <w:rPr>
                <w:sz w:val="13"/>
              </w:rPr>
              <w:t>1,90%</w:t>
            </w:r>
          </w:p>
        </w:tc>
        <w:tc>
          <w:tcPr>
            <w:tcW w:w="1301" w:type="dxa"/>
            <w:tcBorders>
              <w:bottom w:val="single" w:sz="6" w:space="0" w:color="000000"/>
            </w:tcBorders>
          </w:tcPr>
          <w:p w14:paraId="7D8421F3" w14:textId="77777777" w:rsidR="003C0646" w:rsidRDefault="00B300AB">
            <w:pPr>
              <w:pStyle w:val="TableParagraph"/>
              <w:spacing w:before="10" w:line="136" w:lineRule="exact"/>
              <w:ind w:right="171"/>
              <w:jc w:val="right"/>
              <w:rPr>
                <w:sz w:val="13"/>
              </w:rPr>
            </w:pPr>
            <w:r>
              <w:rPr>
                <w:w w:val="101"/>
                <w:sz w:val="13"/>
              </w:rPr>
              <w:t>-</w:t>
            </w:r>
          </w:p>
        </w:tc>
        <w:tc>
          <w:tcPr>
            <w:tcW w:w="662" w:type="dxa"/>
            <w:tcBorders>
              <w:bottom w:val="single" w:sz="6" w:space="0" w:color="000000"/>
            </w:tcBorders>
          </w:tcPr>
          <w:p w14:paraId="51176C3D" w14:textId="77777777" w:rsidR="003C0646" w:rsidRDefault="00B300AB">
            <w:pPr>
              <w:pStyle w:val="TableParagraph"/>
              <w:spacing w:before="10" w:line="136" w:lineRule="exact"/>
              <w:ind w:right="28"/>
              <w:jc w:val="right"/>
              <w:rPr>
                <w:sz w:val="13"/>
              </w:rPr>
            </w:pPr>
            <w:r>
              <w:rPr>
                <w:sz w:val="13"/>
              </w:rPr>
              <w:t>0,00%</w:t>
            </w:r>
          </w:p>
        </w:tc>
        <w:tc>
          <w:tcPr>
            <w:tcW w:w="467" w:type="dxa"/>
          </w:tcPr>
          <w:p w14:paraId="0AA03342" w14:textId="77777777" w:rsidR="003C0646" w:rsidRDefault="003C0646">
            <w:pPr>
              <w:pStyle w:val="TableParagraph"/>
              <w:rPr>
                <w:rFonts w:ascii="Times New Roman"/>
                <w:sz w:val="10"/>
              </w:rPr>
            </w:pPr>
          </w:p>
        </w:tc>
      </w:tr>
      <w:tr w:rsidR="003C0646" w14:paraId="7458235B" w14:textId="77777777">
        <w:trPr>
          <w:trHeight w:val="157"/>
        </w:trPr>
        <w:tc>
          <w:tcPr>
            <w:tcW w:w="5574" w:type="dxa"/>
          </w:tcPr>
          <w:p w14:paraId="79B2DCB6" w14:textId="77777777" w:rsidR="003C0646" w:rsidRDefault="003C0646">
            <w:pPr>
              <w:pStyle w:val="TableParagraph"/>
              <w:rPr>
                <w:rFonts w:ascii="Times New Roman"/>
                <w:sz w:val="10"/>
              </w:rPr>
            </w:pPr>
          </w:p>
        </w:tc>
        <w:tc>
          <w:tcPr>
            <w:tcW w:w="1817" w:type="dxa"/>
            <w:tcBorders>
              <w:top w:val="single" w:sz="6" w:space="0" w:color="000000"/>
              <w:bottom w:val="single" w:sz="6" w:space="0" w:color="000000"/>
            </w:tcBorders>
          </w:tcPr>
          <w:p w14:paraId="5DCA2B5A" w14:textId="77777777" w:rsidR="003C0646" w:rsidRDefault="00B300AB">
            <w:pPr>
              <w:pStyle w:val="TableParagraph"/>
              <w:spacing w:line="137" w:lineRule="exact"/>
              <w:ind w:right="265"/>
              <w:jc w:val="right"/>
              <w:rPr>
                <w:rFonts w:ascii="Arial"/>
                <w:b/>
                <w:sz w:val="13"/>
              </w:rPr>
            </w:pPr>
            <w:r>
              <w:rPr>
                <w:rFonts w:ascii="Arial"/>
                <w:b/>
                <w:sz w:val="13"/>
              </w:rPr>
              <w:t>72.273.000</w:t>
            </w:r>
          </w:p>
        </w:tc>
        <w:tc>
          <w:tcPr>
            <w:tcW w:w="1145" w:type="dxa"/>
            <w:tcBorders>
              <w:top w:val="single" w:sz="6" w:space="0" w:color="000000"/>
              <w:bottom w:val="single" w:sz="6" w:space="0" w:color="000000"/>
            </w:tcBorders>
          </w:tcPr>
          <w:p w14:paraId="2FEDF1A4" w14:textId="77777777" w:rsidR="003C0646" w:rsidRDefault="00B300AB">
            <w:pPr>
              <w:pStyle w:val="TableParagraph"/>
              <w:spacing w:line="137" w:lineRule="exact"/>
              <w:ind w:right="405"/>
              <w:jc w:val="right"/>
              <w:rPr>
                <w:rFonts w:ascii="Arial"/>
                <w:b/>
                <w:sz w:val="13"/>
              </w:rPr>
            </w:pPr>
            <w:r>
              <w:rPr>
                <w:rFonts w:ascii="Arial"/>
                <w:b/>
                <w:sz w:val="13"/>
              </w:rPr>
              <w:t>5,44%</w:t>
            </w:r>
          </w:p>
        </w:tc>
        <w:tc>
          <w:tcPr>
            <w:tcW w:w="1301" w:type="dxa"/>
            <w:tcBorders>
              <w:top w:val="single" w:sz="6" w:space="0" w:color="000000"/>
              <w:bottom w:val="single" w:sz="6" w:space="0" w:color="000000"/>
            </w:tcBorders>
          </w:tcPr>
          <w:p w14:paraId="565BE12A" w14:textId="77777777" w:rsidR="003C0646" w:rsidRDefault="00B300AB">
            <w:pPr>
              <w:pStyle w:val="TableParagraph"/>
              <w:spacing w:line="137" w:lineRule="exact"/>
              <w:ind w:right="170"/>
              <w:jc w:val="right"/>
              <w:rPr>
                <w:rFonts w:ascii="Arial"/>
                <w:b/>
                <w:sz w:val="13"/>
              </w:rPr>
            </w:pPr>
            <w:r>
              <w:rPr>
                <w:rFonts w:ascii="Arial"/>
                <w:b/>
                <w:sz w:val="13"/>
              </w:rPr>
              <w:t>36.064.228</w:t>
            </w:r>
          </w:p>
        </w:tc>
        <w:tc>
          <w:tcPr>
            <w:tcW w:w="662" w:type="dxa"/>
            <w:tcBorders>
              <w:top w:val="single" w:sz="6" w:space="0" w:color="000000"/>
              <w:bottom w:val="single" w:sz="6" w:space="0" w:color="000000"/>
            </w:tcBorders>
          </w:tcPr>
          <w:p w14:paraId="1DD9F821" w14:textId="77777777" w:rsidR="003C0646" w:rsidRDefault="00B300AB">
            <w:pPr>
              <w:pStyle w:val="TableParagraph"/>
              <w:spacing w:line="137" w:lineRule="exact"/>
              <w:ind w:right="16"/>
              <w:jc w:val="right"/>
              <w:rPr>
                <w:rFonts w:ascii="Arial"/>
                <w:b/>
                <w:sz w:val="13"/>
              </w:rPr>
            </w:pPr>
            <w:r>
              <w:rPr>
                <w:rFonts w:ascii="Arial"/>
                <w:b/>
                <w:sz w:val="13"/>
              </w:rPr>
              <w:t>7,84%</w:t>
            </w:r>
          </w:p>
        </w:tc>
        <w:tc>
          <w:tcPr>
            <w:tcW w:w="467" w:type="dxa"/>
          </w:tcPr>
          <w:p w14:paraId="4E10C4BB" w14:textId="77777777" w:rsidR="003C0646" w:rsidRDefault="00B300AB">
            <w:pPr>
              <w:pStyle w:val="TableParagraph"/>
              <w:spacing w:line="137" w:lineRule="exact"/>
              <w:ind w:right="162"/>
              <w:jc w:val="right"/>
              <w:rPr>
                <w:rFonts w:ascii="Arial"/>
                <w:i/>
                <w:sz w:val="13"/>
              </w:rPr>
            </w:pPr>
            <w:r>
              <w:rPr>
                <w:rFonts w:ascii="Arial"/>
                <w:i/>
                <w:w w:val="101"/>
                <w:sz w:val="13"/>
              </w:rPr>
              <w:t>9</w:t>
            </w:r>
          </w:p>
        </w:tc>
      </w:tr>
      <w:tr w:rsidR="003C0646" w14:paraId="43BA140A" w14:textId="77777777">
        <w:trPr>
          <w:trHeight w:val="329"/>
        </w:trPr>
        <w:tc>
          <w:tcPr>
            <w:tcW w:w="5574" w:type="dxa"/>
            <w:tcBorders>
              <w:bottom w:val="single" w:sz="6" w:space="0" w:color="000000"/>
            </w:tcBorders>
          </w:tcPr>
          <w:p w14:paraId="745149B3" w14:textId="77777777" w:rsidR="003C0646" w:rsidRDefault="003C0646">
            <w:pPr>
              <w:pStyle w:val="TableParagraph"/>
              <w:rPr>
                <w:rFonts w:ascii="Times New Roman"/>
                <w:sz w:val="12"/>
              </w:rPr>
            </w:pPr>
          </w:p>
        </w:tc>
        <w:tc>
          <w:tcPr>
            <w:tcW w:w="1817" w:type="dxa"/>
            <w:tcBorders>
              <w:top w:val="single" w:sz="6" w:space="0" w:color="000000"/>
              <w:bottom w:val="single" w:sz="6" w:space="0" w:color="000000"/>
            </w:tcBorders>
          </w:tcPr>
          <w:p w14:paraId="6D854ABD" w14:textId="77777777" w:rsidR="003C0646" w:rsidRDefault="003C0646">
            <w:pPr>
              <w:pStyle w:val="TableParagraph"/>
              <w:rPr>
                <w:rFonts w:ascii="Times New Roman"/>
                <w:sz w:val="12"/>
              </w:rPr>
            </w:pPr>
          </w:p>
        </w:tc>
        <w:tc>
          <w:tcPr>
            <w:tcW w:w="1145" w:type="dxa"/>
            <w:tcBorders>
              <w:top w:val="single" w:sz="6" w:space="0" w:color="000000"/>
              <w:bottom w:val="single" w:sz="6" w:space="0" w:color="000000"/>
            </w:tcBorders>
          </w:tcPr>
          <w:p w14:paraId="2D913876" w14:textId="77777777" w:rsidR="003C0646" w:rsidRDefault="003C0646">
            <w:pPr>
              <w:pStyle w:val="TableParagraph"/>
              <w:rPr>
                <w:rFonts w:ascii="Times New Roman"/>
                <w:sz w:val="12"/>
              </w:rPr>
            </w:pPr>
          </w:p>
        </w:tc>
        <w:tc>
          <w:tcPr>
            <w:tcW w:w="1301" w:type="dxa"/>
            <w:tcBorders>
              <w:top w:val="single" w:sz="6" w:space="0" w:color="000000"/>
              <w:bottom w:val="single" w:sz="6" w:space="0" w:color="000000"/>
            </w:tcBorders>
          </w:tcPr>
          <w:p w14:paraId="372FCDD3" w14:textId="77777777" w:rsidR="003C0646" w:rsidRDefault="003C0646">
            <w:pPr>
              <w:pStyle w:val="TableParagraph"/>
              <w:rPr>
                <w:rFonts w:ascii="Times New Roman"/>
                <w:sz w:val="12"/>
              </w:rPr>
            </w:pPr>
          </w:p>
        </w:tc>
        <w:tc>
          <w:tcPr>
            <w:tcW w:w="662" w:type="dxa"/>
            <w:tcBorders>
              <w:top w:val="single" w:sz="6" w:space="0" w:color="000000"/>
              <w:bottom w:val="single" w:sz="6" w:space="0" w:color="000000"/>
            </w:tcBorders>
          </w:tcPr>
          <w:p w14:paraId="3FF7F204" w14:textId="77777777" w:rsidR="003C0646" w:rsidRDefault="003C0646">
            <w:pPr>
              <w:pStyle w:val="TableParagraph"/>
              <w:rPr>
                <w:rFonts w:ascii="Times New Roman"/>
                <w:sz w:val="12"/>
              </w:rPr>
            </w:pPr>
          </w:p>
        </w:tc>
        <w:tc>
          <w:tcPr>
            <w:tcW w:w="467" w:type="dxa"/>
          </w:tcPr>
          <w:p w14:paraId="260C5F8B" w14:textId="77777777" w:rsidR="003C0646" w:rsidRDefault="003C0646">
            <w:pPr>
              <w:pStyle w:val="TableParagraph"/>
              <w:rPr>
                <w:rFonts w:ascii="Times New Roman"/>
                <w:sz w:val="12"/>
              </w:rPr>
            </w:pPr>
          </w:p>
        </w:tc>
      </w:tr>
      <w:tr w:rsidR="003C0646" w14:paraId="297EA687" w14:textId="77777777">
        <w:trPr>
          <w:trHeight w:val="157"/>
        </w:trPr>
        <w:tc>
          <w:tcPr>
            <w:tcW w:w="5574" w:type="dxa"/>
            <w:tcBorders>
              <w:top w:val="single" w:sz="6" w:space="0" w:color="000000"/>
              <w:bottom w:val="single" w:sz="6" w:space="0" w:color="000000"/>
            </w:tcBorders>
          </w:tcPr>
          <w:p w14:paraId="549F947B" w14:textId="77777777" w:rsidR="003C0646" w:rsidRDefault="00B300AB">
            <w:pPr>
              <w:pStyle w:val="TableParagraph"/>
              <w:spacing w:line="136" w:lineRule="exact"/>
              <w:ind w:left="652"/>
              <w:rPr>
                <w:rFonts w:ascii="Arial"/>
                <w:b/>
                <w:sz w:val="13"/>
              </w:rPr>
            </w:pPr>
            <w:r>
              <w:rPr>
                <w:rFonts w:ascii="Arial"/>
                <w:b/>
                <w:sz w:val="13"/>
              </w:rPr>
              <w:t>Pasivos</w:t>
            </w:r>
            <w:r>
              <w:rPr>
                <w:rFonts w:ascii="Arial"/>
                <w:b/>
                <w:spacing w:val="-3"/>
                <w:sz w:val="13"/>
              </w:rPr>
              <w:t xml:space="preserve"> </w:t>
            </w:r>
            <w:r>
              <w:rPr>
                <w:rFonts w:ascii="Arial"/>
                <w:b/>
                <w:sz w:val="13"/>
              </w:rPr>
              <w:t>corrientes</w:t>
            </w:r>
          </w:p>
        </w:tc>
        <w:tc>
          <w:tcPr>
            <w:tcW w:w="1817" w:type="dxa"/>
            <w:tcBorders>
              <w:top w:val="single" w:sz="6" w:space="0" w:color="000000"/>
              <w:bottom w:val="single" w:sz="6" w:space="0" w:color="000000"/>
            </w:tcBorders>
          </w:tcPr>
          <w:p w14:paraId="09100C27" w14:textId="77777777" w:rsidR="003C0646" w:rsidRDefault="00B300AB">
            <w:pPr>
              <w:pStyle w:val="TableParagraph"/>
              <w:spacing w:line="136" w:lineRule="exact"/>
              <w:ind w:right="265"/>
              <w:jc w:val="right"/>
              <w:rPr>
                <w:rFonts w:ascii="Arial"/>
                <w:b/>
                <w:sz w:val="13"/>
              </w:rPr>
            </w:pPr>
            <w:r>
              <w:rPr>
                <w:rFonts w:ascii="Arial"/>
                <w:b/>
                <w:sz w:val="13"/>
              </w:rPr>
              <w:t>101.307.467</w:t>
            </w:r>
          </w:p>
        </w:tc>
        <w:tc>
          <w:tcPr>
            <w:tcW w:w="1145" w:type="dxa"/>
            <w:tcBorders>
              <w:top w:val="single" w:sz="6" w:space="0" w:color="000000"/>
              <w:bottom w:val="single" w:sz="6" w:space="0" w:color="000000"/>
            </w:tcBorders>
          </w:tcPr>
          <w:p w14:paraId="47AEE2FF" w14:textId="77777777" w:rsidR="003C0646" w:rsidRDefault="00B300AB">
            <w:pPr>
              <w:pStyle w:val="TableParagraph"/>
              <w:spacing w:line="136" w:lineRule="exact"/>
              <w:ind w:right="405"/>
              <w:jc w:val="right"/>
              <w:rPr>
                <w:rFonts w:ascii="Arial"/>
                <w:b/>
                <w:sz w:val="13"/>
              </w:rPr>
            </w:pPr>
            <w:r>
              <w:rPr>
                <w:rFonts w:ascii="Arial"/>
                <w:b/>
                <w:sz w:val="13"/>
              </w:rPr>
              <w:t>7,63%</w:t>
            </w:r>
          </w:p>
        </w:tc>
        <w:tc>
          <w:tcPr>
            <w:tcW w:w="1301" w:type="dxa"/>
            <w:tcBorders>
              <w:top w:val="single" w:sz="6" w:space="0" w:color="000000"/>
              <w:bottom w:val="single" w:sz="6" w:space="0" w:color="000000"/>
            </w:tcBorders>
          </w:tcPr>
          <w:p w14:paraId="1B473EA2" w14:textId="77777777" w:rsidR="003C0646" w:rsidRDefault="00B300AB">
            <w:pPr>
              <w:pStyle w:val="TableParagraph"/>
              <w:spacing w:line="136" w:lineRule="exact"/>
              <w:ind w:right="170"/>
              <w:jc w:val="right"/>
              <w:rPr>
                <w:rFonts w:ascii="Arial"/>
                <w:b/>
                <w:sz w:val="13"/>
              </w:rPr>
            </w:pPr>
            <w:r>
              <w:rPr>
                <w:rFonts w:ascii="Arial"/>
                <w:b/>
                <w:sz w:val="13"/>
              </w:rPr>
              <w:t>40.912.663</w:t>
            </w:r>
          </w:p>
        </w:tc>
        <w:tc>
          <w:tcPr>
            <w:tcW w:w="662" w:type="dxa"/>
            <w:tcBorders>
              <w:top w:val="single" w:sz="6" w:space="0" w:color="000000"/>
              <w:bottom w:val="single" w:sz="6" w:space="0" w:color="000000"/>
            </w:tcBorders>
          </w:tcPr>
          <w:p w14:paraId="173A9935" w14:textId="77777777" w:rsidR="003C0646" w:rsidRDefault="00B300AB">
            <w:pPr>
              <w:pStyle w:val="TableParagraph"/>
              <w:spacing w:line="136" w:lineRule="exact"/>
              <w:ind w:right="16"/>
              <w:jc w:val="right"/>
              <w:rPr>
                <w:rFonts w:ascii="Arial"/>
                <w:b/>
                <w:sz w:val="13"/>
              </w:rPr>
            </w:pPr>
            <w:r>
              <w:rPr>
                <w:rFonts w:ascii="Arial"/>
                <w:b/>
                <w:sz w:val="13"/>
              </w:rPr>
              <w:t>8,89%</w:t>
            </w:r>
          </w:p>
        </w:tc>
        <w:tc>
          <w:tcPr>
            <w:tcW w:w="467" w:type="dxa"/>
          </w:tcPr>
          <w:p w14:paraId="3E143D40" w14:textId="77777777" w:rsidR="003C0646" w:rsidRDefault="003C0646">
            <w:pPr>
              <w:pStyle w:val="TableParagraph"/>
              <w:rPr>
                <w:rFonts w:ascii="Times New Roman"/>
                <w:sz w:val="10"/>
              </w:rPr>
            </w:pPr>
          </w:p>
        </w:tc>
      </w:tr>
      <w:tr w:rsidR="003C0646" w14:paraId="484F5A3C" w14:textId="77777777">
        <w:trPr>
          <w:trHeight w:val="334"/>
        </w:trPr>
        <w:tc>
          <w:tcPr>
            <w:tcW w:w="5574" w:type="dxa"/>
            <w:tcBorders>
              <w:top w:val="single" w:sz="6" w:space="0" w:color="000000"/>
            </w:tcBorders>
          </w:tcPr>
          <w:p w14:paraId="7AC7608E" w14:textId="77777777" w:rsidR="003C0646" w:rsidRDefault="003C0646">
            <w:pPr>
              <w:pStyle w:val="TableParagraph"/>
              <w:rPr>
                <w:rFonts w:ascii="Arial"/>
                <w:i/>
                <w:sz w:val="15"/>
              </w:rPr>
            </w:pPr>
          </w:p>
          <w:p w14:paraId="4DD02DC8" w14:textId="77777777" w:rsidR="003C0646" w:rsidRDefault="00B300AB">
            <w:pPr>
              <w:pStyle w:val="TableParagraph"/>
              <w:spacing w:line="142" w:lineRule="exact"/>
              <w:ind w:left="219"/>
              <w:rPr>
                <w:rFonts w:ascii="Arial"/>
                <w:b/>
                <w:sz w:val="13"/>
              </w:rPr>
            </w:pPr>
            <w:r>
              <w:rPr>
                <w:rFonts w:ascii="Arial"/>
                <w:b/>
                <w:sz w:val="13"/>
              </w:rPr>
              <w:t>Pasivos</w:t>
            </w:r>
            <w:r>
              <w:rPr>
                <w:rFonts w:ascii="Arial"/>
                <w:b/>
                <w:spacing w:val="-2"/>
                <w:sz w:val="13"/>
              </w:rPr>
              <w:t xml:space="preserve"> </w:t>
            </w:r>
            <w:r>
              <w:rPr>
                <w:rFonts w:ascii="Arial"/>
                <w:b/>
                <w:sz w:val="13"/>
              </w:rPr>
              <w:t>no</w:t>
            </w:r>
            <w:r>
              <w:rPr>
                <w:rFonts w:ascii="Arial"/>
                <w:b/>
                <w:spacing w:val="-1"/>
                <w:sz w:val="13"/>
              </w:rPr>
              <w:t xml:space="preserve"> </w:t>
            </w:r>
            <w:r>
              <w:rPr>
                <w:rFonts w:ascii="Arial"/>
                <w:b/>
                <w:sz w:val="13"/>
              </w:rPr>
              <w:t>corrientes</w:t>
            </w:r>
          </w:p>
        </w:tc>
        <w:tc>
          <w:tcPr>
            <w:tcW w:w="1817" w:type="dxa"/>
            <w:tcBorders>
              <w:top w:val="single" w:sz="6" w:space="0" w:color="000000"/>
            </w:tcBorders>
          </w:tcPr>
          <w:p w14:paraId="467937C9" w14:textId="77777777" w:rsidR="003C0646" w:rsidRDefault="003C0646">
            <w:pPr>
              <w:pStyle w:val="TableParagraph"/>
              <w:rPr>
                <w:rFonts w:ascii="Times New Roman"/>
                <w:sz w:val="12"/>
              </w:rPr>
            </w:pPr>
          </w:p>
        </w:tc>
        <w:tc>
          <w:tcPr>
            <w:tcW w:w="1145" w:type="dxa"/>
            <w:tcBorders>
              <w:top w:val="single" w:sz="6" w:space="0" w:color="000000"/>
            </w:tcBorders>
          </w:tcPr>
          <w:p w14:paraId="335DE39A" w14:textId="77777777" w:rsidR="003C0646" w:rsidRDefault="003C0646">
            <w:pPr>
              <w:pStyle w:val="TableParagraph"/>
              <w:rPr>
                <w:rFonts w:ascii="Times New Roman"/>
                <w:sz w:val="12"/>
              </w:rPr>
            </w:pPr>
          </w:p>
        </w:tc>
        <w:tc>
          <w:tcPr>
            <w:tcW w:w="1301" w:type="dxa"/>
            <w:tcBorders>
              <w:top w:val="single" w:sz="6" w:space="0" w:color="000000"/>
            </w:tcBorders>
          </w:tcPr>
          <w:p w14:paraId="33F14CA9" w14:textId="77777777" w:rsidR="003C0646" w:rsidRDefault="003C0646">
            <w:pPr>
              <w:pStyle w:val="TableParagraph"/>
              <w:rPr>
                <w:rFonts w:ascii="Times New Roman"/>
                <w:sz w:val="12"/>
              </w:rPr>
            </w:pPr>
          </w:p>
        </w:tc>
        <w:tc>
          <w:tcPr>
            <w:tcW w:w="662" w:type="dxa"/>
            <w:tcBorders>
              <w:top w:val="single" w:sz="6" w:space="0" w:color="000000"/>
            </w:tcBorders>
          </w:tcPr>
          <w:p w14:paraId="4B16AE55" w14:textId="77777777" w:rsidR="003C0646" w:rsidRDefault="003C0646">
            <w:pPr>
              <w:pStyle w:val="TableParagraph"/>
              <w:rPr>
                <w:rFonts w:ascii="Times New Roman"/>
                <w:sz w:val="12"/>
              </w:rPr>
            </w:pPr>
          </w:p>
        </w:tc>
        <w:tc>
          <w:tcPr>
            <w:tcW w:w="467" w:type="dxa"/>
          </w:tcPr>
          <w:p w14:paraId="402AE2E6" w14:textId="77777777" w:rsidR="003C0646" w:rsidRDefault="003C0646">
            <w:pPr>
              <w:pStyle w:val="TableParagraph"/>
              <w:rPr>
                <w:rFonts w:ascii="Times New Roman"/>
                <w:sz w:val="12"/>
              </w:rPr>
            </w:pPr>
          </w:p>
        </w:tc>
      </w:tr>
      <w:tr w:rsidR="003C0646" w14:paraId="0512784E" w14:textId="77777777">
        <w:trPr>
          <w:trHeight w:val="166"/>
        </w:trPr>
        <w:tc>
          <w:tcPr>
            <w:tcW w:w="5574" w:type="dxa"/>
            <w:tcBorders>
              <w:bottom w:val="single" w:sz="6" w:space="0" w:color="000000"/>
            </w:tcBorders>
          </w:tcPr>
          <w:p w14:paraId="274590FB" w14:textId="77777777" w:rsidR="003C0646" w:rsidRDefault="00B300AB">
            <w:pPr>
              <w:pStyle w:val="TableParagraph"/>
              <w:spacing w:before="10" w:line="136" w:lineRule="exact"/>
              <w:ind w:left="652"/>
              <w:rPr>
                <w:sz w:val="13"/>
              </w:rPr>
            </w:pPr>
            <w:r>
              <w:rPr>
                <w:spacing w:val="-1"/>
                <w:sz w:val="13"/>
              </w:rPr>
              <w:t>Anticipos</w:t>
            </w:r>
            <w:r>
              <w:rPr>
                <w:sz w:val="13"/>
              </w:rPr>
              <w:t xml:space="preserve"> </w:t>
            </w:r>
            <w:r>
              <w:rPr>
                <w:spacing w:val="-1"/>
                <w:sz w:val="13"/>
              </w:rPr>
              <w:t>y</w:t>
            </w:r>
            <w:r>
              <w:rPr>
                <w:spacing w:val="-7"/>
                <w:sz w:val="13"/>
              </w:rPr>
              <w:t xml:space="preserve"> </w:t>
            </w:r>
            <w:r>
              <w:rPr>
                <w:spacing w:val="-1"/>
                <w:sz w:val="13"/>
              </w:rPr>
              <w:t>Avances</w:t>
            </w:r>
          </w:p>
        </w:tc>
        <w:tc>
          <w:tcPr>
            <w:tcW w:w="1817" w:type="dxa"/>
            <w:tcBorders>
              <w:bottom w:val="single" w:sz="6" w:space="0" w:color="000000"/>
            </w:tcBorders>
          </w:tcPr>
          <w:p w14:paraId="32D7B737" w14:textId="77777777" w:rsidR="003C0646" w:rsidRDefault="00B300AB">
            <w:pPr>
              <w:pStyle w:val="TableParagraph"/>
              <w:spacing w:before="10" w:line="136" w:lineRule="exact"/>
              <w:ind w:right="265"/>
              <w:jc w:val="right"/>
              <w:rPr>
                <w:sz w:val="13"/>
              </w:rPr>
            </w:pPr>
            <w:r>
              <w:rPr>
                <w:sz w:val="13"/>
              </w:rPr>
              <w:t>1.105.174.218</w:t>
            </w:r>
          </w:p>
        </w:tc>
        <w:tc>
          <w:tcPr>
            <w:tcW w:w="1145" w:type="dxa"/>
            <w:tcBorders>
              <w:bottom w:val="single" w:sz="6" w:space="0" w:color="000000"/>
            </w:tcBorders>
          </w:tcPr>
          <w:p w14:paraId="189C7E24" w14:textId="77777777" w:rsidR="003C0646" w:rsidRDefault="00B300AB">
            <w:pPr>
              <w:pStyle w:val="TableParagraph"/>
              <w:spacing w:before="10" w:line="136" w:lineRule="exact"/>
              <w:ind w:right="417"/>
              <w:jc w:val="right"/>
              <w:rPr>
                <w:sz w:val="13"/>
              </w:rPr>
            </w:pPr>
            <w:r>
              <w:rPr>
                <w:sz w:val="13"/>
              </w:rPr>
              <w:t>83,23%</w:t>
            </w:r>
          </w:p>
        </w:tc>
        <w:tc>
          <w:tcPr>
            <w:tcW w:w="1301" w:type="dxa"/>
            <w:tcBorders>
              <w:bottom w:val="single" w:sz="6" w:space="0" w:color="000000"/>
            </w:tcBorders>
          </w:tcPr>
          <w:p w14:paraId="469FF7A8" w14:textId="77777777" w:rsidR="003C0646" w:rsidRDefault="00B300AB">
            <w:pPr>
              <w:pStyle w:val="TableParagraph"/>
              <w:spacing w:before="10" w:line="136" w:lineRule="exact"/>
              <w:ind w:right="170"/>
              <w:jc w:val="right"/>
              <w:rPr>
                <w:sz w:val="13"/>
              </w:rPr>
            </w:pPr>
            <w:r>
              <w:rPr>
                <w:sz w:val="13"/>
              </w:rPr>
              <w:t>355.898.099</w:t>
            </w:r>
          </w:p>
        </w:tc>
        <w:tc>
          <w:tcPr>
            <w:tcW w:w="662" w:type="dxa"/>
            <w:tcBorders>
              <w:bottom w:val="single" w:sz="6" w:space="0" w:color="000000"/>
            </w:tcBorders>
          </w:tcPr>
          <w:p w14:paraId="01ECB3F0" w14:textId="77777777" w:rsidR="003C0646" w:rsidRDefault="00B300AB">
            <w:pPr>
              <w:pStyle w:val="TableParagraph"/>
              <w:spacing w:before="10" w:line="136" w:lineRule="exact"/>
              <w:ind w:right="28"/>
              <w:jc w:val="right"/>
              <w:rPr>
                <w:sz w:val="13"/>
              </w:rPr>
            </w:pPr>
            <w:r>
              <w:rPr>
                <w:sz w:val="13"/>
              </w:rPr>
              <w:t>77,37%</w:t>
            </w:r>
          </w:p>
        </w:tc>
        <w:tc>
          <w:tcPr>
            <w:tcW w:w="467" w:type="dxa"/>
          </w:tcPr>
          <w:p w14:paraId="70BFB1BC" w14:textId="77777777" w:rsidR="003C0646" w:rsidRDefault="003C0646">
            <w:pPr>
              <w:pStyle w:val="TableParagraph"/>
              <w:rPr>
                <w:rFonts w:ascii="Times New Roman"/>
                <w:sz w:val="10"/>
              </w:rPr>
            </w:pPr>
          </w:p>
        </w:tc>
      </w:tr>
      <w:tr w:rsidR="003C0646" w14:paraId="20DA458F" w14:textId="77777777">
        <w:trPr>
          <w:trHeight w:val="156"/>
        </w:trPr>
        <w:tc>
          <w:tcPr>
            <w:tcW w:w="5574" w:type="dxa"/>
            <w:tcBorders>
              <w:top w:val="single" w:sz="6" w:space="0" w:color="000000"/>
              <w:bottom w:val="single" w:sz="6" w:space="0" w:color="000000"/>
            </w:tcBorders>
          </w:tcPr>
          <w:p w14:paraId="309E0E3F" w14:textId="77777777" w:rsidR="003C0646" w:rsidRDefault="00B300AB">
            <w:pPr>
              <w:pStyle w:val="TableParagraph"/>
              <w:spacing w:line="136" w:lineRule="exact"/>
              <w:ind w:left="796"/>
              <w:rPr>
                <w:rFonts w:ascii="Arial"/>
                <w:b/>
                <w:sz w:val="13"/>
              </w:rPr>
            </w:pPr>
            <w:r>
              <w:rPr>
                <w:rFonts w:ascii="Arial"/>
                <w:b/>
                <w:sz w:val="13"/>
              </w:rPr>
              <w:t>Pasivos</w:t>
            </w:r>
            <w:r>
              <w:rPr>
                <w:rFonts w:ascii="Arial"/>
                <w:b/>
                <w:spacing w:val="-2"/>
                <w:sz w:val="13"/>
              </w:rPr>
              <w:t xml:space="preserve"> </w:t>
            </w:r>
            <w:r>
              <w:rPr>
                <w:rFonts w:ascii="Arial"/>
                <w:b/>
                <w:sz w:val="13"/>
              </w:rPr>
              <w:t>no</w:t>
            </w:r>
            <w:r>
              <w:rPr>
                <w:rFonts w:ascii="Arial"/>
                <w:b/>
                <w:spacing w:val="-1"/>
                <w:sz w:val="13"/>
              </w:rPr>
              <w:t xml:space="preserve"> </w:t>
            </w:r>
            <w:r>
              <w:rPr>
                <w:rFonts w:ascii="Arial"/>
                <w:b/>
                <w:sz w:val="13"/>
              </w:rPr>
              <w:t>corrientes</w:t>
            </w:r>
          </w:p>
        </w:tc>
        <w:tc>
          <w:tcPr>
            <w:tcW w:w="1817" w:type="dxa"/>
            <w:tcBorders>
              <w:top w:val="single" w:sz="6" w:space="0" w:color="000000"/>
              <w:bottom w:val="single" w:sz="6" w:space="0" w:color="000000"/>
            </w:tcBorders>
          </w:tcPr>
          <w:p w14:paraId="3A954C6C" w14:textId="77777777" w:rsidR="003C0646" w:rsidRDefault="00B300AB">
            <w:pPr>
              <w:pStyle w:val="TableParagraph"/>
              <w:spacing w:line="136" w:lineRule="exact"/>
              <w:ind w:right="265"/>
              <w:jc w:val="right"/>
              <w:rPr>
                <w:rFonts w:ascii="Arial"/>
                <w:b/>
                <w:sz w:val="13"/>
              </w:rPr>
            </w:pPr>
            <w:r>
              <w:rPr>
                <w:rFonts w:ascii="Arial"/>
                <w:b/>
                <w:sz w:val="13"/>
              </w:rPr>
              <w:t>1.105.174.218</w:t>
            </w:r>
          </w:p>
        </w:tc>
        <w:tc>
          <w:tcPr>
            <w:tcW w:w="1145" w:type="dxa"/>
            <w:tcBorders>
              <w:top w:val="single" w:sz="6" w:space="0" w:color="000000"/>
              <w:bottom w:val="single" w:sz="6" w:space="0" w:color="000000"/>
            </w:tcBorders>
          </w:tcPr>
          <w:p w14:paraId="0CA1944B" w14:textId="77777777" w:rsidR="003C0646" w:rsidRDefault="00B300AB">
            <w:pPr>
              <w:pStyle w:val="TableParagraph"/>
              <w:spacing w:line="136" w:lineRule="exact"/>
              <w:ind w:right="405"/>
              <w:jc w:val="right"/>
              <w:rPr>
                <w:rFonts w:ascii="Arial"/>
                <w:b/>
                <w:sz w:val="13"/>
              </w:rPr>
            </w:pPr>
            <w:r>
              <w:rPr>
                <w:rFonts w:ascii="Arial"/>
                <w:b/>
                <w:sz w:val="13"/>
              </w:rPr>
              <w:t>83,23%</w:t>
            </w:r>
          </w:p>
        </w:tc>
        <w:tc>
          <w:tcPr>
            <w:tcW w:w="1301" w:type="dxa"/>
            <w:tcBorders>
              <w:top w:val="single" w:sz="6" w:space="0" w:color="000000"/>
              <w:bottom w:val="single" w:sz="6" w:space="0" w:color="000000"/>
            </w:tcBorders>
          </w:tcPr>
          <w:p w14:paraId="2DC2B88B" w14:textId="77777777" w:rsidR="003C0646" w:rsidRDefault="00B300AB">
            <w:pPr>
              <w:pStyle w:val="TableParagraph"/>
              <w:spacing w:line="136" w:lineRule="exact"/>
              <w:ind w:right="170"/>
              <w:jc w:val="right"/>
              <w:rPr>
                <w:rFonts w:ascii="Arial"/>
                <w:b/>
                <w:sz w:val="13"/>
              </w:rPr>
            </w:pPr>
            <w:r>
              <w:rPr>
                <w:rFonts w:ascii="Arial"/>
                <w:b/>
                <w:sz w:val="13"/>
              </w:rPr>
              <w:t>355.898.099</w:t>
            </w:r>
          </w:p>
        </w:tc>
        <w:tc>
          <w:tcPr>
            <w:tcW w:w="662" w:type="dxa"/>
            <w:tcBorders>
              <w:top w:val="single" w:sz="6" w:space="0" w:color="000000"/>
              <w:bottom w:val="single" w:sz="6" w:space="0" w:color="000000"/>
            </w:tcBorders>
          </w:tcPr>
          <w:p w14:paraId="222E8849" w14:textId="77777777" w:rsidR="003C0646" w:rsidRDefault="00B300AB">
            <w:pPr>
              <w:pStyle w:val="TableParagraph"/>
              <w:spacing w:line="136" w:lineRule="exact"/>
              <w:ind w:right="16"/>
              <w:jc w:val="right"/>
              <w:rPr>
                <w:rFonts w:ascii="Arial"/>
                <w:b/>
                <w:sz w:val="13"/>
              </w:rPr>
            </w:pPr>
            <w:r>
              <w:rPr>
                <w:rFonts w:ascii="Arial"/>
                <w:b/>
                <w:sz w:val="13"/>
              </w:rPr>
              <w:t>77,37%</w:t>
            </w:r>
          </w:p>
        </w:tc>
        <w:tc>
          <w:tcPr>
            <w:tcW w:w="467" w:type="dxa"/>
          </w:tcPr>
          <w:p w14:paraId="6E2F1F8D" w14:textId="77777777" w:rsidR="003C0646" w:rsidRDefault="003C0646">
            <w:pPr>
              <w:pStyle w:val="TableParagraph"/>
              <w:rPr>
                <w:rFonts w:ascii="Times New Roman"/>
                <w:sz w:val="10"/>
              </w:rPr>
            </w:pPr>
          </w:p>
        </w:tc>
      </w:tr>
      <w:tr w:rsidR="003C0646" w14:paraId="5AC08033" w14:textId="77777777">
        <w:trPr>
          <w:trHeight w:val="329"/>
        </w:trPr>
        <w:tc>
          <w:tcPr>
            <w:tcW w:w="5574" w:type="dxa"/>
            <w:tcBorders>
              <w:top w:val="single" w:sz="6" w:space="0" w:color="000000"/>
              <w:bottom w:val="single" w:sz="6" w:space="0" w:color="000000"/>
            </w:tcBorders>
          </w:tcPr>
          <w:p w14:paraId="70AB30A0" w14:textId="77777777" w:rsidR="003C0646" w:rsidRDefault="003C0646">
            <w:pPr>
              <w:pStyle w:val="TableParagraph"/>
              <w:rPr>
                <w:rFonts w:ascii="Times New Roman"/>
                <w:sz w:val="12"/>
              </w:rPr>
            </w:pPr>
          </w:p>
        </w:tc>
        <w:tc>
          <w:tcPr>
            <w:tcW w:w="1817" w:type="dxa"/>
            <w:tcBorders>
              <w:top w:val="single" w:sz="6" w:space="0" w:color="000000"/>
              <w:bottom w:val="single" w:sz="6" w:space="0" w:color="000000"/>
            </w:tcBorders>
          </w:tcPr>
          <w:p w14:paraId="7275545F" w14:textId="77777777" w:rsidR="003C0646" w:rsidRDefault="003C0646">
            <w:pPr>
              <w:pStyle w:val="TableParagraph"/>
              <w:rPr>
                <w:rFonts w:ascii="Times New Roman"/>
                <w:sz w:val="12"/>
              </w:rPr>
            </w:pPr>
          </w:p>
        </w:tc>
        <w:tc>
          <w:tcPr>
            <w:tcW w:w="1145" w:type="dxa"/>
            <w:tcBorders>
              <w:top w:val="single" w:sz="6" w:space="0" w:color="000000"/>
              <w:bottom w:val="single" w:sz="6" w:space="0" w:color="000000"/>
            </w:tcBorders>
          </w:tcPr>
          <w:p w14:paraId="1A32B03C" w14:textId="77777777" w:rsidR="003C0646" w:rsidRDefault="003C0646">
            <w:pPr>
              <w:pStyle w:val="TableParagraph"/>
              <w:rPr>
                <w:rFonts w:ascii="Times New Roman"/>
                <w:sz w:val="12"/>
              </w:rPr>
            </w:pPr>
          </w:p>
        </w:tc>
        <w:tc>
          <w:tcPr>
            <w:tcW w:w="1301" w:type="dxa"/>
            <w:tcBorders>
              <w:top w:val="single" w:sz="6" w:space="0" w:color="000000"/>
              <w:bottom w:val="single" w:sz="6" w:space="0" w:color="000000"/>
            </w:tcBorders>
          </w:tcPr>
          <w:p w14:paraId="259F9AAE" w14:textId="77777777" w:rsidR="003C0646" w:rsidRDefault="003C0646">
            <w:pPr>
              <w:pStyle w:val="TableParagraph"/>
              <w:rPr>
                <w:rFonts w:ascii="Times New Roman"/>
                <w:sz w:val="12"/>
              </w:rPr>
            </w:pPr>
          </w:p>
        </w:tc>
        <w:tc>
          <w:tcPr>
            <w:tcW w:w="662" w:type="dxa"/>
            <w:tcBorders>
              <w:top w:val="single" w:sz="6" w:space="0" w:color="000000"/>
              <w:bottom w:val="single" w:sz="6" w:space="0" w:color="000000"/>
            </w:tcBorders>
          </w:tcPr>
          <w:p w14:paraId="76FDD77B" w14:textId="77777777" w:rsidR="003C0646" w:rsidRDefault="003C0646">
            <w:pPr>
              <w:pStyle w:val="TableParagraph"/>
              <w:rPr>
                <w:rFonts w:ascii="Times New Roman"/>
                <w:sz w:val="12"/>
              </w:rPr>
            </w:pPr>
          </w:p>
        </w:tc>
        <w:tc>
          <w:tcPr>
            <w:tcW w:w="467" w:type="dxa"/>
          </w:tcPr>
          <w:p w14:paraId="03407476" w14:textId="77777777" w:rsidR="003C0646" w:rsidRDefault="003C0646">
            <w:pPr>
              <w:pStyle w:val="TableParagraph"/>
              <w:rPr>
                <w:rFonts w:ascii="Times New Roman"/>
                <w:sz w:val="12"/>
              </w:rPr>
            </w:pPr>
          </w:p>
        </w:tc>
      </w:tr>
      <w:tr w:rsidR="003C0646" w14:paraId="40CD3335" w14:textId="77777777">
        <w:trPr>
          <w:trHeight w:val="145"/>
        </w:trPr>
        <w:tc>
          <w:tcPr>
            <w:tcW w:w="5574" w:type="dxa"/>
            <w:tcBorders>
              <w:top w:val="single" w:sz="6" w:space="0" w:color="000000"/>
              <w:bottom w:val="single" w:sz="12" w:space="0" w:color="000000"/>
            </w:tcBorders>
          </w:tcPr>
          <w:p w14:paraId="2602FA40" w14:textId="77777777" w:rsidR="003C0646" w:rsidRDefault="00B300AB">
            <w:pPr>
              <w:pStyle w:val="TableParagraph"/>
              <w:spacing w:line="126" w:lineRule="exact"/>
              <w:ind w:left="940"/>
              <w:rPr>
                <w:rFonts w:ascii="Arial"/>
                <w:b/>
                <w:sz w:val="13"/>
              </w:rPr>
            </w:pPr>
            <w:r>
              <w:rPr>
                <w:rFonts w:ascii="Arial"/>
                <w:b/>
                <w:sz w:val="13"/>
              </w:rPr>
              <w:t>PASIVOS</w:t>
            </w:r>
          </w:p>
        </w:tc>
        <w:tc>
          <w:tcPr>
            <w:tcW w:w="1817" w:type="dxa"/>
            <w:tcBorders>
              <w:top w:val="single" w:sz="6" w:space="0" w:color="000000"/>
              <w:bottom w:val="double" w:sz="2" w:space="0" w:color="000000"/>
            </w:tcBorders>
          </w:tcPr>
          <w:p w14:paraId="5B472BEF" w14:textId="77777777" w:rsidR="003C0646" w:rsidRDefault="00B300AB">
            <w:pPr>
              <w:pStyle w:val="TableParagraph"/>
              <w:spacing w:line="126" w:lineRule="exact"/>
              <w:ind w:right="265"/>
              <w:jc w:val="right"/>
              <w:rPr>
                <w:rFonts w:ascii="Arial"/>
                <w:b/>
                <w:sz w:val="13"/>
              </w:rPr>
            </w:pPr>
            <w:r>
              <w:rPr>
                <w:rFonts w:ascii="Arial"/>
                <w:b/>
                <w:sz w:val="13"/>
              </w:rPr>
              <w:t>1.206.481.686</w:t>
            </w:r>
          </w:p>
        </w:tc>
        <w:tc>
          <w:tcPr>
            <w:tcW w:w="1145" w:type="dxa"/>
            <w:tcBorders>
              <w:top w:val="single" w:sz="6" w:space="0" w:color="000000"/>
              <w:bottom w:val="double" w:sz="2" w:space="0" w:color="000000"/>
            </w:tcBorders>
          </w:tcPr>
          <w:p w14:paraId="546D62FD" w14:textId="77777777" w:rsidR="003C0646" w:rsidRDefault="00B300AB">
            <w:pPr>
              <w:pStyle w:val="TableParagraph"/>
              <w:spacing w:line="126" w:lineRule="exact"/>
              <w:ind w:right="405"/>
              <w:jc w:val="right"/>
              <w:rPr>
                <w:rFonts w:ascii="Arial"/>
                <w:b/>
                <w:sz w:val="13"/>
              </w:rPr>
            </w:pPr>
            <w:r>
              <w:rPr>
                <w:rFonts w:ascii="Arial"/>
                <w:b/>
                <w:sz w:val="13"/>
              </w:rPr>
              <w:t>90,86%</w:t>
            </w:r>
          </w:p>
        </w:tc>
        <w:tc>
          <w:tcPr>
            <w:tcW w:w="1301" w:type="dxa"/>
            <w:tcBorders>
              <w:top w:val="single" w:sz="6" w:space="0" w:color="000000"/>
              <w:bottom w:val="double" w:sz="2" w:space="0" w:color="000000"/>
            </w:tcBorders>
          </w:tcPr>
          <w:p w14:paraId="037B64B9" w14:textId="77777777" w:rsidR="003C0646" w:rsidRDefault="00B300AB">
            <w:pPr>
              <w:pStyle w:val="TableParagraph"/>
              <w:spacing w:line="126" w:lineRule="exact"/>
              <w:ind w:right="170"/>
              <w:jc w:val="right"/>
              <w:rPr>
                <w:rFonts w:ascii="Arial"/>
                <w:b/>
                <w:sz w:val="13"/>
              </w:rPr>
            </w:pPr>
            <w:r>
              <w:rPr>
                <w:rFonts w:ascii="Arial"/>
                <w:b/>
                <w:sz w:val="13"/>
              </w:rPr>
              <w:t>396.810.762</w:t>
            </w:r>
          </w:p>
        </w:tc>
        <w:tc>
          <w:tcPr>
            <w:tcW w:w="662" w:type="dxa"/>
            <w:tcBorders>
              <w:top w:val="single" w:sz="6" w:space="0" w:color="000000"/>
              <w:bottom w:val="double" w:sz="2" w:space="0" w:color="000000"/>
            </w:tcBorders>
          </w:tcPr>
          <w:p w14:paraId="2FD3B465" w14:textId="77777777" w:rsidR="003C0646" w:rsidRDefault="00B300AB">
            <w:pPr>
              <w:pStyle w:val="TableParagraph"/>
              <w:spacing w:line="126" w:lineRule="exact"/>
              <w:ind w:right="17"/>
              <w:jc w:val="right"/>
              <w:rPr>
                <w:rFonts w:ascii="Arial"/>
                <w:b/>
                <w:sz w:val="13"/>
              </w:rPr>
            </w:pPr>
            <w:r>
              <w:rPr>
                <w:rFonts w:ascii="Arial"/>
                <w:b/>
                <w:sz w:val="13"/>
              </w:rPr>
              <w:t>86%</w:t>
            </w:r>
          </w:p>
        </w:tc>
        <w:tc>
          <w:tcPr>
            <w:tcW w:w="467" w:type="dxa"/>
          </w:tcPr>
          <w:p w14:paraId="67BC6074" w14:textId="77777777" w:rsidR="003C0646" w:rsidRDefault="003C0646">
            <w:pPr>
              <w:pStyle w:val="TableParagraph"/>
              <w:rPr>
                <w:rFonts w:ascii="Times New Roman"/>
                <w:sz w:val="8"/>
              </w:rPr>
            </w:pPr>
          </w:p>
        </w:tc>
      </w:tr>
      <w:tr w:rsidR="003C0646" w14:paraId="1279F491" w14:textId="77777777">
        <w:trPr>
          <w:trHeight w:val="495"/>
        </w:trPr>
        <w:tc>
          <w:tcPr>
            <w:tcW w:w="5574" w:type="dxa"/>
            <w:tcBorders>
              <w:top w:val="single" w:sz="12" w:space="0" w:color="000000"/>
            </w:tcBorders>
          </w:tcPr>
          <w:p w14:paraId="1B3255C4" w14:textId="77777777" w:rsidR="003C0646" w:rsidRDefault="003C0646">
            <w:pPr>
              <w:pStyle w:val="TableParagraph"/>
              <w:rPr>
                <w:rFonts w:ascii="Times New Roman"/>
                <w:sz w:val="12"/>
              </w:rPr>
            </w:pPr>
          </w:p>
        </w:tc>
        <w:tc>
          <w:tcPr>
            <w:tcW w:w="1817" w:type="dxa"/>
            <w:tcBorders>
              <w:top w:val="double" w:sz="2" w:space="0" w:color="000000"/>
            </w:tcBorders>
          </w:tcPr>
          <w:p w14:paraId="75110E0D" w14:textId="77777777" w:rsidR="003C0646" w:rsidRDefault="003C0646">
            <w:pPr>
              <w:pStyle w:val="TableParagraph"/>
              <w:rPr>
                <w:rFonts w:ascii="Times New Roman"/>
                <w:sz w:val="12"/>
              </w:rPr>
            </w:pPr>
          </w:p>
        </w:tc>
        <w:tc>
          <w:tcPr>
            <w:tcW w:w="1145" w:type="dxa"/>
            <w:tcBorders>
              <w:top w:val="double" w:sz="2" w:space="0" w:color="000000"/>
            </w:tcBorders>
          </w:tcPr>
          <w:p w14:paraId="2A54FE5D" w14:textId="77777777" w:rsidR="003C0646" w:rsidRDefault="003C0646">
            <w:pPr>
              <w:pStyle w:val="TableParagraph"/>
              <w:rPr>
                <w:rFonts w:ascii="Times New Roman"/>
                <w:sz w:val="12"/>
              </w:rPr>
            </w:pPr>
          </w:p>
        </w:tc>
        <w:tc>
          <w:tcPr>
            <w:tcW w:w="1301" w:type="dxa"/>
            <w:tcBorders>
              <w:top w:val="double" w:sz="2" w:space="0" w:color="000000"/>
            </w:tcBorders>
          </w:tcPr>
          <w:p w14:paraId="19AEF028" w14:textId="77777777" w:rsidR="003C0646" w:rsidRDefault="003C0646">
            <w:pPr>
              <w:pStyle w:val="TableParagraph"/>
              <w:rPr>
                <w:rFonts w:ascii="Times New Roman"/>
                <w:sz w:val="12"/>
              </w:rPr>
            </w:pPr>
          </w:p>
        </w:tc>
        <w:tc>
          <w:tcPr>
            <w:tcW w:w="662" w:type="dxa"/>
            <w:tcBorders>
              <w:top w:val="double" w:sz="2" w:space="0" w:color="000000"/>
            </w:tcBorders>
          </w:tcPr>
          <w:p w14:paraId="673FF51D" w14:textId="77777777" w:rsidR="003C0646" w:rsidRDefault="003C0646">
            <w:pPr>
              <w:pStyle w:val="TableParagraph"/>
              <w:rPr>
                <w:rFonts w:ascii="Times New Roman"/>
                <w:sz w:val="12"/>
              </w:rPr>
            </w:pPr>
          </w:p>
        </w:tc>
        <w:tc>
          <w:tcPr>
            <w:tcW w:w="467" w:type="dxa"/>
          </w:tcPr>
          <w:p w14:paraId="1BAB376C" w14:textId="77777777" w:rsidR="003C0646" w:rsidRDefault="003C0646">
            <w:pPr>
              <w:pStyle w:val="TableParagraph"/>
              <w:rPr>
                <w:rFonts w:ascii="Times New Roman"/>
                <w:sz w:val="12"/>
              </w:rPr>
            </w:pPr>
          </w:p>
        </w:tc>
      </w:tr>
      <w:tr w:rsidR="003C0646" w14:paraId="75493B9E" w14:textId="77777777">
        <w:trPr>
          <w:trHeight w:val="175"/>
        </w:trPr>
        <w:tc>
          <w:tcPr>
            <w:tcW w:w="5574" w:type="dxa"/>
            <w:shd w:val="clear" w:color="auto" w:fill="8EA9DB"/>
          </w:tcPr>
          <w:p w14:paraId="6BA81958" w14:textId="77777777" w:rsidR="003C0646" w:rsidRDefault="00B300AB">
            <w:pPr>
              <w:pStyle w:val="TableParagraph"/>
              <w:spacing w:before="10" w:line="146" w:lineRule="exact"/>
              <w:ind w:left="219"/>
              <w:rPr>
                <w:rFonts w:ascii="Arial"/>
                <w:b/>
                <w:sz w:val="13"/>
              </w:rPr>
            </w:pPr>
            <w:r>
              <w:rPr>
                <w:rFonts w:ascii="Arial"/>
                <w:b/>
                <w:sz w:val="13"/>
              </w:rPr>
              <w:t>Patrimonio</w:t>
            </w:r>
          </w:p>
        </w:tc>
        <w:tc>
          <w:tcPr>
            <w:tcW w:w="1817" w:type="dxa"/>
            <w:shd w:val="clear" w:color="auto" w:fill="8EA9DB"/>
          </w:tcPr>
          <w:p w14:paraId="2AE1276D" w14:textId="77777777" w:rsidR="003C0646" w:rsidRDefault="00B300AB">
            <w:pPr>
              <w:pStyle w:val="TableParagraph"/>
              <w:spacing w:before="10" w:line="146" w:lineRule="exact"/>
              <w:ind w:left="676"/>
              <w:rPr>
                <w:rFonts w:ascii="Arial"/>
                <w:b/>
                <w:sz w:val="13"/>
              </w:rPr>
            </w:pPr>
            <w:r>
              <w:rPr>
                <w:rFonts w:ascii="Arial"/>
                <w:b/>
                <w:sz w:val="13"/>
              </w:rPr>
              <w:t>2022</w:t>
            </w:r>
          </w:p>
        </w:tc>
        <w:tc>
          <w:tcPr>
            <w:tcW w:w="1145" w:type="dxa"/>
            <w:shd w:val="clear" w:color="auto" w:fill="8EA9DB"/>
          </w:tcPr>
          <w:p w14:paraId="1AB24E27" w14:textId="77777777" w:rsidR="003C0646" w:rsidRDefault="003C0646">
            <w:pPr>
              <w:pStyle w:val="TableParagraph"/>
              <w:rPr>
                <w:rFonts w:ascii="Times New Roman"/>
                <w:sz w:val="10"/>
              </w:rPr>
            </w:pPr>
          </w:p>
        </w:tc>
        <w:tc>
          <w:tcPr>
            <w:tcW w:w="1301" w:type="dxa"/>
            <w:shd w:val="clear" w:color="auto" w:fill="8EA9DB"/>
          </w:tcPr>
          <w:p w14:paraId="456CE192" w14:textId="77777777" w:rsidR="003C0646" w:rsidRDefault="00B300AB">
            <w:pPr>
              <w:pStyle w:val="TableParagraph"/>
              <w:spacing w:before="10" w:line="146" w:lineRule="exact"/>
              <w:ind w:left="270"/>
              <w:rPr>
                <w:rFonts w:ascii="Arial"/>
                <w:b/>
                <w:sz w:val="13"/>
              </w:rPr>
            </w:pPr>
            <w:r>
              <w:rPr>
                <w:rFonts w:ascii="Arial"/>
                <w:b/>
                <w:sz w:val="13"/>
              </w:rPr>
              <w:t>2021</w:t>
            </w:r>
          </w:p>
        </w:tc>
        <w:tc>
          <w:tcPr>
            <w:tcW w:w="662" w:type="dxa"/>
            <w:shd w:val="clear" w:color="auto" w:fill="8EA9DB"/>
          </w:tcPr>
          <w:p w14:paraId="7D1668BD" w14:textId="77777777" w:rsidR="003C0646" w:rsidRDefault="003C0646">
            <w:pPr>
              <w:pStyle w:val="TableParagraph"/>
              <w:rPr>
                <w:rFonts w:ascii="Times New Roman"/>
                <w:sz w:val="10"/>
              </w:rPr>
            </w:pPr>
          </w:p>
        </w:tc>
        <w:tc>
          <w:tcPr>
            <w:tcW w:w="467" w:type="dxa"/>
          </w:tcPr>
          <w:p w14:paraId="5FBD1E88" w14:textId="77777777" w:rsidR="003C0646" w:rsidRDefault="003C0646">
            <w:pPr>
              <w:pStyle w:val="TableParagraph"/>
              <w:rPr>
                <w:rFonts w:ascii="Times New Roman"/>
                <w:sz w:val="10"/>
              </w:rPr>
            </w:pPr>
          </w:p>
        </w:tc>
      </w:tr>
      <w:tr w:rsidR="003C0646" w14:paraId="05EB6BE4" w14:textId="77777777">
        <w:trPr>
          <w:trHeight w:val="340"/>
        </w:trPr>
        <w:tc>
          <w:tcPr>
            <w:tcW w:w="5574" w:type="dxa"/>
          </w:tcPr>
          <w:p w14:paraId="1581120A" w14:textId="77777777" w:rsidR="003C0646" w:rsidRDefault="003C0646">
            <w:pPr>
              <w:pStyle w:val="TableParagraph"/>
              <w:spacing w:before="5"/>
              <w:rPr>
                <w:rFonts w:ascii="Arial"/>
                <w:i/>
                <w:sz w:val="15"/>
              </w:rPr>
            </w:pPr>
          </w:p>
          <w:p w14:paraId="139DC401" w14:textId="77777777" w:rsidR="003C0646" w:rsidRDefault="00B300AB">
            <w:pPr>
              <w:pStyle w:val="TableParagraph"/>
              <w:spacing w:line="142" w:lineRule="exact"/>
              <w:ind w:left="292"/>
              <w:rPr>
                <w:sz w:val="13"/>
              </w:rPr>
            </w:pPr>
            <w:r>
              <w:rPr>
                <w:spacing w:val="-1"/>
                <w:sz w:val="13"/>
              </w:rPr>
              <w:t>Capital</w:t>
            </w:r>
            <w:r>
              <w:rPr>
                <w:spacing w:val="-3"/>
                <w:sz w:val="13"/>
              </w:rPr>
              <w:t xml:space="preserve"> </w:t>
            </w:r>
            <w:r>
              <w:rPr>
                <w:spacing w:val="-1"/>
                <w:sz w:val="13"/>
              </w:rPr>
              <w:t>Suscrito</w:t>
            </w:r>
            <w:r>
              <w:rPr>
                <w:spacing w:val="-6"/>
                <w:sz w:val="13"/>
              </w:rPr>
              <w:t xml:space="preserve"> </w:t>
            </w:r>
            <w:r>
              <w:rPr>
                <w:sz w:val="13"/>
              </w:rPr>
              <w:t>y</w:t>
            </w:r>
            <w:r>
              <w:rPr>
                <w:spacing w:val="-8"/>
                <w:sz w:val="13"/>
              </w:rPr>
              <w:t xml:space="preserve"> </w:t>
            </w:r>
            <w:r>
              <w:rPr>
                <w:sz w:val="13"/>
              </w:rPr>
              <w:t>pagado</w:t>
            </w:r>
          </w:p>
        </w:tc>
        <w:tc>
          <w:tcPr>
            <w:tcW w:w="1817" w:type="dxa"/>
          </w:tcPr>
          <w:p w14:paraId="267520F3" w14:textId="77777777" w:rsidR="003C0646" w:rsidRDefault="003C0646">
            <w:pPr>
              <w:pStyle w:val="TableParagraph"/>
              <w:spacing w:before="5"/>
              <w:rPr>
                <w:rFonts w:ascii="Arial"/>
                <w:i/>
                <w:sz w:val="15"/>
              </w:rPr>
            </w:pPr>
          </w:p>
          <w:p w14:paraId="767DC1CC" w14:textId="77777777" w:rsidR="003C0646" w:rsidRDefault="00B300AB">
            <w:pPr>
              <w:pStyle w:val="TableParagraph"/>
              <w:spacing w:line="142" w:lineRule="exact"/>
              <w:ind w:right="265"/>
              <w:jc w:val="right"/>
              <w:rPr>
                <w:sz w:val="13"/>
              </w:rPr>
            </w:pPr>
            <w:r>
              <w:rPr>
                <w:sz w:val="13"/>
              </w:rPr>
              <w:t>55.000.000</w:t>
            </w:r>
          </w:p>
        </w:tc>
        <w:tc>
          <w:tcPr>
            <w:tcW w:w="1145" w:type="dxa"/>
          </w:tcPr>
          <w:p w14:paraId="51809FCD" w14:textId="77777777" w:rsidR="003C0646" w:rsidRDefault="003C0646">
            <w:pPr>
              <w:pStyle w:val="TableParagraph"/>
              <w:spacing w:before="5"/>
              <w:rPr>
                <w:rFonts w:ascii="Arial"/>
                <w:i/>
                <w:sz w:val="15"/>
              </w:rPr>
            </w:pPr>
          </w:p>
          <w:p w14:paraId="4E7F5C81" w14:textId="77777777" w:rsidR="003C0646" w:rsidRDefault="00B300AB">
            <w:pPr>
              <w:pStyle w:val="TableParagraph"/>
              <w:spacing w:line="142" w:lineRule="exact"/>
              <w:ind w:right="417"/>
              <w:jc w:val="right"/>
              <w:rPr>
                <w:sz w:val="13"/>
              </w:rPr>
            </w:pPr>
            <w:r>
              <w:rPr>
                <w:sz w:val="13"/>
              </w:rPr>
              <w:t>4,14%</w:t>
            </w:r>
          </w:p>
        </w:tc>
        <w:tc>
          <w:tcPr>
            <w:tcW w:w="1301" w:type="dxa"/>
          </w:tcPr>
          <w:p w14:paraId="070CA353" w14:textId="77777777" w:rsidR="003C0646" w:rsidRDefault="003C0646">
            <w:pPr>
              <w:pStyle w:val="TableParagraph"/>
              <w:spacing w:before="5"/>
              <w:rPr>
                <w:rFonts w:ascii="Arial"/>
                <w:i/>
                <w:sz w:val="15"/>
              </w:rPr>
            </w:pPr>
          </w:p>
          <w:p w14:paraId="0AE24E32" w14:textId="77777777" w:rsidR="003C0646" w:rsidRDefault="00B300AB">
            <w:pPr>
              <w:pStyle w:val="TableParagraph"/>
              <w:spacing w:line="142" w:lineRule="exact"/>
              <w:ind w:right="170"/>
              <w:jc w:val="right"/>
              <w:rPr>
                <w:sz w:val="13"/>
              </w:rPr>
            </w:pPr>
            <w:r>
              <w:rPr>
                <w:sz w:val="13"/>
              </w:rPr>
              <w:t>55.000.000</w:t>
            </w:r>
          </w:p>
        </w:tc>
        <w:tc>
          <w:tcPr>
            <w:tcW w:w="662" w:type="dxa"/>
          </w:tcPr>
          <w:p w14:paraId="26DE79A1" w14:textId="77777777" w:rsidR="003C0646" w:rsidRDefault="003C0646">
            <w:pPr>
              <w:pStyle w:val="TableParagraph"/>
              <w:spacing w:before="5"/>
              <w:rPr>
                <w:rFonts w:ascii="Arial"/>
                <w:i/>
                <w:sz w:val="15"/>
              </w:rPr>
            </w:pPr>
          </w:p>
          <w:p w14:paraId="3FECE86F" w14:textId="77777777" w:rsidR="003C0646" w:rsidRDefault="00B300AB">
            <w:pPr>
              <w:pStyle w:val="TableParagraph"/>
              <w:spacing w:line="142" w:lineRule="exact"/>
              <w:ind w:right="28"/>
              <w:jc w:val="right"/>
              <w:rPr>
                <w:sz w:val="13"/>
              </w:rPr>
            </w:pPr>
            <w:r>
              <w:rPr>
                <w:sz w:val="13"/>
              </w:rPr>
              <w:t>11,96%</w:t>
            </w:r>
          </w:p>
        </w:tc>
        <w:tc>
          <w:tcPr>
            <w:tcW w:w="467" w:type="dxa"/>
          </w:tcPr>
          <w:p w14:paraId="7E9DC715" w14:textId="77777777" w:rsidR="003C0646" w:rsidRDefault="003C0646">
            <w:pPr>
              <w:pStyle w:val="TableParagraph"/>
              <w:rPr>
                <w:rFonts w:ascii="Times New Roman"/>
                <w:sz w:val="12"/>
              </w:rPr>
            </w:pPr>
          </w:p>
        </w:tc>
      </w:tr>
      <w:tr w:rsidR="003C0646" w14:paraId="032C08C4" w14:textId="77777777">
        <w:trPr>
          <w:trHeight w:val="171"/>
        </w:trPr>
        <w:tc>
          <w:tcPr>
            <w:tcW w:w="5574" w:type="dxa"/>
          </w:tcPr>
          <w:p w14:paraId="3396B5AA" w14:textId="77777777" w:rsidR="003C0646" w:rsidRDefault="00B300AB">
            <w:pPr>
              <w:pStyle w:val="TableParagraph"/>
              <w:spacing w:before="10" w:line="142" w:lineRule="exact"/>
              <w:ind w:left="507"/>
              <w:rPr>
                <w:sz w:val="13"/>
              </w:rPr>
            </w:pPr>
            <w:r>
              <w:rPr>
                <w:spacing w:val="-2"/>
                <w:sz w:val="13"/>
              </w:rPr>
              <w:t>Utilidades</w:t>
            </w:r>
            <w:r>
              <w:rPr>
                <w:sz w:val="13"/>
              </w:rPr>
              <w:t xml:space="preserve"> </w:t>
            </w:r>
            <w:r>
              <w:rPr>
                <w:spacing w:val="-2"/>
                <w:sz w:val="13"/>
              </w:rPr>
              <w:t>o</w:t>
            </w:r>
            <w:r>
              <w:rPr>
                <w:spacing w:val="-6"/>
                <w:sz w:val="13"/>
              </w:rPr>
              <w:t xml:space="preserve"> </w:t>
            </w:r>
            <w:r>
              <w:rPr>
                <w:spacing w:val="-2"/>
                <w:sz w:val="13"/>
              </w:rPr>
              <w:t>excedentes</w:t>
            </w:r>
            <w:r>
              <w:rPr>
                <w:sz w:val="13"/>
              </w:rPr>
              <w:t xml:space="preserve"> </w:t>
            </w:r>
            <w:r>
              <w:rPr>
                <w:spacing w:val="-1"/>
                <w:sz w:val="13"/>
              </w:rPr>
              <w:t>acumulados</w:t>
            </w:r>
          </w:p>
        </w:tc>
        <w:tc>
          <w:tcPr>
            <w:tcW w:w="1817" w:type="dxa"/>
          </w:tcPr>
          <w:p w14:paraId="37C3F833" w14:textId="77777777" w:rsidR="003C0646" w:rsidRDefault="00B300AB">
            <w:pPr>
              <w:pStyle w:val="TableParagraph"/>
              <w:spacing w:before="10" w:line="142" w:lineRule="exact"/>
              <w:ind w:right="265"/>
              <w:jc w:val="right"/>
              <w:rPr>
                <w:sz w:val="13"/>
              </w:rPr>
            </w:pPr>
            <w:r>
              <w:rPr>
                <w:sz w:val="13"/>
              </w:rPr>
              <w:t>8.199.361</w:t>
            </w:r>
          </w:p>
        </w:tc>
        <w:tc>
          <w:tcPr>
            <w:tcW w:w="1145" w:type="dxa"/>
          </w:tcPr>
          <w:p w14:paraId="74159444" w14:textId="77777777" w:rsidR="003C0646" w:rsidRDefault="00B300AB">
            <w:pPr>
              <w:pStyle w:val="TableParagraph"/>
              <w:spacing w:before="10" w:line="142" w:lineRule="exact"/>
              <w:ind w:right="417"/>
              <w:jc w:val="right"/>
              <w:rPr>
                <w:sz w:val="13"/>
              </w:rPr>
            </w:pPr>
            <w:r>
              <w:rPr>
                <w:sz w:val="13"/>
              </w:rPr>
              <w:t>0,62%</w:t>
            </w:r>
          </w:p>
        </w:tc>
        <w:tc>
          <w:tcPr>
            <w:tcW w:w="1301" w:type="dxa"/>
          </w:tcPr>
          <w:p w14:paraId="7AE5E970" w14:textId="77777777" w:rsidR="003C0646" w:rsidRDefault="00B300AB">
            <w:pPr>
              <w:pStyle w:val="TableParagraph"/>
              <w:spacing w:before="10" w:line="142" w:lineRule="exact"/>
              <w:ind w:right="127"/>
              <w:jc w:val="right"/>
              <w:rPr>
                <w:sz w:val="13"/>
              </w:rPr>
            </w:pPr>
            <w:r>
              <w:rPr>
                <w:sz w:val="13"/>
              </w:rPr>
              <w:t>(1.856.069)</w:t>
            </w:r>
          </w:p>
        </w:tc>
        <w:tc>
          <w:tcPr>
            <w:tcW w:w="662" w:type="dxa"/>
          </w:tcPr>
          <w:p w14:paraId="61396DE3" w14:textId="77777777" w:rsidR="003C0646" w:rsidRDefault="00B300AB">
            <w:pPr>
              <w:pStyle w:val="TableParagraph"/>
              <w:spacing w:before="10" w:line="142" w:lineRule="exact"/>
              <w:ind w:right="28"/>
              <w:jc w:val="right"/>
              <w:rPr>
                <w:sz w:val="13"/>
              </w:rPr>
            </w:pPr>
            <w:r>
              <w:rPr>
                <w:sz w:val="13"/>
              </w:rPr>
              <w:t>-0,40%</w:t>
            </w:r>
          </w:p>
        </w:tc>
        <w:tc>
          <w:tcPr>
            <w:tcW w:w="467" w:type="dxa"/>
          </w:tcPr>
          <w:p w14:paraId="73399592" w14:textId="77777777" w:rsidR="003C0646" w:rsidRDefault="003C0646">
            <w:pPr>
              <w:pStyle w:val="TableParagraph"/>
              <w:rPr>
                <w:rFonts w:ascii="Times New Roman"/>
                <w:sz w:val="10"/>
              </w:rPr>
            </w:pPr>
          </w:p>
        </w:tc>
      </w:tr>
      <w:tr w:rsidR="003C0646" w14:paraId="29A2C923" w14:textId="77777777">
        <w:trPr>
          <w:trHeight w:val="166"/>
        </w:trPr>
        <w:tc>
          <w:tcPr>
            <w:tcW w:w="5574" w:type="dxa"/>
            <w:tcBorders>
              <w:bottom w:val="single" w:sz="6" w:space="0" w:color="000000"/>
            </w:tcBorders>
          </w:tcPr>
          <w:p w14:paraId="4B58EB18" w14:textId="77777777" w:rsidR="003C0646" w:rsidRDefault="00B300AB">
            <w:pPr>
              <w:pStyle w:val="TableParagraph"/>
              <w:spacing w:before="9" w:line="137" w:lineRule="exact"/>
              <w:ind w:left="507"/>
              <w:rPr>
                <w:sz w:val="13"/>
              </w:rPr>
            </w:pPr>
            <w:r>
              <w:rPr>
                <w:spacing w:val="-1"/>
                <w:sz w:val="13"/>
              </w:rPr>
              <w:t>Ganancias</w:t>
            </w:r>
            <w:r>
              <w:rPr>
                <w:sz w:val="13"/>
              </w:rPr>
              <w:t xml:space="preserve"> </w:t>
            </w:r>
            <w:r>
              <w:rPr>
                <w:spacing w:val="-1"/>
                <w:sz w:val="13"/>
              </w:rPr>
              <w:t>o</w:t>
            </w:r>
            <w:r>
              <w:rPr>
                <w:spacing w:val="-7"/>
                <w:sz w:val="13"/>
              </w:rPr>
              <w:t xml:space="preserve"> </w:t>
            </w:r>
            <w:r>
              <w:rPr>
                <w:spacing w:val="-1"/>
                <w:sz w:val="13"/>
              </w:rPr>
              <w:t>pérdida</w:t>
            </w:r>
            <w:r>
              <w:rPr>
                <w:spacing w:val="-7"/>
                <w:sz w:val="13"/>
              </w:rPr>
              <w:t xml:space="preserve"> </w:t>
            </w:r>
            <w:r>
              <w:rPr>
                <w:spacing w:val="-1"/>
                <w:sz w:val="13"/>
              </w:rPr>
              <w:t>del</w:t>
            </w:r>
            <w:r>
              <w:rPr>
                <w:spacing w:val="-3"/>
                <w:sz w:val="13"/>
              </w:rPr>
              <w:t xml:space="preserve"> </w:t>
            </w:r>
            <w:r>
              <w:rPr>
                <w:spacing w:val="-1"/>
                <w:sz w:val="13"/>
              </w:rPr>
              <w:t>ejercicio</w:t>
            </w:r>
          </w:p>
        </w:tc>
        <w:tc>
          <w:tcPr>
            <w:tcW w:w="1817" w:type="dxa"/>
            <w:tcBorders>
              <w:bottom w:val="single" w:sz="6" w:space="0" w:color="000000"/>
            </w:tcBorders>
          </w:tcPr>
          <w:p w14:paraId="2D3FD1C9" w14:textId="77777777" w:rsidR="003C0646" w:rsidRDefault="00B300AB">
            <w:pPr>
              <w:pStyle w:val="TableParagraph"/>
              <w:spacing w:before="9" w:line="137" w:lineRule="exact"/>
              <w:ind w:right="265"/>
              <w:jc w:val="right"/>
              <w:rPr>
                <w:sz w:val="13"/>
              </w:rPr>
            </w:pPr>
            <w:r>
              <w:rPr>
                <w:sz w:val="13"/>
              </w:rPr>
              <w:t>58.215.105</w:t>
            </w:r>
          </w:p>
        </w:tc>
        <w:tc>
          <w:tcPr>
            <w:tcW w:w="1145" w:type="dxa"/>
            <w:tcBorders>
              <w:bottom w:val="single" w:sz="6" w:space="0" w:color="000000"/>
            </w:tcBorders>
          </w:tcPr>
          <w:p w14:paraId="045FE33D" w14:textId="77777777" w:rsidR="003C0646" w:rsidRDefault="00B300AB">
            <w:pPr>
              <w:pStyle w:val="TableParagraph"/>
              <w:spacing w:before="9" w:line="137" w:lineRule="exact"/>
              <w:ind w:right="417"/>
              <w:jc w:val="right"/>
              <w:rPr>
                <w:sz w:val="13"/>
              </w:rPr>
            </w:pPr>
            <w:r>
              <w:rPr>
                <w:sz w:val="13"/>
              </w:rPr>
              <w:t>4,38%</w:t>
            </w:r>
          </w:p>
        </w:tc>
        <w:tc>
          <w:tcPr>
            <w:tcW w:w="1301" w:type="dxa"/>
            <w:tcBorders>
              <w:bottom w:val="single" w:sz="6" w:space="0" w:color="000000"/>
            </w:tcBorders>
          </w:tcPr>
          <w:p w14:paraId="6D9D5F1E" w14:textId="77777777" w:rsidR="003C0646" w:rsidRDefault="00B300AB">
            <w:pPr>
              <w:pStyle w:val="TableParagraph"/>
              <w:spacing w:before="9" w:line="137" w:lineRule="exact"/>
              <w:ind w:right="170"/>
              <w:jc w:val="right"/>
              <w:rPr>
                <w:sz w:val="13"/>
              </w:rPr>
            </w:pPr>
            <w:r>
              <w:rPr>
                <w:sz w:val="13"/>
              </w:rPr>
              <w:t>10.055.430</w:t>
            </w:r>
          </w:p>
        </w:tc>
        <w:tc>
          <w:tcPr>
            <w:tcW w:w="662" w:type="dxa"/>
            <w:tcBorders>
              <w:bottom w:val="single" w:sz="6" w:space="0" w:color="000000"/>
            </w:tcBorders>
          </w:tcPr>
          <w:p w14:paraId="4956F86F" w14:textId="77777777" w:rsidR="003C0646" w:rsidRDefault="00B300AB">
            <w:pPr>
              <w:pStyle w:val="TableParagraph"/>
              <w:spacing w:before="9" w:line="137" w:lineRule="exact"/>
              <w:ind w:right="28"/>
              <w:jc w:val="right"/>
              <w:rPr>
                <w:sz w:val="13"/>
              </w:rPr>
            </w:pPr>
            <w:r>
              <w:rPr>
                <w:sz w:val="13"/>
              </w:rPr>
              <w:t>2,19%</w:t>
            </w:r>
          </w:p>
        </w:tc>
        <w:tc>
          <w:tcPr>
            <w:tcW w:w="467" w:type="dxa"/>
          </w:tcPr>
          <w:p w14:paraId="2885A1F4" w14:textId="77777777" w:rsidR="003C0646" w:rsidRDefault="003C0646">
            <w:pPr>
              <w:pStyle w:val="TableParagraph"/>
              <w:rPr>
                <w:rFonts w:ascii="Times New Roman"/>
                <w:sz w:val="10"/>
              </w:rPr>
            </w:pPr>
          </w:p>
        </w:tc>
      </w:tr>
      <w:tr w:rsidR="003C0646" w14:paraId="3DBBDDD8" w14:textId="77777777">
        <w:trPr>
          <w:trHeight w:val="144"/>
        </w:trPr>
        <w:tc>
          <w:tcPr>
            <w:tcW w:w="5574" w:type="dxa"/>
            <w:tcBorders>
              <w:top w:val="single" w:sz="6" w:space="0" w:color="000000"/>
              <w:bottom w:val="single" w:sz="6" w:space="0" w:color="000000"/>
            </w:tcBorders>
          </w:tcPr>
          <w:p w14:paraId="650AFFBB" w14:textId="77777777" w:rsidR="003C0646" w:rsidRDefault="00B300AB">
            <w:pPr>
              <w:pStyle w:val="TableParagraph"/>
              <w:spacing w:line="124" w:lineRule="exact"/>
              <w:ind w:left="652"/>
              <w:rPr>
                <w:rFonts w:ascii="Arial"/>
                <w:b/>
                <w:sz w:val="13"/>
              </w:rPr>
            </w:pPr>
            <w:r>
              <w:rPr>
                <w:rFonts w:ascii="Arial"/>
                <w:b/>
                <w:sz w:val="13"/>
              </w:rPr>
              <w:t>PATRIMONIO</w:t>
            </w:r>
          </w:p>
        </w:tc>
        <w:tc>
          <w:tcPr>
            <w:tcW w:w="1817" w:type="dxa"/>
            <w:tcBorders>
              <w:top w:val="single" w:sz="6" w:space="0" w:color="000000"/>
              <w:bottom w:val="double" w:sz="2" w:space="0" w:color="000000"/>
            </w:tcBorders>
          </w:tcPr>
          <w:p w14:paraId="720195BA" w14:textId="77777777" w:rsidR="003C0646" w:rsidRDefault="00B300AB">
            <w:pPr>
              <w:pStyle w:val="TableParagraph"/>
              <w:spacing w:line="124" w:lineRule="exact"/>
              <w:ind w:right="265"/>
              <w:jc w:val="right"/>
              <w:rPr>
                <w:rFonts w:ascii="Arial"/>
                <w:b/>
                <w:sz w:val="13"/>
              </w:rPr>
            </w:pPr>
            <w:r>
              <w:rPr>
                <w:rFonts w:ascii="Arial"/>
                <w:b/>
                <w:sz w:val="13"/>
              </w:rPr>
              <w:t>121.414.467</w:t>
            </w:r>
          </w:p>
        </w:tc>
        <w:tc>
          <w:tcPr>
            <w:tcW w:w="1145" w:type="dxa"/>
            <w:tcBorders>
              <w:top w:val="single" w:sz="6" w:space="0" w:color="000000"/>
              <w:bottom w:val="double" w:sz="2" w:space="0" w:color="000000"/>
            </w:tcBorders>
          </w:tcPr>
          <w:p w14:paraId="41D9F6E2" w14:textId="77777777" w:rsidR="003C0646" w:rsidRDefault="00B300AB">
            <w:pPr>
              <w:pStyle w:val="TableParagraph"/>
              <w:spacing w:line="124" w:lineRule="exact"/>
              <w:ind w:right="405"/>
              <w:jc w:val="right"/>
              <w:rPr>
                <w:rFonts w:ascii="Arial"/>
                <w:b/>
                <w:sz w:val="13"/>
              </w:rPr>
            </w:pPr>
            <w:r>
              <w:rPr>
                <w:rFonts w:ascii="Arial"/>
                <w:b/>
                <w:sz w:val="13"/>
              </w:rPr>
              <w:t>9,14%</w:t>
            </w:r>
          </w:p>
        </w:tc>
        <w:tc>
          <w:tcPr>
            <w:tcW w:w="1301" w:type="dxa"/>
            <w:tcBorders>
              <w:top w:val="single" w:sz="6" w:space="0" w:color="000000"/>
              <w:bottom w:val="double" w:sz="2" w:space="0" w:color="000000"/>
            </w:tcBorders>
          </w:tcPr>
          <w:p w14:paraId="61E10EBF" w14:textId="77777777" w:rsidR="003C0646" w:rsidRDefault="00B300AB">
            <w:pPr>
              <w:pStyle w:val="TableParagraph"/>
              <w:spacing w:line="124" w:lineRule="exact"/>
              <w:ind w:right="170"/>
              <w:jc w:val="right"/>
              <w:rPr>
                <w:rFonts w:ascii="Arial"/>
                <w:b/>
                <w:sz w:val="13"/>
              </w:rPr>
            </w:pPr>
            <w:r>
              <w:rPr>
                <w:rFonts w:ascii="Arial"/>
                <w:b/>
                <w:sz w:val="13"/>
              </w:rPr>
              <w:t>63.199.361</w:t>
            </w:r>
          </w:p>
        </w:tc>
        <w:tc>
          <w:tcPr>
            <w:tcW w:w="662" w:type="dxa"/>
            <w:tcBorders>
              <w:top w:val="single" w:sz="6" w:space="0" w:color="000000"/>
              <w:bottom w:val="double" w:sz="2" w:space="0" w:color="000000"/>
            </w:tcBorders>
          </w:tcPr>
          <w:p w14:paraId="11FF9CA4" w14:textId="77777777" w:rsidR="003C0646" w:rsidRDefault="00B300AB">
            <w:pPr>
              <w:pStyle w:val="TableParagraph"/>
              <w:spacing w:line="124" w:lineRule="exact"/>
              <w:ind w:right="16"/>
              <w:jc w:val="right"/>
              <w:rPr>
                <w:rFonts w:ascii="Arial"/>
                <w:b/>
                <w:sz w:val="13"/>
              </w:rPr>
            </w:pPr>
            <w:r>
              <w:rPr>
                <w:rFonts w:ascii="Arial"/>
                <w:b/>
                <w:sz w:val="13"/>
              </w:rPr>
              <w:t>13,74%</w:t>
            </w:r>
          </w:p>
        </w:tc>
        <w:tc>
          <w:tcPr>
            <w:tcW w:w="467" w:type="dxa"/>
          </w:tcPr>
          <w:p w14:paraId="1628FE98" w14:textId="77777777" w:rsidR="003C0646" w:rsidRDefault="00B300AB">
            <w:pPr>
              <w:pStyle w:val="TableParagraph"/>
              <w:spacing w:line="124" w:lineRule="exact"/>
              <w:ind w:right="128"/>
              <w:jc w:val="right"/>
              <w:rPr>
                <w:rFonts w:ascii="Arial"/>
                <w:i/>
                <w:sz w:val="13"/>
              </w:rPr>
            </w:pPr>
            <w:r>
              <w:rPr>
                <w:rFonts w:ascii="Arial"/>
                <w:i/>
                <w:sz w:val="13"/>
              </w:rPr>
              <w:t>10</w:t>
            </w:r>
          </w:p>
        </w:tc>
      </w:tr>
      <w:tr w:rsidR="003C0646" w14:paraId="51E15BD5" w14:textId="77777777">
        <w:trPr>
          <w:trHeight w:val="328"/>
        </w:trPr>
        <w:tc>
          <w:tcPr>
            <w:tcW w:w="5574" w:type="dxa"/>
            <w:tcBorders>
              <w:top w:val="single" w:sz="6" w:space="0" w:color="000000"/>
              <w:bottom w:val="single" w:sz="6" w:space="0" w:color="000000"/>
            </w:tcBorders>
          </w:tcPr>
          <w:p w14:paraId="6B3A6C07" w14:textId="77777777" w:rsidR="003C0646" w:rsidRDefault="003C0646">
            <w:pPr>
              <w:pStyle w:val="TableParagraph"/>
              <w:rPr>
                <w:rFonts w:ascii="Times New Roman"/>
                <w:sz w:val="12"/>
              </w:rPr>
            </w:pPr>
          </w:p>
        </w:tc>
        <w:tc>
          <w:tcPr>
            <w:tcW w:w="1817" w:type="dxa"/>
            <w:tcBorders>
              <w:top w:val="double" w:sz="2" w:space="0" w:color="000000"/>
              <w:bottom w:val="single" w:sz="6" w:space="0" w:color="000000"/>
            </w:tcBorders>
          </w:tcPr>
          <w:p w14:paraId="3B4F2A1A" w14:textId="77777777" w:rsidR="003C0646" w:rsidRDefault="003C0646">
            <w:pPr>
              <w:pStyle w:val="TableParagraph"/>
              <w:rPr>
                <w:rFonts w:ascii="Times New Roman"/>
                <w:sz w:val="12"/>
              </w:rPr>
            </w:pPr>
          </w:p>
        </w:tc>
        <w:tc>
          <w:tcPr>
            <w:tcW w:w="1145" w:type="dxa"/>
            <w:tcBorders>
              <w:top w:val="double" w:sz="2" w:space="0" w:color="000000"/>
              <w:bottom w:val="single" w:sz="6" w:space="0" w:color="000000"/>
            </w:tcBorders>
          </w:tcPr>
          <w:p w14:paraId="670EEE1A" w14:textId="77777777" w:rsidR="003C0646" w:rsidRDefault="003C0646">
            <w:pPr>
              <w:pStyle w:val="TableParagraph"/>
              <w:rPr>
                <w:rFonts w:ascii="Times New Roman"/>
                <w:sz w:val="12"/>
              </w:rPr>
            </w:pPr>
          </w:p>
        </w:tc>
        <w:tc>
          <w:tcPr>
            <w:tcW w:w="1301" w:type="dxa"/>
            <w:tcBorders>
              <w:top w:val="double" w:sz="2" w:space="0" w:color="000000"/>
              <w:bottom w:val="single" w:sz="6" w:space="0" w:color="000000"/>
            </w:tcBorders>
          </w:tcPr>
          <w:p w14:paraId="42D1404D" w14:textId="77777777" w:rsidR="003C0646" w:rsidRDefault="003C0646">
            <w:pPr>
              <w:pStyle w:val="TableParagraph"/>
              <w:rPr>
                <w:rFonts w:ascii="Times New Roman"/>
                <w:sz w:val="12"/>
              </w:rPr>
            </w:pPr>
          </w:p>
        </w:tc>
        <w:tc>
          <w:tcPr>
            <w:tcW w:w="662" w:type="dxa"/>
            <w:tcBorders>
              <w:top w:val="double" w:sz="2" w:space="0" w:color="000000"/>
              <w:bottom w:val="single" w:sz="6" w:space="0" w:color="000000"/>
            </w:tcBorders>
          </w:tcPr>
          <w:p w14:paraId="709C902E" w14:textId="77777777" w:rsidR="003C0646" w:rsidRDefault="003C0646">
            <w:pPr>
              <w:pStyle w:val="TableParagraph"/>
              <w:rPr>
                <w:rFonts w:ascii="Times New Roman"/>
                <w:sz w:val="12"/>
              </w:rPr>
            </w:pPr>
          </w:p>
        </w:tc>
        <w:tc>
          <w:tcPr>
            <w:tcW w:w="467" w:type="dxa"/>
          </w:tcPr>
          <w:p w14:paraId="4154161E" w14:textId="77777777" w:rsidR="003C0646" w:rsidRDefault="003C0646">
            <w:pPr>
              <w:pStyle w:val="TableParagraph"/>
              <w:rPr>
                <w:rFonts w:ascii="Times New Roman"/>
                <w:sz w:val="12"/>
              </w:rPr>
            </w:pPr>
          </w:p>
        </w:tc>
      </w:tr>
      <w:tr w:rsidR="003C0646" w14:paraId="2EDA8CAF" w14:textId="77777777">
        <w:trPr>
          <w:trHeight w:val="146"/>
        </w:trPr>
        <w:tc>
          <w:tcPr>
            <w:tcW w:w="5574" w:type="dxa"/>
            <w:tcBorders>
              <w:top w:val="single" w:sz="6" w:space="0" w:color="000000"/>
              <w:bottom w:val="single" w:sz="12" w:space="0" w:color="000000"/>
            </w:tcBorders>
          </w:tcPr>
          <w:p w14:paraId="4D8CD98A" w14:textId="77777777" w:rsidR="003C0646" w:rsidRDefault="00B300AB">
            <w:pPr>
              <w:pStyle w:val="TableParagraph"/>
              <w:spacing w:line="126" w:lineRule="exact"/>
              <w:ind w:left="796"/>
              <w:rPr>
                <w:rFonts w:ascii="Arial"/>
                <w:b/>
                <w:sz w:val="13"/>
              </w:rPr>
            </w:pPr>
            <w:r>
              <w:rPr>
                <w:rFonts w:ascii="Arial"/>
                <w:b/>
                <w:sz w:val="13"/>
              </w:rPr>
              <w:t>PATRIMONIO</w:t>
            </w:r>
            <w:r>
              <w:rPr>
                <w:rFonts w:ascii="Arial"/>
                <w:b/>
                <w:spacing w:val="-3"/>
                <w:sz w:val="13"/>
              </w:rPr>
              <w:t xml:space="preserve"> </w:t>
            </w:r>
            <w:r>
              <w:rPr>
                <w:rFonts w:ascii="Arial"/>
                <w:b/>
                <w:sz w:val="13"/>
              </w:rPr>
              <w:t>Y</w:t>
            </w:r>
            <w:r>
              <w:rPr>
                <w:rFonts w:ascii="Arial"/>
                <w:b/>
                <w:spacing w:val="3"/>
                <w:sz w:val="13"/>
              </w:rPr>
              <w:t xml:space="preserve"> </w:t>
            </w:r>
            <w:r>
              <w:rPr>
                <w:rFonts w:ascii="Arial"/>
                <w:b/>
                <w:sz w:val="13"/>
              </w:rPr>
              <w:t>PASIVOS</w:t>
            </w:r>
          </w:p>
        </w:tc>
        <w:tc>
          <w:tcPr>
            <w:tcW w:w="1817" w:type="dxa"/>
            <w:tcBorders>
              <w:top w:val="single" w:sz="6" w:space="0" w:color="000000"/>
              <w:bottom w:val="double" w:sz="2" w:space="0" w:color="000000"/>
            </w:tcBorders>
          </w:tcPr>
          <w:p w14:paraId="2F8250D6" w14:textId="77777777" w:rsidR="003C0646" w:rsidRDefault="00B300AB">
            <w:pPr>
              <w:pStyle w:val="TableParagraph"/>
              <w:spacing w:line="126" w:lineRule="exact"/>
              <w:ind w:right="265"/>
              <w:jc w:val="right"/>
              <w:rPr>
                <w:rFonts w:ascii="Arial"/>
                <w:b/>
                <w:sz w:val="13"/>
              </w:rPr>
            </w:pPr>
            <w:r>
              <w:rPr>
                <w:rFonts w:ascii="Arial"/>
                <w:b/>
                <w:sz w:val="13"/>
              </w:rPr>
              <w:t>1.327.896.152</w:t>
            </w:r>
          </w:p>
        </w:tc>
        <w:tc>
          <w:tcPr>
            <w:tcW w:w="1145" w:type="dxa"/>
            <w:tcBorders>
              <w:top w:val="single" w:sz="6" w:space="0" w:color="000000"/>
              <w:bottom w:val="double" w:sz="2" w:space="0" w:color="000000"/>
            </w:tcBorders>
          </w:tcPr>
          <w:p w14:paraId="3563E315" w14:textId="77777777" w:rsidR="003C0646" w:rsidRDefault="00B300AB">
            <w:pPr>
              <w:pStyle w:val="TableParagraph"/>
              <w:spacing w:line="126" w:lineRule="exact"/>
              <w:ind w:right="405"/>
              <w:jc w:val="right"/>
              <w:rPr>
                <w:rFonts w:ascii="Arial"/>
                <w:b/>
                <w:sz w:val="13"/>
              </w:rPr>
            </w:pPr>
            <w:r>
              <w:rPr>
                <w:rFonts w:ascii="Arial"/>
                <w:b/>
                <w:sz w:val="13"/>
              </w:rPr>
              <w:t>100,00%</w:t>
            </w:r>
          </w:p>
        </w:tc>
        <w:tc>
          <w:tcPr>
            <w:tcW w:w="1301" w:type="dxa"/>
            <w:tcBorders>
              <w:top w:val="single" w:sz="6" w:space="0" w:color="000000"/>
              <w:bottom w:val="double" w:sz="2" w:space="0" w:color="000000"/>
            </w:tcBorders>
          </w:tcPr>
          <w:p w14:paraId="540B5F17" w14:textId="77777777" w:rsidR="003C0646" w:rsidRDefault="00B300AB">
            <w:pPr>
              <w:pStyle w:val="TableParagraph"/>
              <w:spacing w:line="126" w:lineRule="exact"/>
              <w:ind w:right="170"/>
              <w:jc w:val="right"/>
              <w:rPr>
                <w:rFonts w:ascii="Arial"/>
                <w:b/>
                <w:sz w:val="13"/>
              </w:rPr>
            </w:pPr>
            <w:r>
              <w:rPr>
                <w:rFonts w:ascii="Arial"/>
                <w:b/>
                <w:sz w:val="13"/>
              </w:rPr>
              <w:t>460.010.123</w:t>
            </w:r>
          </w:p>
        </w:tc>
        <w:tc>
          <w:tcPr>
            <w:tcW w:w="662" w:type="dxa"/>
            <w:tcBorders>
              <w:top w:val="single" w:sz="6" w:space="0" w:color="000000"/>
              <w:bottom w:val="double" w:sz="2" w:space="0" w:color="000000"/>
            </w:tcBorders>
          </w:tcPr>
          <w:p w14:paraId="534BD39D" w14:textId="77777777" w:rsidR="003C0646" w:rsidRDefault="00B300AB">
            <w:pPr>
              <w:pStyle w:val="TableParagraph"/>
              <w:spacing w:line="126" w:lineRule="exact"/>
              <w:ind w:right="16"/>
              <w:jc w:val="right"/>
              <w:rPr>
                <w:rFonts w:ascii="Arial"/>
                <w:b/>
                <w:sz w:val="13"/>
              </w:rPr>
            </w:pPr>
            <w:r>
              <w:rPr>
                <w:rFonts w:ascii="Arial"/>
                <w:b/>
                <w:sz w:val="13"/>
              </w:rPr>
              <w:t>100,00%</w:t>
            </w:r>
          </w:p>
        </w:tc>
        <w:tc>
          <w:tcPr>
            <w:tcW w:w="467" w:type="dxa"/>
          </w:tcPr>
          <w:p w14:paraId="1F021B35" w14:textId="77777777" w:rsidR="003C0646" w:rsidRDefault="003C0646">
            <w:pPr>
              <w:pStyle w:val="TableParagraph"/>
              <w:rPr>
                <w:rFonts w:ascii="Times New Roman"/>
                <w:sz w:val="8"/>
              </w:rPr>
            </w:pPr>
          </w:p>
        </w:tc>
      </w:tr>
      <w:tr w:rsidR="003C0646" w14:paraId="0F76504B" w14:textId="77777777">
        <w:trPr>
          <w:trHeight w:val="139"/>
        </w:trPr>
        <w:tc>
          <w:tcPr>
            <w:tcW w:w="5574" w:type="dxa"/>
            <w:tcBorders>
              <w:top w:val="single" w:sz="12" w:space="0" w:color="000000"/>
            </w:tcBorders>
          </w:tcPr>
          <w:p w14:paraId="1153D38B" w14:textId="77777777" w:rsidR="003C0646" w:rsidRDefault="003C0646">
            <w:pPr>
              <w:pStyle w:val="TableParagraph"/>
              <w:rPr>
                <w:rFonts w:ascii="Times New Roman"/>
                <w:sz w:val="8"/>
              </w:rPr>
            </w:pPr>
          </w:p>
        </w:tc>
        <w:tc>
          <w:tcPr>
            <w:tcW w:w="1817" w:type="dxa"/>
            <w:tcBorders>
              <w:top w:val="double" w:sz="2" w:space="0" w:color="000000"/>
            </w:tcBorders>
          </w:tcPr>
          <w:p w14:paraId="57E7374A" w14:textId="77777777" w:rsidR="003C0646" w:rsidRDefault="003C0646">
            <w:pPr>
              <w:pStyle w:val="TableParagraph"/>
              <w:rPr>
                <w:rFonts w:ascii="Times New Roman"/>
                <w:sz w:val="8"/>
              </w:rPr>
            </w:pPr>
          </w:p>
        </w:tc>
        <w:tc>
          <w:tcPr>
            <w:tcW w:w="1145" w:type="dxa"/>
            <w:tcBorders>
              <w:top w:val="double" w:sz="2" w:space="0" w:color="000000"/>
            </w:tcBorders>
          </w:tcPr>
          <w:p w14:paraId="5C40E9C6" w14:textId="77777777" w:rsidR="003C0646" w:rsidRDefault="003C0646">
            <w:pPr>
              <w:pStyle w:val="TableParagraph"/>
              <w:rPr>
                <w:rFonts w:ascii="Times New Roman"/>
                <w:sz w:val="8"/>
              </w:rPr>
            </w:pPr>
          </w:p>
        </w:tc>
        <w:tc>
          <w:tcPr>
            <w:tcW w:w="1301" w:type="dxa"/>
            <w:tcBorders>
              <w:top w:val="double" w:sz="2" w:space="0" w:color="000000"/>
            </w:tcBorders>
          </w:tcPr>
          <w:p w14:paraId="41552D3E" w14:textId="77777777" w:rsidR="003C0646" w:rsidRDefault="003C0646">
            <w:pPr>
              <w:pStyle w:val="TableParagraph"/>
              <w:rPr>
                <w:rFonts w:ascii="Times New Roman"/>
                <w:sz w:val="8"/>
              </w:rPr>
            </w:pPr>
          </w:p>
        </w:tc>
        <w:tc>
          <w:tcPr>
            <w:tcW w:w="662" w:type="dxa"/>
            <w:tcBorders>
              <w:top w:val="double" w:sz="2" w:space="0" w:color="000000"/>
            </w:tcBorders>
          </w:tcPr>
          <w:p w14:paraId="7BB574F8" w14:textId="77777777" w:rsidR="003C0646" w:rsidRDefault="003C0646">
            <w:pPr>
              <w:pStyle w:val="TableParagraph"/>
              <w:rPr>
                <w:rFonts w:ascii="Times New Roman"/>
                <w:sz w:val="8"/>
              </w:rPr>
            </w:pPr>
          </w:p>
        </w:tc>
        <w:tc>
          <w:tcPr>
            <w:tcW w:w="467" w:type="dxa"/>
          </w:tcPr>
          <w:p w14:paraId="7B5538F0" w14:textId="77777777" w:rsidR="003C0646" w:rsidRDefault="003C0646">
            <w:pPr>
              <w:pStyle w:val="TableParagraph"/>
              <w:rPr>
                <w:rFonts w:ascii="Times New Roman"/>
                <w:sz w:val="8"/>
              </w:rPr>
            </w:pPr>
          </w:p>
        </w:tc>
      </w:tr>
    </w:tbl>
    <w:p w14:paraId="48F2FF86" w14:textId="77777777" w:rsidR="003C0646" w:rsidRDefault="003C0646">
      <w:pPr>
        <w:rPr>
          <w:rFonts w:ascii="Times New Roman"/>
          <w:sz w:val="8"/>
        </w:rPr>
        <w:sectPr w:rsidR="003C0646">
          <w:headerReference w:type="default" r:id="rId14"/>
          <w:pgSz w:w="11910" w:h="16840"/>
          <w:pgMar w:top="560" w:right="180" w:bottom="280" w:left="400" w:header="0" w:footer="0" w:gutter="0"/>
          <w:cols w:space="720"/>
        </w:sectPr>
      </w:pPr>
    </w:p>
    <w:p w14:paraId="2D418CF3" w14:textId="7B8F1D06" w:rsidR="003C0646" w:rsidRDefault="0057257A">
      <w:pPr>
        <w:pStyle w:val="Textoindependiente"/>
        <w:ind w:left="1524"/>
        <w:rPr>
          <w:rFonts w:ascii="Arial"/>
          <w:sz w:val="20"/>
        </w:rPr>
      </w:pPr>
      <w:r>
        <w:rPr>
          <w:rFonts w:ascii="Arial"/>
          <w:noProof/>
          <w:sz w:val="20"/>
        </w:rPr>
        <w:lastRenderedPageBreak/>
        <mc:AlternateContent>
          <mc:Choice Requires="wps">
            <w:drawing>
              <wp:inline distT="0" distB="0" distL="0" distR="0" wp14:anchorId="4E1A8600" wp14:editId="7126E0E8">
                <wp:extent cx="4921885" cy="970915"/>
                <wp:effectExtent l="2540" t="0" r="0" b="3810"/>
                <wp:docPr id="1965116099"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1885" cy="970915"/>
                        </a:xfrm>
                        <a:prstGeom prst="rect">
                          <a:avLst/>
                        </a:prstGeom>
                        <a:solidFill>
                          <a:srgbClr val="2E75B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2CE35B" w14:textId="77777777" w:rsidR="00B300AB" w:rsidRDefault="00B300AB">
                            <w:pPr>
                              <w:spacing w:before="1" w:line="256" w:lineRule="auto"/>
                              <w:ind w:left="2593" w:right="2576" w:hanging="1"/>
                              <w:jc w:val="center"/>
                              <w:rPr>
                                <w:rFonts w:ascii="Microsoft Tai Le"/>
                                <w:b/>
                                <w:sz w:val="27"/>
                              </w:rPr>
                            </w:pPr>
                            <w:r>
                              <w:rPr>
                                <w:rFonts w:ascii="Microsoft Tai Le"/>
                                <w:b/>
                                <w:color w:val="FFFFFF"/>
                                <w:sz w:val="27"/>
                              </w:rPr>
                              <w:t>JUSTO</w:t>
                            </w:r>
                            <w:r>
                              <w:rPr>
                                <w:rFonts w:ascii="Microsoft Tai Le"/>
                                <w:b/>
                                <w:color w:val="FFFFFF"/>
                                <w:spacing w:val="3"/>
                                <w:sz w:val="27"/>
                              </w:rPr>
                              <w:t xml:space="preserve"> </w:t>
                            </w:r>
                            <w:r>
                              <w:rPr>
                                <w:rFonts w:ascii="Microsoft Tai Le"/>
                                <w:b/>
                                <w:color w:val="FFFFFF"/>
                                <w:sz w:val="27"/>
                              </w:rPr>
                              <w:t>PAGO</w:t>
                            </w:r>
                            <w:r>
                              <w:rPr>
                                <w:rFonts w:ascii="Microsoft Tai Le"/>
                                <w:b/>
                                <w:color w:val="FFFFFF"/>
                                <w:spacing w:val="2"/>
                                <w:sz w:val="27"/>
                              </w:rPr>
                              <w:t xml:space="preserve"> </w:t>
                            </w:r>
                            <w:r>
                              <w:rPr>
                                <w:rFonts w:ascii="Microsoft Tai Le"/>
                                <w:b/>
                                <w:color w:val="FFFFFF"/>
                                <w:sz w:val="27"/>
                              </w:rPr>
                              <w:t>S.A.S</w:t>
                            </w:r>
                            <w:r>
                              <w:rPr>
                                <w:rFonts w:ascii="Microsoft Tai Le"/>
                                <w:b/>
                                <w:color w:val="FFFFFF"/>
                                <w:spacing w:val="1"/>
                                <w:sz w:val="27"/>
                              </w:rPr>
                              <w:t xml:space="preserve"> </w:t>
                            </w:r>
                            <w:r>
                              <w:rPr>
                                <w:rFonts w:ascii="Microsoft Tai Le"/>
                                <w:b/>
                                <w:color w:val="FFFFFF"/>
                                <w:sz w:val="27"/>
                              </w:rPr>
                              <w:t>NIT.</w:t>
                            </w:r>
                            <w:r>
                              <w:rPr>
                                <w:rFonts w:ascii="Microsoft Tai Le"/>
                                <w:b/>
                                <w:color w:val="FFFFFF"/>
                                <w:spacing w:val="1"/>
                                <w:sz w:val="27"/>
                              </w:rPr>
                              <w:t xml:space="preserve"> </w:t>
                            </w:r>
                            <w:r>
                              <w:rPr>
                                <w:rFonts w:ascii="Microsoft Tai Le"/>
                                <w:b/>
                                <w:color w:val="FFFFFF"/>
                                <w:sz w:val="27"/>
                              </w:rPr>
                              <w:t>900.970.789 -</w:t>
                            </w:r>
                            <w:r>
                              <w:rPr>
                                <w:rFonts w:ascii="Microsoft Tai Le"/>
                                <w:b/>
                                <w:color w:val="FFFFFF"/>
                                <w:spacing w:val="4"/>
                                <w:sz w:val="27"/>
                              </w:rPr>
                              <w:t xml:space="preserve"> </w:t>
                            </w:r>
                            <w:r>
                              <w:rPr>
                                <w:rFonts w:ascii="Microsoft Tai Le"/>
                                <w:b/>
                                <w:color w:val="FFFFFF"/>
                                <w:sz w:val="27"/>
                              </w:rPr>
                              <w:t>8</w:t>
                            </w:r>
                          </w:p>
                          <w:p w14:paraId="451AD900" w14:textId="77777777" w:rsidR="00B300AB" w:rsidRDefault="00B300AB">
                            <w:pPr>
                              <w:spacing w:line="259" w:lineRule="auto"/>
                              <w:ind w:left="315" w:right="366"/>
                              <w:jc w:val="center"/>
                              <w:rPr>
                                <w:rFonts w:ascii="Microsoft Tai Le"/>
                                <w:b/>
                                <w:sz w:val="21"/>
                              </w:rPr>
                            </w:pPr>
                            <w:r>
                              <w:rPr>
                                <w:rFonts w:ascii="Microsoft Tai Le"/>
                                <w:b/>
                                <w:color w:val="FFFFFF"/>
                                <w:sz w:val="21"/>
                              </w:rPr>
                              <w:t>ESTADO</w:t>
                            </w:r>
                            <w:r>
                              <w:rPr>
                                <w:rFonts w:ascii="Microsoft Tai Le"/>
                                <w:b/>
                                <w:color w:val="FFFFFF"/>
                                <w:spacing w:val="5"/>
                                <w:sz w:val="21"/>
                              </w:rPr>
                              <w:t xml:space="preserve"> </w:t>
                            </w:r>
                            <w:r>
                              <w:rPr>
                                <w:rFonts w:ascii="Microsoft Tai Le"/>
                                <w:b/>
                                <w:color w:val="FFFFFF"/>
                                <w:sz w:val="21"/>
                              </w:rPr>
                              <w:t>DE</w:t>
                            </w:r>
                            <w:r>
                              <w:rPr>
                                <w:rFonts w:ascii="Microsoft Tai Le"/>
                                <w:b/>
                                <w:color w:val="FFFFFF"/>
                                <w:spacing w:val="5"/>
                                <w:sz w:val="21"/>
                              </w:rPr>
                              <w:t xml:space="preserve"> </w:t>
                            </w:r>
                            <w:r>
                              <w:rPr>
                                <w:rFonts w:ascii="Microsoft Tai Le"/>
                                <w:b/>
                                <w:color w:val="FFFFFF"/>
                                <w:sz w:val="21"/>
                              </w:rPr>
                              <w:t>FLUJOS</w:t>
                            </w:r>
                            <w:r>
                              <w:rPr>
                                <w:rFonts w:ascii="Microsoft Tai Le"/>
                                <w:b/>
                                <w:color w:val="FFFFFF"/>
                                <w:spacing w:val="7"/>
                                <w:sz w:val="21"/>
                              </w:rPr>
                              <w:t xml:space="preserve"> </w:t>
                            </w:r>
                            <w:r>
                              <w:rPr>
                                <w:rFonts w:ascii="Microsoft Tai Le"/>
                                <w:b/>
                                <w:color w:val="FFFFFF"/>
                                <w:sz w:val="21"/>
                              </w:rPr>
                              <w:t>DE</w:t>
                            </w:r>
                            <w:r>
                              <w:rPr>
                                <w:rFonts w:ascii="Microsoft Tai Le"/>
                                <w:b/>
                                <w:color w:val="FFFFFF"/>
                                <w:spacing w:val="5"/>
                                <w:sz w:val="21"/>
                              </w:rPr>
                              <w:t xml:space="preserve"> </w:t>
                            </w:r>
                            <w:r>
                              <w:rPr>
                                <w:rFonts w:ascii="Microsoft Tai Le"/>
                                <w:b/>
                                <w:color w:val="FFFFFF"/>
                                <w:sz w:val="21"/>
                              </w:rPr>
                              <w:t>EFECTIVO</w:t>
                            </w:r>
                            <w:r>
                              <w:rPr>
                                <w:rFonts w:ascii="Microsoft Tai Le"/>
                                <w:b/>
                                <w:color w:val="FFFFFF"/>
                                <w:spacing w:val="6"/>
                                <w:sz w:val="21"/>
                              </w:rPr>
                              <w:t xml:space="preserve"> </w:t>
                            </w:r>
                            <w:r>
                              <w:rPr>
                                <w:rFonts w:ascii="Microsoft Tai Le"/>
                                <w:b/>
                                <w:color w:val="FFFFFF"/>
                                <w:sz w:val="21"/>
                              </w:rPr>
                              <w:t>GENERADOS</w:t>
                            </w:r>
                            <w:r>
                              <w:rPr>
                                <w:rFonts w:ascii="Microsoft Tai Le"/>
                                <w:b/>
                                <w:color w:val="FFFFFF"/>
                                <w:spacing w:val="7"/>
                                <w:sz w:val="21"/>
                              </w:rPr>
                              <w:t xml:space="preserve"> </w:t>
                            </w:r>
                            <w:r>
                              <w:rPr>
                                <w:rFonts w:ascii="Microsoft Tai Le"/>
                                <w:b/>
                                <w:color w:val="FFFFFF"/>
                                <w:sz w:val="21"/>
                              </w:rPr>
                              <w:t>POR</w:t>
                            </w:r>
                            <w:r>
                              <w:rPr>
                                <w:rFonts w:ascii="Microsoft Tai Le"/>
                                <w:b/>
                                <w:color w:val="FFFFFF"/>
                                <w:spacing w:val="8"/>
                                <w:sz w:val="21"/>
                              </w:rPr>
                              <w:t xml:space="preserve"> </w:t>
                            </w:r>
                            <w:r>
                              <w:rPr>
                                <w:rFonts w:ascii="Microsoft Tai Le"/>
                                <w:b/>
                                <w:color w:val="FFFFFF"/>
                                <w:sz w:val="21"/>
                              </w:rPr>
                              <w:t>LAS</w:t>
                            </w:r>
                            <w:r>
                              <w:rPr>
                                <w:rFonts w:ascii="Microsoft Tai Le"/>
                                <w:b/>
                                <w:color w:val="FFFFFF"/>
                                <w:spacing w:val="8"/>
                                <w:sz w:val="21"/>
                              </w:rPr>
                              <w:t xml:space="preserve"> </w:t>
                            </w:r>
                            <w:r>
                              <w:rPr>
                                <w:rFonts w:ascii="Microsoft Tai Le"/>
                                <w:b/>
                                <w:color w:val="FFFFFF"/>
                                <w:sz w:val="21"/>
                              </w:rPr>
                              <w:t>OPERACIONES</w:t>
                            </w:r>
                            <w:r>
                              <w:rPr>
                                <w:rFonts w:ascii="Microsoft Tai Le"/>
                                <w:b/>
                                <w:color w:val="FFFFFF"/>
                                <w:spacing w:val="-55"/>
                                <w:sz w:val="21"/>
                              </w:rPr>
                              <w:t xml:space="preserve"> </w:t>
                            </w:r>
                            <w:r>
                              <w:rPr>
                                <w:rFonts w:ascii="Microsoft Tai Le"/>
                                <w:b/>
                                <w:color w:val="FFFFFF"/>
                                <w:sz w:val="21"/>
                              </w:rPr>
                              <w:t>31</w:t>
                            </w:r>
                            <w:r>
                              <w:rPr>
                                <w:rFonts w:ascii="Microsoft Tai Le"/>
                                <w:b/>
                                <w:color w:val="FFFFFF"/>
                                <w:spacing w:val="-1"/>
                                <w:sz w:val="21"/>
                              </w:rPr>
                              <w:t xml:space="preserve"> </w:t>
                            </w:r>
                            <w:r>
                              <w:rPr>
                                <w:rFonts w:ascii="Microsoft Tai Le"/>
                                <w:b/>
                                <w:color w:val="FFFFFF"/>
                                <w:sz w:val="21"/>
                              </w:rPr>
                              <w:t>DICIEMBRE</w:t>
                            </w:r>
                            <w:r>
                              <w:rPr>
                                <w:rFonts w:ascii="Microsoft Tai Le"/>
                                <w:b/>
                                <w:color w:val="FFFFFF"/>
                                <w:spacing w:val="3"/>
                                <w:sz w:val="21"/>
                              </w:rPr>
                              <w:t xml:space="preserve"> </w:t>
                            </w:r>
                            <w:r>
                              <w:rPr>
                                <w:rFonts w:ascii="Microsoft Tai Le"/>
                                <w:b/>
                                <w:color w:val="FFFFFF"/>
                                <w:sz w:val="21"/>
                              </w:rPr>
                              <w:t>DE</w:t>
                            </w:r>
                            <w:r>
                              <w:rPr>
                                <w:rFonts w:ascii="Microsoft Tai Le"/>
                                <w:b/>
                                <w:color w:val="FFFFFF"/>
                                <w:spacing w:val="3"/>
                                <w:sz w:val="21"/>
                              </w:rPr>
                              <w:t xml:space="preserve"> </w:t>
                            </w:r>
                            <w:r>
                              <w:rPr>
                                <w:rFonts w:ascii="Microsoft Tai Le"/>
                                <w:b/>
                                <w:color w:val="FFFFFF"/>
                                <w:sz w:val="21"/>
                              </w:rPr>
                              <w:t>2022</w:t>
                            </w:r>
                          </w:p>
                          <w:p w14:paraId="32039EA8" w14:textId="77777777" w:rsidR="00B300AB" w:rsidRDefault="00B300AB">
                            <w:pPr>
                              <w:ind w:left="315" w:right="301"/>
                              <w:jc w:val="center"/>
                              <w:rPr>
                                <w:rFonts w:ascii="Microsoft Tai Le" w:hAnsi="Microsoft Tai Le"/>
                                <w:sz w:val="16"/>
                              </w:rPr>
                            </w:pPr>
                            <w:r>
                              <w:rPr>
                                <w:rFonts w:ascii="Microsoft Tai Le" w:hAnsi="Microsoft Tai Le"/>
                                <w:color w:val="FFFFFF"/>
                                <w:sz w:val="16"/>
                              </w:rPr>
                              <w:t>Método</w:t>
                            </w:r>
                            <w:r>
                              <w:rPr>
                                <w:rFonts w:ascii="Microsoft Tai Le" w:hAnsi="Microsoft Tai Le"/>
                                <w:color w:val="FFFFFF"/>
                                <w:spacing w:val="8"/>
                                <w:sz w:val="16"/>
                              </w:rPr>
                              <w:t xml:space="preserve"> </w:t>
                            </w:r>
                            <w:r>
                              <w:rPr>
                                <w:rFonts w:ascii="Microsoft Tai Le" w:hAnsi="Microsoft Tai Le"/>
                                <w:color w:val="FFFFFF"/>
                                <w:sz w:val="16"/>
                              </w:rPr>
                              <w:t>Indirecto</w:t>
                            </w:r>
                          </w:p>
                        </w:txbxContent>
                      </wps:txbx>
                      <wps:bodyPr rot="0" vert="horz" wrap="square" lIns="0" tIns="0" rIns="0" bIns="0" anchor="t" anchorCtr="0" upright="1">
                        <a:noAutofit/>
                      </wps:bodyPr>
                    </wps:wsp>
                  </a:graphicData>
                </a:graphic>
              </wp:inline>
            </w:drawing>
          </mc:Choice>
          <mc:Fallback>
            <w:pict>
              <v:shape w14:anchorId="4E1A8600" id="Text Box 75" o:spid="_x0000_s1039" type="#_x0000_t202" style="width:387.55pt;height:7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" fillcolor="#2e75b5" stroked="f">
                <v:textbox inset="0,0,0,0">
                  <w:txbxContent>
                    <w:p w14:paraId="302CE35B" w14:textId="77777777" w:rsidR="00B300AB" w:rsidRDefault="00B300AB">
                      <w:pPr>
                        <w:spacing w:before="1" w:line="256" w:lineRule="auto"/>
                        <w:ind w:left="2593" w:right="2576" w:hanging="1"/>
                        <w:jc w:val="center"/>
                        <w:rPr>
                          <w:rFonts w:ascii="Microsoft Tai Le"/>
                          <w:b/>
                          <w:sz w:val="27"/>
                        </w:rPr>
                      </w:pPr>
                      <w:r>
                        <w:rPr>
                          <w:rFonts w:ascii="Microsoft Tai Le"/>
                          <w:b/>
                          <w:color w:val="FFFFFF"/>
                          <w:sz w:val="27"/>
                        </w:rPr>
                        <w:t>JUSTO</w:t>
                      </w:r>
                      <w:r>
                        <w:rPr>
                          <w:rFonts w:ascii="Microsoft Tai Le"/>
                          <w:b/>
                          <w:color w:val="FFFFFF"/>
                          <w:spacing w:val="3"/>
                          <w:sz w:val="27"/>
                        </w:rPr>
                        <w:t xml:space="preserve"> </w:t>
                      </w:r>
                      <w:r>
                        <w:rPr>
                          <w:rFonts w:ascii="Microsoft Tai Le"/>
                          <w:b/>
                          <w:color w:val="FFFFFF"/>
                          <w:sz w:val="27"/>
                        </w:rPr>
                        <w:t>PAGO</w:t>
                      </w:r>
                      <w:r>
                        <w:rPr>
                          <w:rFonts w:ascii="Microsoft Tai Le"/>
                          <w:b/>
                          <w:color w:val="FFFFFF"/>
                          <w:spacing w:val="2"/>
                          <w:sz w:val="27"/>
                        </w:rPr>
                        <w:t xml:space="preserve"> </w:t>
                      </w:r>
                      <w:r>
                        <w:rPr>
                          <w:rFonts w:ascii="Microsoft Tai Le"/>
                          <w:b/>
                          <w:color w:val="FFFFFF"/>
                          <w:sz w:val="27"/>
                        </w:rPr>
                        <w:t>S.A.S</w:t>
                      </w:r>
                      <w:r>
                        <w:rPr>
                          <w:rFonts w:ascii="Microsoft Tai Le"/>
                          <w:b/>
                          <w:color w:val="FFFFFF"/>
                          <w:spacing w:val="1"/>
                          <w:sz w:val="27"/>
                        </w:rPr>
                        <w:t xml:space="preserve"> </w:t>
                      </w:r>
                      <w:r>
                        <w:rPr>
                          <w:rFonts w:ascii="Microsoft Tai Le"/>
                          <w:b/>
                          <w:color w:val="FFFFFF"/>
                          <w:sz w:val="27"/>
                        </w:rPr>
                        <w:t>NIT.</w:t>
                      </w:r>
                      <w:r>
                        <w:rPr>
                          <w:rFonts w:ascii="Microsoft Tai Le"/>
                          <w:b/>
                          <w:color w:val="FFFFFF"/>
                          <w:spacing w:val="1"/>
                          <w:sz w:val="27"/>
                        </w:rPr>
                        <w:t xml:space="preserve"> </w:t>
                      </w:r>
                      <w:r>
                        <w:rPr>
                          <w:rFonts w:ascii="Microsoft Tai Le"/>
                          <w:b/>
                          <w:color w:val="FFFFFF"/>
                          <w:sz w:val="27"/>
                        </w:rPr>
                        <w:t>900.970.789 -</w:t>
                      </w:r>
                      <w:r>
                        <w:rPr>
                          <w:rFonts w:ascii="Microsoft Tai Le"/>
                          <w:b/>
                          <w:color w:val="FFFFFF"/>
                          <w:spacing w:val="4"/>
                          <w:sz w:val="27"/>
                        </w:rPr>
                        <w:t xml:space="preserve"> </w:t>
                      </w:r>
                      <w:r>
                        <w:rPr>
                          <w:rFonts w:ascii="Microsoft Tai Le"/>
                          <w:b/>
                          <w:color w:val="FFFFFF"/>
                          <w:sz w:val="27"/>
                        </w:rPr>
                        <w:t>8</w:t>
                      </w:r>
                    </w:p>
                    <w:p w14:paraId="451AD900" w14:textId="77777777" w:rsidR="00B300AB" w:rsidRDefault="00B300AB">
                      <w:pPr>
                        <w:spacing w:line="259" w:lineRule="auto"/>
                        <w:ind w:left="315" w:right="366"/>
                        <w:jc w:val="center"/>
                        <w:rPr>
                          <w:rFonts w:ascii="Microsoft Tai Le"/>
                          <w:b/>
                          <w:sz w:val="21"/>
                        </w:rPr>
                      </w:pPr>
                      <w:r>
                        <w:rPr>
                          <w:rFonts w:ascii="Microsoft Tai Le"/>
                          <w:b/>
                          <w:color w:val="FFFFFF"/>
                          <w:sz w:val="21"/>
                        </w:rPr>
                        <w:t>ESTADO</w:t>
                      </w:r>
                      <w:r>
                        <w:rPr>
                          <w:rFonts w:ascii="Microsoft Tai Le"/>
                          <w:b/>
                          <w:color w:val="FFFFFF"/>
                          <w:spacing w:val="5"/>
                          <w:sz w:val="21"/>
                        </w:rPr>
                        <w:t xml:space="preserve"> </w:t>
                      </w:r>
                      <w:r>
                        <w:rPr>
                          <w:rFonts w:ascii="Microsoft Tai Le"/>
                          <w:b/>
                          <w:color w:val="FFFFFF"/>
                          <w:sz w:val="21"/>
                        </w:rPr>
                        <w:t>DE</w:t>
                      </w:r>
                      <w:r>
                        <w:rPr>
                          <w:rFonts w:ascii="Microsoft Tai Le"/>
                          <w:b/>
                          <w:color w:val="FFFFFF"/>
                          <w:spacing w:val="5"/>
                          <w:sz w:val="21"/>
                        </w:rPr>
                        <w:t xml:space="preserve"> </w:t>
                      </w:r>
                      <w:r>
                        <w:rPr>
                          <w:rFonts w:ascii="Microsoft Tai Le"/>
                          <w:b/>
                          <w:color w:val="FFFFFF"/>
                          <w:sz w:val="21"/>
                        </w:rPr>
                        <w:t>FLUJOS</w:t>
                      </w:r>
                      <w:r>
                        <w:rPr>
                          <w:rFonts w:ascii="Microsoft Tai Le"/>
                          <w:b/>
                          <w:color w:val="FFFFFF"/>
                          <w:spacing w:val="7"/>
                          <w:sz w:val="21"/>
                        </w:rPr>
                        <w:t xml:space="preserve"> </w:t>
                      </w:r>
                      <w:r>
                        <w:rPr>
                          <w:rFonts w:ascii="Microsoft Tai Le"/>
                          <w:b/>
                          <w:color w:val="FFFFFF"/>
                          <w:sz w:val="21"/>
                        </w:rPr>
                        <w:t>DE</w:t>
                      </w:r>
                      <w:r>
                        <w:rPr>
                          <w:rFonts w:ascii="Microsoft Tai Le"/>
                          <w:b/>
                          <w:color w:val="FFFFFF"/>
                          <w:spacing w:val="5"/>
                          <w:sz w:val="21"/>
                        </w:rPr>
                        <w:t xml:space="preserve"> </w:t>
                      </w:r>
                      <w:r>
                        <w:rPr>
                          <w:rFonts w:ascii="Microsoft Tai Le"/>
                          <w:b/>
                          <w:color w:val="FFFFFF"/>
                          <w:sz w:val="21"/>
                        </w:rPr>
                        <w:t>EFECTIVO</w:t>
                      </w:r>
                      <w:r>
                        <w:rPr>
                          <w:rFonts w:ascii="Microsoft Tai Le"/>
                          <w:b/>
                          <w:color w:val="FFFFFF"/>
                          <w:spacing w:val="6"/>
                          <w:sz w:val="21"/>
                        </w:rPr>
                        <w:t xml:space="preserve"> </w:t>
                      </w:r>
                      <w:r>
                        <w:rPr>
                          <w:rFonts w:ascii="Microsoft Tai Le"/>
                          <w:b/>
                          <w:color w:val="FFFFFF"/>
                          <w:sz w:val="21"/>
                        </w:rPr>
                        <w:t>GENERADOS</w:t>
                      </w:r>
                      <w:r>
                        <w:rPr>
                          <w:rFonts w:ascii="Microsoft Tai Le"/>
                          <w:b/>
                          <w:color w:val="FFFFFF"/>
                          <w:spacing w:val="7"/>
                          <w:sz w:val="21"/>
                        </w:rPr>
                        <w:t xml:space="preserve"> </w:t>
                      </w:r>
                      <w:r>
                        <w:rPr>
                          <w:rFonts w:ascii="Microsoft Tai Le"/>
                          <w:b/>
                          <w:color w:val="FFFFFF"/>
                          <w:sz w:val="21"/>
                        </w:rPr>
                        <w:t>POR</w:t>
                      </w:r>
                      <w:r>
                        <w:rPr>
                          <w:rFonts w:ascii="Microsoft Tai Le"/>
                          <w:b/>
                          <w:color w:val="FFFFFF"/>
                          <w:spacing w:val="8"/>
                          <w:sz w:val="21"/>
                        </w:rPr>
                        <w:t xml:space="preserve"> </w:t>
                      </w:r>
                      <w:r>
                        <w:rPr>
                          <w:rFonts w:ascii="Microsoft Tai Le"/>
                          <w:b/>
                          <w:color w:val="FFFFFF"/>
                          <w:sz w:val="21"/>
                        </w:rPr>
                        <w:t>LAS</w:t>
                      </w:r>
                      <w:r>
                        <w:rPr>
                          <w:rFonts w:ascii="Microsoft Tai Le"/>
                          <w:b/>
                          <w:color w:val="FFFFFF"/>
                          <w:spacing w:val="8"/>
                          <w:sz w:val="21"/>
                        </w:rPr>
                        <w:t xml:space="preserve"> </w:t>
                      </w:r>
                      <w:r>
                        <w:rPr>
                          <w:rFonts w:ascii="Microsoft Tai Le"/>
                          <w:b/>
                          <w:color w:val="FFFFFF"/>
                          <w:sz w:val="21"/>
                        </w:rPr>
                        <w:t>OPERACIONES</w:t>
                      </w:r>
                      <w:r>
                        <w:rPr>
                          <w:rFonts w:ascii="Microsoft Tai Le"/>
                          <w:b/>
                          <w:color w:val="FFFFFF"/>
                          <w:spacing w:val="-55"/>
                          <w:sz w:val="21"/>
                        </w:rPr>
                        <w:t xml:space="preserve"> </w:t>
                      </w:r>
                      <w:r>
                        <w:rPr>
                          <w:rFonts w:ascii="Microsoft Tai Le"/>
                          <w:b/>
                          <w:color w:val="FFFFFF"/>
                          <w:sz w:val="21"/>
                        </w:rPr>
                        <w:t>31</w:t>
                      </w:r>
                      <w:r>
                        <w:rPr>
                          <w:rFonts w:ascii="Microsoft Tai Le"/>
                          <w:b/>
                          <w:color w:val="FFFFFF"/>
                          <w:spacing w:val="-1"/>
                          <w:sz w:val="21"/>
                        </w:rPr>
                        <w:t xml:space="preserve"> </w:t>
                      </w:r>
                      <w:r>
                        <w:rPr>
                          <w:rFonts w:ascii="Microsoft Tai Le"/>
                          <w:b/>
                          <w:color w:val="FFFFFF"/>
                          <w:sz w:val="21"/>
                        </w:rPr>
                        <w:t>DICIEMBRE</w:t>
                      </w:r>
                      <w:r>
                        <w:rPr>
                          <w:rFonts w:ascii="Microsoft Tai Le"/>
                          <w:b/>
                          <w:color w:val="FFFFFF"/>
                          <w:spacing w:val="3"/>
                          <w:sz w:val="21"/>
                        </w:rPr>
                        <w:t xml:space="preserve"> </w:t>
                      </w:r>
                      <w:r>
                        <w:rPr>
                          <w:rFonts w:ascii="Microsoft Tai Le"/>
                          <w:b/>
                          <w:color w:val="FFFFFF"/>
                          <w:sz w:val="21"/>
                        </w:rPr>
                        <w:t>DE</w:t>
                      </w:r>
                      <w:r>
                        <w:rPr>
                          <w:rFonts w:ascii="Microsoft Tai Le"/>
                          <w:b/>
                          <w:color w:val="FFFFFF"/>
                          <w:spacing w:val="3"/>
                          <w:sz w:val="21"/>
                        </w:rPr>
                        <w:t xml:space="preserve"> </w:t>
                      </w:r>
                      <w:r>
                        <w:rPr>
                          <w:rFonts w:ascii="Microsoft Tai Le"/>
                          <w:b/>
                          <w:color w:val="FFFFFF"/>
                          <w:sz w:val="21"/>
                        </w:rPr>
                        <w:t>2022</w:t>
                      </w:r>
                    </w:p>
                    <w:p w14:paraId="32039EA8" w14:textId="77777777" w:rsidR="00B300AB" w:rsidRDefault="00B300AB">
                      <w:pPr>
                        <w:ind w:left="315" w:right="301"/>
                        <w:jc w:val="center"/>
                        <w:rPr>
                          <w:rFonts w:ascii="Microsoft Tai Le" w:hAnsi="Microsoft Tai Le"/>
                          <w:sz w:val="16"/>
                        </w:rPr>
                      </w:pPr>
                      <w:r>
                        <w:rPr>
                          <w:rFonts w:ascii="Microsoft Tai Le" w:hAnsi="Microsoft Tai Le"/>
                          <w:color w:val="FFFFFF"/>
                          <w:sz w:val="16"/>
                        </w:rPr>
                        <w:t>Método</w:t>
                      </w:r>
                      <w:r>
                        <w:rPr>
                          <w:rFonts w:ascii="Microsoft Tai Le" w:hAnsi="Microsoft Tai Le"/>
                          <w:color w:val="FFFFFF"/>
                          <w:spacing w:val="8"/>
                          <w:sz w:val="16"/>
                        </w:rPr>
                        <w:t xml:space="preserve"> </w:t>
                      </w:r>
                      <w:r>
                        <w:rPr>
                          <w:rFonts w:ascii="Microsoft Tai Le" w:hAnsi="Microsoft Tai Le"/>
                          <w:color w:val="FFFFFF"/>
                          <w:sz w:val="16"/>
                        </w:rPr>
                        <w:t>Indirecto</w:t>
                      </w:r>
                    </w:p>
                  </w:txbxContent>
                </v:textbox>
                <w10:anchorlock/>
              </v:shape>
            </w:pict>
          </mc:Fallback>
        </mc:AlternateContent>
      </w:r>
    </w:p>
    <w:p w14:paraId="46C914E1" w14:textId="77777777" w:rsidR="003C0646" w:rsidRDefault="003C0646">
      <w:pPr>
        <w:pStyle w:val="Textoindependiente"/>
        <w:spacing w:before="11"/>
        <w:rPr>
          <w:rFonts w:ascii="Arial"/>
          <w:i/>
          <w:sz w:val="10"/>
        </w:rPr>
      </w:pPr>
    </w:p>
    <w:p w14:paraId="2B32C3F9" w14:textId="77777777" w:rsidR="003C0646" w:rsidRDefault="00B300AB">
      <w:pPr>
        <w:spacing w:before="102" w:after="31"/>
        <w:ind w:right="3151"/>
        <w:jc w:val="right"/>
        <w:rPr>
          <w:rFonts w:ascii="Microsoft Tai Le"/>
          <w:b/>
          <w:sz w:val="15"/>
        </w:rPr>
      </w:pPr>
      <w:r>
        <w:rPr>
          <w:rFonts w:ascii="Microsoft Tai Le"/>
          <w:b/>
          <w:sz w:val="15"/>
        </w:rPr>
        <w:t>2022</w:t>
      </w:r>
    </w:p>
    <w:tbl>
      <w:tblPr>
        <w:tblStyle w:val="TableNormal"/>
        <w:tblW w:w="0" w:type="auto"/>
        <w:tblInd w:w="1531" w:type="dxa"/>
        <w:tblLayout w:type="fixed"/>
        <w:tblLook w:val="01E0" w:firstRow="1" w:lastRow="1" w:firstColumn="1" w:lastColumn="1" w:noHBand="0" w:noVBand="0"/>
      </w:tblPr>
      <w:tblGrid>
        <w:gridCol w:w="4970"/>
        <w:gridCol w:w="2781"/>
      </w:tblGrid>
      <w:tr w:rsidR="003C0646" w14:paraId="56F567D7" w14:textId="77777777">
        <w:trPr>
          <w:trHeight w:val="207"/>
        </w:trPr>
        <w:tc>
          <w:tcPr>
            <w:tcW w:w="4970" w:type="dxa"/>
            <w:shd w:val="clear" w:color="auto" w:fill="D5DCE3"/>
          </w:tcPr>
          <w:p w14:paraId="5594DED4" w14:textId="77777777" w:rsidR="003C0646" w:rsidRDefault="00B300AB">
            <w:pPr>
              <w:pStyle w:val="TableParagraph"/>
              <w:spacing w:before="1" w:line="187" w:lineRule="exact"/>
              <w:ind w:left="36"/>
              <w:rPr>
                <w:rFonts w:ascii="Microsoft Tai Le" w:hAnsi="Microsoft Tai Le"/>
                <w:b/>
                <w:sz w:val="15"/>
              </w:rPr>
            </w:pPr>
            <w:r>
              <w:rPr>
                <w:rFonts w:ascii="Microsoft Tai Le" w:hAnsi="Microsoft Tai Le"/>
                <w:b/>
                <w:sz w:val="15"/>
              </w:rPr>
              <w:t>ACTIVIDADES</w:t>
            </w:r>
            <w:r>
              <w:rPr>
                <w:rFonts w:ascii="Microsoft Tai Le" w:hAnsi="Microsoft Tai Le"/>
                <w:b/>
                <w:spacing w:val="3"/>
                <w:sz w:val="15"/>
              </w:rPr>
              <w:t xml:space="preserve"> </w:t>
            </w:r>
            <w:r>
              <w:rPr>
                <w:rFonts w:ascii="Microsoft Tai Le" w:hAnsi="Microsoft Tai Le"/>
                <w:b/>
                <w:sz w:val="15"/>
              </w:rPr>
              <w:t>DE</w:t>
            </w:r>
            <w:r>
              <w:rPr>
                <w:rFonts w:ascii="Microsoft Tai Le" w:hAnsi="Microsoft Tai Le"/>
                <w:b/>
                <w:spacing w:val="3"/>
                <w:sz w:val="15"/>
              </w:rPr>
              <w:t xml:space="preserve"> </w:t>
            </w:r>
            <w:r>
              <w:rPr>
                <w:rFonts w:ascii="Microsoft Tai Le" w:hAnsi="Microsoft Tai Le"/>
                <w:b/>
                <w:sz w:val="15"/>
              </w:rPr>
              <w:t>OPERACIÓN</w:t>
            </w:r>
          </w:p>
        </w:tc>
        <w:tc>
          <w:tcPr>
            <w:tcW w:w="2781" w:type="dxa"/>
            <w:tcBorders>
              <w:top w:val="double" w:sz="3" w:space="0" w:color="000000"/>
            </w:tcBorders>
            <w:shd w:val="clear" w:color="auto" w:fill="D5DCE3"/>
          </w:tcPr>
          <w:p w14:paraId="4B354DC5" w14:textId="77777777" w:rsidR="003C0646" w:rsidRDefault="003C0646">
            <w:pPr>
              <w:pStyle w:val="TableParagraph"/>
              <w:rPr>
                <w:rFonts w:ascii="Times New Roman"/>
                <w:sz w:val="14"/>
              </w:rPr>
            </w:pPr>
          </w:p>
        </w:tc>
      </w:tr>
      <w:tr w:rsidR="003C0646" w14:paraId="1B29BF67" w14:textId="77777777">
        <w:trPr>
          <w:trHeight w:val="336"/>
        </w:trPr>
        <w:tc>
          <w:tcPr>
            <w:tcW w:w="4970" w:type="dxa"/>
          </w:tcPr>
          <w:p w14:paraId="1F9D84D0" w14:textId="77777777" w:rsidR="003C0646" w:rsidRDefault="00B300AB">
            <w:pPr>
              <w:pStyle w:val="TableParagraph"/>
              <w:spacing w:before="17"/>
              <w:ind w:left="32"/>
              <w:rPr>
                <w:rFonts w:ascii="Microsoft Tai Le" w:hAnsi="Microsoft Tai Le"/>
                <w:sz w:val="15"/>
              </w:rPr>
            </w:pPr>
            <w:r>
              <w:rPr>
                <w:rFonts w:ascii="Microsoft Tai Le" w:hAnsi="Microsoft Tai Le"/>
                <w:sz w:val="15"/>
              </w:rPr>
              <w:t>RESULTADO</w:t>
            </w:r>
            <w:r>
              <w:rPr>
                <w:rFonts w:ascii="Microsoft Tai Le" w:hAnsi="Microsoft Tai Le"/>
                <w:spacing w:val="5"/>
                <w:sz w:val="15"/>
              </w:rPr>
              <w:t xml:space="preserve"> </w:t>
            </w:r>
            <w:r>
              <w:rPr>
                <w:rFonts w:ascii="Microsoft Tai Le" w:hAnsi="Microsoft Tai Le"/>
                <w:sz w:val="15"/>
              </w:rPr>
              <w:t>INTEGRAL</w:t>
            </w:r>
            <w:r>
              <w:rPr>
                <w:rFonts w:ascii="Microsoft Tai Le" w:hAnsi="Microsoft Tai Le"/>
                <w:spacing w:val="5"/>
                <w:sz w:val="15"/>
              </w:rPr>
              <w:t xml:space="preserve"> </w:t>
            </w:r>
            <w:r>
              <w:rPr>
                <w:rFonts w:ascii="Microsoft Tai Le" w:hAnsi="Microsoft Tai Le"/>
                <w:sz w:val="15"/>
              </w:rPr>
              <w:t>DEL</w:t>
            </w:r>
            <w:r>
              <w:rPr>
                <w:rFonts w:ascii="Microsoft Tai Le" w:hAnsi="Microsoft Tai Le"/>
                <w:spacing w:val="4"/>
                <w:sz w:val="15"/>
              </w:rPr>
              <w:t xml:space="preserve"> </w:t>
            </w:r>
            <w:r>
              <w:rPr>
                <w:rFonts w:ascii="Microsoft Tai Le" w:hAnsi="Microsoft Tai Le"/>
                <w:sz w:val="15"/>
              </w:rPr>
              <w:t>AÑO</w:t>
            </w:r>
          </w:p>
        </w:tc>
        <w:tc>
          <w:tcPr>
            <w:tcW w:w="2781" w:type="dxa"/>
          </w:tcPr>
          <w:p w14:paraId="78FCF401" w14:textId="77777777" w:rsidR="003C0646" w:rsidRDefault="00B300AB">
            <w:pPr>
              <w:pStyle w:val="TableParagraph"/>
              <w:spacing w:before="17"/>
              <w:ind w:right="76"/>
              <w:jc w:val="right"/>
              <w:rPr>
                <w:rFonts w:ascii="Microsoft Tai Le"/>
                <w:b/>
                <w:sz w:val="15"/>
              </w:rPr>
            </w:pPr>
            <w:r>
              <w:rPr>
                <w:rFonts w:ascii="Microsoft Tai Le"/>
                <w:b/>
                <w:sz w:val="15"/>
              </w:rPr>
              <w:t>58.215.105</w:t>
            </w:r>
          </w:p>
        </w:tc>
      </w:tr>
      <w:tr w:rsidR="003C0646" w14:paraId="36E49E01" w14:textId="77777777">
        <w:trPr>
          <w:trHeight w:val="322"/>
        </w:trPr>
        <w:tc>
          <w:tcPr>
            <w:tcW w:w="4970" w:type="dxa"/>
            <w:tcBorders>
              <w:bottom w:val="single" w:sz="8" w:space="0" w:color="000000"/>
            </w:tcBorders>
          </w:tcPr>
          <w:p w14:paraId="2BA0A1C5" w14:textId="77777777" w:rsidR="003C0646" w:rsidRDefault="00B300AB">
            <w:pPr>
              <w:pStyle w:val="TableParagraph"/>
              <w:spacing w:before="129" w:line="173" w:lineRule="exact"/>
              <w:ind w:left="36"/>
              <w:rPr>
                <w:rFonts w:ascii="Microsoft Tai Le"/>
                <w:b/>
                <w:sz w:val="15"/>
              </w:rPr>
            </w:pPr>
            <w:r>
              <w:rPr>
                <w:rFonts w:ascii="Microsoft Tai Le"/>
                <w:b/>
                <w:sz w:val="15"/>
              </w:rPr>
              <w:t>PARTIDAS QUE NO</w:t>
            </w:r>
            <w:r>
              <w:rPr>
                <w:rFonts w:ascii="Microsoft Tai Le"/>
                <w:b/>
                <w:spacing w:val="2"/>
                <w:sz w:val="15"/>
              </w:rPr>
              <w:t xml:space="preserve"> </w:t>
            </w:r>
            <w:r>
              <w:rPr>
                <w:rFonts w:ascii="Microsoft Tai Le"/>
                <w:b/>
                <w:sz w:val="15"/>
              </w:rPr>
              <w:t>REQUIEREN</w:t>
            </w:r>
            <w:r>
              <w:rPr>
                <w:rFonts w:ascii="Microsoft Tai Le"/>
                <w:b/>
                <w:spacing w:val="1"/>
                <w:sz w:val="15"/>
              </w:rPr>
              <w:t xml:space="preserve"> </w:t>
            </w:r>
            <w:r>
              <w:rPr>
                <w:rFonts w:ascii="Microsoft Tai Le"/>
                <w:b/>
                <w:sz w:val="15"/>
              </w:rPr>
              <w:t>USO</w:t>
            </w:r>
            <w:r>
              <w:rPr>
                <w:rFonts w:ascii="Microsoft Tai Le"/>
                <w:b/>
                <w:spacing w:val="2"/>
                <w:sz w:val="15"/>
              </w:rPr>
              <w:t xml:space="preserve"> </w:t>
            </w:r>
            <w:r>
              <w:rPr>
                <w:rFonts w:ascii="Microsoft Tai Le"/>
                <w:b/>
                <w:sz w:val="15"/>
              </w:rPr>
              <w:t>DE EFECTIVO</w:t>
            </w:r>
          </w:p>
        </w:tc>
        <w:tc>
          <w:tcPr>
            <w:tcW w:w="2781" w:type="dxa"/>
          </w:tcPr>
          <w:p w14:paraId="4C6AC3C1" w14:textId="77777777" w:rsidR="003C0646" w:rsidRDefault="003C0646">
            <w:pPr>
              <w:pStyle w:val="TableParagraph"/>
              <w:rPr>
                <w:rFonts w:ascii="Times New Roman"/>
                <w:sz w:val="14"/>
              </w:rPr>
            </w:pPr>
          </w:p>
        </w:tc>
      </w:tr>
      <w:tr w:rsidR="003C0646" w14:paraId="7E8B4F47" w14:textId="77777777">
        <w:trPr>
          <w:trHeight w:val="217"/>
        </w:trPr>
        <w:tc>
          <w:tcPr>
            <w:tcW w:w="4970" w:type="dxa"/>
            <w:tcBorders>
              <w:top w:val="single" w:sz="8" w:space="0" w:color="000000"/>
            </w:tcBorders>
          </w:tcPr>
          <w:p w14:paraId="7B8E4C80" w14:textId="77777777" w:rsidR="003C0646" w:rsidRDefault="00B300AB">
            <w:pPr>
              <w:pStyle w:val="TableParagraph"/>
              <w:tabs>
                <w:tab w:val="left" w:pos="4969"/>
              </w:tabs>
              <w:spacing w:before="11" w:line="187" w:lineRule="exact"/>
              <w:rPr>
                <w:rFonts w:ascii="Microsoft Tai Le"/>
                <w:sz w:val="15"/>
              </w:rPr>
            </w:pPr>
            <w:r>
              <w:rPr>
                <w:rFonts w:ascii="Microsoft Tai Le"/>
                <w:spacing w:val="-10"/>
                <w:w w:val="101"/>
                <w:sz w:val="15"/>
                <w:u w:val="single"/>
              </w:rPr>
              <w:t xml:space="preserve"> </w:t>
            </w:r>
            <w:r>
              <w:rPr>
                <w:rFonts w:ascii="Microsoft Tai Le"/>
                <w:sz w:val="15"/>
                <w:u w:val="single"/>
              </w:rPr>
              <w:t>DEPRECIACION</w:t>
            </w:r>
            <w:r>
              <w:rPr>
                <w:rFonts w:ascii="Microsoft Tai Le"/>
                <w:sz w:val="15"/>
                <w:u w:val="single"/>
              </w:rPr>
              <w:tab/>
            </w:r>
          </w:p>
        </w:tc>
        <w:tc>
          <w:tcPr>
            <w:tcW w:w="2781" w:type="dxa"/>
          </w:tcPr>
          <w:p w14:paraId="1D19B6EC" w14:textId="77777777" w:rsidR="003C0646" w:rsidRDefault="00B300AB">
            <w:pPr>
              <w:pStyle w:val="TableParagraph"/>
              <w:tabs>
                <w:tab w:val="left" w:pos="1884"/>
              </w:tabs>
              <w:spacing w:before="11" w:line="187" w:lineRule="exact"/>
              <w:ind w:right="-15"/>
              <w:jc w:val="right"/>
              <w:rPr>
                <w:rFonts w:ascii="Microsoft Tai Le"/>
                <w:sz w:val="15"/>
              </w:rPr>
            </w:pPr>
            <w:r>
              <w:rPr>
                <w:rFonts w:ascii="Microsoft Tai Le"/>
                <w:w w:val="101"/>
                <w:sz w:val="15"/>
                <w:u w:val="single"/>
              </w:rPr>
              <w:t xml:space="preserve"> </w:t>
            </w:r>
            <w:r>
              <w:rPr>
                <w:rFonts w:ascii="Microsoft Tai Le"/>
                <w:sz w:val="15"/>
                <w:u w:val="single"/>
              </w:rPr>
              <w:tab/>
              <w:t xml:space="preserve">2.566.758 </w:t>
            </w:r>
            <w:r>
              <w:rPr>
                <w:rFonts w:ascii="Microsoft Tai Le"/>
                <w:spacing w:val="-12"/>
                <w:sz w:val="15"/>
                <w:u w:val="single"/>
              </w:rPr>
              <w:t xml:space="preserve"> </w:t>
            </w:r>
          </w:p>
        </w:tc>
      </w:tr>
      <w:tr w:rsidR="003C0646" w14:paraId="00E52E2F" w14:textId="77777777">
        <w:trPr>
          <w:trHeight w:val="335"/>
        </w:trPr>
        <w:tc>
          <w:tcPr>
            <w:tcW w:w="4970" w:type="dxa"/>
          </w:tcPr>
          <w:p w14:paraId="416D44F0" w14:textId="77777777" w:rsidR="003C0646" w:rsidRDefault="00B300AB">
            <w:pPr>
              <w:pStyle w:val="TableParagraph"/>
              <w:tabs>
                <w:tab w:val="left" w:pos="4969"/>
              </w:tabs>
              <w:spacing w:before="17"/>
              <w:rPr>
                <w:rFonts w:ascii="Microsoft Tai Le" w:hAnsi="Microsoft Tai Le"/>
                <w:b/>
                <w:sz w:val="15"/>
              </w:rPr>
            </w:pPr>
            <w:r>
              <w:rPr>
                <w:rFonts w:ascii="Microsoft Tai Le" w:hAnsi="Microsoft Tai Le"/>
                <w:b/>
                <w:w w:val="101"/>
                <w:sz w:val="15"/>
                <w:u w:val="single"/>
              </w:rPr>
              <w:t xml:space="preserve"> </w:t>
            </w:r>
            <w:r>
              <w:rPr>
                <w:rFonts w:ascii="Microsoft Tai Le" w:hAnsi="Microsoft Tai Le"/>
                <w:b/>
                <w:spacing w:val="-8"/>
                <w:sz w:val="15"/>
                <w:u w:val="single"/>
              </w:rPr>
              <w:t xml:space="preserve"> </w:t>
            </w:r>
            <w:r>
              <w:rPr>
                <w:rFonts w:ascii="Microsoft Tai Le" w:hAnsi="Microsoft Tai Le"/>
                <w:b/>
                <w:sz w:val="15"/>
                <w:u w:val="single"/>
              </w:rPr>
              <w:t>POR</w:t>
            </w:r>
            <w:r>
              <w:rPr>
                <w:rFonts w:ascii="Microsoft Tai Le" w:hAnsi="Microsoft Tai Le"/>
                <w:b/>
                <w:spacing w:val="4"/>
                <w:sz w:val="15"/>
                <w:u w:val="single"/>
              </w:rPr>
              <w:t xml:space="preserve"> </w:t>
            </w:r>
            <w:r>
              <w:rPr>
                <w:rFonts w:ascii="Microsoft Tai Le" w:hAnsi="Microsoft Tai Le"/>
                <w:b/>
                <w:sz w:val="15"/>
                <w:u w:val="single"/>
              </w:rPr>
              <w:t>ACTIVIDADES</w:t>
            </w:r>
            <w:r>
              <w:rPr>
                <w:rFonts w:ascii="Microsoft Tai Le" w:hAnsi="Microsoft Tai Le"/>
                <w:b/>
                <w:spacing w:val="2"/>
                <w:sz w:val="15"/>
                <w:u w:val="single"/>
              </w:rPr>
              <w:t xml:space="preserve"> </w:t>
            </w:r>
            <w:r>
              <w:rPr>
                <w:rFonts w:ascii="Microsoft Tai Le" w:hAnsi="Microsoft Tai Le"/>
                <w:b/>
                <w:sz w:val="15"/>
                <w:u w:val="single"/>
              </w:rPr>
              <w:t>DE</w:t>
            </w:r>
            <w:r>
              <w:rPr>
                <w:rFonts w:ascii="Microsoft Tai Le" w:hAnsi="Microsoft Tai Le"/>
                <w:b/>
                <w:spacing w:val="3"/>
                <w:sz w:val="15"/>
                <w:u w:val="single"/>
              </w:rPr>
              <w:t xml:space="preserve"> </w:t>
            </w:r>
            <w:r>
              <w:rPr>
                <w:rFonts w:ascii="Microsoft Tai Le" w:hAnsi="Microsoft Tai Le"/>
                <w:b/>
                <w:sz w:val="15"/>
                <w:u w:val="single"/>
              </w:rPr>
              <w:t>OPERACIÓN</w:t>
            </w:r>
            <w:r>
              <w:rPr>
                <w:rFonts w:ascii="Microsoft Tai Le" w:hAnsi="Microsoft Tai Le"/>
                <w:b/>
                <w:sz w:val="15"/>
                <w:u w:val="single"/>
              </w:rPr>
              <w:tab/>
            </w:r>
          </w:p>
        </w:tc>
        <w:tc>
          <w:tcPr>
            <w:tcW w:w="2781" w:type="dxa"/>
          </w:tcPr>
          <w:p w14:paraId="17FA85A1" w14:textId="77777777" w:rsidR="003C0646" w:rsidRDefault="00B300AB">
            <w:pPr>
              <w:pStyle w:val="TableParagraph"/>
              <w:tabs>
                <w:tab w:val="left" w:pos="1720"/>
              </w:tabs>
              <w:spacing w:before="17"/>
              <w:ind w:right="-15"/>
              <w:jc w:val="right"/>
              <w:rPr>
                <w:rFonts w:ascii="Microsoft Tai Le"/>
                <w:b/>
                <w:sz w:val="15"/>
              </w:rPr>
            </w:pPr>
            <w:r>
              <w:rPr>
                <w:rFonts w:ascii="Microsoft Tai Le"/>
                <w:b/>
                <w:w w:val="101"/>
                <w:sz w:val="15"/>
                <w:u w:val="single"/>
              </w:rPr>
              <w:t xml:space="preserve"> </w:t>
            </w:r>
            <w:r>
              <w:rPr>
                <w:rFonts w:ascii="Microsoft Tai Le"/>
                <w:b/>
                <w:sz w:val="15"/>
                <w:u w:val="single"/>
              </w:rPr>
              <w:tab/>
              <w:t xml:space="preserve">60.781.864 </w:t>
            </w:r>
            <w:r>
              <w:rPr>
                <w:rFonts w:ascii="Microsoft Tai Le"/>
                <w:b/>
                <w:spacing w:val="-5"/>
                <w:sz w:val="15"/>
                <w:u w:val="single"/>
              </w:rPr>
              <w:t xml:space="preserve"> </w:t>
            </w:r>
          </w:p>
        </w:tc>
      </w:tr>
      <w:tr w:rsidR="003C0646" w14:paraId="6F046A53" w14:textId="77777777">
        <w:trPr>
          <w:trHeight w:val="560"/>
        </w:trPr>
        <w:tc>
          <w:tcPr>
            <w:tcW w:w="4970" w:type="dxa"/>
          </w:tcPr>
          <w:p w14:paraId="7329797E" w14:textId="77777777" w:rsidR="003C0646" w:rsidRDefault="00B300AB">
            <w:pPr>
              <w:pStyle w:val="TableParagraph"/>
              <w:spacing w:before="129"/>
              <w:ind w:left="36"/>
              <w:rPr>
                <w:rFonts w:ascii="Microsoft Tai Le"/>
                <w:b/>
                <w:sz w:val="15"/>
              </w:rPr>
            </w:pPr>
            <w:r>
              <w:rPr>
                <w:rFonts w:ascii="Microsoft Tai Le"/>
                <w:b/>
                <w:sz w:val="15"/>
              </w:rPr>
              <w:t>CAMBIOS</w:t>
            </w:r>
            <w:r>
              <w:rPr>
                <w:rFonts w:ascii="Microsoft Tai Le"/>
                <w:b/>
                <w:spacing w:val="3"/>
                <w:sz w:val="15"/>
              </w:rPr>
              <w:t xml:space="preserve"> </w:t>
            </w:r>
            <w:r>
              <w:rPr>
                <w:rFonts w:ascii="Microsoft Tai Le"/>
                <w:b/>
                <w:sz w:val="15"/>
              </w:rPr>
              <w:t>EN</w:t>
            </w:r>
            <w:r>
              <w:rPr>
                <w:rFonts w:ascii="Microsoft Tai Le"/>
                <w:b/>
                <w:spacing w:val="4"/>
                <w:sz w:val="15"/>
              </w:rPr>
              <w:t xml:space="preserve"> </w:t>
            </w:r>
            <w:r>
              <w:rPr>
                <w:rFonts w:ascii="Microsoft Tai Le"/>
                <w:b/>
                <w:sz w:val="15"/>
              </w:rPr>
              <w:t>PARTIDAS</w:t>
            </w:r>
            <w:r>
              <w:rPr>
                <w:rFonts w:ascii="Microsoft Tai Le"/>
                <w:b/>
                <w:spacing w:val="4"/>
                <w:sz w:val="15"/>
              </w:rPr>
              <w:t xml:space="preserve"> </w:t>
            </w:r>
            <w:r>
              <w:rPr>
                <w:rFonts w:ascii="Microsoft Tai Le"/>
                <w:b/>
                <w:sz w:val="15"/>
              </w:rPr>
              <w:t>OPERACIONALES</w:t>
            </w:r>
          </w:p>
          <w:p w14:paraId="1926CE5D" w14:textId="77777777" w:rsidR="003C0646" w:rsidRDefault="00B300AB">
            <w:pPr>
              <w:pStyle w:val="TableParagraph"/>
              <w:spacing w:before="33" w:line="187" w:lineRule="exact"/>
              <w:ind w:left="32"/>
              <w:rPr>
                <w:rFonts w:ascii="Microsoft Tai Le"/>
                <w:sz w:val="15"/>
              </w:rPr>
            </w:pPr>
            <w:r>
              <w:rPr>
                <w:rFonts w:ascii="Microsoft Tai Le"/>
                <w:sz w:val="15"/>
              </w:rPr>
              <w:t>Inventario</w:t>
            </w:r>
          </w:p>
        </w:tc>
        <w:tc>
          <w:tcPr>
            <w:tcW w:w="2781" w:type="dxa"/>
          </w:tcPr>
          <w:p w14:paraId="00C780E8" w14:textId="77777777" w:rsidR="003C0646" w:rsidRDefault="003C0646">
            <w:pPr>
              <w:pStyle w:val="TableParagraph"/>
              <w:rPr>
                <w:rFonts w:ascii="Microsoft Tai Le"/>
                <w:b/>
                <w:sz w:val="18"/>
              </w:rPr>
            </w:pPr>
          </w:p>
          <w:p w14:paraId="00A903D3" w14:textId="77777777" w:rsidR="003C0646" w:rsidRDefault="00B300AB">
            <w:pPr>
              <w:pStyle w:val="TableParagraph"/>
              <w:spacing w:before="124" w:line="187" w:lineRule="exact"/>
              <w:ind w:right="68"/>
              <w:jc w:val="right"/>
              <w:rPr>
                <w:rFonts w:ascii="Microsoft Tai Le"/>
                <w:sz w:val="15"/>
              </w:rPr>
            </w:pPr>
            <w:r>
              <w:rPr>
                <w:rFonts w:ascii="Microsoft Tai Le"/>
                <w:sz w:val="15"/>
              </w:rPr>
              <w:t>1.883.784</w:t>
            </w:r>
          </w:p>
        </w:tc>
      </w:tr>
      <w:tr w:rsidR="003C0646" w14:paraId="76276A36" w14:textId="77777777">
        <w:trPr>
          <w:trHeight w:val="224"/>
        </w:trPr>
        <w:tc>
          <w:tcPr>
            <w:tcW w:w="4970" w:type="dxa"/>
          </w:tcPr>
          <w:p w14:paraId="176FF218" w14:textId="77777777" w:rsidR="003C0646" w:rsidRDefault="00B300AB">
            <w:pPr>
              <w:pStyle w:val="TableParagraph"/>
              <w:spacing w:before="17" w:line="187" w:lineRule="exact"/>
              <w:ind w:left="32"/>
              <w:rPr>
                <w:rFonts w:ascii="Microsoft Tai Le"/>
                <w:sz w:val="15"/>
              </w:rPr>
            </w:pPr>
            <w:r>
              <w:rPr>
                <w:rFonts w:ascii="Microsoft Tai Le"/>
                <w:sz w:val="15"/>
              </w:rPr>
              <w:t>Cuentas por cobrar</w:t>
            </w:r>
            <w:r>
              <w:rPr>
                <w:rFonts w:ascii="Microsoft Tai Le"/>
                <w:spacing w:val="1"/>
                <w:sz w:val="15"/>
              </w:rPr>
              <w:t xml:space="preserve"> </w:t>
            </w:r>
            <w:r>
              <w:rPr>
                <w:rFonts w:ascii="Microsoft Tai Le"/>
                <w:sz w:val="15"/>
              </w:rPr>
              <w:t>a</w:t>
            </w:r>
            <w:r>
              <w:rPr>
                <w:rFonts w:ascii="Microsoft Tai Le"/>
                <w:spacing w:val="-1"/>
                <w:sz w:val="15"/>
              </w:rPr>
              <w:t xml:space="preserve"> </w:t>
            </w:r>
            <w:r>
              <w:rPr>
                <w:rFonts w:ascii="Microsoft Tai Le"/>
                <w:sz w:val="15"/>
              </w:rPr>
              <w:t>Terceros</w:t>
            </w:r>
          </w:p>
        </w:tc>
        <w:tc>
          <w:tcPr>
            <w:tcW w:w="2781" w:type="dxa"/>
          </w:tcPr>
          <w:p w14:paraId="3CA7384B" w14:textId="77777777" w:rsidR="003C0646" w:rsidRDefault="00B300AB">
            <w:pPr>
              <w:pStyle w:val="TableParagraph"/>
              <w:spacing w:before="17" w:line="187" w:lineRule="exact"/>
              <w:ind w:right="68"/>
              <w:jc w:val="right"/>
              <w:rPr>
                <w:rFonts w:ascii="Microsoft Tai Le"/>
                <w:sz w:val="15"/>
              </w:rPr>
            </w:pPr>
            <w:r>
              <w:rPr>
                <w:rFonts w:ascii="Microsoft Tai Le"/>
                <w:sz w:val="15"/>
              </w:rPr>
              <w:t>35.985.374</w:t>
            </w:r>
          </w:p>
        </w:tc>
      </w:tr>
      <w:tr w:rsidR="003C0646" w14:paraId="348019B9" w14:textId="77777777">
        <w:trPr>
          <w:trHeight w:val="224"/>
        </w:trPr>
        <w:tc>
          <w:tcPr>
            <w:tcW w:w="4970" w:type="dxa"/>
          </w:tcPr>
          <w:p w14:paraId="61229912" w14:textId="77777777" w:rsidR="003C0646" w:rsidRDefault="00B300AB">
            <w:pPr>
              <w:pStyle w:val="TableParagraph"/>
              <w:spacing w:before="17" w:line="187" w:lineRule="exact"/>
              <w:ind w:left="32"/>
              <w:rPr>
                <w:rFonts w:ascii="Microsoft Tai Le"/>
                <w:sz w:val="15"/>
              </w:rPr>
            </w:pPr>
            <w:r>
              <w:rPr>
                <w:rFonts w:ascii="Microsoft Tai Le"/>
                <w:sz w:val="15"/>
              </w:rPr>
              <w:t>Comerciales</w:t>
            </w:r>
          </w:p>
        </w:tc>
        <w:tc>
          <w:tcPr>
            <w:tcW w:w="2781" w:type="dxa"/>
          </w:tcPr>
          <w:p w14:paraId="07572055" w14:textId="77777777" w:rsidR="003C0646" w:rsidRDefault="00B300AB">
            <w:pPr>
              <w:pStyle w:val="TableParagraph"/>
              <w:spacing w:before="17" w:line="187" w:lineRule="exact"/>
              <w:ind w:right="68"/>
              <w:jc w:val="right"/>
              <w:rPr>
                <w:rFonts w:ascii="Microsoft Tai Le"/>
                <w:sz w:val="15"/>
              </w:rPr>
            </w:pPr>
            <w:r>
              <w:rPr>
                <w:rFonts w:ascii="Microsoft Tai Le"/>
                <w:sz w:val="15"/>
              </w:rPr>
              <w:t>-398.392.392</w:t>
            </w:r>
          </w:p>
        </w:tc>
      </w:tr>
      <w:tr w:rsidR="003C0646" w14:paraId="44B8CEB9" w14:textId="77777777">
        <w:trPr>
          <w:trHeight w:val="224"/>
        </w:trPr>
        <w:tc>
          <w:tcPr>
            <w:tcW w:w="4970" w:type="dxa"/>
          </w:tcPr>
          <w:p w14:paraId="31679491" w14:textId="77777777" w:rsidR="003C0646" w:rsidRDefault="00B300AB">
            <w:pPr>
              <w:pStyle w:val="TableParagraph"/>
              <w:spacing w:before="17" w:line="187" w:lineRule="exact"/>
              <w:ind w:left="32"/>
              <w:rPr>
                <w:rFonts w:ascii="Microsoft Tai Le"/>
                <w:sz w:val="15"/>
              </w:rPr>
            </w:pPr>
            <w:r>
              <w:rPr>
                <w:rFonts w:ascii="Microsoft Tai Le"/>
                <w:sz w:val="15"/>
              </w:rPr>
              <w:t>Anticipo</w:t>
            </w:r>
            <w:r>
              <w:rPr>
                <w:rFonts w:ascii="Microsoft Tai Le"/>
                <w:spacing w:val="-2"/>
                <w:sz w:val="15"/>
              </w:rPr>
              <w:t xml:space="preserve"> </w:t>
            </w:r>
            <w:r>
              <w:rPr>
                <w:rFonts w:ascii="Microsoft Tai Le"/>
                <w:sz w:val="15"/>
              </w:rPr>
              <w:t>De</w:t>
            </w:r>
            <w:r>
              <w:rPr>
                <w:rFonts w:ascii="Microsoft Tai Le"/>
                <w:spacing w:val="1"/>
                <w:sz w:val="15"/>
              </w:rPr>
              <w:t xml:space="preserve"> </w:t>
            </w:r>
            <w:r>
              <w:rPr>
                <w:rFonts w:ascii="Microsoft Tai Le"/>
                <w:sz w:val="15"/>
              </w:rPr>
              <w:t>Impuestos y</w:t>
            </w:r>
            <w:r>
              <w:rPr>
                <w:rFonts w:ascii="Microsoft Tai Le"/>
                <w:spacing w:val="-1"/>
                <w:sz w:val="15"/>
              </w:rPr>
              <w:t xml:space="preserve"> </w:t>
            </w:r>
            <w:r>
              <w:rPr>
                <w:rFonts w:ascii="Microsoft Tai Le"/>
                <w:sz w:val="15"/>
              </w:rPr>
              <w:t>Saldos a</w:t>
            </w:r>
            <w:r>
              <w:rPr>
                <w:rFonts w:ascii="Microsoft Tai Le"/>
                <w:spacing w:val="-1"/>
                <w:sz w:val="15"/>
              </w:rPr>
              <w:t xml:space="preserve"> </w:t>
            </w:r>
            <w:r>
              <w:rPr>
                <w:rFonts w:ascii="Microsoft Tai Le"/>
                <w:sz w:val="15"/>
              </w:rPr>
              <w:t>Favor</w:t>
            </w:r>
          </w:p>
        </w:tc>
        <w:tc>
          <w:tcPr>
            <w:tcW w:w="2781" w:type="dxa"/>
          </w:tcPr>
          <w:p w14:paraId="6DBB47A7" w14:textId="77777777" w:rsidR="003C0646" w:rsidRDefault="00B300AB">
            <w:pPr>
              <w:pStyle w:val="TableParagraph"/>
              <w:spacing w:before="17" w:line="187" w:lineRule="exact"/>
              <w:ind w:right="68"/>
              <w:jc w:val="right"/>
              <w:rPr>
                <w:rFonts w:ascii="Microsoft Tai Le"/>
                <w:sz w:val="15"/>
              </w:rPr>
            </w:pPr>
            <w:r>
              <w:rPr>
                <w:rFonts w:ascii="Microsoft Tai Le"/>
                <w:sz w:val="15"/>
              </w:rPr>
              <w:t>3.950.000</w:t>
            </w:r>
          </w:p>
        </w:tc>
      </w:tr>
      <w:tr w:rsidR="003C0646" w14:paraId="644DCE54" w14:textId="77777777">
        <w:trPr>
          <w:trHeight w:val="224"/>
        </w:trPr>
        <w:tc>
          <w:tcPr>
            <w:tcW w:w="4970" w:type="dxa"/>
          </w:tcPr>
          <w:p w14:paraId="00DF6F32" w14:textId="77777777" w:rsidR="003C0646" w:rsidRDefault="00B300AB">
            <w:pPr>
              <w:pStyle w:val="TableParagraph"/>
              <w:spacing w:before="17" w:line="187" w:lineRule="exact"/>
              <w:ind w:left="32"/>
              <w:rPr>
                <w:rFonts w:ascii="Microsoft Tai Le"/>
                <w:sz w:val="15"/>
              </w:rPr>
            </w:pPr>
            <w:r>
              <w:rPr>
                <w:rFonts w:ascii="Microsoft Tai Le"/>
                <w:sz w:val="15"/>
              </w:rPr>
              <w:t>Cuentas</w:t>
            </w:r>
            <w:r>
              <w:rPr>
                <w:rFonts w:ascii="Microsoft Tai Le"/>
                <w:spacing w:val="-1"/>
                <w:sz w:val="15"/>
              </w:rPr>
              <w:t xml:space="preserve"> </w:t>
            </w:r>
            <w:r>
              <w:rPr>
                <w:rFonts w:ascii="Microsoft Tai Le"/>
                <w:sz w:val="15"/>
              </w:rPr>
              <w:t>por</w:t>
            </w:r>
            <w:r>
              <w:rPr>
                <w:rFonts w:ascii="Microsoft Tai Le"/>
                <w:spacing w:val="-1"/>
                <w:sz w:val="15"/>
              </w:rPr>
              <w:t xml:space="preserve"> </w:t>
            </w:r>
            <w:r>
              <w:rPr>
                <w:rFonts w:ascii="Microsoft Tai Le"/>
                <w:sz w:val="15"/>
              </w:rPr>
              <w:t>pagar</w:t>
            </w:r>
            <w:r>
              <w:rPr>
                <w:rFonts w:ascii="Microsoft Tai Le"/>
                <w:spacing w:val="-1"/>
                <w:sz w:val="15"/>
              </w:rPr>
              <w:t xml:space="preserve"> </w:t>
            </w:r>
            <w:r>
              <w:rPr>
                <w:rFonts w:ascii="Microsoft Tai Le"/>
                <w:sz w:val="15"/>
              </w:rPr>
              <w:t>comerciales (Proveedores)</w:t>
            </w:r>
          </w:p>
        </w:tc>
        <w:tc>
          <w:tcPr>
            <w:tcW w:w="2781" w:type="dxa"/>
          </w:tcPr>
          <w:p w14:paraId="16B9786E" w14:textId="77777777" w:rsidR="003C0646" w:rsidRDefault="00B300AB">
            <w:pPr>
              <w:pStyle w:val="TableParagraph"/>
              <w:spacing w:before="17" w:line="187" w:lineRule="exact"/>
              <w:ind w:right="68"/>
              <w:jc w:val="right"/>
              <w:rPr>
                <w:rFonts w:ascii="Microsoft Tai Le"/>
                <w:sz w:val="15"/>
              </w:rPr>
            </w:pPr>
            <w:r>
              <w:rPr>
                <w:rFonts w:ascii="Microsoft Tai Le"/>
                <w:sz w:val="15"/>
              </w:rPr>
              <w:t>3.540.000</w:t>
            </w:r>
          </w:p>
        </w:tc>
      </w:tr>
      <w:tr w:rsidR="003C0646" w14:paraId="7F7581B8" w14:textId="77777777">
        <w:trPr>
          <w:trHeight w:val="235"/>
        </w:trPr>
        <w:tc>
          <w:tcPr>
            <w:tcW w:w="4970" w:type="dxa"/>
          </w:tcPr>
          <w:p w14:paraId="17F164F7" w14:textId="77777777" w:rsidR="003C0646" w:rsidRDefault="00B300AB">
            <w:pPr>
              <w:pStyle w:val="TableParagraph"/>
              <w:spacing w:before="17"/>
              <w:ind w:left="32"/>
              <w:rPr>
                <w:rFonts w:ascii="Microsoft Tai Le"/>
                <w:sz w:val="15"/>
              </w:rPr>
            </w:pPr>
            <w:r>
              <w:rPr>
                <w:rFonts w:ascii="Microsoft Tai Le"/>
                <w:sz w:val="15"/>
              </w:rPr>
              <w:t>Costos</w:t>
            </w:r>
            <w:r>
              <w:rPr>
                <w:rFonts w:ascii="Microsoft Tai Le"/>
                <w:spacing w:val="-3"/>
                <w:sz w:val="15"/>
              </w:rPr>
              <w:t xml:space="preserve"> </w:t>
            </w:r>
            <w:r>
              <w:rPr>
                <w:rFonts w:ascii="Microsoft Tai Le"/>
                <w:sz w:val="15"/>
              </w:rPr>
              <w:t>y</w:t>
            </w:r>
            <w:r>
              <w:rPr>
                <w:rFonts w:ascii="Microsoft Tai Le"/>
                <w:spacing w:val="-3"/>
                <w:sz w:val="15"/>
              </w:rPr>
              <w:t xml:space="preserve"> </w:t>
            </w:r>
            <w:r>
              <w:rPr>
                <w:rFonts w:ascii="Microsoft Tai Le"/>
                <w:sz w:val="15"/>
              </w:rPr>
              <w:t>Gastos</w:t>
            </w:r>
            <w:r>
              <w:rPr>
                <w:rFonts w:ascii="Microsoft Tai Le"/>
                <w:spacing w:val="-3"/>
                <w:sz w:val="15"/>
              </w:rPr>
              <w:t xml:space="preserve"> </w:t>
            </w:r>
            <w:r>
              <w:rPr>
                <w:rFonts w:ascii="Microsoft Tai Le"/>
                <w:sz w:val="15"/>
              </w:rPr>
              <w:t>por</w:t>
            </w:r>
            <w:r>
              <w:rPr>
                <w:rFonts w:ascii="Microsoft Tai Le"/>
                <w:spacing w:val="-2"/>
                <w:sz w:val="15"/>
              </w:rPr>
              <w:t xml:space="preserve"> </w:t>
            </w:r>
            <w:r>
              <w:rPr>
                <w:rFonts w:ascii="Microsoft Tai Le"/>
                <w:sz w:val="15"/>
              </w:rPr>
              <w:t>pagar</w:t>
            </w:r>
          </w:p>
        </w:tc>
        <w:tc>
          <w:tcPr>
            <w:tcW w:w="2781" w:type="dxa"/>
          </w:tcPr>
          <w:p w14:paraId="22BB1DDE" w14:textId="77777777" w:rsidR="003C0646" w:rsidRDefault="00B300AB">
            <w:pPr>
              <w:pStyle w:val="TableParagraph"/>
              <w:spacing w:before="17"/>
              <w:ind w:right="68"/>
              <w:jc w:val="right"/>
              <w:rPr>
                <w:rFonts w:ascii="Microsoft Tai Le"/>
                <w:sz w:val="15"/>
              </w:rPr>
            </w:pPr>
            <w:r>
              <w:rPr>
                <w:rFonts w:ascii="Microsoft Tai Le"/>
                <w:sz w:val="15"/>
              </w:rPr>
              <w:t>-4.097.055</w:t>
            </w:r>
          </w:p>
        </w:tc>
      </w:tr>
      <w:tr w:rsidR="003C0646" w14:paraId="28220297" w14:textId="77777777">
        <w:trPr>
          <w:trHeight w:val="236"/>
        </w:trPr>
        <w:tc>
          <w:tcPr>
            <w:tcW w:w="4970" w:type="dxa"/>
          </w:tcPr>
          <w:p w14:paraId="59FE7943" w14:textId="77777777" w:rsidR="003C0646" w:rsidRDefault="00B300AB">
            <w:pPr>
              <w:pStyle w:val="TableParagraph"/>
              <w:spacing w:before="29" w:line="187" w:lineRule="exact"/>
              <w:ind w:left="32"/>
              <w:rPr>
                <w:rFonts w:ascii="Microsoft Tai Le"/>
                <w:sz w:val="15"/>
              </w:rPr>
            </w:pPr>
            <w:r>
              <w:rPr>
                <w:rFonts w:ascii="Microsoft Tai Le"/>
                <w:sz w:val="15"/>
              </w:rPr>
              <w:t>Retencion</w:t>
            </w:r>
            <w:r>
              <w:rPr>
                <w:rFonts w:ascii="Microsoft Tai Le"/>
                <w:spacing w:val="4"/>
                <w:sz w:val="15"/>
              </w:rPr>
              <w:t xml:space="preserve"> </w:t>
            </w:r>
            <w:r>
              <w:rPr>
                <w:rFonts w:ascii="Microsoft Tai Le"/>
                <w:sz w:val="15"/>
              </w:rPr>
              <w:t>en</w:t>
            </w:r>
            <w:r>
              <w:rPr>
                <w:rFonts w:ascii="Microsoft Tai Le"/>
                <w:spacing w:val="5"/>
                <w:sz w:val="15"/>
              </w:rPr>
              <w:t xml:space="preserve"> </w:t>
            </w:r>
            <w:r>
              <w:rPr>
                <w:rFonts w:ascii="Microsoft Tai Le"/>
                <w:sz w:val="15"/>
              </w:rPr>
              <w:t>la</w:t>
            </w:r>
            <w:r>
              <w:rPr>
                <w:rFonts w:ascii="Microsoft Tai Le"/>
                <w:spacing w:val="1"/>
                <w:sz w:val="15"/>
              </w:rPr>
              <w:t xml:space="preserve"> </w:t>
            </w:r>
            <w:r>
              <w:rPr>
                <w:rFonts w:ascii="Microsoft Tai Le"/>
                <w:sz w:val="15"/>
              </w:rPr>
              <w:t>fuente</w:t>
            </w:r>
          </w:p>
        </w:tc>
        <w:tc>
          <w:tcPr>
            <w:tcW w:w="2781" w:type="dxa"/>
          </w:tcPr>
          <w:p w14:paraId="127EDE47" w14:textId="77777777" w:rsidR="003C0646" w:rsidRDefault="00B300AB">
            <w:pPr>
              <w:pStyle w:val="TableParagraph"/>
              <w:spacing w:before="29" w:line="187" w:lineRule="exact"/>
              <w:ind w:right="68"/>
              <w:jc w:val="right"/>
              <w:rPr>
                <w:rFonts w:ascii="Microsoft Tai Le"/>
                <w:sz w:val="15"/>
              </w:rPr>
            </w:pPr>
            <w:r>
              <w:rPr>
                <w:rFonts w:ascii="Microsoft Tai Le"/>
                <w:sz w:val="15"/>
              </w:rPr>
              <w:t>3.807.000</w:t>
            </w:r>
          </w:p>
        </w:tc>
      </w:tr>
      <w:tr w:rsidR="003C0646" w14:paraId="12BE5459" w14:textId="77777777">
        <w:trPr>
          <w:trHeight w:val="223"/>
        </w:trPr>
        <w:tc>
          <w:tcPr>
            <w:tcW w:w="4970" w:type="dxa"/>
          </w:tcPr>
          <w:p w14:paraId="3BCA288F" w14:textId="77777777" w:rsidR="003C0646" w:rsidRDefault="00B300AB">
            <w:pPr>
              <w:pStyle w:val="TableParagraph"/>
              <w:spacing w:before="17" w:line="187" w:lineRule="exact"/>
              <w:ind w:left="32"/>
              <w:rPr>
                <w:rFonts w:ascii="Microsoft Tai Le" w:hAnsi="Microsoft Tai Le"/>
                <w:sz w:val="15"/>
              </w:rPr>
            </w:pPr>
            <w:r>
              <w:rPr>
                <w:rFonts w:ascii="Microsoft Tai Le" w:hAnsi="Microsoft Tai Le"/>
                <w:sz w:val="15"/>
              </w:rPr>
              <w:t>Retención</w:t>
            </w:r>
            <w:r>
              <w:rPr>
                <w:rFonts w:ascii="Microsoft Tai Le" w:hAnsi="Microsoft Tai Le"/>
                <w:spacing w:val="3"/>
                <w:sz w:val="15"/>
              </w:rPr>
              <w:t xml:space="preserve"> </w:t>
            </w:r>
            <w:r>
              <w:rPr>
                <w:rFonts w:ascii="Microsoft Tai Le" w:hAnsi="Microsoft Tai Le"/>
                <w:sz w:val="15"/>
              </w:rPr>
              <w:t>de</w:t>
            </w:r>
            <w:r>
              <w:rPr>
                <w:rFonts w:ascii="Microsoft Tai Le" w:hAnsi="Microsoft Tai Le"/>
                <w:spacing w:val="2"/>
                <w:sz w:val="15"/>
              </w:rPr>
              <w:t xml:space="preserve"> </w:t>
            </w:r>
            <w:r>
              <w:rPr>
                <w:rFonts w:ascii="Microsoft Tai Le" w:hAnsi="Microsoft Tai Le"/>
                <w:sz w:val="15"/>
              </w:rPr>
              <w:t>industria</w:t>
            </w:r>
            <w:r>
              <w:rPr>
                <w:rFonts w:ascii="Microsoft Tai Le" w:hAnsi="Microsoft Tai Le"/>
                <w:spacing w:val="1"/>
                <w:sz w:val="15"/>
              </w:rPr>
              <w:t xml:space="preserve"> </w:t>
            </w:r>
            <w:r>
              <w:rPr>
                <w:rFonts w:ascii="Microsoft Tai Le" w:hAnsi="Microsoft Tai Le"/>
                <w:sz w:val="15"/>
              </w:rPr>
              <w:t>y comercio</w:t>
            </w:r>
          </w:p>
        </w:tc>
        <w:tc>
          <w:tcPr>
            <w:tcW w:w="2781" w:type="dxa"/>
          </w:tcPr>
          <w:p w14:paraId="5582B749" w14:textId="77777777" w:rsidR="003C0646" w:rsidRDefault="00B300AB">
            <w:pPr>
              <w:pStyle w:val="TableParagraph"/>
              <w:spacing w:before="17" w:line="187" w:lineRule="exact"/>
              <w:ind w:right="68"/>
              <w:jc w:val="right"/>
              <w:rPr>
                <w:rFonts w:ascii="Microsoft Tai Le"/>
                <w:sz w:val="15"/>
              </w:rPr>
            </w:pPr>
            <w:r>
              <w:rPr>
                <w:rFonts w:ascii="Microsoft Tai Le"/>
                <w:sz w:val="15"/>
              </w:rPr>
              <w:t>-2.218.808</w:t>
            </w:r>
          </w:p>
        </w:tc>
      </w:tr>
      <w:tr w:rsidR="003C0646" w14:paraId="68871EF3" w14:textId="77777777">
        <w:trPr>
          <w:trHeight w:val="224"/>
        </w:trPr>
        <w:tc>
          <w:tcPr>
            <w:tcW w:w="4970" w:type="dxa"/>
          </w:tcPr>
          <w:p w14:paraId="2AB6923B" w14:textId="77777777" w:rsidR="003C0646" w:rsidRDefault="00B300AB">
            <w:pPr>
              <w:pStyle w:val="TableParagraph"/>
              <w:spacing w:before="17" w:line="187" w:lineRule="exact"/>
              <w:ind w:left="32"/>
              <w:rPr>
                <w:rFonts w:ascii="Microsoft Tai Le"/>
                <w:sz w:val="15"/>
              </w:rPr>
            </w:pPr>
            <w:r>
              <w:rPr>
                <w:rFonts w:ascii="Microsoft Tai Le"/>
                <w:sz w:val="15"/>
              </w:rPr>
              <w:t>Acreedores Varios</w:t>
            </w:r>
          </w:p>
        </w:tc>
        <w:tc>
          <w:tcPr>
            <w:tcW w:w="2781" w:type="dxa"/>
          </w:tcPr>
          <w:p w14:paraId="3914A83E" w14:textId="77777777" w:rsidR="003C0646" w:rsidRDefault="00B300AB">
            <w:pPr>
              <w:pStyle w:val="TableParagraph"/>
              <w:spacing w:before="17" w:line="187" w:lineRule="exact"/>
              <w:ind w:right="68"/>
              <w:jc w:val="right"/>
              <w:rPr>
                <w:rFonts w:ascii="Microsoft Tai Le"/>
                <w:sz w:val="15"/>
              </w:rPr>
            </w:pPr>
            <w:r>
              <w:rPr>
                <w:rFonts w:ascii="Microsoft Tai Le"/>
                <w:sz w:val="15"/>
              </w:rPr>
              <w:t>3.940.300</w:t>
            </w:r>
          </w:p>
        </w:tc>
      </w:tr>
      <w:tr w:rsidR="003C0646" w14:paraId="19C4AD20" w14:textId="77777777">
        <w:trPr>
          <w:trHeight w:val="223"/>
        </w:trPr>
        <w:tc>
          <w:tcPr>
            <w:tcW w:w="4970" w:type="dxa"/>
          </w:tcPr>
          <w:p w14:paraId="22BB349C" w14:textId="77777777" w:rsidR="003C0646" w:rsidRDefault="00B300AB">
            <w:pPr>
              <w:pStyle w:val="TableParagraph"/>
              <w:spacing w:before="17" w:line="187" w:lineRule="exact"/>
              <w:ind w:left="32"/>
              <w:rPr>
                <w:rFonts w:ascii="Microsoft Tai Le"/>
                <w:sz w:val="15"/>
              </w:rPr>
            </w:pPr>
            <w:r>
              <w:rPr>
                <w:rFonts w:ascii="Microsoft Tai Le"/>
                <w:sz w:val="15"/>
              </w:rPr>
              <w:t>Anticipos</w:t>
            </w:r>
            <w:r>
              <w:rPr>
                <w:rFonts w:ascii="Microsoft Tai Le"/>
                <w:spacing w:val="1"/>
                <w:sz w:val="15"/>
              </w:rPr>
              <w:t xml:space="preserve"> </w:t>
            </w:r>
            <w:r>
              <w:rPr>
                <w:rFonts w:ascii="Microsoft Tai Le"/>
                <w:sz w:val="15"/>
              </w:rPr>
              <w:t>y Avances</w:t>
            </w:r>
            <w:r>
              <w:rPr>
                <w:rFonts w:ascii="Microsoft Tai Le"/>
                <w:spacing w:val="2"/>
                <w:sz w:val="15"/>
              </w:rPr>
              <w:t xml:space="preserve"> </w:t>
            </w:r>
            <w:r>
              <w:rPr>
                <w:rFonts w:ascii="Microsoft Tai Le"/>
                <w:sz w:val="15"/>
              </w:rPr>
              <w:t>Recibidos</w:t>
            </w:r>
          </w:p>
        </w:tc>
        <w:tc>
          <w:tcPr>
            <w:tcW w:w="2781" w:type="dxa"/>
          </w:tcPr>
          <w:p w14:paraId="02DE0078" w14:textId="77777777" w:rsidR="003C0646" w:rsidRDefault="00B300AB">
            <w:pPr>
              <w:pStyle w:val="TableParagraph"/>
              <w:spacing w:before="17" w:line="187" w:lineRule="exact"/>
              <w:ind w:right="68"/>
              <w:jc w:val="right"/>
              <w:rPr>
                <w:rFonts w:ascii="Microsoft Tai Le"/>
                <w:sz w:val="15"/>
              </w:rPr>
            </w:pPr>
            <w:r>
              <w:rPr>
                <w:rFonts w:ascii="Microsoft Tai Le"/>
                <w:sz w:val="15"/>
              </w:rPr>
              <w:t>749.276.119</w:t>
            </w:r>
          </w:p>
        </w:tc>
      </w:tr>
      <w:tr w:rsidR="003C0646" w14:paraId="515309FA" w14:textId="77777777">
        <w:trPr>
          <w:trHeight w:val="223"/>
        </w:trPr>
        <w:tc>
          <w:tcPr>
            <w:tcW w:w="4970" w:type="dxa"/>
          </w:tcPr>
          <w:p w14:paraId="29325A94" w14:textId="77777777" w:rsidR="003C0646" w:rsidRDefault="00B300AB">
            <w:pPr>
              <w:pStyle w:val="TableParagraph"/>
              <w:spacing w:before="17" w:line="187" w:lineRule="exact"/>
              <w:ind w:left="32"/>
              <w:rPr>
                <w:rFonts w:ascii="Microsoft Tai Le"/>
                <w:sz w:val="15"/>
              </w:rPr>
            </w:pPr>
            <w:r>
              <w:rPr>
                <w:rFonts w:ascii="Microsoft Tai Le"/>
                <w:sz w:val="15"/>
              </w:rPr>
              <w:t>Impuestos</w:t>
            </w:r>
            <w:r>
              <w:rPr>
                <w:rFonts w:ascii="Microsoft Tai Le"/>
                <w:spacing w:val="1"/>
                <w:sz w:val="15"/>
              </w:rPr>
              <w:t xml:space="preserve"> </w:t>
            </w:r>
            <w:r>
              <w:rPr>
                <w:rFonts w:ascii="Microsoft Tai Le"/>
                <w:sz w:val="15"/>
              </w:rPr>
              <w:t>corrientes</w:t>
            </w:r>
          </w:p>
        </w:tc>
        <w:tc>
          <w:tcPr>
            <w:tcW w:w="2781" w:type="dxa"/>
          </w:tcPr>
          <w:p w14:paraId="0BC9A1DB" w14:textId="77777777" w:rsidR="003C0646" w:rsidRDefault="00B300AB">
            <w:pPr>
              <w:pStyle w:val="TableParagraph"/>
              <w:spacing w:before="17" w:line="187" w:lineRule="exact"/>
              <w:ind w:right="68"/>
              <w:jc w:val="right"/>
              <w:rPr>
                <w:rFonts w:ascii="Microsoft Tai Le"/>
                <w:sz w:val="15"/>
              </w:rPr>
            </w:pPr>
            <w:r>
              <w:rPr>
                <w:rFonts w:ascii="Microsoft Tai Le"/>
                <w:sz w:val="15"/>
              </w:rPr>
              <w:t>9.341.580</w:t>
            </w:r>
          </w:p>
        </w:tc>
      </w:tr>
      <w:tr w:rsidR="003C0646" w14:paraId="3D678358" w14:textId="77777777">
        <w:trPr>
          <w:trHeight w:val="224"/>
        </w:trPr>
        <w:tc>
          <w:tcPr>
            <w:tcW w:w="4970" w:type="dxa"/>
          </w:tcPr>
          <w:p w14:paraId="79B2973B" w14:textId="77777777" w:rsidR="003C0646" w:rsidRDefault="00B300AB">
            <w:pPr>
              <w:pStyle w:val="TableParagraph"/>
              <w:spacing w:before="17" w:line="187" w:lineRule="exact"/>
              <w:ind w:left="32"/>
              <w:rPr>
                <w:rFonts w:ascii="Microsoft Tai Le"/>
                <w:sz w:val="15"/>
              </w:rPr>
            </w:pPr>
            <w:r>
              <w:rPr>
                <w:rFonts w:ascii="Microsoft Tai Le"/>
                <w:sz w:val="15"/>
              </w:rPr>
              <w:t>Impuesto de</w:t>
            </w:r>
            <w:r>
              <w:rPr>
                <w:rFonts w:ascii="Microsoft Tai Le"/>
                <w:spacing w:val="2"/>
                <w:sz w:val="15"/>
              </w:rPr>
              <w:t xml:space="preserve"> </w:t>
            </w:r>
            <w:r>
              <w:rPr>
                <w:rFonts w:ascii="Microsoft Tai Le"/>
                <w:sz w:val="15"/>
              </w:rPr>
              <w:t>Renta</w:t>
            </w:r>
          </w:p>
        </w:tc>
        <w:tc>
          <w:tcPr>
            <w:tcW w:w="2781" w:type="dxa"/>
          </w:tcPr>
          <w:p w14:paraId="5360A35A" w14:textId="77777777" w:rsidR="003C0646" w:rsidRDefault="00B300AB">
            <w:pPr>
              <w:pStyle w:val="TableParagraph"/>
              <w:spacing w:before="17" w:line="187" w:lineRule="exact"/>
              <w:ind w:right="68"/>
              <w:jc w:val="right"/>
              <w:rPr>
                <w:rFonts w:ascii="Microsoft Tai Le"/>
                <w:sz w:val="15"/>
              </w:rPr>
            </w:pPr>
            <w:r>
              <w:rPr>
                <w:rFonts w:ascii="Microsoft Tai Le"/>
                <w:sz w:val="15"/>
              </w:rPr>
              <w:t>25.279.000</w:t>
            </w:r>
          </w:p>
        </w:tc>
      </w:tr>
      <w:tr w:rsidR="003C0646" w14:paraId="43266BB3" w14:textId="77777777">
        <w:trPr>
          <w:trHeight w:val="224"/>
        </w:trPr>
        <w:tc>
          <w:tcPr>
            <w:tcW w:w="4970" w:type="dxa"/>
          </w:tcPr>
          <w:p w14:paraId="4726A408" w14:textId="77777777" w:rsidR="003C0646" w:rsidRDefault="00B300AB">
            <w:pPr>
              <w:pStyle w:val="TableParagraph"/>
              <w:tabs>
                <w:tab w:val="left" w:pos="4969"/>
              </w:tabs>
              <w:spacing w:before="17" w:line="187" w:lineRule="exact"/>
              <w:rPr>
                <w:rFonts w:ascii="Microsoft Tai Le"/>
                <w:sz w:val="15"/>
              </w:rPr>
            </w:pPr>
            <w:r>
              <w:rPr>
                <w:rFonts w:ascii="Microsoft Tai Le"/>
                <w:spacing w:val="-10"/>
                <w:w w:val="101"/>
                <w:sz w:val="15"/>
                <w:u w:val="single"/>
              </w:rPr>
              <w:t xml:space="preserve"> </w:t>
            </w:r>
            <w:r>
              <w:rPr>
                <w:rFonts w:ascii="Microsoft Tai Le"/>
                <w:sz w:val="15"/>
                <w:u w:val="single"/>
              </w:rPr>
              <w:t>Beneficios a empleados</w:t>
            </w:r>
            <w:r>
              <w:rPr>
                <w:rFonts w:ascii="Microsoft Tai Le"/>
                <w:sz w:val="15"/>
                <w:u w:val="single"/>
              </w:rPr>
              <w:tab/>
            </w:r>
          </w:p>
        </w:tc>
        <w:tc>
          <w:tcPr>
            <w:tcW w:w="2781" w:type="dxa"/>
          </w:tcPr>
          <w:p w14:paraId="306F9150" w14:textId="77777777" w:rsidR="003C0646" w:rsidRDefault="00B300AB">
            <w:pPr>
              <w:pStyle w:val="TableParagraph"/>
              <w:tabs>
                <w:tab w:val="left" w:pos="1804"/>
              </w:tabs>
              <w:spacing w:before="17" w:line="187" w:lineRule="exact"/>
              <w:ind w:right="-15"/>
              <w:jc w:val="right"/>
              <w:rPr>
                <w:rFonts w:ascii="Microsoft Tai Le"/>
                <w:sz w:val="15"/>
              </w:rPr>
            </w:pPr>
            <w:r>
              <w:rPr>
                <w:rFonts w:ascii="Microsoft Tai Le"/>
                <w:w w:val="101"/>
                <w:sz w:val="15"/>
                <w:u w:val="single"/>
              </w:rPr>
              <w:t xml:space="preserve"> </w:t>
            </w:r>
            <w:r>
              <w:rPr>
                <w:rFonts w:ascii="Microsoft Tai Le"/>
                <w:sz w:val="15"/>
                <w:u w:val="single"/>
              </w:rPr>
              <w:tab/>
              <w:t xml:space="preserve">20.802.787 </w:t>
            </w:r>
            <w:r>
              <w:rPr>
                <w:rFonts w:ascii="Microsoft Tai Le"/>
                <w:spacing w:val="-12"/>
                <w:sz w:val="15"/>
                <w:u w:val="single"/>
              </w:rPr>
              <w:t xml:space="preserve"> </w:t>
            </w:r>
          </w:p>
        </w:tc>
      </w:tr>
      <w:tr w:rsidR="003C0646" w14:paraId="1F16159F" w14:textId="77777777">
        <w:trPr>
          <w:trHeight w:val="444"/>
        </w:trPr>
        <w:tc>
          <w:tcPr>
            <w:tcW w:w="4970" w:type="dxa"/>
          </w:tcPr>
          <w:p w14:paraId="33FE905D" w14:textId="77777777" w:rsidR="003C0646" w:rsidRDefault="00B300AB">
            <w:pPr>
              <w:pStyle w:val="TableParagraph"/>
              <w:tabs>
                <w:tab w:val="left" w:pos="4969"/>
              </w:tabs>
              <w:spacing w:before="17"/>
              <w:rPr>
                <w:rFonts w:ascii="Microsoft Tai Le" w:hAnsi="Microsoft Tai Le"/>
                <w:b/>
                <w:sz w:val="15"/>
              </w:rPr>
            </w:pPr>
            <w:r>
              <w:rPr>
                <w:rFonts w:ascii="Microsoft Tai Le" w:hAnsi="Microsoft Tai Le"/>
                <w:b/>
                <w:w w:val="101"/>
                <w:sz w:val="15"/>
                <w:u w:val="single"/>
              </w:rPr>
              <w:t xml:space="preserve"> </w:t>
            </w:r>
            <w:r>
              <w:rPr>
                <w:rFonts w:ascii="Microsoft Tai Le" w:hAnsi="Microsoft Tai Le"/>
                <w:b/>
                <w:spacing w:val="-8"/>
                <w:sz w:val="15"/>
                <w:u w:val="single"/>
              </w:rPr>
              <w:t xml:space="preserve"> </w:t>
            </w:r>
            <w:r>
              <w:rPr>
                <w:rFonts w:ascii="Microsoft Tai Le" w:hAnsi="Microsoft Tai Le"/>
                <w:b/>
                <w:sz w:val="15"/>
                <w:u w:val="single"/>
              </w:rPr>
              <w:t>EFECTIVO</w:t>
            </w:r>
            <w:r>
              <w:rPr>
                <w:rFonts w:ascii="Microsoft Tai Le" w:hAnsi="Microsoft Tai Le"/>
                <w:b/>
                <w:spacing w:val="4"/>
                <w:sz w:val="15"/>
                <w:u w:val="single"/>
              </w:rPr>
              <w:t xml:space="preserve"> </w:t>
            </w:r>
            <w:r>
              <w:rPr>
                <w:rFonts w:ascii="Microsoft Tai Le" w:hAnsi="Microsoft Tai Le"/>
                <w:b/>
                <w:sz w:val="15"/>
                <w:u w:val="single"/>
              </w:rPr>
              <w:t>EN</w:t>
            </w:r>
            <w:r>
              <w:rPr>
                <w:rFonts w:ascii="Microsoft Tai Le" w:hAnsi="Microsoft Tai Le"/>
                <w:b/>
                <w:spacing w:val="3"/>
                <w:sz w:val="15"/>
                <w:u w:val="single"/>
              </w:rPr>
              <w:t xml:space="preserve"> </w:t>
            </w:r>
            <w:r>
              <w:rPr>
                <w:rFonts w:ascii="Microsoft Tai Le" w:hAnsi="Microsoft Tai Le"/>
                <w:b/>
                <w:sz w:val="15"/>
                <w:u w:val="single"/>
              </w:rPr>
              <w:t>ACTIVIDADES</w:t>
            </w:r>
            <w:r>
              <w:rPr>
                <w:rFonts w:ascii="Microsoft Tai Le" w:hAnsi="Microsoft Tai Le"/>
                <w:b/>
                <w:spacing w:val="2"/>
                <w:sz w:val="15"/>
                <w:u w:val="single"/>
              </w:rPr>
              <w:t xml:space="preserve"> </w:t>
            </w:r>
            <w:r>
              <w:rPr>
                <w:rFonts w:ascii="Microsoft Tai Le" w:hAnsi="Microsoft Tai Le"/>
                <w:b/>
                <w:sz w:val="15"/>
                <w:u w:val="single"/>
              </w:rPr>
              <w:t>DE</w:t>
            </w:r>
            <w:r>
              <w:rPr>
                <w:rFonts w:ascii="Microsoft Tai Le" w:hAnsi="Microsoft Tai Le"/>
                <w:b/>
                <w:spacing w:val="2"/>
                <w:sz w:val="15"/>
                <w:u w:val="single"/>
              </w:rPr>
              <w:t xml:space="preserve"> </w:t>
            </w:r>
            <w:r>
              <w:rPr>
                <w:rFonts w:ascii="Microsoft Tai Le" w:hAnsi="Microsoft Tai Le"/>
                <w:b/>
                <w:sz w:val="15"/>
                <w:u w:val="single"/>
              </w:rPr>
              <w:t>OPERACIÓN</w:t>
            </w:r>
            <w:r>
              <w:rPr>
                <w:rFonts w:ascii="Microsoft Tai Le" w:hAnsi="Microsoft Tai Le"/>
                <w:b/>
                <w:sz w:val="15"/>
                <w:u w:val="single"/>
              </w:rPr>
              <w:tab/>
            </w:r>
          </w:p>
        </w:tc>
        <w:tc>
          <w:tcPr>
            <w:tcW w:w="2781" w:type="dxa"/>
          </w:tcPr>
          <w:p w14:paraId="47F50D90" w14:textId="77777777" w:rsidR="003C0646" w:rsidRDefault="00B300AB">
            <w:pPr>
              <w:pStyle w:val="TableParagraph"/>
              <w:tabs>
                <w:tab w:val="left" w:pos="1632"/>
              </w:tabs>
              <w:spacing w:before="17"/>
              <w:ind w:right="-15"/>
              <w:jc w:val="right"/>
              <w:rPr>
                <w:rFonts w:ascii="Microsoft Tai Le"/>
                <w:b/>
                <w:sz w:val="15"/>
              </w:rPr>
            </w:pPr>
            <w:r>
              <w:rPr>
                <w:rFonts w:ascii="Microsoft Tai Le"/>
                <w:b/>
                <w:w w:val="101"/>
                <w:sz w:val="15"/>
                <w:u w:val="single"/>
              </w:rPr>
              <w:t xml:space="preserve"> </w:t>
            </w:r>
            <w:r>
              <w:rPr>
                <w:rFonts w:ascii="Microsoft Tai Le"/>
                <w:b/>
                <w:sz w:val="15"/>
                <w:u w:val="single"/>
              </w:rPr>
              <w:tab/>
              <w:t xml:space="preserve">452.896.022 </w:t>
            </w:r>
            <w:r>
              <w:rPr>
                <w:rFonts w:ascii="Microsoft Tai Le"/>
                <w:b/>
                <w:spacing w:val="-5"/>
                <w:sz w:val="15"/>
                <w:u w:val="single"/>
              </w:rPr>
              <w:t xml:space="preserve"> </w:t>
            </w:r>
          </w:p>
        </w:tc>
      </w:tr>
      <w:tr w:rsidR="003C0646" w14:paraId="559627EA" w14:textId="77777777">
        <w:trPr>
          <w:trHeight w:val="227"/>
        </w:trPr>
        <w:tc>
          <w:tcPr>
            <w:tcW w:w="4970" w:type="dxa"/>
            <w:shd w:val="clear" w:color="auto" w:fill="D5DCE3"/>
          </w:tcPr>
          <w:p w14:paraId="2D48331B" w14:textId="77777777" w:rsidR="003C0646" w:rsidRDefault="00B300AB">
            <w:pPr>
              <w:pStyle w:val="TableParagraph"/>
              <w:spacing w:before="21" w:line="187" w:lineRule="exact"/>
              <w:ind w:left="36"/>
              <w:rPr>
                <w:rFonts w:ascii="Microsoft Tai Le"/>
                <w:b/>
                <w:sz w:val="15"/>
              </w:rPr>
            </w:pPr>
            <w:r>
              <w:rPr>
                <w:rFonts w:ascii="Microsoft Tai Le"/>
                <w:b/>
                <w:sz w:val="15"/>
              </w:rPr>
              <w:t>ACTIVIDADES</w:t>
            </w:r>
            <w:r>
              <w:rPr>
                <w:rFonts w:ascii="Microsoft Tai Le"/>
                <w:b/>
                <w:spacing w:val="1"/>
                <w:sz w:val="15"/>
              </w:rPr>
              <w:t xml:space="preserve"> </w:t>
            </w:r>
            <w:r>
              <w:rPr>
                <w:rFonts w:ascii="Microsoft Tai Le"/>
                <w:b/>
                <w:sz w:val="15"/>
              </w:rPr>
              <w:t>DE</w:t>
            </w:r>
            <w:r>
              <w:rPr>
                <w:rFonts w:ascii="Microsoft Tai Le"/>
                <w:b/>
                <w:spacing w:val="2"/>
                <w:sz w:val="15"/>
              </w:rPr>
              <w:t xml:space="preserve"> </w:t>
            </w:r>
            <w:r>
              <w:rPr>
                <w:rFonts w:ascii="Microsoft Tai Le"/>
                <w:b/>
                <w:sz w:val="15"/>
              </w:rPr>
              <w:t>INVERSION</w:t>
            </w:r>
          </w:p>
        </w:tc>
        <w:tc>
          <w:tcPr>
            <w:tcW w:w="2781" w:type="dxa"/>
            <w:shd w:val="clear" w:color="auto" w:fill="D5DCE3"/>
          </w:tcPr>
          <w:p w14:paraId="45DD4B14" w14:textId="77777777" w:rsidR="003C0646" w:rsidRDefault="003C0646">
            <w:pPr>
              <w:pStyle w:val="TableParagraph"/>
              <w:rPr>
                <w:rFonts w:ascii="Times New Roman"/>
                <w:sz w:val="14"/>
              </w:rPr>
            </w:pPr>
          </w:p>
        </w:tc>
      </w:tr>
      <w:tr w:rsidR="003C0646" w14:paraId="1F17E6EA" w14:textId="77777777">
        <w:trPr>
          <w:trHeight w:val="223"/>
        </w:trPr>
        <w:tc>
          <w:tcPr>
            <w:tcW w:w="4970" w:type="dxa"/>
          </w:tcPr>
          <w:p w14:paraId="7C861A30" w14:textId="77777777" w:rsidR="003C0646" w:rsidRDefault="00B300AB">
            <w:pPr>
              <w:pStyle w:val="TableParagraph"/>
              <w:tabs>
                <w:tab w:val="left" w:pos="4969"/>
              </w:tabs>
              <w:spacing w:before="17" w:line="187" w:lineRule="exact"/>
              <w:rPr>
                <w:rFonts w:ascii="Microsoft Tai Le"/>
                <w:sz w:val="15"/>
              </w:rPr>
            </w:pPr>
            <w:r>
              <w:rPr>
                <w:rFonts w:ascii="Microsoft Tai Le"/>
                <w:spacing w:val="-10"/>
                <w:w w:val="101"/>
                <w:sz w:val="15"/>
                <w:u w:val="single"/>
              </w:rPr>
              <w:t xml:space="preserve"> </w:t>
            </w:r>
            <w:r>
              <w:rPr>
                <w:rFonts w:ascii="Microsoft Tai Le"/>
                <w:sz w:val="15"/>
                <w:u w:val="single"/>
              </w:rPr>
              <w:t>Compra</w:t>
            </w:r>
            <w:r>
              <w:rPr>
                <w:rFonts w:ascii="Microsoft Tai Le"/>
                <w:spacing w:val="-2"/>
                <w:sz w:val="15"/>
                <w:u w:val="single"/>
              </w:rPr>
              <w:t xml:space="preserve"> </w:t>
            </w:r>
            <w:r>
              <w:rPr>
                <w:rFonts w:ascii="Microsoft Tai Le"/>
                <w:sz w:val="15"/>
                <w:u w:val="single"/>
              </w:rPr>
              <w:t>de</w:t>
            </w:r>
            <w:r>
              <w:rPr>
                <w:rFonts w:ascii="Microsoft Tai Le"/>
                <w:spacing w:val="1"/>
                <w:sz w:val="15"/>
                <w:u w:val="single"/>
              </w:rPr>
              <w:t xml:space="preserve"> </w:t>
            </w:r>
            <w:r>
              <w:rPr>
                <w:rFonts w:ascii="Microsoft Tai Le"/>
                <w:sz w:val="15"/>
                <w:u w:val="single"/>
              </w:rPr>
              <w:t>otros Activos</w:t>
            </w:r>
            <w:r>
              <w:rPr>
                <w:rFonts w:ascii="Microsoft Tai Le"/>
                <w:sz w:val="15"/>
                <w:u w:val="single"/>
              </w:rPr>
              <w:tab/>
            </w:r>
          </w:p>
        </w:tc>
        <w:tc>
          <w:tcPr>
            <w:tcW w:w="2781" w:type="dxa"/>
          </w:tcPr>
          <w:p w14:paraId="3FA7B001" w14:textId="77777777" w:rsidR="003C0646" w:rsidRDefault="00B300AB">
            <w:pPr>
              <w:pStyle w:val="TableParagraph"/>
              <w:tabs>
                <w:tab w:val="left" w:pos="1744"/>
              </w:tabs>
              <w:spacing w:before="17" w:line="187" w:lineRule="exact"/>
              <w:ind w:right="-15"/>
              <w:jc w:val="right"/>
              <w:rPr>
                <w:rFonts w:ascii="Microsoft Tai Le"/>
                <w:sz w:val="15"/>
              </w:rPr>
            </w:pPr>
            <w:r>
              <w:rPr>
                <w:rFonts w:ascii="Microsoft Tai Le"/>
                <w:w w:val="101"/>
                <w:sz w:val="15"/>
                <w:u w:val="single"/>
              </w:rPr>
              <w:t xml:space="preserve"> </w:t>
            </w:r>
            <w:r>
              <w:rPr>
                <w:rFonts w:ascii="Microsoft Tai Le"/>
                <w:sz w:val="15"/>
                <w:u w:val="single"/>
              </w:rPr>
              <w:tab/>
              <w:t xml:space="preserve">-37.037.470 </w:t>
            </w:r>
            <w:r>
              <w:rPr>
                <w:rFonts w:ascii="Microsoft Tai Le"/>
                <w:spacing w:val="-12"/>
                <w:sz w:val="15"/>
                <w:u w:val="single"/>
              </w:rPr>
              <w:t xml:space="preserve"> </w:t>
            </w:r>
          </w:p>
        </w:tc>
      </w:tr>
      <w:tr w:rsidR="003C0646" w14:paraId="7732B38B" w14:textId="77777777">
        <w:trPr>
          <w:trHeight w:val="444"/>
        </w:trPr>
        <w:tc>
          <w:tcPr>
            <w:tcW w:w="4970" w:type="dxa"/>
          </w:tcPr>
          <w:p w14:paraId="73025C99" w14:textId="77777777" w:rsidR="003C0646" w:rsidRDefault="00B300AB">
            <w:pPr>
              <w:pStyle w:val="TableParagraph"/>
              <w:tabs>
                <w:tab w:val="left" w:pos="4969"/>
              </w:tabs>
              <w:spacing w:before="17"/>
              <w:rPr>
                <w:rFonts w:ascii="Microsoft Tai Le"/>
                <w:b/>
                <w:sz w:val="15"/>
              </w:rPr>
            </w:pPr>
            <w:r>
              <w:rPr>
                <w:rFonts w:ascii="Microsoft Tai Le"/>
                <w:b/>
                <w:spacing w:val="-6"/>
                <w:w w:val="101"/>
                <w:sz w:val="15"/>
                <w:u w:val="single"/>
              </w:rPr>
              <w:t xml:space="preserve"> </w:t>
            </w:r>
            <w:r>
              <w:rPr>
                <w:rFonts w:ascii="Microsoft Tai Le"/>
                <w:b/>
                <w:sz w:val="15"/>
                <w:u w:val="single"/>
              </w:rPr>
              <w:t>ACTIVIDADES</w:t>
            </w:r>
            <w:r>
              <w:rPr>
                <w:rFonts w:ascii="Microsoft Tai Le"/>
                <w:b/>
                <w:spacing w:val="1"/>
                <w:sz w:val="15"/>
                <w:u w:val="single"/>
              </w:rPr>
              <w:t xml:space="preserve"> </w:t>
            </w:r>
            <w:r>
              <w:rPr>
                <w:rFonts w:ascii="Microsoft Tai Le"/>
                <w:b/>
                <w:sz w:val="15"/>
                <w:u w:val="single"/>
              </w:rPr>
              <w:t>DE</w:t>
            </w:r>
            <w:r>
              <w:rPr>
                <w:rFonts w:ascii="Microsoft Tai Le"/>
                <w:b/>
                <w:spacing w:val="2"/>
                <w:sz w:val="15"/>
                <w:u w:val="single"/>
              </w:rPr>
              <w:t xml:space="preserve"> </w:t>
            </w:r>
            <w:r>
              <w:rPr>
                <w:rFonts w:ascii="Microsoft Tai Le"/>
                <w:b/>
                <w:sz w:val="15"/>
                <w:u w:val="single"/>
              </w:rPr>
              <w:t>INVERSION</w:t>
            </w:r>
            <w:r>
              <w:rPr>
                <w:rFonts w:ascii="Microsoft Tai Le"/>
                <w:b/>
                <w:sz w:val="15"/>
                <w:u w:val="single"/>
              </w:rPr>
              <w:tab/>
            </w:r>
          </w:p>
        </w:tc>
        <w:tc>
          <w:tcPr>
            <w:tcW w:w="2781" w:type="dxa"/>
          </w:tcPr>
          <w:p w14:paraId="3CA73F43" w14:textId="77777777" w:rsidR="003C0646" w:rsidRDefault="00B300AB">
            <w:pPr>
              <w:pStyle w:val="TableParagraph"/>
              <w:tabs>
                <w:tab w:val="left" w:pos="1660"/>
              </w:tabs>
              <w:spacing w:before="17"/>
              <w:ind w:right="-15"/>
              <w:jc w:val="right"/>
              <w:rPr>
                <w:rFonts w:ascii="Microsoft Tai Le"/>
                <w:b/>
                <w:sz w:val="15"/>
              </w:rPr>
            </w:pPr>
            <w:r>
              <w:rPr>
                <w:rFonts w:ascii="Microsoft Tai Le"/>
                <w:b/>
                <w:w w:val="101"/>
                <w:sz w:val="15"/>
                <w:u w:val="single"/>
              </w:rPr>
              <w:t xml:space="preserve"> </w:t>
            </w:r>
            <w:r>
              <w:rPr>
                <w:rFonts w:ascii="Microsoft Tai Le"/>
                <w:b/>
                <w:sz w:val="15"/>
                <w:u w:val="single"/>
              </w:rPr>
              <w:tab/>
              <w:t xml:space="preserve">-37.037.470 </w:t>
            </w:r>
            <w:r>
              <w:rPr>
                <w:rFonts w:ascii="Microsoft Tai Le"/>
                <w:b/>
                <w:spacing w:val="-5"/>
                <w:sz w:val="15"/>
                <w:u w:val="single"/>
              </w:rPr>
              <w:t xml:space="preserve"> </w:t>
            </w:r>
          </w:p>
        </w:tc>
      </w:tr>
      <w:tr w:rsidR="003C0646" w14:paraId="4896FA73" w14:textId="77777777">
        <w:trPr>
          <w:trHeight w:val="227"/>
        </w:trPr>
        <w:tc>
          <w:tcPr>
            <w:tcW w:w="4970" w:type="dxa"/>
            <w:shd w:val="clear" w:color="auto" w:fill="D5DCE3"/>
          </w:tcPr>
          <w:p w14:paraId="6F1EE343" w14:textId="77777777" w:rsidR="003C0646" w:rsidRDefault="00B300AB">
            <w:pPr>
              <w:pStyle w:val="TableParagraph"/>
              <w:spacing w:before="21" w:line="187" w:lineRule="exact"/>
              <w:ind w:left="36"/>
              <w:rPr>
                <w:rFonts w:ascii="Microsoft Tai Le"/>
                <w:b/>
                <w:sz w:val="15"/>
              </w:rPr>
            </w:pPr>
            <w:r>
              <w:rPr>
                <w:rFonts w:ascii="Microsoft Tai Le"/>
                <w:b/>
                <w:sz w:val="15"/>
              </w:rPr>
              <w:t>ACTIVIDADES</w:t>
            </w:r>
            <w:r>
              <w:rPr>
                <w:rFonts w:ascii="Microsoft Tai Le"/>
                <w:b/>
                <w:spacing w:val="4"/>
                <w:sz w:val="15"/>
              </w:rPr>
              <w:t xml:space="preserve"> </w:t>
            </w:r>
            <w:r>
              <w:rPr>
                <w:rFonts w:ascii="Microsoft Tai Le"/>
                <w:b/>
                <w:sz w:val="15"/>
              </w:rPr>
              <w:t>DE</w:t>
            </w:r>
            <w:r>
              <w:rPr>
                <w:rFonts w:ascii="Microsoft Tai Le"/>
                <w:b/>
                <w:spacing w:val="5"/>
                <w:sz w:val="15"/>
              </w:rPr>
              <w:t xml:space="preserve"> </w:t>
            </w:r>
            <w:r>
              <w:rPr>
                <w:rFonts w:ascii="Microsoft Tai Le"/>
                <w:b/>
                <w:sz w:val="15"/>
              </w:rPr>
              <w:t>FINANCIACION</w:t>
            </w:r>
          </w:p>
        </w:tc>
        <w:tc>
          <w:tcPr>
            <w:tcW w:w="2781" w:type="dxa"/>
            <w:shd w:val="clear" w:color="auto" w:fill="D5DCE3"/>
          </w:tcPr>
          <w:p w14:paraId="0F0186A4" w14:textId="77777777" w:rsidR="003C0646" w:rsidRDefault="003C0646">
            <w:pPr>
              <w:pStyle w:val="TableParagraph"/>
              <w:rPr>
                <w:rFonts w:ascii="Times New Roman"/>
                <w:sz w:val="14"/>
              </w:rPr>
            </w:pPr>
          </w:p>
        </w:tc>
      </w:tr>
      <w:tr w:rsidR="003C0646" w14:paraId="40938379" w14:textId="77777777">
        <w:trPr>
          <w:trHeight w:val="222"/>
        </w:trPr>
        <w:tc>
          <w:tcPr>
            <w:tcW w:w="4970" w:type="dxa"/>
          </w:tcPr>
          <w:p w14:paraId="6312E272" w14:textId="77777777" w:rsidR="003C0646" w:rsidRDefault="00B300AB">
            <w:pPr>
              <w:pStyle w:val="TableParagraph"/>
              <w:tabs>
                <w:tab w:val="left" w:pos="4969"/>
              </w:tabs>
              <w:spacing w:before="17" w:line="185" w:lineRule="exact"/>
              <w:rPr>
                <w:rFonts w:ascii="Microsoft Tai Le" w:hAnsi="Microsoft Tai Le"/>
                <w:sz w:val="15"/>
              </w:rPr>
            </w:pPr>
            <w:r>
              <w:rPr>
                <w:rFonts w:ascii="Microsoft Tai Le" w:hAnsi="Microsoft Tai Le"/>
                <w:spacing w:val="-10"/>
                <w:w w:val="101"/>
                <w:sz w:val="15"/>
                <w:u w:val="single"/>
              </w:rPr>
              <w:t xml:space="preserve"> </w:t>
            </w:r>
            <w:r>
              <w:rPr>
                <w:rFonts w:ascii="Microsoft Tai Le" w:hAnsi="Microsoft Tai Le"/>
                <w:sz w:val="15"/>
                <w:u w:val="single"/>
              </w:rPr>
              <w:t>Préstamos no corrientes</w:t>
            </w:r>
            <w:r>
              <w:rPr>
                <w:rFonts w:ascii="Microsoft Tai Le" w:hAnsi="Microsoft Tai Le"/>
                <w:sz w:val="15"/>
                <w:u w:val="single"/>
              </w:rPr>
              <w:tab/>
            </w:r>
          </w:p>
        </w:tc>
        <w:tc>
          <w:tcPr>
            <w:tcW w:w="2781" w:type="dxa"/>
          </w:tcPr>
          <w:p w14:paraId="668612FE" w14:textId="77777777" w:rsidR="003C0646" w:rsidRDefault="00B300AB">
            <w:pPr>
              <w:pStyle w:val="TableParagraph"/>
              <w:tabs>
                <w:tab w:val="left" w:pos="2288"/>
                <w:tab w:val="left" w:pos="2580"/>
              </w:tabs>
              <w:spacing w:before="17" w:line="185" w:lineRule="exact"/>
              <w:ind w:right="-15"/>
              <w:jc w:val="right"/>
              <w:rPr>
                <w:rFonts w:ascii="Microsoft Tai Le"/>
                <w:sz w:val="15"/>
              </w:rPr>
            </w:pPr>
            <w:r>
              <w:rPr>
                <w:rFonts w:ascii="Microsoft Tai Le"/>
                <w:w w:val="101"/>
                <w:sz w:val="15"/>
                <w:u w:val="single"/>
              </w:rPr>
              <w:t xml:space="preserve"> </w:t>
            </w:r>
            <w:r>
              <w:rPr>
                <w:rFonts w:ascii="Microsoft Tai Le"/>
                <w:sz w:val="15"/>
                <w:u w:val="single"/>
              </w:rPr>
              <w:tab/>
              <w:t>-</w:t>
            </w:r>
            <w:r>
              <w:rPr>
                <w:rFonts w:ascii="Microsoft Tai Le"/>
                <w:sz w:val="15"/>
                <w:u w:val="single"/>
              </w:rPr>
              <w:tab/>
            </w:r>
          </w:p>
        </w:tc>
      </w:tr>
      <w:tr w:rsidR="003C0646" w14:paraId="7FC861E1" w14:textId="77777777">
        <w:trPr>
          <w:trHeight w:val="206"/>
        </w:trPr>
        <w:tc>
          <w:tcPr>
            <w:tcW w:w="4970" w:type="dxa"/>
            <w:tcBorders>
              <w:bottom w:val="double" w:sz="3" w:space="0" w:color="000000"/>
            </w:tcBorders>
          </w:tcPr>
          <w:p w14:paraId="762793B1" w14:textId="77777777" w:rsidR="003C0646" w:rsidRDefault="00B300AB">
            <w:pPr>
              <w:pStyle w:val="TableParagraph"/>
              <w:spacing w:before="15" w:line="171" w:lineRule="exact"/>
              <w:ind w:left="36"/>
              <w:rPr>
                <w:rFonts w:ascii="Microsoft Tai Le"/>
                <w:b/>
                <w:sz w:val="15"/>
              </w:rPr>
            </w:pPr>
            <w:r>
              <w:rPr>
                <w:rFonts w:ascii="Microsoft Tai Le"/>
                <w:b/>
                <w:sz w:val="15"/>
              </w:rPr>
              <w:t>FLUJO</w:t>
            </w:r>
            <w:r>
              <w:rPr>
                <w:rFonts w:ascii="Microsoft Tai Le"/>
                <w:b/>
                <w:spacing w:val="4"/>
                <w:sz w:val="15"/>
              </w:rPr>
              <w:t xml:space="preserve"> </w:t>
            </w:r>
            <w:r>
              <w:rPr>
                <w:rFonts w:ascii="Microsoft Tai Le"/>
                <w:b/>
                <w:sz w:val="15"/>
              </w:rPr>
              <w:t>EFECTIVO</w:t>
            </w:r>
            <w:r>
              <w:rPr>
                <w:rFonts w:ascii="Microsoft Tai Le"/>
                <w:b/>
                <w:spacing w:val="4"/>
                <w:sz w:val="15"/>
              </w:rPr>
              <w:t xml:space="preserve"> </w:t>
            </w:r>
            <w:r>
              <w:rPr>
                <w:rFonts w:ascii="Microsoft Tai Le"/>
                <w:b/>
                <w:sz w:val="15"/>
              </w:rPr>
              <w:t>DE</w:t>
            </w:r>
            <w:r>
              <w:rPr>
                <w:rFonts w:ascii="Microsoft Tai Le"/>
                <w:b/>
                <w:spacing w:val="2"/>
                <w:sz w:val="15"/>
              </w:rPr>
              <w:t xml:space="preserve"> </w:t>
            </w:r>
            <w:r>
              <w:rPr>
                <w:rFonts w:ascii="Microsoft Tai Le"/>
                <w:b/>
                <w:sz w:val="15"/>
              </w:rPr>
              <w:t>FINANCIACION</w:t>
            </w:r>
          </w:p>
        </w:tc>
        <w:tc>
          <w:tcPr>
            <w:tcW w:w="2781" w:type="dxa"/>
          </w:tcPr>
          <w:p w14:paraId="6759EC3A" w14:textId="77777777" w:rsidR="003C0646" w:rsidRDefault="00B300AB">
            <w:pPr>
              <w:pStyle w:val="TableParagraph"/>
              <w:spacing w:before="15" w:line="171" w:lineRule="exact"/>
              <w:ind w:right="249"/>
              <w:jc w:val="right"/>
              <w:rPr>
                <w:rFonts w:ascii="Microsoft Tai Le"/>
                <w:b/>
                <w:sz w:val="15"/>
              </w:rPr>
            </w:pPr>
            <w:r>
              <w:rPr>
                <w:rFonts w:ascii="Microsoft Tai Le"/>
                <w:b/>
                <w:w w:val="101"/>
                <w:sz w:val="15"/>
              </w:rPr>
              <w:t>-</w:t>
            </w:r>
          </w:p>
        </w:tc>
      </w:tr>
    </w:tbl>
    <w:p w14:paraId="455FFBC2" w14:textId="77777777" w:rsidR="003C0646" w:rsidRDefault="003C0646">
      <w:pPr>
        <w:pStyle w:val="Textoindependiente"/>
        <w:spacing w:before="6"/>
        <w:rPr>
          <w:rFonts w:ascii="Microsoft Tai Le"/>
          <w:b/>
          <w:sz w:val="16"/>
        </w:rPr>
      </w:pPr>
    </w:p>
    <w:tbl>
      <w:tblPr>
        <w:tblStyle w:val="TableNormal"/>
        <w:tblW w:w="0" w:type="auto"/>
        <w:tblInd w:w="15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970"/>
        <w:gridCol w:w="200"/>
        <w:gridCol w:w="2577"/>
      </w:tblGrid>
      <w:tr w:rsidR="003C0646" w14:paraId="6F9D6D6F" w14:textId="77777777">
        <w:trPr>
          <w:trHeight w:val="203"/>
        </w:trPr>
        <w:tc>
          <w:tcPr>
            <w:tcW w:w="4970" w:type="dxa"/>
            <w:tcBorders>
              <w:right w:val="nil"/>
            </w:tcBorders>
          </w:tcPr>
          <w:p w14:paraId="0E4A279B" w14:textId="77777777" w:rsidR="003C0646" w:rsidRDefault="00B300AB">
            <w:pPr>
              <w:pStyle w:val="TableParagraph"/>
              <w:spacing w:before="38" w:line="145" w:lineRule="exact"/>
              <w:ind w:left="30"/>
              <w:rPr>
                <w:rFonts w:ascii="Microsoft Tai Le"/>
                <w:b/>
                <w:sz w:val="12"/>
              </w:rPr>
            </w:pPr>
            <w:r>
              <w:rPr>
                <w:rFonts w:ascii="Microsoft Tai Le"/>
                <w:b/>
                <w:sz w:val="12"/>
              </w:rPr>
              <w:t>EFECTIVO</w:t>
            </w:r>
            <w:r>
              <w:rPr>
                <w:rFonts w:ascii="Microsoft Tai Le"/>
                <w:b/>
                <w:spacing w:val="-1"/>
                <w:sz w:val="12"/>
              </w:rPr>
              <w:t xml:space="preserve"> </w:t>
            </w:r>
            <w:r>
              <w:rPr>
                <w:rFonts w:ascii="Microsoft Tai Le"/>
                <w:b/>
                <w:sz w:val="12"/>
              </w:rPr>
              <w:t>Y</w:t>
            </w:r>
            <w:r>
              <w:rPr>
                <w:rFonts w:ascii="Microsoft Tai Le"/>
                <w:b/>
                <w:spacing w:val="-1"/>
                <w:sz w:val="12"/>
              </w:rPr>
              <w:t xml:space="preserve"> </w:t>
            </w:r>
            <w:r>
              <w:rPr>
                <w:rFonts w:ascii="Microsoft Tai Le"/>
                <w:b/>
                <w:sz w:val="12"/>
              </w:rPr>
              <w:t>EQUIVALENTES INICIAL</w:t>
            </w:r>
          </w:p>
        </w:tc>
        <w:tc>
          <w:tcPr>
            <w:tcW w:w="200" w:type="dxa"/>
            <w:vMerge w:val="restart"/>
            <w:tcBorders>
              <w:top w:val="nil"/>
              <w:left w:val="nil"/>
              <w:bottom w:val="nil"/>
            </w:tcBorders>
          </w:tcPr>
          <w:p w14:paraId="4DDE2EE3" w14:textId="77777777" w:rsidR="003C0646" w:rsidRDefault="003C0646">
            <w:pPr>
              <w:pStyle w:val="TableParagraph"/>
              <w:rPr>
                <w:rFonts w:ascii="Times New Roman"/>
                <w:sz w:val="14"/>
              </w:rPr>
            </w:pPr>
          </w:p>
        </w:tc>
        <w:tc>
          <w:tcPr>
            <w:tcW w:w="2577" w:type="dxa"/>
          </w:tcPr>
          <w:p w14:paraId="5FB9A28A" w14:textId="77777777" w:rsidR="003C0646" w:rsidRDefault="00B300AB">
            <w:pPr>
              <w:pStyle w:val="TableParagraph"/>
              <w:spacing w:before="11" w:line="173" w:lineRule="exact"/>
              <w:ind w:right="46"/>
              <w:jc w:val="right"/>
              <w:rPr>
                <w:rFonts w:ascii="Microsoft Tai Le"/>
                <w:sz w:val="15"/>
              </w:rPr>
            </w:pPr>
            <w:r>
              <w:rPr>
                <w:rFonts w:ascii="Microsoft Tai Le"/>
                <w:sz w:val="15"/>
              </w:rPr>
              <w:t>20.100.518</w:t>
            </w:r>
          </w:p>
        </w:tc>
      </w:tr>
      <w:tr w:rsidR="003C0646" w14:paraId="0A439B55" w14:textId="77777777">
        <w:trPr>
          <w:trHeight w:val="204"/>
        </w:trPr>
        <w:tc>
          <w:tcPr>
            <w:tcW w:w="4970" w:type="dxa"/>
            <w:tcBorders>
              <w:right w:val="nil"/>
            </w:tcBorders>
          </w:tcPr>
          <w:p w14:paraId="057C2B59" w14:textId="77777777" w:rsidR="003C0646" w:rsidRDefault="00B300AB">
            <w:pPr>
              <w:pStyle w:val="TableParagraph"/>
              <w:spacing w:before="38" w:line="145" w:lineRule="exact"/>
              <w:ind w:left="30"/>
              <w:rPr>
                <w:rFonts w:ascii="Microsoft Tai Le"/>
                <w:b/>
                <w:sz w:val="12"/>
              </w:rPr>
            </w:pPr>
            <w:r>
              <w:rPr>
                <w:rFonts w:ascii="Microsoft Tai Le"/>
                <w:b/>
                <w:sz w:val="12"/>
              </w:rPr>
              <w:t>DISMINUCION Y/O</w:t>
            </w:r>
            <w:r>
              <w:rPr>
                <w:rFonts w:ascii="Microsoft Tai Le"/>
                <w:b/>
                <w:spacing w:val="-1"/>
                <w:sz w:val="12"/>
              </w:rPr>
              <w:t xml:space="preserve"> </w:t>
            </w:r>
            <w:r>
              <w:rPr>
                <w:rFonts w:ascii="Microsoft Tai Le"/>
                <w:b/>
                <w:sz w:val="12"/>
              </w:rPr>
              <w:t>AUMENTO</w:t>
            </w:r>
            <w:r>
              <w:rPr>
                <w:rFonts w:ascii="Microsoft Tai Le"/>
                <w:b/>
                <w:spacing w:val="-1"/>
                <w:sz w:val="12"/>
              </w:rPr>
              <w:t xml:space="preserve"> </w:t>
            </w:r>
            <w:r>
              <w:rPr>
                <w:rFonts w:ascii="Microsoft Tai Le"/>
                <w:b/>
                <w:sz w:val="12"/>
              </w:rPr>
              <w:t>DEL</w:t>
            </w:r>
            <w:r>
              <w:rPr>
                <w:rFonts w:ascii="Microsoft Tai Le"/>
                <w:b/>
                <w:spacing w:val="-2"/>
                <w:sz w:val="12"/>
              </w:rPr>
              <w:t xml:space="preserve"> </w:t>
            </w:r>
            <w:r>
              <w:rPr>
                <w:rFonts w:ascii="Microsoft Tai Le"/>
                <w:b/>
                <w:sz w:val="12"/>
              </w:rPr>
              <w:t>EFECTIVO</w:t>
            </w:r>
            <w:r>
              <w:rPr>
                <w:rFonts w:ascii="Microsoft Tai Le"/>
                <w:b/>
                <w:spacing w:val="-1"/>
                <w:sz w:val="12"/>
              </w:rPr>
              <w:t xml:space="preserve"> </w:t>
            </w:r>
            <w:r>
              <w:rPr>
                <w:rFonts w:ascii="Microsoft Tai Le"/>
                <w:b/>
                <w:sz w:val="12"/>
              </w:rPr>
              <w:t>Y</w:t>
            </w:r>
            <w:r>
              <w:rPr>
                <w:rFonts w:ascii="Microsoft Tai Le"/>
                <w:b/>
                <w:spacing w:val="-2"/>
                <w:sz w:val="12"/>
              </w:rPr>
              <w:t xml:space="preserve"> </w:t>
            </w:r>
            <w:r>
              <w:rPr>
                <w:rFonts w:ascii="Microsoft Tai Le"/>
                <w:b/>
                <w:sz w:val="12"/>
              </w:rPr>
              <w:t>EQUIVALENTES</w:t>
            </w:r>
          </w:p>
        </w:tc>
        <w:tc>
          <w:tcPr>
            <w:tcW w:w="200" w:type="dxa"/>
            <w:vMerge/>
            <w:tcBorders>
              <w:top w:val="nil"/>
              <w:left w:val="nil"/>
              <w:bottom w:val="nil"/>
            </w:tcBorders>
          </w:tcPr>
          <w:p w14:paraId="079797BA" w14:textId="77777777" w:rsidR="003C0646" w:rsidRDefault="003C0646">
            <w:pPr>
              <w:rPr>
                <w:sz w:val="2"/>
                <w:szCs w:val="2"/>
              </w:rPr>
            </w:pPr>
          </w:p>
        </w:tc>
        <w:tc>
          <w:tcPr>
            <w:tcW w:w="2577" w:type="dxa"/>
          </w:tcPr>
          <w:p w14:paraId="5DA47C5B" w14:textId="77777777" w:rsidR="003C0646" w:rsidRDefault="00B300AB">
            <w:pPr>
              <w:pStyle w:val="TableParagraph"/>
              <w:spacing w:before="10" w:line="173" w:lineRule="exact"/>
              <w:ind w:right="46"/>
              <w:jc w:val="right"/>
              <w:rPr>
                <w:rFonts w:ascii="Microsoft Tai Le"/>
                <w:sz w:val="15"/>
              </w:rPr>
            </w:pPr>
            <w:r>
              <w:rPr>
                <w:rFonts w:ascii="Microsoft Tai Le"/>
                <w:sz w:val="15"/>
              </w:rPr>
              <w:t>476.640.416</w:t>
            </w:r>
          </w:p>
        </w:tc>
      </w:tr>
      <w:tr w:rsidR="003C0646" w14:paraId="1559A9FA" w14:textId="77777777">
        <w:trPr>
          <w:trHeight w:val="203"/>
        </w:trPr>
        <w:tc>
          <w:tcPr>
            <w:tcW w:w="5170" w:type="dxa"/>
            <w:gridSpan w:val="2"/>
            <w:tcBorders>
              <w:top w:val="nil"/>
              <w:bottom w:val="nil"/>
            </w:tcBorders>
            <w:shd w:val="clear" w:color="auto" w:fill="DDEBF7"/>
          </w:tcPr>
          <w:p w14:paraId="5EAAD169" w14:textId="77777777" w:rsidR="003C0646" w:rsidRDefault="00B300AB">
            <w:pPr>
              <w:pStyle w:val="TableParagraph"/>
              <w:spacing w:before="38" w:line="145" w:lineRule="exact"/>
              <w:ind w:left="30"/>
              <w:rPr>
                <w:rFonts w:ascii="Microsoft Tai Le"/>
                <w:b/>
                <w:sz w:val="12"/>
              </w:rPr>
            </w:pPr>
            <w:r>
              <w:rPr>
                <w:rFonts w:ascii="Microsoft Tai Le"/>
                <w:b/>
                <w:sz w:val="12"/>
              </w:rPr>
              <w:t>EFECTIVO</w:t>
            </w:r>
            <w:r>
              <w:rPr>
                <w:rFonts w:ascii="Microsoft Tai Le"/>
                <w:b/>
                <w:spacing w:val="-1"/>
                <w:sz w:val="12"/>
              </w:rPr>
              <w:t xml:space="preserve"> </w:t>
            </w:r>
            <w:r>
              <w:rPr>
                <w:rFonts w:ascii="Microsoft Tai Le"/>
                <w:b/>
                <w:sz w:val="12"/>
              </w:rPr>
              <w:t>Y</w:t>
            </w:r>
            <w:r>
              <w:rPr>
                <w:rFonts w:ascii="Microsoft Tai Le"/>
                <w:b/>
                <w:spacing w:val="-1"/>
                <w:sz w:val="12"/>
              </w:rPr>
              <w:t xml:space="preserve"> </w:t>
            </w:r>
            <w:r>
              <w:rPr>
                <w:rFonts w:ascii="Microsoft Tai Le"/>
                <w:b/>
                <w:sz w:val="12"/>
              </w:rPr>
              <w:t>EQUIVALENTES FINAL</w:t>
            </w:r>
          </w:p>
        </w:tc>
        <w:tc>
          <w:tcPr>
            <w:tcW w:w="2577" w:type="dxa"/>
            <w:shd w:val="clear" w:color="auto" w:fill="DDEBF7"/>
          </w:tcPr>
          <w:p w14:paraId="5A309890" w14:textId="77777777" w:rsidR="003C0646" w:rsidRDefault="00B300AB">
            <w:pPr>
              <w:pStyle w:val="TableParagraph"/>
              <w:spacing w:before="11" w:line="173" w:lineRule="exact"/>
              <w:ind w:right="54"/>
              <w:jc w:val="right"/>
              <w:rPr>
                <w:rFonts w:ascii="Microsoft Tai Le"/>
                <w:b/>
                <w:sz w:val="15"/>
              </w:rPr>
            </w:pPr>
            <w:r>
              <w:rPr>
                <w:rFonts w:ascii="Microsoft Tai Le"/>
                <w:b/>
                <w:sz w:val="15"/>
              </w:rPr>
              <w:t>496.740.934</w:t>
            </w:r>
          </w:p>
        </w:tc>
      </w:tr>
    </w:tbl>
    <w:p w14:paraId="2BDA913F" w14:textId="3310A18E" w:rsidR="003C0646" w:rsidRDefault="0057257A">
      <w:pPr>
        <w:tabs>
          <w:tab w:val="left" w:pos="8982"/>
        </w:tabs>
        <w:spacing w:before="13"/>
        <w:ind w:left="1556"/>
        <w:rPr>
          <w:rFonts w:ascii="Microsoft Tai Le"/>
          <w:sz w:val="15"/>
        </w:rPr>
      </w:pPr>
      <w:r>
        <w:rPr>
          <w:noProof/>
        </w:rPr>
        <mc:AlternateContent>
          <mc:Choice Requires="wps">
            <w:drawing>
              <wp:anchor distT="0" distB="0" distL="114300" distR="114300" simplePos="0" relativeHeight="251628544" behindDoc="0" locked="0" layoutInCell="1" allowOverlap="1" wp14:anchorId="3ABA9EAA" wp14:editId="65456A6C">
                <wp:simplePos x="0" y="0"/>
                <wp:positionH relativeFrom="page">
                  <wp:posOffset>4505325</wp:posOffset>
                </wp:positionH>
                <wp:positionV relativeFrom="paragraph">
                  <wp:posOffset>-594360</wp:posOffset>
                </wp:positionV>
                <wp:extent cx="1638935" cy="27940"/>
                <wp:effectExtent l="0" t="0" r="0" b="0"/>
                <wp:wrapNone/>
                <wp:docPr id="2100574322"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8935" cy="27940"/>
                        </a:xfrm>
                        <a:custGeom>
                          <a:avLst/>
                          <a:gdLst>
                            <a:gd name="T0" fmla="+- 0 9676 7095"/>
                            <a:gd name="T1" fmla="*/ T0 w 2581"/>
                            <a:gd name="T2" fmla="+- 0 -908 -936"/>
                            <a:gd name="T3" fmla="*/ -908 h 44"/>
                            <a:gd name="T4" fmla="+- 0 7095 7095"/>
                            <a:gd name="T5" fmla="*/ T4 w 2581"/>
                            <a:gd name="T6" fmla="+- 0 -908 -936"/>
                            <a:gd name="T7" fmla="*/ -908 h 44"/>
                            <a:gd name="T8" fmla="+- 0 7095 7095"/>
                            <a:gd name="T9" fmla="*/ T8 w 2581"/>
                            <a:gd name="T10" fmla="+- 0 -892 -936"/>
                            <a:gd name="T11" fmla="*/ -892 h 44"/>
                            <a:gd name="T12" fmla="+- 0 9676 7095"/>
                            <a:gd name="T13" fmla="*/ T12 w 2581"/>
                            <a:gd name="T14" fmla="+- 0 -892 -936"/>
                            <a:gd name="T15" fmla="*/ -892 h 44"/>
                            <a:gd name="T16" fmla="+- 0 9676 7095"/>
                            <a:gd name="T17" fmla="*/ T16 w 2581"/>
                            <a:gd name="T18" fmla="+- 0 -908 -936"/>
                            <a:gd name="T19" fmla="*/ -908 h 44"/>
                            <a:gd name="T20" fmla="+- 0 9676 7095"/>
                            <a:gd name="T21" fmla="*/ T20 w 2581"/>
                            <a:gd name="T22" fmla="+- 0 -936 -936"/>
                            <a:gd name="T23" fmla="*/ -936 h 44"/>
                            <a:gd name="T24" fmla="+- 0 7095 7095"/>
                            <a:gd name="T25" fmla="*/ T24 w 2581"/>
                            <a:gd name="T26" fmla="+- 0 -936 -936"/>
                            <a:gd name="T27" fmla="*/ -936 h 44"/>
                            <a:gd name="T28" fmla="+- 0 7095 7095"/>
                            <a:gd name="T29" fmla="*/ T28 w 2581"/>
                            <a:gd name="T30" fmla="+- 0 -920 -936"/>
                            <a:gd name="T31" fmla="*/ -920 h 44"/>
                            <a:gd name="T32" fmla="+- 0 9676 7095"/>
                            <a:gd name="T33" fmla="*/ T32 w 2581"/>
                            <a:gd name="T34" fmla="+- 0 -920 -936"/>
                            <a:gd name="T35" fmla="*/ -920 h 44"/>
                            <a:gd name="T36" fmla="+- 0 9676 7095"/>
                            <a:gd name="T37" fmla="*/ T36 w 2581"/>
                            <a:gd name="T38" fmla="+- 0 -936 -936"/>
                            <a:gd name="T39" fmla="*/ -936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581" h="44">
                              <a:moveTo>
                                <a:pt x="2581" y="28"/>
                              </a:moveTo>
                              <a:lnTo>
                                <a:pt x="0" y="28"/>
                              </a:lnTo>
                              <a:lnTo>
                                <a:pt x="0" y="44"/>
                              </a:lnTo>
                              <a:lnTo>
                                <a:pt x="2581" y="44"/>
                              </a:lnTo>
                              <a:lnTo>
                                <a:pt x="2581" y="28"/>
                              </a:lnTo>
                              <a:close/>
                              <a:moveTo>
                                <a:pt x="2581" y="0"/>
                              </a:moveTo>
                              <a:lnTo>
                                <a:pt x="0" y="0"/>
                              </a:lnTo>
                              <a:lnTo>
                                <a:pt x="0" y="16"/>
                              </a:lnTo>
                              <a:lnTo>
                                <a:pt x="2581" y="16"/>
                              </a:lnTo>
                              <a:lnTo>
                                <a:pt x="258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94A11" id="AutoShape 54" o:spid="_x0000_s1026" style="position:absolute;margin-left:354.75pt;margin-top:-46.8pt;width:129.05pt;height:2.2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8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" path="m2581,28l,28,,44r2581,l2581,28xm2581,l,,,16r2581,l2581,xe" fillcolor="black" stroked="f">
                <v:path arrowok="t" o:connecttype="custom" o:connectlocs="1638935,-576580;0,-576580;0,-566420;1638935,-566420;1638935,-576580;1638935,-594360;0,-594360;0,-584200;1638935,-584200;1638935,-594360" o:connectangles="0,0,0,0,0,0,0,0,0,0"/>
                <w10:wrap anchorx="page"/>
              </v:shape>
            </w:pict>
          </mc:Fallback>
        </mc:AlternateContent>
      </w:r>
      <w:r w:rsidR="00B300AB">
        <w:rPr>
          <w:rFonts w:ascii="Microsoft Tai Le"/>
          <w:sz w:val="15"/>
        </w:rPr>
        <w:t>DIF</w:t>
      </w:r>
      <w:r w:rsidR="00B300AB">
        <w:rPr>
          <w:rFonts w:ascii="Microsoft Tai Le"/>
          <w:sz w:val="15"/>
        </w:rPr>
        <w:tab/>
        <w:t>-</w:t>
      </w:r>
    </w:p>
    <w:p w14:paraId="7B02E4EA" w14:textId="77777777" w:rsidR="003C0646" w:rsidRDefault="003C0646">
      <w:pPr>
        <w:pStyle w:val="Textoindependiente"/>
        <w:rPr>
          <w:rFonts w:ascii="Microsoft Tai Le"/>
          <w:sz w:val="20"/>
        </w:rPr>
      </w:pPr>
    </w:p>
    <w:p w14:paraId="3914ECB4" w14:textId="77777777" w:rsidR="003C0646" w:rsidRDefault="003C0646">
      <w:pPr>
        <w:pStyle w:val="Textoindependiente"/>
        <w:spacing w:before="9"/>
        <w:rPr>
          <w:rFonts w:ascii="Microsoft Tai Le"/>
        </w:rPr>
      </w:pPr>
    </w:p>
    <w:tbl>
      <w:tblPr>
        <w:tblStyle w:val="TableNormal"/>
        <w:tblW w:w="0" w:type="auto"/>
        <w:tblInd w:w="1531" w:type="dxa"/>
        <w:tblLayout w:type="fixed"/>
        <w:tblLook w:val="01E0" w:firstRow="1" w:lastRow="1" w:firstColumn="1" w:lastColumn="1" w:noHBand="0" w:noVBand="0"/>
      </w:tblPr>
      <w:tblGrid>
        <w:gridCol w:w="5748"/>
        <w:gridCol w:w="2004"/>
      </w:tblGrid>
      <w:tr w:rsidR="003C0646" w14:paraId="723FA3F8" w14:textId="77777777">
        <w:trPr>
          <w:trHeight w:val="208"/>
        </w:trPr>
        <w:tc>
          <w:tcPr>
            <w:tcW w:w="5748" w:type="dxa"/>
          </w:tcPr>
          <w:p w14:paraId="72C98D6E" w14:textId="77777777" w:rsidR="003C0646" w:rsidRDefault="00B300AB">
            <w:pPr>
              <w:pStyle w:val="TableParagraph"/>
              <w:spacing w:before="2" w:line="187" w:lineRule="exact"/>
              <w:ind w:left="36"/>
              <w:rPr>
                <w:rFonts w:ascii="Microsoft Tai Le" w:hAnsi="Microsoft Tai Le"/>
                <w:b/>
                <w:sz w:val="15"/>
              </w:rPr>
            </w:pPr>
            <w:r>
              <w:rPr>
                <w:rFonts w:ascii="Microsoft Tai Le" w:hAnsi="Microsoft Tai Le"/>
                <w:b/>
                <w:sz w:val="15"/>
              </w:rPr>
              <w:t>El</w:t>
            </w:r>
            <w:r>
              <w:rPr>
                <w:rFonts w:ascii="Microsoft Tai Le" w:hAnsi="Microsoft Tai Le"/>
                <w:b/>
                <w:spacing w:val="3"/>
                <w:sz w:val="15"/>
              </w:rPr>
              <w:t xml:space="preserve"> </w:t>
            </w:r>
            <w:r>
              <w:rPr>
                <w:rFonts w:ascii="Microsoft Tai Le" w:hAnsi="Microsoft Tai Le"/>
                <w:b/>
                <w:sz w:val="15"/>
              </w:rPr>
              <w:t>Efectivo</w:t>
            </w:r>
            <w:r>
              <w:rPr>
                <w:rFonts w:ascii="Microsoft Tai Le" w:hAnsi="Microsoft Tai Le"/>
                <w:b/>
                <w:spacing w:val="2"/>
                <w:sz w:val="15"/>
              </w:rPr>
              <w:t xml:space="preserve"> </w:t>
            </w:r>
            <w:r>
              <w:rPr>
                <w:rFonts w:ascii="Microsoft Tai Le" w:hAnsi="Microsoft Tai Le"/>
                <w:b/>
                <w:sz w:val="15"/>
              </w:rPr>
              <w:t>y Equivalentes</w:t>
            </w:r>
            <w:r>
              <w:rPr>
                <w:rFonts w:ascii="Microsoft Tai Le" w:hAnsi="Microsoft Tai Le"/>
                <w:b/>
                <w:spacing w:val="4"/>
                <w:sz w:val="15"/>
              </w:rPr>
              <w:t xml:space="preserve"> </w:t>
            </w:r>
            <w:r>
              <w:rPr>
                <w:rFonts w:ascii="Microsoft Tai Le" w:hAnsi="Microsoft Tai Le"/>
                <w:b/>
                <w:sz w:val="15"/>
              </w:rPr>
              <w:t>a</w:t>
            </w:r>
            <w:r>
              <w:rPr>
                <w:rFonts w:ascii="Microsoft Tai Le" w:hAnsi="Microsoft Tai Le"/>
                <w:b/>
                <w:spacing w:val="1"/>
                <w:sz w:val="15"/>
              </w:rPr>
              <w:t xml:space="preserve"> </w:t>
            </w:r>
            <w:r>
              <w:rPr>
                <w:rFonts w:ascii="Microsoft Tai Le" w:hAnsi="Microsoft Tai Le"/>
                <w:b/>
                <w:sz w:val="15"/>
              </w:rPr>
              <w:t>Efectivo</w:t>
            </w:r>
            <w:r>
              <w:rPr>
                <w:rFonts w:ascii="Microsoft Tai Le" w:hAnsi="Microsoft Tai Le"/>
                <w:b/>
                <w:spacing w:val="1"/>
                <w:sz w:val="15"/>
              </w:rPr>
              <w:t xml:space="preserve"> </w:t>
            </w:r>
            <w:r>
              <w:rPr>
                <w:rFonts w:ascii="Microsoft Tai Le" w:hAnsi="Microsoft Tai Le"/>
                <w:b/>
                <w:sz w:val="15"/>
              </w:rPr>
              <w:t>al</w:t>
            </w:r>
            <w:r>
              <w:rPr>
                <w:rFonts w:ascii="Microsoft Tai Le" w:hAnsi="Microsoft Tai Le"/>
                <w:b/>
                <w:spacing w:val="4"/>
                <w:sz w:val="15"/>
              </w:rPr>
              <w:t xml:space="preserve"> </w:t>
            </w:r>
            <w:r>
              <w:rPr>
                <w:rFonts w:ascii="Microsoft Tai Le" w:hAnsi="Microsoft Tai Le"/>
                <w:b/>
                <w:sz w:val="15"/>
              </w:rPr>
              <w:t>final</w:t>
            </w:r>
            <w:r>
              <w:rPr>
                <w:rFonts w:ascii="Microsoft Tai Le" w:hAnsi="Microsoft Tai Le"/>
                <w:b/>
                <w:spacing w:val="4"/>
                <w:sz w:val="15"/>
              </w:rPr>
              <w:t xml:space="preserve"> </w:t>
            </w:r>
            <w:r>
              <w:rPr>
                <w:rFonts w:ascii="Microsoft Tai Le" w:hAnsi="Microsoft Tai Le"/>
                <w:b/>
                <w:sz w:val="15"/>
              </w:rPr>
              <w:t>de</w:t>
            </w:r>
            <w:r>
              <w:rPr>
                <w:rFonts w:ascii="Microsoft Tai Le" w:hAnsi="Microsoft Tai Le"/>
                <w:b/>
                <w:spacing w:val="5"/>
                <w:sz w:val="15"/>
              </w:rPr>
              <w:t xml:space="preserve"> </w:t>
            </w:r>
            <w:r>
              <w:rPr>
                <w:rFonts w:ascii="Microsoft Tai Le" w:hAnsi="Microsoft Tai Le"/>
                <w:b/>
                <w:sz w:val="15"/>
              </w:rPr>
              <w:t>año</w:t>
            </w:r>
            <w:r>
              <w:rPr>
                <w:rFonts w:ascii="Microsoft Tai Le" w:hAnsi="Microsoft Tai Le"/>
                <w:b/>
                <w:spacing w:val="1"/>
                <w:sz w:val="15"/>
              </w:rPr>
              <w:t xml:space="preserve"> </w:t>
            </w:r>
            <w:r>
              <w:rPr>
                <w:rFonts w:ascii="Microsoft Tai Le" w:hAnsi="Microsoft Tai Le"/>
                <w:b/>
                <w:sz w:val="15"/>
              </w:rPr>
              <w:t>corresponden:</w:t>
            </w:r>
          </w:p>
        </w:tc>
        <w:tc>
          <w:tcPr>
            <w:tcW w:w="2004" w:type="dxa"/>
          </w:tcPr>
          <w:p w14:paraId="39439F36" w14:textId="77777777" w:rsidR="003C0646" w:rsidRDefault="003C0646">
            <w:pPr>
              <w:pStyle w:val="TableParagraph"/>
              <w:rPr>
                <w:rFonts w:ascii="Times New Roman"/>
                <w:sz w:val="14"/>
              </w:rPr>
            </w:pPr>
          </w:p>
        </w:tc>
      </w:tr>
      <w:tr w:rsidR="003C0646" w14:paraId="3946FD05" w14:textId="77777777">
        <w:trPr>
          <w:trHeight w:val="223"/>
        </w:trPr>
        <w:tc>
          <w:tcPr>
            <w:tcW w:w="5748" w:type="dxa"/>
          </w:tcPr>
          <w:p w14:paraId="0E825AA1" w14:textId="77777777" w:rsidR="003C0646" w:rsidRDefault="00B300AB">
            <w:pPr>
              <w:pStyle w:val="TableParagraph"/>
              <w:spacing w:before="17" w:line="187" w:lineRule="exact"/>
              <w:ind w:left="91"/>
              <w:rPr>
                <w:rFonts w:ascii="Microsoft Tai Le"/>
                <w:sz w:val="15"/>
              </w:rPr>
            </w:pPr>
            <w:r>
              <w:rPr>
                <w:rFonts w:ascii="Microsoft Tai Le"/>
                <w:sz w:val="15"/>
              </w:rPr>
              <w:t>Fondo Fiduciario</w:t>
            </w:r>
          </w:p>
        </w:tc>
        <w:tc>
          <w:tcPr>
            <w:tcW w:w="2004" w:type="dxa"/>
          </w:tcPr>
          <w:p w14:paraId="39DB9DF1" w14:textId="77777777" w:rsidR="003C0646" w:rsidRDefault="00B300AB">
            <w:pPr>
              <w:pStyle w:val="TableParagraph"/>
              <w:spacing w:before="17" w:line="187" w:lineRule="exact"/>
              <w:ind w:right="69"/>
              <w:jc w:val="right"/>
              <w:rPr>
                <w:rFonts w:ascii="Microsoft Tai Le"/>
                <w:sz w:val="15"/>
              </w:rPr>
            </w:pPr>
            <w:r>
              <w:rPr>
                <w:rFonts w:ascii="Microsoft Tai Le"/>
                <w:sz w:val="15"/>
              </w:rPr>
              <w:t>200.951.873</w:t>
            </w:r>
          </w:p>
        </w:tc>
      </w:tr>
      <w:tr w:rsidR="003C0646" w14:paraId="5AE0446D" w14:textId="77777777">
        <w:trPr>
          <w:trHeight w:val="220"/>
        </w:trPr>
        <w:tc>
          <w:tcPr>
            <w:tcW w:w="5748" w:type="dxa"/>
          </w:tcPr>
          <w:p w14:paraId="736573D1" w14:textId="77777777" w:rsidR="003C0646" w:rsidRDefault="00B300AB">
            <w:pPr>
              <w:pStyle w:val="TableParagraph"/>
              <w:spacing w:before="17" w:line="183" w:lineRule="exact"/>
              <w:ind w:left="91"/>
              <w:rPr>
                <w:rFonts w:ascii="Microsoft Tai Le"/>
                <w:sz w:val="15"/>
              </w:rPr>
            </w:pPr>
            <w:r>
              <w:rPr>
                <w:rFonts w:ascii="Microsoft Tai Le"/>
                <w:sz w:val="15"/>
              </w:rPr>
              <w:t>Bancos</w:t>
            </w:r>
            <w:r>
              <w:rPr>
                <w:rFonts w:ascii="Microsoft Tai Le"/>
                <w:spacing w:val="3"/>
                <w:sz w:val="15"/>
              </w:rPr>
              <w:t xml:space="preserve"> </w:t>
            </w:r>
            <w:r>
              <w:rPr>
                <w:rFonts w:ascii="Microsoft Tai Le"/>
                <w:sz w:val="15"/>
              </w:rPr>
              <w:t>cuentas</w:t>
            </w:r>
            <w:r>
              <w:rPr>
                <w:rFonts w:ascii="Microsoft Tai Le"/>
                <w:spacing w:val="4"/>
                <w:sz w:val="15"/>
              </w:rPr>
              <w:t xml:space="preserve"> </w:t>
            </w:r>
            <w:r>
              <w:rPr>
                <w:rFonts w:ascii="Microsoft Tai Le"/>
                <w:sz w:val="15"/>
              </w:rPr>
              <w:t>Corrientes</w:t>
            </w:r>
          </w:p>
        </w:tc>
        <w:tc>
          <w:tcPr>
            <w:tcW w:w="2004" w:type="dxa"/>
          </w:tcPr>
          <w:p w14:paraId="16191250" w14:textId="77777777" w:rsidR="003C0646" w:rsidRDefault="00B300AB">
            <w:pPr>
              <w:pStyle w:val="TableParagraph"/>
              <w:spacing w:before="17" w:line="183" w:lineRule="exact"/>
              <w:ind w:right="69"/>
              <w:jc w:val="right"/>
              <w:rPr>
                <w:rFonts w:ascii="Microsoft Tai Le"/>
                <w:sz w:val="15"/>
              </w:rPr>
            </w:pPr>
            <w:r>
              <w:rPr>
                <w:rFonts w:ascii="Microsoft Tai Le"/>
                <w:sz w:val="15"/>
              </w:rPr>
              <w:t>195.651.583</w:t>
            </w:r>
          </w:p>
        </w:tc>
      </w:tr>
      <w:tr w:rsidR="003C0646" w14:paraId="35618B10" w14:textId="77777777">
        <w:trPr>
          <w:trHeight w:val="227"/>
        </w:trPr>
        <w:tc>
          <w:tcPr>
            <w:tcW w:w="5748" w:type="dxa"/>
            <w:shd w:val="clear" w:color="auto" w:fill="DDEBF7"/>
          </w:tcPr>
          <w:p w14:paraId="68AE00BB" w14:textId="77777777" w:rsidR="003C0646" w:rsidRDefault="003C0646">
            <w:pPr>
              <w:pStyle w:val="TableParagraph"/>
              <w:rPr>
                <w:rFonts w:ascii="Times New Roman"/>
                <w:sz w:val="14"/>
              </w:rPr>
            </w:pPr>
          </w:p>
        </w:tc>
        <w:tc>
          <w:tcPr>
            <w:tcW w:w="2004" w:type="dxa"/>
            <w:shd w:val="clear" w:color="auto" w:fill="DDEBF7"/>
          </w:tcPr>
          <w:p w14:paraId="765EFECA" w14:textId="77777777" w:rsidR="003C0646" w:rsidRDefault="00B300AB">
            <w:pPr>
              <w:pStyle w:val="TableParagraph"/>
              <w:spacing w:before="21" w:line="187" w:lineRule="exact"/>
              <w:ind w:right="77"/>
              <w:jc w:val="right"/>
              <w:rPr>
                <w:rFonts w:ascii="Microsoft Tai Le"/>
                <w:b/>
                <w:sz w:val="15"/>
              </w:rPr>
            </w:pPr>
            <w:r>
              <w:rPr>
                <w:rFonts w:ascii="Microsoft Tai Le"/>
                <w:b/>
                <w:sz w:val="15"/>
              </w:rPr>
              <w:t>496.740.934</w:t>
            </w:r>
          </w:p>
        </w:tc>
      </w:tr>
    </w:tbl>
    <w:p w14:paraId="7A20AC11" w14:textId="77777777" w:rsidR="003C0646" w:rsidRDefault="003C0646">
      <w:pPr>
        <w:spacing w:line="187" w:lineRule="exact"/>
        <w:jc w:val="right"/>
        <w:rPr>
          <w:rFonts w:ascii="Microsoft Tai Le"/>
          <w:sz w:val="15"/>
        </w:rPr>
        <w:sectPr w:rsidR="003C0646">
          <w:headerReference w:type="default" r:id="rId15"/>
          <w:pgSz w:w="11910" w:h="16840"/>
          <w:pgMar w:top="1000" w:right="180" w:bottom="280" w:left="400" w:header="0" w:footer="0" w:gutter="0"/>
          <w:cols w:space="720"/>
        </w:sectPr>
      </w:pPr>
    </w:p>
    <w:p w14:paraId="5275FE69" w14:textId="77777777" w:rsidR="003C0646" w:rsidRDefault="003C0646">
      <w:pPr>
        <w:pStyle w:val="Textoindependiente"/>
        <w:spacing w:before="3"/>
        <w:rPr>
          <w:rFonts w:ascii="Microsoft Tai Le"/>
          <w:sz w:val="24"/>
        </w:rPr>
      </w:pPr>
    </w:p>
    <w:tbl>
      <w:tblPr>
        <w:tblStyle w:val="TableNormal"/>
        <w:tblW w:w="0" w:type="auto"/>
        <w:tblInd w:w="631" w:type="dxa"/>
        <w:tblLayout w:type="fixed"/>
        <w:tblLook w:val="01E0" w:firstRow="1" w:lastRow="1" w:firstColumn="1" w:lastColumn="1" w:noHBand="0" w:noVBand="0"/>
      </w:tblPr>
      <w:tblGrid>
        <w:gridCol w:w="9423"/>
      </w:tblGrid>
      <w:tr w:rsidR="003C0646" w14:paraId="13807A52" w14:textId="77777777">
        <w:trPr>
          <w:trHeight w:val="268"/>
        </w:trPr>
        <w:tc>
          <w:tcPr>
            <w:tcW w:w="9423" w:type="dxa"/>
            <w:shd w:val="clear" w:color="auto" w:fill="2E75B5"/>
          </w:tcPr>
          <w:p w14:paraId="13ADF443" w14:textId="77777777" w:rsidR="003C0646" w:rsidRDefault="00B300AB">
            <w:pPr>
              <w:pStyle w:val="TableParagraph"/>
              <w:spacing w:line="249" w:lineRule="exact"/>
              <w:ind w:left="2447" w:right="2448"/>
              <w:jc w:val="center"/>
              <w:rPr>
                <w:rFonts w:ascii="Verdana"/>
                <w:b/>
                <w:sz w:val="23"/>
              </w:rPr>
            </w:pPr>
            <w:r>
              <w:rPr>
                <w:rFonts w:ascii="Verdana"/>
                <w:b/>
                <w:color w:val="FFFFFF"/>
                <w:w w:val="85"/>
                <w:sz w:val="23"/>
              </w:rPr>
              <w:t>JUSTO</w:t>
            </w:r>
            <w:r>
              <w:rPr>
                <w:rFonts w:ascii="Verdana"/>
                <w:b/>
                <w:color w:val="FFFFFF"/>
                <w:spacing w:val="-1"/>
                <w:w w:val="85"/>
                <w:sz w:val="23"/>
              </w:rPr>
              <w:t xml:space="preserve"> </w:t>
            </w:r>
            <w:r>
              <w:rPr>
                <w:rFonts w:ascii="Verdana"/>
                <w:b/>
                <w:color w:val="FFFFFF"/>
                <w:w w:val="85"/>
                <w:sz w:val="23"/>
              </w:rPr>
              <w:t>PAGO S.A.S</w:t>
            </w:r>
          </w:p>
        </w:tc>
      </w:tr>
      <w:tr w:rsidR="003C0646" w14:paraId="59B8E938" w14:textId="77777777">
        <w:trPr>
          <w:trHeight w:val="287"/>
        </w:trPr>
        <w:tc>
          <w:tcPr>
            <w:tcW w:w="9423" w:type="dxa"/>
            <w:shd w:val="clear" w:color="auto" w:fill="2E75B5"/>
          </w:tcPr>
          <w:p w14:paraId="42E1564F" w14:textId="77777777" w:rsidR="003C0646" w:rsidRDefault="00B300AB">
            <w:pPr>
              <w:pStyle w:val="TableParagraph"/>
              <w:spacing w:before="3" w:line="264" w:lineRule="exact"/>
              <w:ind w:left="2447" w:right="2451"/>
              <w:jc w:val="center"/>
              <w:rPr>
                <w:rFonts w:ascii="Verdana"/>
                <w:b/>
                <w:sz w:val="23"/>
              </w:rPr>
            </w:pPr>
            <w:r>
              <w:rPr>
                <w:rFonts w:ascii="Verdana"/>
                <w:b/>
                <w:color w:val="FFFFFF"/>
                <w:w w:val="75"/>
                <w:sz w:val="23"/>
              </w:rPr>
              <w:t>NIT.</w:t>
            </w:r>
            <w:r>
              <w:rPr>
                <w:rFonts w:ascii="Verdana"/>
                <w:b/>
                <w:color w:val="FFFFFF"/>
                <w:spacing w:val="15"/>
                <w:w w:val="75"/>
                <w:sz w:val="23"/>
              </w:rPr>
              <w:t xml:space="preserve"> </w:t>
            </w:r>
            <w:r>
              <w:rPr>
                <w:rFonts w:ascii="Verdana"/>
                <w:b/>
                <w:color w:val="FFFFFF"/>
                <w:w w:val="75"/>
                <w:sz w:val="23"/>
              </w:rPr>
              <w:t>900.970.789</w:t>
            </w:r>
            <w:r>
              <w:rPr>
                <w:rFonts w:ascii="Verdana"/>
                <w:b/>
                <w:color w:val="FFFFFF"/>
                <w:spacing w:val="15"/>
                <w:w w:val="75"/>
                <w:sz w:val="23"/>
              </w:rPr>
              <w:t xml:space="preserve"> </w:t>
            </w:r>
            <w:r>
              <w:rPr>
                <w:rFonts w:ascii="Verdana"/>
                <w:b/>
                <w:color w:val="FFFFFF"/>
                <w:w w:val="75"/>
                <w:sz w:val="23"/>
              </w:rPr>
              <w:t>-</w:t>
            </w:r>
            <w:r>
              <w:rPr>
                <w:rFonts w:ascii="Verdana"/>
                <w:b/>
                <w:color w:val="FFFFFF"/>
                <w:spacing w:val="15"/>
                <w:w w:val="75"/>
                <w:sz w:val="23"/>
              </w:rPr>
              <w:t xml:space="preserve"> </w:t>
            </w:r>
            <w:r>
              <w:rPr>
                <w:rFonts w:ascii="Verdana"/>
                <w:b/>
                <w:color w:val="FFFFFF"/>
                <w:w w:val="75"/>
                <w:sz w:val="23"/>
              </w:rPr>
              <w:t>8</w:t>
            </w:r>
          </w:p>
        </w:tc>
      </w:tr>
      <w:tr w:rsidR="003C0646" w14:paraId="65925AFD" w14:textId="77777777">
        <w:trPr>
          <w:trHeight w:val="288"/>
        </w:trPr>
        <w:tc>
          <w:tcPr>
            <w:tcW w:w="9423" w:type="dxa"/>
            <w:shd w:val="clear" w:color="auto" w:fill="2E75B5"/>
          </w:tcPr>
          <w:p w14:paraId="25D7DEFD" w14:textId="77777777" w:rsidR="003C0646" w:rsidRDefault="00B300AB">
            <w:pPr>
              <w:pStyle w:val="TableParagraph"/>
              <w:spacing w:before="4" w:line="264" w:lineRule="exact"/>
              <w:ind w:left="2447" w:right="2451"/>
              <w:jc w:val="center"/>
              <w:rPr>
                <w:rFonts w:ascii="Verdana"/>
                <w:b/>
                <w:sz w:val="23"/>
              </w:rPr>
            </w:pPr>
            <w:r>
              <w:rPr>
                <w:rFonts w:ascii="Verdana"/>
                <w:b/>
                <w:color w:val="FFFFFF"/>
                <w:w w:val="75"/>
                <w:sz w:val="23"/>
              </w:rPr>
              <w:t>E</w:t>
            </w:r>
            <w:r>
              <w:rPr>
                <w:rFonts w:ascii="Verdana"/>
                <w:b/>
                <w:color w:val="FFFFFF"/>
                <w:spacing w:val="-2"/>
                <w:w w:val="75"/>
                <w:sz w:val="23"/>
              </w:rPr>
              <w:t>S</w:t>
            </w:r>
            <w:r>
              <w:rPr>
                <w:rFonts w:ascii="Verdana"/>
                <w:b/>
                <w:color w:val="FFFFFF"/>
                <w:spacing w:val="-2"/>
                <w:w w:val="62"/>
                <w:sz w:val="23"/>
              </w:rPr>
              <w:t>T</w:t>
            </w:r>
            <w:r>
              <w:rPr>
                <w:rFonts w:ascii="Verdana"/>
                <w:b/>
                <w:color w:val="FFFFFF"/>
                <w:w w:val="90"/>
                <w:sz w:val="23"/>
              </w:rPr>
              <w:t>A</w:t>
            </w:r>
            <w:r>
              <w:rPr>
                <w:rFonts w:ascii="Verdana"/>
                <w:b/>
                <w:color w:val="FFFFFF"/>
                <w:spacing w:val="1"/>
                <w:w w:val="90"/>
                <w:sz w:val="23"/>
              </w:rPr>
              <w:t>D</w:t>
            </w:r>
            <w:r>
              <w:rPr>
                <w:rFonts w:ascii="Verdana"/>
                <w:b/>
                <w:color w:val="FFFFFF"/>
                <w:w w:val="99"/>
                <w:sz w:val="23"/>
              </w:rPr>
              <w:t>O</w:t>
            </w:r>
            <w:r>
              <w:rPr>
                <w:rFonts w:ascii="Verdana"/>
                <w:b/>
                <w:color w:val="FFFFFF"/>
                <w:spacing w:val="-14"/>
                <w:sz w:val="23"/>
              </w:rPr>
              <w:t xml:space="preserve"> </w:t>
            </w:r>
            <w:r>
              <w:rPr>
                <w:rFonts w:ascii="Verdana"/>
                <w:b/>
                <w:color w:val="FFFFFF"/>
                <w:spacing w:val="1"/>
                <w:w w:val="85"/>
                <w:sz w:val="23"/>
              </w:rPr>
              <w:t>D</w:t>
            </w:r>
            <w:r>
              <w:rPr>
                <w:rFonts w:ascii="Verdana"/>
                <w:b/>
                <w:color w:val="FFFFFF"/>
                <w:w w:val="76"/>
                <w:sz w:val="23"/>
              </w:rPr>
              <w:t>E</w:t>
            </w:r>
            <w:r>
              <w:rPr>
                <w:rFonts w:ascii="Verdana"/>
                <w:b/>
                <w:color w:val="FFFFFF"/>
                <w:spacing w:val="-16"/>
                <w:sz w:val="23"/>
              </w:rPr>
              <w:t xml:space="preserve"> </w:t>
            </w:r>
            <w:r>
              <w:rPr>
                <w:rFonts w:ascii="Verdana"/>
                <w:b/>
                <w:color w:val="FFFFFF"/>
                <w:spacing w:val="-1"/>
                <w:w w:val="108"/>
                <w:sz w:val="23"/>
              </w:rPr>
              <w:t>C</w:t>
            </w:r>
            <w:r>
              <w:rPr>
                <w:rFonts w:ascii="Verdana"/>
                <w:b/>
                <w:color w:val="FFFFFF"/>
                <w:w w:val="90"/>
                <w:sz w:val="23"/>
              </w:rPr>
              <w:t>AMB</w:t>
            </w:r>
            <w:r>
              <w:rPr>
                <w:rFonts w:ascii="Verdana"/>
                <w:b/>
                <w:color w:val="FFFFFF"/>
                <w:spacing w:val="-1"/>
                <w:w w:val="51"/>
                <w:sz w:val="23"/>
              </w:rPr>
              <w:t>I</w:t>
            </w:r>
            <w:r>
              <w:rPr>
                <w:rFonts w:ascii="Verdana"/>
                <w:b/>
                <w:color w:val="FFFFFF"/>
                <w:w w:val="99"/>
                <w:sz w:val="23"/>
              </w:rPr>
              <w:t>O</w:t>
            </w:r>
            <w:r>
              <w:rPr>
                <w:rFonts w:ascii="Verdana"/>
                <w:b/>
                <w:color w:val="FFFFFF"/>
                <w:w w:val="73"/>
                <w:sz w:val="23"/>
              </w:rPr>
              <w:t>S</w:t>
            </w:r>
            <w:r>
              <w:rPr>
                <w:rFonts w:ascii="Verdana"/>
                <w:b/>
                <w:color w:val="FFFFFF"/>
                <w:spacing w:val="-16"/>
                <w:sz w:val="23"/>
              </w:rPr>
              <w:t xml:space="preserve"> </w:t>
            </w:r>
            <w:r>
              <w:rPr>
                <w:rFonts w:ascii="Verdana"/>
                <w:b/>
                <w:color w:val="FFFFFF"/>
                <w:w w:val="83"/>
                <w:sz w:val="23"/>
              </w:rPr>
              <w:t>EN</w:t>
            </w:r>
            <w:r>
              <w:rPr>
                <w:rFonts w:ascii="Verdana"/>
                <w:b/>
                <w:color w:val="FFFFFF"/>
                <w:spacing w:val="-16"/>
                <w:sz w:val="23"/>
              </w:rPr>
              <w:t xml:space="preserve"> </w:t>
            </w:r>
            <w:r>
              <w:rPr>
                <w:rFonts w:ascii="Verdana"/>
                <w:b/>
                <w:color w:val="FFFFFF"/>
                <w:w w:val="73"/>
                <w:sz w:val="23"/>
              </w:rPr>
              <w:t>EL</w:t>
            </w:r>
            <w:r>
              <w:rPr>
                <w:rFonts w:ascii="Verdana"/>
                <w:b/>
                <w:color w:val="FFFFFF"/>
                <w:spacing w:val="-14"/>
                <w:sz w:val="23"/>
              </w:rPr>
              <w:t xml:space="preserve"> </w:t>
            </w:r>
            <w:r>
              <w:rPr>
                <w:rFonts w:ascii="Verdana"/>
                <w:b/>
                <w:color w:val="FFFFFF"/>
                <w:spacing w:val="-2"/>
                <w:w w:val="77"/>
                <w:sz w:val="23"/>
              </w:rPr>
              <w:t>P</w:t>
            </w:r>
            <w:r>
              <w:rPr>
                <w:rFonts w:ascii="Verdana"/>
                <w:b/>
                <w:color w:val="FFFFFF"/>
                <w:w w:val="80"/>
                <w:sz w:val="23"/>
              </w:rPr>
              <w:t>A</w:t>
            </w:r>
            <w:r>
              <w:rPr>
                <w:rFonts w:ascii="Verdana"/>
                <w:b/>
                <w:color w:val="FFFFFF"/>
                <w:spacing w:val="-2"/>
                <w:w w:val="80"/>
                <w:sz w:val="23"/>
              </w:rPr>
              <w:t>T</w:t>
            </w:r>
            <w:r>
              <w:rPr>
                <w:rFonts w:ascii="Verdana"/>
                <w:b/>
                <w:color w:val="FFFFFF"/>
                <w:spacing w:val="1"/>
                <w:w w:val="74"/>
                <w:sz w:val="23"/>
              </w:rPr>
              <w:t>R</w:t>
            </w:r>
            <w:r>
              <w:rPr>
                <w:rFonts w:ascii="Verdana"/>
                <w:b/>
                <w:color w:val="FFFFFF"/>
                <w:spacing w:val="-1"/>
                <w:w w:val="51"/>
                <w:sz w:val="23"/>
              </w:rPr>
              <w:t>I</w:t>
            </w:r>
            <w:r>
              <w:rPr>
                <w:rFonts w:ascii="Verdana"/>
                <w:b/>
                <w:color w:val="FFFFFF"/>
                <w:spacing w:val="-1"/>
                <w:w w:val="95"/>
                <w:sz w:val="23"/>
              </w:rPr>
              <w:t>M</w:t>
            </w:r>
            <w:r>
              <w:rPr>
                <w:rFonts w:ascii="Verdana"/>
                <w:b/>
                <w:color w:val="FFFFFF"/>
                <w:w w:val="99"/>
                <w:sz w:val="23"/>
              </w:rPr>
              <w:t>O</w:t>
            </w:r>
            <w:r>
              <w:rPr>
                <w:rFonts w:ascii="Verdana"/>
                <w:b/>
                <w:color w:val="FFFFFF"/>
                <w:w w:val="83"/>
                <w:sz w:val="23"/>
              </w:rPr>
              <w:t>NIO</w:t>
            </w:r>
          </w:p>
        </w:tc>
      </w:tr>
      <w:tr w:rsidR="003C0646" w14:paraId="77ECD829" w14:textId="77777777">
        <w:trPr>
          <w:trHeight w:val="287"/>
        </w:trPr>
        <w:tc>
          <w:tcPr>
            <w:tcW w:w="9423" w:type="dxa"/>
            <w:shd w:val="clear" w:color="auto" w:fill="2E75B5"/>
          </w:tcPr>
          <w:p w14:paraId="3AB975E6" w14:textId="77777777" w:rsidR="003C0646" w:rsidRDefault="00B300AB">
            <w:pPr>
              <w:pStyle w:val="TableParagraph"/>
              <w:spacing w:before="3" w:line="264" w:lineRule="exact"/>
              <w:ind w:left="2447" w:right="2130"/>
              <w:jc w:val="center"/>
              <w:rPr>
                <w:rFonts w:ascii="Verdana"/>
                <w:b/>
                <w:sz w:val="23"/>
              </w:rPr>
            </w:pPr>
            <w:r>
              <w:rPr>
                <w:rFonts w:ascii="Verdana"/>
                <w:b/>
                <w:color w:val="FFFFFF"/>
                <w:spacing w:val="1"/>
                <w:w w:val="85"/>
                <w:sz w:val="23"/>
              </w:rPr>
              <w:t>D</w:t>
            </w:r>
            <w:r>
              <w:rPr>
                <w:rFonts w:ascii="Verdana"/>
                <w:b/>
                <w:color w:val="FFFFFF"/>
                <w:spacing w:val="-1"/>
                <w:w w:val="51"/>
                <w:sz w:val="23"/>
              </w:rPr>
              <w:t>I</w:t>
            </w:r>
            <w:r>
              <w:rPr>
                <w:rFonts w:ascii="Verdana"/>
                <w:b/>
                <w:color w:val="FFFFFF"/>
                <w:spacing w:val="-1"/>
                <w:w w:val="108"/>
                <w:sz w:val="23"/>
              </w:rPr>
              <w:t>C</w:t>
            </w:r>
            <w:r>
              <w:rPr>
                <w:rFonts w:ascii="Verdana"/>
                <w:b/>
                <w:color w:val="FFFFFF"/>
                <w:spacing w:val="-1"/>
                <w:w w:val="51"/>
                <w:sz w:val="23"/>
              </w:rPr>
              <w:t>I</w:t>
            </w:r>
            <w:r>
              <w:rPr>
                <w:rFonts w:ascii="Verdana"/>
                <w:b/>
                <w:color w:val="FFFFFF"/>
                <w:w w:val="87"/>
                <w:sz w:val="23"/>
              </w:rPr>
              <w:t>E</w:t>
            </w:r>
            <w:r>
              <w:rPr>
                <w:rFonts w:ascii="Verdana"/>
                <w:b/>
                <w:color w:val="FFFFFF"/>
                <w:spacing w:val="-2"/>
                <w:w w:val="87"/>
                <w:sz w:val="23"/>
              </w:rPr>
              <w:t>M</w:t>
            </w:r>
            <w:r>
              <w:rPr>
                <w:rFonts w:ascii="Verdana"/>
                <w:b/>
                <w:color w:val="FFFFFF"/>
                <w:spacing w:val="1"/>
                <w:w w:val="76"/>
                <w:sz w:val="23"/>
              </w:rPr>
              <w:t>B</w:t>
            </w:r>
            <w:r>
              <w:rPr>
                <w:rFonts w:ascii="Verdana"/>
                <w:b/>
                <w:color w:val="FFFFFF"/>
                <w:spacing w:val="1"/>
                <w:w w:val="74"/>
                <w:sz w:val="23"/>
              </w:rPr>
              <w:t>R</w:t>
            </w:r>
            <w:r>
              <w:rPr>
                <w:rFonts w:ascii="Verdana"/>
                <w:b/>
                <w:color w:val="FFFFFF"/>
                <w:w w:val="76"/>
                <w:sz w:val="23"/>
              </w:rPr>
              <w:t>E</w:t>
            </w:r>
            <w:r>
              <w:rPr>
                <w:rFonts w:ascii="Verdana"/>
                <w:b/>
                <w:color w:val="FFFFFF"/>
                <w:spacing w:val="-16"/>
                <w:sz w:val="23"/>
              </w:rPr>
              <w:t xml:space="preserve"> </w:t>
            </w:r>
            <w:r>
              <w:rPr>
                <w:rFonts w:ascii="Verdana"/>
                <w:b/>
                <w:color w:val="FFFFFF"/>
                <w:spacing w:val="-2"/>
                <w:w w:val="79"/>
                <w:sz w:val="23"/>
              </w:rPr>
              <w:t>202</w:t>
            </w:r>
            <w:r>
              <w:rPr>
                <w:rFonts w:ascii="Verdana"/>
                <w:b/>
                <w:color w:val="FFFFFF"/>
                <w:w w:val="79"/>
                <w:sz w:val="23"/>
              </w:rPr>
              <w:t>2</w:t>
            </w:r>
            <w:r>
              <w:rPr>
                <w:rFonts w:ascii="Verdana"/>
                <w:b/>
                <w:color w:val="FFFFFF"/>
                <w:spacing w:val="-17"/>
                <w:sz w:val="23"/>
              </w:rPr>
              <w:t xml:space="preserve"> </w:t>
            </w:r>
            <w:r>
              <w:rPr>
                <w:rFonts w:ascii="Verdana"/>
                <w:b/>
                <w:color w:val="FFFFFF"/>
                <w:w w:val="88"/>
                <w:sz w:val="23"/>
              </w:rPr>
              <w:t>-</w:t>
            </w:r>
            <w:r>
              <w:rPr>
                <w:rFonts w:ascii="Verdana"/>
                <w:b/>
                <w:color w:val="FFFFFF"/>
                <w:spacing w:val="-16"/>
                <w:sz w:val="23"/>
              </w:rPr>
              <w:t xml:space="preserve"> </w:t>
            </w:r>
            <w:r>
              <w:rPr>
                <w:rFonts w:ascii="Verdana"/>
                <w:b/>
                <w:color w:val="FFFFFF"/>
                <w:spacing w:val="1"/>
                <w:w w:val="85"/>
                <w:sz w:val="23"/>
              </w:rPr>
              <w:t>D</w:t>
            </w:r>
            <w:r>
              <w:rPr>
                <w:rFonts w:ascii="Verdana"/>
                <w:b/>
                <w:color w:val="FFFFFF"/>
                <w:spacing w:val="-1"/>
                <w:w w:val="51"/>
                <w:sz w:val="23"/>
              </w:rPr>
              <w:t>I</w:t>
            </w:r>
            <w:r>
              <w:rPr>
                <w:rFonts w:ascii="Verdana"/>
                <w:b/>
                <w:color w:val="FFFFFF"/>
                <w:spacing w:val="-1"/>
                <w:w w:val="108"/>
                <w:sz w:val="23"/>
              </w:rPr>
              <w:t>C</w:t>
            </w:r>
            <w:r>
              <w:rPr>
                <w:rFonts w:ascii="Verdana"/>
                <w:b/>
                <w:color w:val="FFFFFF"/>
                <w:spacing w:val="-1"/>
                <w:w w:val="51"/>
                <w:sz w:val="23"/>
              </w:rPr>
              <w:t>I</w:t>
            </w:r>
            <w:r>
              <w:rPr>
                <w:rFonts w:ascii="Verdana"/>
                <w:b/>
                <w:color w:val="FFFFFF"/>
                <w:w w:val="87"/>
                <w:sz w:val="23"/>
              </w:rPr>
              <w:t>E</w:t>
            </w:r>
            <w:r>
              <w:rPr>
                <w:rFonts w:ascii="Verdana"/>
                <w:b/>
                <w:color w:val="FFFFFF"/>
                <w:spacing w:val="-2"/>
                <w:w w:val="87"/>
                <w:sz w:val="23"/>
              </w:rPr>
              <w:t>M</w:t>
            </w:r>
            <w:r>
              <w:rPr>
                <w:rFonts w:ascii="Verdana"/>
                <w:b/>
                <w:color w:val="FFFFFF"/>
                <w:spacing w:val="1"/>
                <w:w w:val="76"/>
                <w:sz w:val="23"/>
              </w:rPr>
              <w:t>B</w:t>
            </w:r>
            <w:r>
              <w:rPr>
                <w:rFonts w:ascii="Verdana"/>
                <w:b/>
                <w:color w:val="FFFFFF"/>
                <w:spacing w:val="1"/>
                <w:w w:val="74"/>
                <w:sz w:val="23"/>
              </w:rPr>
              <w:t>R</w:t>
            </w:r>
            <w:r>
              <w:rPr>
                <w:rFonts w:ascii="Verdana"/>
                <w:b/>
                <w:color w:val="FFFFFF"/>
                <w:w w:val="76"/>
                <w:sz w:val="23"/>
              </w:rPr>
              <w:t>E</w:t>
            </w:r>
            <w:r>
              <w:rPr>
                <w:rFonts w:ascii="Verdana"/>
                <w:b/>
                <w:color w:val="FFFFFF"/>
                <w:spacing w:val="-16"/>
                <w:sz w:val="23"/>
              </w:rPr>
              <w:t xml:space="preserve"> </w:t>
            </w:r>
            <w:r>
              <w:rPr>
                <w:rFonts w:ascii="Verdana"/>
                <w:b/>
                <w:color w:val="FFFFFF"/>
                <w:spacing w:val="-2"/>
                <w:w w:val="79"/>
                <w:sz w:val="23"/>
              </w:rPr>
              <w:t>202</w:t>
            </w:r>
            <w:r>
              <w:rPr>
                <w:rFonts w:ascii="Verdana"/>
                <w:b/>
                <w:color w:val="FFFFFF"/>
                <w:w w:val="79"/>
                <w:sz w:val="23"/>
              </w:rPr>
              <w:t>1</w:t>
            </w:r>
          </w:p>
        </w:tc>
      </w:tr>
      <w:tr w:rsidR="003C0646" w14:paraId="73A328D4" w14:textId="77777777">
        <w:trPr>
          <w:trHeight w:val="299"/>
        </w:trPr>
        <w:tc>
          <w:tcPr>
            <w:tcW w:w="9423" w:type="dxa"/>
            <w:shd w:val="clear" w:color="auto" w:fill="2E75B5"/>
          </w:tcPr>
          <w:p w14:paraId="542D9467" w14:textId="77777777" w:rsidR="003C0646" w:rsidRDefault="00B300AB">
            <w:pPr>
              <w:pStyle w:val="TableParagraph"/>
              <w:spacing w:before="4" w:line="275" w:lineRule="exact"/>
              <w:ind w:left="2442" w:right="2451"/>
              <w:jc w:val="center"/>
              <w:rPr>
                <w:rFonts w:ascii="Verdana"/>
                <w:b/>
                <w:sz w:val="23"/>
              </w:rPr>
            </w:pPr>
            <w:r>
              <w:rPr>
                <w:rFonts w:ascii="Verdana"/>
                <w:b/>
                <w:color w:val="FFFFFF"/>
                <w:w w:val="85"/>
                <w:sz w:val="23"/>
              </w:rPr>
              <w:t>(Expresado</w:t>
            </w:r>
            <w:r>
              <w:rPr>
                <w:rFonts w:ascii="Verdana"/>
                <w:b/>
                <w:color w:val="FFFFFF"/>
                <w:spacing w:val="22"/>
                <w:w w:val="85"/>
                <w:sz w:val="23"/>
              </w:rPr>
              <w:t xml:space="preserve"> </w:t>
            </w:r>
            <w:r>
              <w:rPr>
                <w:rFonts w:ascii="Verdana"/>
                <w:b/>
                <w:color w:val="FFFFFF"/>
                <w:w w:val="85"/>
                <w:sz w:val="23"/>
              </w:rPr>
              <w:t>en</w:t>
            </w:r>
            <w:r>
              <w:rPr>
                <w:rFonts w:ascii="Verdana"/>
                <w:b/>
                <w:color w:val="FFFFFF"/>
                <w:spacing w:val="26"/>
                <w:w w:val="85"/>
                <w:sz w:val="23"/>
              </w:rPr>
              <w:t xml:space="preserve"> </w:t>
            </w:r>
            <w:r>
              <w:rPr>
                <w:rFonts w:ascii="Verdana"/>
                <w:b/>
                <w:color w:val="FFFFFF"/>
                <w:w w:val="85"/>
                <w:sz w:val="23"/>
              </w:rPr>
              <w:t>pesos</w:t>
            </w:r>
            <w:r>
              <w:rPr>
                <w:rFonts w:ascii="Verdana"/>
                <w:b/>
                <w:color w:val="FFFFFF"/>
                <w:spacing w:val="26"/>
                <w:w w:val="85"/>
                <w:sz w:val="23"/>
              </w:rPr>
              <w:t xml:space="preserve"> </w:t>
            </w:r>
            <w:r>
              <w:rPr>
                <w:rFonts w:ascii="Verdana"/>
                <w:b/>
                <w:color w:val="FFFFFF"/>
                <w:w w:val="85"/>
                <w:sz w:val="23"/>
              </w:rPr>
              <w:t>colombianos)</w:t>
            </w:r>
          </w:p>
        </w:tc>
      </w:tr>
    </w:tbl>
    <w:p w14:paraId="55623F0E" w14:textId="77777777" w:rsidR="003C0646" w:rsidRDefault="003C0646">
      <w:pPr>
        <w:pStyle w:val="Textoindependiente"/>
        <w:spacing w:before="6"/>
        <w:rPr>
          <w:rFonts w:ascii="Microsoft Tai Le"/>
          <w:sz w:val="14"/>
        </w:rPr>
      </w:pPr>
    </w:p>
    <w:p w14:paraId="3519E79C" w14:textId="77777777" w:rsidR="003C0646" w:rsidRDefault="00B300AB">
      <w:pPr>
        <w:pStyle w:val="Ttulo2"/>
        <w:tabs>
          <w:tab w:val="left" w:pos="4329"/>
          <w:tab w:val="left" w:pos="5001"/>
          <w:tab w:val="left" w:pos="6038"/>
          <w:tab w:val="left" w:pos="6510"/>
          <w:tab w:val="left" w:pos="7146"/>
          <w:tab w:val="left" w:pos="8146"/>
          <w:tab w:val="left" w:pos="8462"/>
          <w:tab w:val="left" w:pos="8798"/>
          <w:tab w:val="left" w:pos="10047"/>
        </w:tabs>
        <w:spacing w:before="98" w:after="14" w:line="549" w:lineRule="auto"/>
        <w:ind w:left="968" w:right="1274"/>
        <w:rPr>
          <w:rFonts w:ascii="Microsoft Tai Le"/>
        </w:rPr>
      </w:pPr>
      <w:r>
        <w:rPr>
          <w:rFonts w:ascii="Microsoft Tai Le"/>
          <w:sz w:val="15"/>
        </w:rPr>
        <w:t>CUENTAS</w:t>
      </w:r>
      <w:r>
        <w:rPr>
          <w:rFonts w:ascii="Microsoft Tai Le"/>
          <w:sz w:val="15"/>
        </w:rPr>
        <w:tab/>
      </w:r>
      <w:r>
        <w:rPr>
          <w:rFonts w:ascii="Microsoft Tai Le"/>
          <w:w w:val="98"/>
          <w:u w:val="single"/>
        </w:rPr>
        <w:t xml:space="preserve"> </w:t>
      </w:r>
      <w:r>
        <w:rPr>
          <w:rFonts w:ascii="Microsoft Tai Le"/>
          <w:u w:val="single"/>
        </w:rPr>
        <w:tab/>
        <w:t>2022</w:t>
      </w:r>
      <w:r>
        <w:rPr>
          <w:rFonts w:ascii="Microsoft Tai Le"/>
          <w:u w:val="single"/>
        </w:rPr>
        <w:tab/>
      </w:r>
      <w:r>
        <w:rPr>
          <w:rFonts w:ascii="Microsoft Tai Le"/>
        </w:rPr>
        <w:tab/>
      </w:r>
      <w:r>
        <w:rPr>
          <w:rFonts w:ascii="Microsoft Tai Le"/>
          <w:w w:val="98"/>
          <w:u w:val="single"/>
        </w:rPr>
        <w:t xml:space="preserve"> </w:t>
      </w:r>
      <w:r>
        <w:rPr>
          <w:rFonts w:ascii="Microsoft Tai Le"/>
          <w:u w:val="single"/>
        </w:rPr>
        <w:tab/>
        <w:t>2021</w:t>
      </w:r>
      <w:r>
        <w:rPr>
          <w:rFonts w:ascii="Microsoft Tai Le"/>
          <w:u w:val="single"/>
        </w:rPr>
        <w:tab/>
      </w:r>
      <w:r>
        <w:rPr>
          <w:rFonts w:ascii="Microsoft Tai Le"/>
        </w:rPr>
        <w:tab/>
      </w:r>
      <w:r>
        <w:rPr>
          <w:rFonts w:ascii="Microsoft Tai Le"/>
          <w:w w:val="98"/>
          <w:u w:val="single"/>
        </w:rPr>
        <w:t xml:space="preserve"> </w:t>
      </w:r>
      <w:r>
        <w:rPr>
          <w:rFonts w:ascii="Microsoft Tai Le"/>
          <w:u w:val="single"/>
        </w:rPr>
        <w:tab/>
        <w:t>VARIACION</w:t>
      </w:r>
      <w:r>
        <w:rPr>
          <w:rFonts w:ascii="Microsoft Tai Le"/>
          <w:u w:val="single"/>
        </w:rPr>
        <w:tab/>
      </w:r>
      <w:r>
        <w:rPr>
          <w:rFonts w:ascii="Microsoft Tai Le"/>
        </w:rPr>
        <w:t xml:space="preserve"> PATRIMONIO</w:t>
      </w:r>
    </w:p>
    <w:p w14:paraId="3DD71840" w14:textId="178C7BD2" w:rsidR="003C0646" w:rsidRDefault="0057257A">
      <w:pPr>
        <w:tabs>
          <w:tab w:val="left" w:pos="4329"/>
          <w:tab w:val="left" w:pos="6510"/>
          <w:tab w:val="left" w:pos="8463"/>
        </w:tabs>
        <w:ind w:left="932"/>
        <w:rPr>
          <w:rFonts w:ascii="Microsoft Tai Le"/>
          <w:sz w:val="20"/>
        </w:rPr>
      </w:pPr>
      <w:r>
        <w:rPr>
          <w:rFonts w:ascii="Microsoft Tai Le"/>
          <w:noProof/>
          <w:sz w:val="20"/>
        </w:rPr>
        <mc:AlternateContent>
          <mc:Choice Requires="wps">
            <w:drawing>
              <wp:inline distT="0" distB="0" distL="0" distR="0" wp14:anchorId="2465AAFD" wp14:editId="2B8B3C13">
                <wp:extent cx="2017395" cy="668655"/>
                <wp:effectExtent l="0" t="0" r="3810" b="0"/>
                <wp:docPr id="122499475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7395" cy="668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3177"/>
                            </w:tblGrid>
                            <w:tr w:rsidR="00B300AB" w14:paraId="17A8F201" w14:textId="77777777">
                              <w:trPr>
                                <w:trHeight w:val="246"/>
                              </w:trPr>
                              <w:tc>
                                <w:tcPr>
                                  <w:tcW w:w="3177" w:type="dxa"/>
                                </w:tcPr>
                                <w:p w14:paraId="6CCD364C" w14:textId="77777777" w:rsidR="00B300AB" w:rsidRDefault="00B300AB">
                                  <w:pPr>
                                    <w:pStyle w:val="TableParagraph"/>
                                    <w:spacing w:line="214" w:lineRule="exact"/>
                                    <w:ind w:left="35"/>
                                    <w:rPr>
                                      <w:rFonts w:ascii="Microsoft Tai Le"/>
                                      <w:b/>
                                      <w:sz w:val="17"/>
                                    </w:rPr>
                                  </w:pPr>
                                  <w:r>
                                    <w:rPr>
                                      <w:rFonts w:ascii="Microsoft Tai Le"/>
                                      <w:b/>
                                      <w:sz w:val="17"/>
                                    </w:rPr>
                                    <w:t>Capital</w:t>
                                  </w:r>
                                  <w:r>
                                    <w:rPr>
                                      <w:rFonts w:ascii="Microsoft Tai Le"/>
                                      <w:b/>
                                      <w:spacing w:val="-7"/>
                                      <w:sz w:val="17"/>
                                    </w:rPr>
                                    <w:t xml:space="preserve"> </w:t>
                                  </w:r>
                                  <w:r>
                                    <w:rPr>
                                      <w:rFonts w:ascii="Microsoft Tai Le"/>
                                      <w:b/>
                                      <w:sz w:val="17"/>
                                    </w:rPr>
                                    <w:t>Suscrito</w:t>
                                  </w:r>
                                  <w:r>
                                    <w:rPr>
                                      <w:rFonts w:ascii="Microsoft Tai Le"/>
                                      <w:b/>
                                      <w:spacing w:val="-6"/>
                                      <w:sz w:val="17"/>
                                    </w:rPr>
                                    <w:t xml:space="preserve"> </w:t>
                                  </w:r>
                                  <w:r>
                                    <w:rPr>
                                      <w:rFonts w:ascii="Microsoft Tai Le"/>
                                      <w:b/>
                                      <w:sz w:val="17"/>
                                    </w:rPr>
                                    <w:t>y</w:t>
                                  </w:r>
                                  <w:r>
                                    <w:rPr>
                                      <w:rFonts w:ascii="Microsoft Tai Le"/>
                                      <w:b/>
                                      <w:spacing w:val="-6"/>
                                      <w:sz w:val="17"/>
                                    </w:rPr>
                                    <w:t xml:space="preserve"> </w:t>
                                  </w:r>
                                  <w:r>
                                    <w:rPr>
                                      <w:rFonts w:ascii="Microsoft Tai Le"/>
                                      <w:b/>
                                      <w:sz w:val="17"/>
                                    </w:rPr>
                                    <w:t>Pagado</w:t>
                                  </w:r>
                                </w:p>
                              </w:tc>
                            </w:tr>
                            <w:tr w:rsidR="00B300AB" w14:paraId="36044242" w14:textId="77777777">
                              <w:trPr>
                                <w:trHeight w:val="280"/>
                              </w:trPr>
                              <w:tc>
                                <w:tcPr>
                                  <w:tcW w:w="3177" w:type="dxa"/>
                                </w:tcPr>
                                <w:p w14:paraId="4758D586" w14:textId="77777777" w:rsidR="00B300AB" w:rsidRDefault="00B300AB">
                                  <w:pPr>
                                    <w:pStyle w:val="TableParagraph"/>
                                    <w:spacing w:before="31"/>
                                    <w:ind w:left="35"/>
                                    <w:rPr>
                                      <w:rFonts w:ascii="Microsoft Tai Le"/>
                                      <w:b/>
                                      <w:sz w:val="17"/>
                                    </w:rPr>
                                  </w:pPr>
                                  <w:r>
                                    <w:rPr>
                                      <w:rFonts w:ascii="Microsoft Tai Le"/>
                                      <w:b/>
                                      <w:sz w:val="17"/>
                                    </w:rPr>
                                    <w:t>Resultados</w:t>
                                  </w:r>
                                  <w:r>
                                    <w:rPr>
                                      <w:rFonts w:ascii="Microsoft Tai Le"/>
                                      <w:b/>
                                      <w:spacing w:val="-12"/>
                                      <w:sz w:val="17"/>
                                    </w:rPr>
                                    <w:t xml:space="preserve"> </w:t>
                                  </w:r>
                                  <w:r>
                                    <w:rPr>
                                      <w:rFonts w:ascii="Microsoft Tai Le"/>
                                      <w:b/>
                                      <w:sz w:val="17"/>
                                    </w:rPr>
                                    <w:t>del</w:t>
                                  </w:r>
                                  <w:r>
                                    <w:rPr>
                                      <w:rFonts w:ascii="Microsoft Tai Le"/>
                                      <w:b/>
                                      <w:spacing w:val="-10"/>
                                      <w:sz w:val="17"/>
                                    </w:rPr>
                                    <w:t xml:space="preserve"> </w:t>
                                  </w:r>
                                  <w:r>
                                    <w:rPr>
                                      <w:rFonts w:ascii="Microsoft Tai Le"/>
                                      <w:b/>
                                      <w:sz w:val="17"/>
                                    </w:rPr>
                                    <w:t>Ejercicio</w:t>
                                  </w:r>
                                </w:p>
                              </w:tc>
                            </w:tr>
                            <w:tr w:rsidR="00B300AB" w14:paraId="1C77F6A8" w14:textId="77777777">
                              <w:trPr>
                                <w:trHeight w:val="507"/>
                              </w:trPr>
                              <w:tc>
                                <w:tcPr>
                                  <w:tcW w:w="3177" w:type="dxa"/>
                                  <w:tcBorders>
                                    <w:bottom w:val="single" w:sz="8" w:space="0" w:color="000000"/>
                                  </w:tcBorders>
                                </w:tcPr>
                                <w:p w14:paraId="5C6EA9E1" w14:textId="77777777" w:rsidR="00B300AB" w:rsidRDefault="00B300AB">
                                  <w:pPr>
                                    <w:pStyle w:val="TableParagraph"/>
                                    <w:spacing w:before="31"/>
                                    <w:ind w:left="35"/>
                                    <w:rPr>
                                      <w:rFonts w:ascii="Microsoft Tai Le"/>
                                      <w:b/>
                                      <w:sz w:val="17"/>
                                    </w:rPr>
                                  </w:pPr>
                                  <w:r>
                                    <w:rPr>
                                      <w:rFonts w:ascii="Microsoft Tai Le"/>
                                      <w:b/>
                                      <w:sz w:val="17"/>
                                    </w:rPr>
                                    <w:t>Utilidades</w:t>
                                  </w:r>
                                  <w:r>
                                    <w:rPr>
                                      <w:rFonts w:ascii="Microsoft Tai Le"/>
                                      <w:b/>
                                      <w:spacing w:val="-9"/>
                                      <w:sz w:val="17"/>
                                    </w:rPr>
                                    <w:t xml:space="preserve"> </w:t>
                                  </w:r>
                                  <w:r>
                                    <w:rPr>
                                      <w:rFonts w:ascii="Microsoft Tai Le"/>
                                      <w:b/>
                                      <w:sz w:val="17"/>
                                    </w:rPr>
                                    <w:t>y</w:t>
                                  </w:r>
                                  <w:r>
                                    <w:rPr>
                                      <w:rFonts w:ascii="Microsoft Tai Le"/>
                                      <w:b/>
                                      <w:spacing w:val="-6"/>
                                      <w:sz w:val="17"/>
                                    </w:rPr>
                                    <w:t xml:space="preserve"> </w:t>
                                  </w:r>
                                  <w:r>
                                    <w:rPr>
                                      <w:rFonts w:ascii="Microsoft Tai Le"/>
                                      <w:b/>
                                      <w:sz w:val="17"/>
                                    </w:rPr>
                                    <w:t>/</w:t>
                                  </w:r>
                                  <w:r>
                                    <w:rPr>
                                      <w:rFonts w:ascii="Microsoft Tai Le"/>
                                      <w:b/>
                                      <w:spacing w:val="-5"/>
                                      <w:sz w:val="17"/>
                                    </w:rPr>
                                    <w:t xml:space="preserve"> </w:t>
                                  </w:r>
                                  <w:r>
                                    <w:rPr>
                                      <w:rFonts w:ascii="Microsoft Tai Le"/>
                                      <w:b/>
                                      <w:sz w:val="17"/>
                                    </w:rPr>
                                    <w:t>o</w:t>
                                  </w:r>
                                  <w:r>
                                    <w:rPr>
                                      <w:rFonts w:ascii="Microsoft Tai Le"/>
                                      <w:b/>
                                      <w:spacing w:val="-6"/>
                                      <w:sz w:val="17"/>
                                    </w:rPr>
                                    <w:t xml:space="preserve"> </w:t>
                                  </w:r>
                                  <w:r>
                                    <w:rPr>
                                      <w:rFonts w:ascii="Microsoft Tai Le"/>
                                      <w:b/>
                                      <w:sz w:val="17"/>
                                    </w:rPr>
                                    <w:t>perdidas</w:t>
                                  </w:r>
                                  <w:r>
                                    <w:rPr>
                                      <w:rFonts w:ascii="Microsoft Tai Le"/>
                                      <w:b/>
                                      <w:spacing w:val="-9"/>
                                      <w:sz w:val="17"/>
                                    </w:rPr>
                                    <w:t xml:space="preserve"> </w:t>
                                  </w:r>
                                  <w:r>
                                    <w:rPr>
                                      <w:rFonts w:ascii="Microsoft Tai Le"/>
                                      <w:b/>
                                      <w:sz w:val="17"/>
                                    </w:rPr>
                                    <w:t>Acumuladas</w:t>
                                  </w:r>
                                </w:p>
                              </w:tc>
                            </w:tr>
                          </w:tbl>
                          <w:p w14:paraId="413E3D4F" w14:textId="77777777" w:rsidR="00B300AB" w:rsidRDefault="00B300AB">
                            <w:pPr>
                              <w:pStyle w:val="Textoindependiente"/>
                            </w:pPr>
                          </w:p>
                        </w:txbxContent>
                      </wps:txbx>
                      <wps:bodyPr rot="0" vert="horz" wrap="square" lIns="0" tIns="0" rIns="0" bIns="0" anchor="t" anchorCtr="0" upright="1">
                        <a:noAutofit/>
                      </wps:bodyPr>
                    </wps:wsp>
                  </a:graphicData>
                </a:graphic>
              </wp:inline>
            </w:drawing>
          </mc:Choice>
          <mc:Fallback>
            <w:pict>
              <v:shape w14:anchorId="2465AAFD" id="Text Box 74" o:spid="_x0000_s1040" type="#_x0000_t202" style="width:158.85pt;height:5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" filled="f" stroked="f">
                <v:textbox inset="0,0,0,0">
                  <w:txbxContent>
                    <w:tbl>
                      <w:tblPr>
                        <w:tblStyle w:val="TableNormal"/>
                        <w:tblW w:w="0" w:type="auto"/>
                        <w:tblInd w:w="7" w:type="dxa"/>
                        <w:tblLayout w:type="fixed"/>
                        <w:tblLook w:val="01E0" w:firstRow="1" w:lastRow="1" w:firstColumn="1" w:lastColumn="1" w:noHBand="0" w:noVBand="0"/>
                      </w:tblPr>
                      <w:tblGrid>
                        <w:gridCol w:w="3177"/>
                      </w:tblGrid>
                      <w:tr w:rsidR="00B300AB" w14:paraId="17A8F201" w14:textId="77777777">
                        <w:trPr>
                          <w:trHeight w:val="246"/>
                        </w:trPr>
                        <w:tc>
                          <w:tcPr>
                            <w:tcW w:w="3177" w:type="dxa"/>
                          </w:tcPr>
                          <w:p w14:paraId="6CCD364C" w14:textId="77777777" w:rsidR="00B300AB" w:rsidRDefault="00B300AB">
                            <w:pPr>
                              <w:pStyle w:val="TableParagraph"/>
                              <w:spacing w:line="214" w:lineRule="exact"/>
                              <w:ind w:left="35"/>
                              <w:rPr>
                                <w:rFonts w:ascii="Microsoft Tai Le"/>
                                <w:b/>
                                <w:sz w:val="17"/>
                              </w:rPr>
                            </w:pPr>
                            <w:r>
                              <w:rPr>
                                <w:rFonts w:ascii="Microsoft Tai Le"/>
                                <w:b/>
                                <w:sz w:val="17"/>
                              </w:rPr>
                              <w:t>Capital</w:t>
                            </w:r>
                            <w:r>
                              <w:rPr>
                                <w:rFonts w:ascii="Microsoft Tai Le"/>
                                <w:b/>
                                <w:spacing w:val="-7"/>
                                <w:sz w:val="17"/>
                              </w:rPr>
                              <w:t xml:space="preserve"> </w:t>
                            </w:r>
                            <w:r>
                              <w:rPr>
                                <w:rFonts w:ascii="Microsoft Tai Le"/>
                                <w:b/>
                                <w:sz w:val="17"/>
                              </w:rPr>
                              <w:t>Suscrito</w:t>
                            </w:r>
                            <w:r>
                              <w:rPr>
                                <w:rFonts w:ascii="Microsoft Tai Le"/>
                                <w:b/>
                                <w:spacing w:val="-6"/>
                                <w:sz w:val="17"/>
                              </w:rPr>
                              <w:t xml:space="preserve"> </w:t>
                            </w:r>
                            <w:r>
                              <w:rPr>
                                <w:rFonts w:ascii="Microsoft Tai Le"/>
                                <w:b/>
                                <w:sz w:val="17"/>
                              </w:rPr>
                              <w:t>y</w:t>
                            </w:r>
                            <w:r>
                              <w:rPr>
                                <w:rFonts w:ascii="Microsoft Tai Le"/>
                                <w:b/>
                                <w:spacing w:val="-6"/>
                                <w:sz w:val="17"/>
                              </w:rPr>
                              <w:t xml:space="preserve"> </w:t>
                            </w:r>
                            <w:r>
                              <w:rPr>
                                <w:rFonts w:ascii="Microsoft Tai Le"/>
                                <w:b/>
                                <w:sz w:val="17"/>
                              </w:rPr>
                              <w:t>Pagado</w:t>
                            </w:r>
                          </w:p>
                        </w:tc>
                      </w:tr>
                      <w:tr w:rsidR="00B300AB" w14:paraId="36044242" w14:textId="77777777">
                        <w:trPr>
                          <w:trHeight w:val="280"/>
                        </w:trPr>
                        <w:tc>
                          <w:tcPr>
                            <w:tcW w:w="3177" w:type="dxa"/>
                          </w:tcPr>
                          <w:p w14:paraId="4758D586" w14:textId="77777777" w:rsidR="00B300AB" w:rsidRDefault="00B300AB">
                            <w:pPr>
                              <w:pStyle w:val="TableParagraph"/>
                              <w:spacing w:before="31"/>
                              <w:ind w:left="35"/>
                              <w:rPr>
                                <w:rFonts w:ascii="Microsoft Tai Le"/>
                                <w:b/>
                                <w:sz w:val="17"/>
                              </w:rPr>
                            </w:pPr>
                            <w:r>
                              <w:rPr>
                                <w:rFonts w:ascii="Microsoft Tai Le"/>
                                <w:b/>
                                <w:sz w:val="17"/>
                              </w:rPr>
                              <w:t>Resultados</w:t>
                            </w:r>
                            <w:r>
                              <w:rPr>
                                <w:rFonts w:ascii="Microsoft Tai Le"/>
                                <w:b/>
                                <w:spacing w:val="-12"/>
                                <w:sz w:val="17"/>
                              </w:rPr>
                              <w:t xml:space="preserve"> </w:t>
                            </w:r>
                            <w:r>
                              <w:rPr>
                                <w:rFonts w:ascii="Microsoft Tai Le"/>
                                <w:b/>
                                <w:sz w:val="17"/>
                              </w:rPr>
                              <w:t>del</w:t>
                            </w:r>
                            <w:r>
                              <w:rPr>
                                <w:rFonts w:ascii="Microsoft Tai Le"/>
                                <w:b/>
                                <w:spacing w:val="-10"/>
                                <w:sz w:val="17"/>
                              </w:rPr>
                              <w:t xml:space="preserve"> </w:t>
                            </w:r>
                            <w:r>
                              <w:rPr>
                                <w:rFonts w:ascii="Microsoft Tai Le"/>
                                <w:b/>
                                <w:sz w:val="17"/>
                              </w:rPr>
                              <w:t>Ejercicio</w:t>
                            </w:r>
                          </w:p>
                        </w:tc>
                      </w:tr>
                      <w:tr w:rsidR="00B300AB" w14:paraId="1C77F6A8" w14:textId="77777777">
                        <w:trPr>
                          <w:trHeight w:val="507"/>
                        </w:trPr>
                        <w:tc>
                          <w:tcPr>
                            <w:tcW w:w="3177" w:type="dxa"/>
                            <w:tcBorders>
                              <w:bottom w:val="single" w:sz="8" w:space="0" w:color="000000"/>
                            </w:tcBorders>
                          </w:tcPr>
                          <w:p w14:paraId="5C6EA9E1" w14:textId="77777777" w:rsidR="00B300AB" w:rsidRDefault="00B300AB">
                            <w:pPr>
                              <w:pStyle w:val="TableParagraph"/>
                              <w:spacing w:before="31"/>
                              <w:ind w:left="35"/>
                              <w:rPr>
                                <w:rFonts w:ascii="Microsoft Tai Le"/>
                                <w:b/>
                                <w:sz w:val="17"/>
                              </w:rPr>
                            </w:pPr>
                            <w:r>
                              <w:rPr>
                                <w:rFonts w:ascii="Microsoft Tai Le"/>
                                <w:b/>
                                <w:sz w:val="17"/>
                              </w:rPr>
                              <w:t>Utilidades</w:t>
                            </w:r>
                            <w:r>
                              <w:rPr>
                                <w:rFonts w:ascii="Microsoft Tai Le"/>
                                <w:b/>
                                <w:spacing w:val="-9"/>
                                <w:sz w:val="17"/>
                              </w:rPr>
                              <w:t xml:space="preserve"> </w:t>
                            </w:r>
                            <w:r>
                              <w:rPr>
                                <w:rFonts w:ascii="Microsoft Tai Le"/>
                                <w:b/>
                                <w:sz w:val="17"/>
                              </w:rPr>
                              <w:t>y</w:t>
                            </w:r>
                            <w:r>
                              <w:rPr>
                                <w:rFonts w:ascii="Microsoft Tai Le"/>
                                <w:b/>
                                <w:spacing w:val="-6"/>
                                <w:sz w:val="17"/>
                              </w:rPr>
                              <w:t xml:space="preserve"> </w:t>
                            </w:r>
                            <w:r>
                              <w:rPr>
                                <w:rFonts w:ascii="Microsoft Tai Le"/>
                                <w:b/>
                                <w:sz w:val="17"/>
                              </w:rPr>
                              <w:t>/</w:t>
                            </w:r>
                            <w:r>
                              <w:rPr>
                                <w:rFonts w:ascii="Microsoft Tai Le"/>
                                <w:b/>
                                <w:spacing w:val="-5"/>
                                <w:sz w:val="17"/>
                              </w:rPr>
                              <w:t xml:space="preserve"> </w:t>
                            </w:r>
                            <w:r>
                              <w:rPr>
                                <w:rFonts w:ascii="Microsoft Tai Le"/>
                                <w:b/>
                                <w:sz w:val="17"/>
                              </w:rPr>
                              <w:t>o</w:t>
                            </w:r>
                            <w:r>
                              <w:rPr>
                                <w:rFonts w:ascii="Microsoft Tai Le"/>
                                <w:b/>
                                <w:spacing w:val="-6"/>
                                <w:sz w:val="17"/>
                              </w:rPr>
                              <w:t xml:space="preserve"> </w:t>
                            </w:r>
                            <w:r>
                              <w:rPr>
                                <w:rFonts w:ascii="Microsoft Tai Le"/>
                                <w:b/>
                                <w:sz w:val="17"/>
                              </w:rPr>
                              <w:t>perdidas</w:t>
                            </w:r>
                            <w:r>
                              <w:rPr>
                                <w:rFonts w:ascii="Microsoft Tai Le"/>
                                <w:b/>
                                <w:spacing w:val="-9"/>
                                <w:sz w:val="17"/>
                              </w:rPr>
                              <w:t xml:space="preserve"> </w:t>
                            </w:r>
                            <w:r>
                              <w:rPr>
                                <w:rFonts w:ascii="Microsoft Tai Le"/>
                                <w:b/>
                                <w:sz w:val="17"/>
                              </w:rPr>
                              <w:t>Acumuladas</w:t>
                            </w:r>
                          </w:p>
                        </w:tc>
                      </w:tr>
                    </w:tbl>
                    <w:p w14:paraId="413E3D4F" w14:textId="77777777" w:rsidR="00B300AB" w:rsidRDefault="00B300AB">
                      <w:pPr>
                        <w:pStyle w:val="Textoindependiente"/>
                      </w:pPr>
                    </w:p>
                  </w:txbxContent>
                </v:textbox>
                <w10:anchorlock/>
              </v:shape>
            </w:pict>
          </mc:Fallback>
        </mc:AlternateContent>
      </w:r>
      <w:r w:rsidR="00B300AB">
        <w:rPr>
          <w:rFonts w:ascii="Microsoft Tai Le"/>
          <w:sz w:val="20"/>
        </w:rPr>
        <w:tab/>
      </w:r>
      <w:r>
        <w:rPr>
          <w:rFonts w:ascii="Microsoft Tai Le"/>
          <w:noProof/>
          <w:sz w:val="20"/>
        </w:rPr>
        <mc:AlternateContent>
          <mc:Choice Requires="wps">
            <w:drawing>
              <wp:inline distT="0" distB="0" distL="0" distR="0" wp14:anchorId="7A3D9252" wp14:editId="1918F0E9">
                <wp:extent cx="1085215" cy="678180"/>
                <wp:effectExtent l="2540" t="0" r="0" b="0"/>
                <wp:docPr id="925826157"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215" cy="678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708"/>
                            </w:tblGrid>
                            <w:tr w:rsidR="00B300AB" w14:paraId="259B00E6" w14:textId="77777777">
                              <w:trPr>
                                <w:trHeight w:val="256"/>
                              </w:trPr>
                              <w:tc>
                                <w:tcPr>
                                  <w:tcW w:w="1708" w:type="dxa"/>
                                </w:tcPr>
                                <w:p w14:paraId="4C70FCB1" w14:textId="77777777" w:rsidR="00B300AB" w:rsidRDefault="00B300AB">
                                  <w:pPr>
                                    <w:pStyle w:val="TableParagraph"/>
                                    <w:tabs>
                                      <w:tab w:val="left" w:pos="636"/>
                                    </w:tabs>
                                    <w:spacing w:before="3"/>
                                    <w:jc w:val="center"/>
                                    <w:rPr>
                                      <w:rFonts w:ascii="Microsoft Tai Le"/>
                                      <w:sz w:val="18"/>
                                    </w:rPr>
                                  </w:pPr>
                                  <w:r>
                                    <w:rPr>
                                      <w:rFonts w:ascii="Microsoft Tai Le"/>
                                      <w:sz w:val="18"/>
                                    </w:rPr>
                                    <w:t>$</w:t>
                                  </w:r>
                                  <w:r>
                                    <w:rPr>
                                      <w:rFonts w:ascii="Microsoft Tai Le"/>
                                      <w:sz w:val="18"/>
                                    </w:rPr>
                                    <w:tab/>
                                    <w:t>55.000.000</w:t>
                                  </w:r>
                                </w:p>
                              </w:tc>
                            </w:tr>
                            <w:tr w:rsidR="00B300AB" w14:paraId="71DB1CDA" w14:textId="77777777">
                              <w:trPr>
                                <w:trHeight w:val="280"/>
                              </w:trPr>
                              <w:tc>
                                <w:tcPr>
                                  <w:tcW w:w="1708" w:type="dxa"/>
                                </w:tcPr>
                                <w:p w14:paraId="467E2EED" w14:textId="77777777" w:rsidR="00B300AB" w:rsidRDefault="00B300AB">
                                  <w:pPr>
                                    <w:pStyle w:val="TableParagraph"/>
                                    <w:tabs>
                                      <w:tab w:val="left" w:pos="636"/>
                                    </w:tabs>
                                    <w:spacing w:before="26"/>
                                    <w:jc w:val="center"/>
                                    <w:rPr>
                                      <w:rFonts w:ascii="Microsoft Tai Le"/>
                                      <w:sz w:val="18"/>
                                    </w:rPr>
                                  </w:pPr>
                                  <w:r>
                                    <w:rPr>
                                      <w:rFonts w:ascii="Microsoft Tai Le"/>
                                      <w:sz w:val="18"/>
                                    </w:rPr>
                                    <w:t>$</w:t>
                                  </w:r>
                                  <w:r>
                                    <w:rPr>
                                      <w:rFonts w:ascii="Microsoft Tai Le"/>
                                      <w:sz w:val="18"/>
                                    </w:rPr>
                                    <w:tab/>
                                    <w:t>58.215.105</w:t>
                                  </w:r>
                                </w:p>
                              </w:tc>
                            </w:tr>
                            <w:tr w:rsidR="00B300AB" w14:paraId="4B5A9D60" w14:textId="77777777">
                              <w:trPr>
                                <w:trHeight w:val="512"/>
                              </w:trPr>
                              <w:tc>
                                <w:tcPr>
                                  <w:tcW w:w="1708" w:type="dxa"/>
                                  <w:tcBorders>
                                    <w:bottom w:val="single" w:sz="8" w:space="0" w:color="000000"/>
                                  </w:tcBorders>
                                </w:tcPr>
                                <w:p w14:paraId="7DEEC077" w14:textId="77777777" w:rsidR="00B300AB" w:rsidRDefault="00B300AB">
                                  <w:pPr>
                                    <w:pStyle w:val="TableParagraph"/>
                                    <w:tabs>
                                      <w:tab w:val="left" w:pos="736"/>
                                    </w:tabs>
                                    <w:spacing w:before="26"/>
                                    <w:ind w:right="1"/>
                                    <w:jc w:val="center"/>
                                    <w:rPr>
                                      <w:rFonts w:ascii="Microsoft Tai Le"/>
                                      <w:sz w:val="18"/>
                                    </w:rPr>
                                  </w:pPr>
                                  <w:r>
                                    <w:rPr>
                                      <w:rFonts w:ascii="Microsoft Tai Le"/>
                                      <w:sz w:val="18"/>
                                    </w:rPr>
                                    <w:t>$</w:t>
                                  </w:r>
                                  <w:r>
                                    <w:rPr>
                                      <w:rFonts w:ascii="Microsoft Tai Le"/>
                                      <w:sz w:val="18"/>
                                    </w:rPr>
                                    <w:tab/>
                                    <w:t>8.199.361</w:t>
                                  </w:r>
                                </w:p>
                              </w:tc>
                            </w:tr>
                          </w:tbl>
                          <w:p w14:paraId="6E54475C" w14:textId="77777777" w:rsidR="00B300AB" w:rsidRDefault="00B300AB">
                            <w:pPr>
                              <w:pStyle w:val="Textoindependiente"/>
                            </w:pPr>
                          </w:p>
                        </w:txbxContent>
                      </wps:txbx>
                      <wps:bodyPr rot="0" vert="horz" wrap="square" lIns="0" tIns="0" rIns="0" bIns="0" anchor="t" anchorCtr="0" upright="1">
                        <a:noAutofit/>
                      </wps:bodyPr>
                    </wps:wsp>
                  </a:graphicData>
                </a:graphic>
              </wp:inline>
            </w:drawing>
          </mc:Choice>
          <mc:Fallback>
            <w:pict>
              <v:shape w14:anchorId="7A3D9252" id="Text Box 73" o:spid="_x0000_s1041" type="#_x0000_t202" style="width:85.45pt;height:5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" filled="f" stroked="f">
                <v:textbox inset="0,0,0,0">
                  <w:txbxContent>
                    <w:tbl>
                      <w:tblPr>
                        <w:tblStyle w:val="TableNormal"/>
                        <w:tblW w:w="0" w:type="auto"/>
                        <w:tblInd w:w="7" w:type="dxa"/>
                        <w:tblLayout w:type="fixed"/>
                        <w:tblLook w:val="01E0" w:firstRow="1" w:lastRow="1" w:firstColumn="1" w:lastColumn="1" w:noHBand="0" w:noVBand="0"/>
                      </w:tblPr>
                      <w:tblGrid>
                        <w:gridCol w:w="1708"/>
                      </w:tblGrid>
                      <w:tr w:rsidR="00B300AB" w14:paraId="259B00E6" w14:textId="77777777">
                        <w:trPr>
                          <w:trHeight w:val="256"/>
                        </w:trPr>
                        <w:tc>
                          <w:tcPr>
                            <w:tcW w:w="1708" w:type="dxa"/>
                          </w:tcPr>
                          <w:p w14:paraId="4C70FCB1" w14:textId="77777777" w:rsidR="00B300AB" w:rsidRDefault="00B300AB">
                            <w:pPr>
                              <w:pStyle w:val="TableParagraph"/>
                              <w:tabs>
                                <w:tab w:val="left" w:pos="636"/>
                              </w:tabs>
                              <w:spacing w:before="3"/>
                              <w:jc w:val="center"/>
                              <w:rPr>
                                <w:rFonts w:ascii="Microsoft Tai Le"/>
                                <w:sz w:val="18"/>
                              </w:rPr>
                            </w:pPr>
                            <w:r>
                              <w:rPr>
                                <w:rFonts w:ascii="Microsoft Tai Le"/>
                                <w:sz w:val="18"/>
                              </w:rPr>
                              <w:t>$</w:t>
                            </w:r>
                            <w:r>
                              <w:rPr>
                                <w:rFonts w:ascii="Microsoft Tai Le"/>
                                <w:sz w:val="18"/>
                              </w:rPr>
                              <w:tab/>
                              <w:t>55.000.000</w:t>
                            </w:r>
                          </w:p>
                        </w:tc>
                      </w:tr>
                      <w:tr w:rsidR="00B300AB" w14:paraId="71DB1CDA" w14:textId="77777777">
                        <w:trPr>
                          <w:trHeight w:val="280"/>
                        </w:trPr>
                        <w:tc>
                          <w:tcPr>
                            <w:tcW w:w="1708" w:type="dxa"/>
                          </w:tcPr>
                          <w:p w14:paraId="467E2EED" w14:textId="77777777" w:rsidR="00B300AB" w:rsidRDefault="00B300AB">
                            <w:pPr>
                              <w:pStyle w:val="TableParagraph"/>
                              <w:tabs>
                                <w:tab w:val="left" w:pos="636"/>
                              </w:tabs>
                              <w:spacing w:before="26"/>
                              <w:jc w:val="center"/>
                              <w:rPr>
                                <w:rFonts w:ascii="Microsoft Tai Le"/>
                                <w:sz w:val="18"/>
                              </w:rPr>
                            </w:pPr>
                            <w:r>
                              <w:rPr>
                                <w:rFonts w:ascii="Microsoft Tai Le"/>
                                <w:sz w:val="18"/>
                              </w:rPr>
                              <w:t>$</w:t>
                            </w:r>
                            <w:r>
                              <w:rPr>
                                <w:rFonts w:ascii="Microsoft Tai Le"/>
                                <w:sz w:val="18"/>
                              </w:rPr>
                              <w:tab/>
                              <w:t>58.215.105</w:t>
                            </w:r>
                          </w:p>
                        </w:tc>
                      </w:tr>
                      <w:tr w:rsidR="00B300AB" w14:paraId="4B5A9D60" w14:textId="77777777">
                        <w:trPr>
                          <w:trHeight w:val="512"/>
                        </w:trPr>
                        <w:tc>
                          <w:tcPr>
                            <w:tcW w:w="1708" w:type="dxa"/>
                            <w:tcBorders>
                              <w:bottom w:val="single" w:sz="8" w:space="0" w:color="000000"/>
                            </w:tcBorders>
                          </w:tcPr>
                          <w:p w14:paraId="7DEEC077" w14:textId="77777777" w:rsidR="00B300AB" w:rsidRDefault="00B300AB">
                            <w:pPr>
                              <w:pStyle w:val="TableParagraph"/>
                              <w:tabs>
                                <w:tab w:val="left" w:pos="736"/>
                              </w:tabs>
                              <w:spacing w:before="26"/>
                              <w:ind w:right="1"/>
                              <w:jc w:val="center"/>
                              <w:rPr>
                                <w:rFonts w:ascii="Microsoft Tai Le"/>
                                <w:sz w:val="18"/>
                              </w:rPr>
                            </w:pPr>
                            <w:r>
                              <w:rPr>
                                <w:rFonts w:ascii="Microsoft Tai Le"/>
                                <w:sz w:val="18"/>
                              </w:rPr>
                              <w:t>$</w:t>
                            </w:r>
                            <w:r>
                              <w:rPr>
                                <w:rFonts w:ascii="Microsoft Tai Le"/>
                                <w:sz w:val="18"/>
                              </w:rPr>
                              <w:tab/>
                              <w:t>8.199.361</w:t>
                            </w:r>
                          </w:p>
                        </w:tc>
                      </w:tr>
                    </w:tbl>
                    <w:p w14:paraId="6E54475C" w14:textId="77777777" w:rsidR="00B300AB" w:rsidRDefault="00B300AB">
                      <w:pPr>
                        <w:pStyle w:val="Textoindependiente"/>
                      </w:pPr>
                    </w:p>
                  </w:txbxContent>
                </v:textbox>
                <w10:anchorlock/>
              </v:shape>
            </w:pict>
          </mc:Fallback>
        </mc:AlternateContent>
      </w:r>
      <w:r w:rsidR="00B300AB">
        <w:rPr>
          <w:rFonts w:ascii="Microsoft Tai Le"/>
          <w:sz w:val="20"/>
        </w:rPr>
        <w:tab/>
      </w:r>
      <w:r>
        <w:rPr>
          <w:rFonts w:ascii="Microsoft Tai Le"/>
          <w:noProof/>
          <w:sz w:val="20"/>
        </w:rPr>
        <mc:AlternateContent>
          <mc:Choice Requires="wps">
            <w:drawing>
              <wp:inline distT="0" distB="0" distL="0" distR="0" wp14:anchorId="102F1679" wp14:editId="5A53B35F">
                <wp:extent cx="1039495" cy="678180"/>
                <wp:effectExtent l="0" t="0" r="1905" b="0"/>
                <wp:docPr id="1023041634"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678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636"/>
                            </w:tblGrid>
                            <w:tr w:rsidR="00B300AB" w14:paraId="26AD74A3" w14:textId="77777777">
                              <w:trPr>
                                <w:trHeight w:val="256"/>
                              </w:trPr>
                              <w:tc>
                                <w:tcPr>
                                  <w:tcW w:w="1636" w:type="dxa"/>
                                </w:tcPr>
                                <w:p w14:paraId="3E0D7E27" w14:textId="77777777" w:rsidR="00B300AB" w:rsidRDefault="00B300AB">
                                  <w:pPr>
                                    <w:pStyle w:val="TableParagraph"/>
                                    <w:tabs>
                                      <w:tab w:val="left" w:pos="564"/>
                                    </w:tabs>
                                    <w:spacing w:before="3"/>
                                    <w:ind w:right="96"/>
                                    <w:jc w:val="right"/>
                                    <w:rPr>
                                      <w:rFonts w:ascii="Microsoft Tai Le"/>
                                      <w:sz w:val="18"/>
                                    </w:rPr>
                                  </w:pPr>
                                  <w:r>
                                    <w:rPr>
                                      <w:rFonts w:ascii="Microsoft Tai Le"/>
                                      <w:sz w:val="18"/>
                                    </w:rPr>
                                    <w:t>$</w:t>
                                  </w:r>
                                  <w:r>
                                    <w:rPr>
                                      <w:rFonts w:ascii="Microsoft Tai Le"/>
                                      <w:sz w:val="18"/>
                                    </w:rPr>
                                    <w:tab/>
                                    <w:t>55.000.000</w:t>
                                  </w:r>
                                </w:p>
                              </w:tc>
                            </w:tr>
                            <w:tr w:rsidR="00B300AB" w14:paraId="76BEA35C" w14:textId="77777777">
                              <w:trPr>
                                <w:trHeight w:val="280"/>
                              </w:trPr>
                              <w:tc>
                                <w:tcPr>
                                  <w:tcW w:w="1636" w:type="dxa"/>
                                </w:tcPr>
                                <w:p w14:paraId="67605C37" w14:textId="77777777" w:rsidR="00B300AB" w:rsidRDefault="00B300AB">
                                  <w:pPr>
                                    <w:pStyle w:val="TableParagraph"/>
                                    <w:tabs>
                                      <w:tab w:val="left" w:pos="564"/>
                                    </w:tabs>
                                    <w:spacing w:before="26"/>
                                    <w:ind w:right="96"/>
                                    <w:jc w:val="right"/>
                                    <w:rPr>
                                      <w:rFonts w:ascii="Microsoft Tai Le"/>
                                      <w:sz w:val="18"/>
                                    </w:rPr>
                                  </w:pPr>
                                  <w:r>
                                    <w:rPr>
                                      <w:rFonts w:ascii="Microsoft Tai Le"/>
                                      <w:sz w:val="18"/>
                                    </w:rPr>
                                    <w:t>$</w:t>
                                  </w:r>
                                  <w:r>
                                    <w:rPr>
                                      <w:rFonts w:ascii="Microsoft Tai Le"/>
                                      <w:sz w:val="18"/>
                                    </w:rPr>
                                    <w:tab/>
                                    <w:t>10.055.430</w:t>
                                  </w:r>
                                </w:p>
                              </w:tc>
                            </w:tr>
                            <w:tr w:rsidR="00B300AB" w14:paraId="06363ACE" w14:textId="77777777">
                              <w:trPr>
                                <w:trHeight w:val="512"/>
                              </w:trPr>
                              <w:tc>
                                <w:tcPr>
                                  <w:tcW w:w="1636" w:type="dxa"/>
                                  <w:tcBorders>
                                    <w:bottom w:val="single" w:sz="8" w:space="0" w:color="000000"/>
                                  </w:tcBorders>
                                </w:tcPr>
                                <w:p w14:paraId="0A8E0A85" w14:textId="77777777" w:rsidR="00B300AB" w:rsidRDefault="00B300AB">
                                  <w:pPr>
                                    <w:pStyle w:val="TableParagraph"/>
                                    <w:tabs>
                                      <w:tab w:val="left" w:pos="607"/>
                                    </w:tabs>
                                    <w:spacing w:before="26"/>
                                    <w:ind w:right="39"/>
                                    <w:jc w:val="right"/>
                                    <w:rPr>
                                      <w:rFonts w:ascii="Microsoft Tai Le"/>
                                      <w:sz w:val="18"/>
                                    </w:rPr>
                                  </w:pPr>
                                  <w:r>
                                    <w:rPr>
                                      <w:rFonts w:ascii="Microsoft Tai Le"/>
                                      <w:sz w:val="18"/>
                                    </w:rPr>
                                    <w:t>$</w:t>
                                  </w:r>
                                  <w:r>
                                    <w:rPr>
                                      <w:rFonts w:ascii="Microsoft Tai Le"/>
                                      <w:sz w:val="18"/>
                                    </w:rPr>
                                    <w:tab/>
                                    <w:t>(1.856.069)</w:t>
                                  </w:r>
                                </w:p>
                              </w:tc>
                            </w:tr>
                          </w:tbl>
                          <w:p w14:paraId="697AA3EF" w14:textId="77777777" w:rsidR="00B300AB" w:rsidRDefault="00B300AB">
                            <w:pPr>
                              <w:pStyle w:val="Textoindependiente"/>
                            </w:pPr>
                          </w:p>
                        </w:txbxContent>
                      </wps:txbx>
                      <wps:bodyPr rot="0" vert="horz" wrap="square" lIns="0" tIns="0" rIns="0" bIns="0" anchor="t" anchorCtr="0" upright="1">
                        <a:noAutofit/>
                      </wps:bodyPr>
                    </wps:wsp>
                  </a:graphicData>
                </a:graphic>
              </wp:inline>
            </w:drawing>
          </mc:Choice>
          <mc:Fallback>
            <w:pict>
              <v:shape w14:anchorId="102F1679" id="Text Box 72" o:spid="_x0000_s1042" type="#_x0000_t202" style="width:81.85pt;height:5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" filled="f" stroked="f">
                <v:textbox inset="0,0,0,0">
                  <w:txbxContent>
                    <w:tbl>
                      <w:tblPr>
                        <w:tblStyle w:val="TableNormal"/>
                        <w:tblW w:w="0" w:type="auto"/>
                        <w:tblInd w:w="7" w:type="dxa"/>
                        <w:tblLayout w:type="fixed"/>
                        <w:tblLook w:val="01E0" w:firstRow="1" w:lastRow="1" w:firstColumn="1" w:lastColumn="1" w:noHBand="0" w:noVBand="0"/>
                      </w:tblPr>
                      <w:tblGrid>
                        <w:gridCol w:w="1636"/>
                      </w:tblGrid>
                      <w:tr w:rsidR="00B300AB" w14:paraId="26AD74A3" w14:textId="77777777">
                        <w:trPr>
                          <w:trHeight w:val="256"/>
                        </w:trPr>
                        <w:tc>
                          <w:tcPr>
                            <w:tcW w:w="1636" w:type="dxa"/>
                          </w:tcPr>
                          <w:p w14:paraId="3E0D7E27" w14:textId="77777777" w:rsidR="00B300AB" w:rsidRDefault="00B300AB">
                            <w:pPr>
                              <w:pStyle w:val="TableParagraph"/>
                              <w:tabs>
                                <w:tab w:val="left" w:pos="564"/>
                              </w:tabs>
                              <w:spacing w:before="3"/>
                              <w:ind w:right="96"/>
                              <w:jc w:val="right"/>
                              <w:rPr>
                                <w:rFonts w:ascii="Microsoft Tai Le"/>
                                <w:sz w:val="18"/>
                              </w:rPr>
                            </w:pPr>
                            <w:r>
                              <w:rPr>
                                <w:rFonts w:ascii="Microsoft Tai Le"/>
                                <w:sz w:val="18"/>
                              </w:rPr>
                              <w:t>$</w:t>
                            </w:r>
                            <w:r>
                              <w:rPr>
                                <w:rFonts w:ascii="Microsoft Tai Le"/>
                                <w:sz w:val="18"/>
                              </w:rPr>
                              <w:tab/>
                              <w:t>55.000.000</w:t>
                            </w:r>
                          </w:p>
                        </w:tc>
                      </w:tr>
                      <w:tr w:rsidR="00B300AB" w14:paraId="76BEA35C" w14:textId="77777777">
                        <w:trPr>
                          <w:trHeight w:val="280"/>
                        </w:trPr>
                        <w:tc>
                          <w:tcPr>
                            <w:tcW w:w="1636" w:type="dxa"/>
                          </w:tcPr>
                          <w:p w14:paraId="67605C37" w14:textId="77777777" w:rsidR="00B300AB" w:rsidRDefault="00B300AB">
                            <w:pPr>
                              <w:pStyle w:val="TableParagraph"/>
                              <w:tabs>
                                <w:tab w:val="left" w:pos="564"/>
                              </w:tabs>
                              <w:spacing w:before="26"/>
                              <w:ind w:right="96"/>
                              <w:jc w:val="right"/>
                              <w:rPr>
                                <w:rFonts w:ascii="Microsoft Tai Le"/>
                                <w:sz w:val="18"/>
                              </w:rPr>
                            </w:pPr>
                            <w:r>
                              <w:rPr>
                                <w:rFonts w:ascii="Microsoft Tai Le"/>
                                <w:sz w:val="18"/>
                              </w:rPr>
                              <w:t>$</w:t>
                            </w:r>
                            <w:r>
                              <w:rPr>
                                <w:rFonts w:ascii="Microsoft Tai Le"/>
                                <w:sz w:val="18"/>
                              </w:rPr>
                              <w:tab/>
                              <w:t>10.055.430</w:t>
                            </w:r>
                          </w:p>
                        </w:tc>
                      </w:tr>
                      <w:tr w:rsidR="00B300AB" w14:paraId="06363ACE" w14:textId="77777777">
                        <w:trPr>
                          <w:trHeight w:val="512"/>
                        </w:trPr>
                        <w:tc>
                          <w:tcPr>
                            <w:tcW w:w="1636" w:type="dxa"/>
                            <w:tcBorders>
                              <w:bottom w:val="single" w:sz="8" w:space="0" w:color="000000"/>
                            </w:tcBorders>
                          </w:tcPr>
                          <w:p w14:paraId="0A8E0A85" w14:textId="77777777" w:rsidR="00B300AB" w:rsidRDefault="00B300AB">
                            <w:pPr>
                              <w:pStyle w:val="TableParagraph"/>
                              <w:tabs>
                                <w:tab w:val="left" w:pos="607"/>
                              </w:tabs>
                              <w:spacing w:before="26"/>
                              <w:ind w:right="39"/>
                              <w:jc w:val="right"/>
                              <w:rPr>
                                <w:rFonts w:ascii="Microsoft Tai Le"/>
                                <w:sz w:val="18"/>
                              </w:rPr>
                            </w:pPr>
                            <w:r>
                              <w:rPr>
                                <w:rFonts w:ascii="Microsoft Tai Le"/>
                                <w:sz w:val="18"/>
                              </w:rPr>
                              <w:t>$</w:t>
                            </w:r>
                            <w:r>
                              <w:rPr>
                                <w:rFonts w:ascii="Microsoft Tai Le"/>
                                <w:sz w:val="18"/>
                              </w:rPr>
                              <w:tab/>
                              <w:t>(1.856.069)</w:t>
                            </w:r>
                          </w:p>
                        </w:tc>
                      </w:tr>
                    </w:tbl>
                    <w:p w14:paraId="697AA3EF" w14:textId="77777777" w:rsidR="00B300AB" w:rsidRDefault="00B300AB">
                      <w:pPr>
                        <w:pStyle w:val="Textoindependiente"/>
                      </w:pPr>
                    </w:p>
                  </w:txbxContent>
                </v:textbox>
                <w10:anchorlock/>
              </v:shape>
            </w:pict>
          </mc:Fallback>
        </mc:AlternateContent>
      </w:r>
      <w:r w:rsidR="00B300AB">
        <w:rPr>
          <w:rFonts w:ascii="Microsoft Tai Le"/>
          <w:sz w:val="20"/>
        </w:rPr>
        <w:tab/>
      </w:r>
      <w:r>
        <w:rPr>
          <w:rFonts w:ascii="Microsoft Tai Le"/>
          <w:noProof/>
          <w:sz w:val="20"/>
        </w:rPr>
        <mc:AlternateContent>
          <mc:Choice Requires="wps">
            <w:drawing>
              <wp:inline distT="0" distB="0" distL="0" distR="0" wp14:anchorId="6D1C245D" wp14:editId="52B9E157">
                <wp:extent cx="1006475" cy="678180"/>
                <wp:effectExtent l="0" t="0" r="4445" b="0"/>
                <wp:docPr id="142687192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6475" cy="678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585"/>
                            </w:tblGrid>
                            <w:tr w:rsidR="00B300AB" w14:paraId="53636026" w14:textId="77777777">
                              <w:trPr>
                                <w:trHeight w:val="256"/>
                              </w:trPr>
                              <w:tc>
                                <w:tcPr>
                                  <w:tcW w:w="1585" w:type="dxa"/>
                                </w:tcPr>
                                <w:p w14:paraId="32BE8E3C" w14:textId="77777777" w:rsidR="00B300AB" w:rsidRDefault="00B300AB">
                                  <w:pPr>
                                    <w:pStyle w:val="TableParagraph"/>
                                    <w:tabs>
                                      <w:tab w:val="left" w:pos="1216"/>
                                    </w:tabs>
                                    <w:spacing w:before="3"/>
                                    <w:ind w:left="96"/>
                                    <w:rPr>
                                      <w:rFonts w:ascii="Microsoft Tai Le"/>
                                      <w:sz w:val="18"/>
                                    </w:rPr>
                                  </w:pPr>
                                  <w:r>
                                    <w:rPr>
                                      <w:rFonts w:ascii="Microsoft Tai Le"/>
                                      <w:sz w:val="18"/>
                                    </w:rPr>
                                    <w:t>$</w:t>
                                  </w:r>
                                  <w:r>
                                    <w:rPr>
                                      <w:rFonts w:ascii="Microsoft Tai Le"/>
                                      <w:sz w:val="18"/>
                                    </w:rPr>
                                    <w:tab/>
                                    <w:t>-</w:t>
                                  </w:r>
                                </w:p>
                              </w:tc>
                            </w:tr>
                            <w:tr w:rsidR="00B300AB" w14:paraId="28F18489" w14:textId="77777777">
                              <w:trPr>
                                <w:trHeight w:val="280"/>
                              </w:trPr>
                              <w:tc>
                                <w:tcPr>
                                  <w:tcW w:w="1585" w:type="dxa"/>
                                </w:tcPr>
                                <w:p w14:paraId="266C6F2B" w14:textId="77777777" w:rsidR="00B300AB" w:rsidRDefault="00B300AB">
                                  <w:pPr>
                                    <w:pStyle w:val="TableParagraph"/>
                                    <w:tabs>
                                      <w:tab w:val="left" w:pos="607"/>
                                    </w:tabs>
                                    <w:spacing w:before="26"/>
                                    <w:ind w:left="96"/>
                                    <w:rPr>
                                      <w:rFonts w:ascii="Microsoft Tai Le"/>
                                      <w:sz w:val="18"/>
                                    </w:rPr>
                                  </w:pPr>
                                  <w:r>
                                    <w:rPr>
                                      <w:rFonts w:ascii="Microsoft Tai Le"/>
                                      <w:sz w:val="18"/>
                                    </w:rPr>
                                    <w:t>$</w:t>
                                  </w:r>
                                  <w:r>
                                    <w:rPr>
                                      <w:rFonts w:ascii="Microsoft Tai Le"/>
                                      <w:sz w:val="18"/>
                                    </w:rPr>
                                    <w:tab/>
                                    <w:t>48.159.675</w:t>
                                  </w:r>
                                </w:p>
                              </w:tc>
                            </w:tr>
                            <w:tr w:rsidR="00B300AB" w14:paraId="5A65F75A" w14:textId="77777777">
                              <w:trPr>
                                <w:trHeight w:val="512"/>
                              </w:trPr>
                              <w:tc>
                                <w:tcPr>
                                  <w:tcW w:w="1585" w:type="dxa"/>
                                  <w:tcBorders>
                                    <w:bottom w:val="single" w:sz="8" w:space="0" w:color="000000"/>
                                  </w:tcBorders>
                                </w:tcPr>
                                <w:p w14:paraId="54765349" w14:textId="77777777" w:rsidR="00B300AB" w:rsidRDefault="00B300AB">
                                  <w:pPr>
                                    <w:pStyle w:val="TableParagraph"/>
                                    <w:tabs>
                                      <w:tab w:val="left" w:pos="607"/>
                                    </w:tabs>
                                    <w:spacing w:before="26"/>
                                    <w:ind w:left="96"/>
                                    <w:rPr>
                                      <w:rFonts w:ascii="Microsoft Tai Le"/>
                                      <w:sz w:val="18"/>
                                    </w:rPr>
                                  </w:pPr>
                                  <w:r>
                                    <w:rPr>
                                      <w:rFonts w:ascii="Microsoft Tai Le"/>
                                      <w:sz w:val="18"/>
                                    </w:rPr>
                                    <w:t>$</w:t>
                                  </w:r>
                                  <w:r>
                                    <w:rPr>
                                      <w:rFonts w:ascii="Microsoft Tai Le"/>
                                      <w:sz w:val="18"/>
                                    </w:rPr>
                                    <w:tab/>
                                    <w:t>10.055.430</w:t>
                                  </w:r>
                                </w:p>
                              </w:tc>
                            </w:tr>
                          </w:tbl>
                          <w:p w14:paraId="14CF1DC0" w14:textId="77777777" w:rsidR="00B300AB" w:rsidRDefault="00B300AB">
                            <w:pPr>
                              <w:pStyle w:val="Textoindependiente"/>
                            </w:pPr>
                          </w:p>
                        </w:txbxContent>
                      </wps:txbx>
                      <wps:bodyPr rot="0" vert="horz" wrap="square" lIns="0" tIns="0" rIns="0" bIns="0" anchor="t" anchorCtr="0" upright="1">
                        <a:noAutofit/>
                      </wps:bodyPr>
                    </wps:wsp>
                  </a:graphicData>
                </a:graphic>
              </wp:inline>
            </w:drawing>
          </mc:Choice>
          <mc:Fallback>
            <w:pict>
              <v:shape w14:anchorId="6D1C245D" id="Text Box 71" o:spid="_x0000_s1043" type="#_x0000_t202" style="width:79.25pt;height:5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" filled="f" stroked="f">
                <v:textbox inset="0,0,0,0">
                  <w:txbxContent>
                    <w:tbl>
                      <w:tblPr>
                        <w:tblStyle w:val="TableNormal"/>
                        <w:tblW w:w="0" w:type="auto"/>
                        <w:tblInd w:w="7" w:type="dxa"/>
                        <w:tblLayout w:type="fixed"/>
                        <w:tblLook w:val="01E0" w:firstRow="1" w:lastRow="1" w:firstColumn="1" w:lastColumn="1" w:noHBand="0" w:noVBand="0"/>
                      </w:tblPr>
                      <w:tblGrid>
                        <w:gridCol w:w="1585"/>
                      </w:tblGrid>
                      <w:tr w:rsidR="00B300AB" w14:paraId="53636026" w14:textId="77777777">
                        <w:trPr>
                          <w:trHeight w:val="256"/>
                        </w:trPr>
                        <w:tc>
                          <w:tcPr>
                            <w:tcW w:w="1585" w:type="dxa"/>
                          </w:tcPr>
                          <w:p w14:paraId="32BE8E3C" w14:textId="77777777" w:rsidR="00B300AB" w:rsidRDefault="00B300AB">
                            <w:pPr>
                              <w:pStyle w:val="TableParagraph"/>
                              <w:tabs>
                                <w:tab w:val="left" w:pos="1216"/>
                              </w:tabs>
                              <w:spacing w:before="3"/>
                              <w:ind w:left="96"/>
                              <w:rPr>
                                <w:rFonts w:ascii="Microsoft Tai Le"/>
                                <w:sz w:val="18"/>
                              </w:rPr>
                            </w:pPr>
                            <w:r>
                              <w:rPr>
                                <w:rFonts w:ascii="Microsoft Tai Le"/>
                                <w:sz w:val="18"/>
                              </w:rPr>
                              <w:t>$</w:t>
                            </w:r>
                            <w:r>
                              <w:rPr>
                                <w:rFonts w:ascii="Microsoft Tai Le"/>
                                <w:sz w:val="18"/>
                              </w:rPr>
                              <w:tab/>
                              <w:t>-</w:t>
                            </w:r>
                          </w:p>
                        </w:tc>
                      </w:tr>
                      <w:tr w:rsidR="00B300AB" w14:paraId="28F18489" w14:textId="77777777">
                        <w:trPr>
                          <w:trHeight w:val="280"/>
                        </w:trPr>
                        <w:tc>
                          <w:tcPr>
                            <w:tcW w:w="1585" w:type="dxa"/>
                          </w:tcPr>
                          <w:p w14:paraId="266C6F2B" w14:textId="77777777" w:rsidR="00B300AB" w:rsidRDefault="00B300AB">
                            <w:pPr>
                              <w:pStyle w:val="TableParagraph"/>
                              <w:tabs>
                                <w:tab w:val="left" w:pos="607"/>
                              </w:tabs>
                              <w:spacing w:before="26"/>
                              <w:ind w:left="96"/>
                              <w:rPr>
                                <w:rFonts w:ascii="Microsoft Tai Le"/>
                                <w:sz w:val="18"/>
                              </w:rPr>
                            </w:pPr>
                            <w:r>
                              <w:rPr>
                                <w:rFonts w:ascii="Microsoft Tai Le"/>
                                <w:sz w:val="18"/>
                              </w:rPr>
                              <w:t>$</w:t>
                            </w:r>
                            <w:r>
                              <w:rPr>
                                <w:rFonts w:ascii="Microsoft Tai Le"/>
                                <w:sz w:val="18"/>
                              </w:rPr>
                              <w:tab/>
                              <w:t>48.159.675</w:t>
                            </w:r>
                          </w:p>
                        </w:tc>
                      </w:tr>
                      <w:tr w:rsidR="00B300AB" w14:paraId="5A65F75A" w14:textId="77777777">
                        <w:trPr>
                          <w:trHeight w:val="512"/>
                        </w:trPr>
                        <w:tc>
                          <w:tcPr>
                            <w:tcW w:w="1585" w:type="dxa"/>
                            <w:tcBorders>
                              <w:bottom w:val="single" w:sz="8" w:space="0" w:color="000000"/>
                            </w:tcBorders>
                          </w:tcPr>
                          <w:p w14:paraId="54765349" w14:textId="77777777" w:rsidR="00B300AB" w:rsidRDefault="00B300AB">
                            <w:pPr>
                              <w:pStyle w:val="TableParagraph"/>
                              <w:tabs>
                                <w:tab w:val="left" w:pos="607"/>
                              </w:tabs>
                              <w:spacing w:before="26"/>
                              <w:ind w:left="96"/>
                              <w:rPr>
                                <w:rFonts w:ascii="Microsoft Tai Le"/>
                                <w:sz w:val="18"/>
                              </w:rPr>
                            </w:pPr>
                            <w:r>
                              <w:rPr>
                                <w:rFonts w:ascii="Microsoft Tai Le"/>
                                <w:sz w:val="18"/>
                              </w:rPr>
                              <w:t>$</w:t>
                            </w:r>
                            <w:r>
                              <w:rPr>
                                <w:rFonts w:ascii="Microsoft Tai Le"/>
                                <w:sz w:val="18"/>
                              </w:rPr>
                              <w:tab/>
                              <w:t>10.055.430</w:t>
                            </w:r>
                          </w:p>
                        </w:tc>
                      </w:tr>
                    </w:tbl>
                    <w:p w14:paraId="14CF1DC0" w14:textId="77777777" w:rsidR="00B300AB" w:rsidRDefault="00B300AB">
                      <w:pPr>
                        <w:pStyle w:val="Textoindependiente"/>
                      </w:pPr>
                    </w:p>
                  </w:txbxContent>
                </v:textbox>
                <w10:anchorlock/>
              </v:shape>
            </w:pict>
          </mc:Fallback>
        </mc:AlternateContent>
      </w:r>
    </w:p>
    <w:p w14:paraId="7FCA1B26" w14:textId="77777777" w:rsidR="003C0646" w:rsidRDefault="003C0646">
      <w:pPr>
        <w:rPr>
          <w:rFonts w:ascii="Microsoft Tai Le"/>
          <w:sz w:val="20"/>
        </w:rPr>
        <w:sectPr w:rsidR="003C0646">
          <w:headerReference w:type="default" r:id="rId16"/>
          <w:pgSz w:w="11910" w:h="16840"/>
          <w:pgMar w:top="1580" w:right="180" w:bottom="280" w:left="400" w:header="0" w:footer="0" w:gutter="0"/>
          <w:cols w:space="720"/>
        </w:sectPr>
      </w:pPr>
    </w:p>
    <w:p w14:paraId="07808116" w14:textId="5E58BCB5" w:rsidR="003C0646" w:rsidRDefault="0057257A">
      <w:pPr>
        <w:tabs>
          <w:tab w:val="left" w:pos="4109"/>
        </w:tabs>
        <w:spacing w:before="5"/>
        <w:ind w:left="932"/>
        <w:rPr>
          <w:rFonts w:ascii="Microsoft Tai Le"/>
          <w:b/>
          <w:sz w:val="17"/>
        </w:rPr>
      </w:pPr>
      <w:r>
        <w:rPr>
          <w:noProof/>
        </w:rPr>
        <mc:AlternateContent>
          <mc:Choice Requires="wps">
            <w:drawing>
              <wp:anchor distT="0" distB="0" distL="114300" distR="114300" simplePos="0" relativeHeight="251629568" behindDoc="0" locked="0" layoutInCell="1" allowOverlap="1" wp14:anchorId="3C7BC833" wp14:editId="6B094995">
                <wp:simplePos x="0" y="0"/>
                <wp:positionH relativeFrom="page">
                  <wp:posOffset>3003550</wp:posOffset>
                </wp:positionH>
                <wp:positionV relativeFrom="paragraph">
                  <wp:posOffset>164465</wp:posOffset>
                </wp:positionV>
                <wp:extent cx="1084580" cy="10160"/>
                <wp:effectExtent l="0" t="0" r="0" b="0"/>
                <wp:wrapNone/>
                <wp:docPr id="1400663896"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458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C29D2D" id="Rectangle 49" o:spid="_x0000_s1026" style="position:absolute;margin-left:236.5pt;margin-top:12.95pt;width:85.4pt;height:.8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" fillcolor="black" stroked="f">
                <w10:wrap anchorx="page"/>
              </v:rect>
            </w:pict>
          </mc:Fallback>
        </mc:AlternateContent>
      </w:r>
      <w:r w:rsidR="00B300AB">
        <w:rPr>
          <w:rFonts w:ascii="Microsoft Tai Le"/>
          <w:b/>
          <w:spacing w:val="-11"/>
          <w:w w:val="98"/>
          <w:sz w:val="17"/>
          <w:u w:val="single"/>
        </w:rPr>
        <w:t xml:space="preserve"> </w:t>
      </w:r>
      <w:r w:rsidR="00B300AB">
        <w:rPr>
          <w:rFonts w:ascii="Microsoft Tai Le"/>
          <w:b/>
          <w:sz w:val="17"/>
          <w:u w:val="single"/>
        </w:rPr>
        <w:t>TOTAL</w:t>
      </w:r>
      <w:r w:rsidR="00B300AB">
        <w:rPr>
          <w:rFonts w:ascii="Microsoft Tai Le"/>
          <w:b/>
          <w:spacing w:val="-11"/>
          <w:sz w:val="17"/>
          <w:u w:val="single"/>
        </w:rPr>
        <w:t xml:space="preserve"> </w:t>
      </w:r>
      <w:r w:rsidR="00B300AB">
        <w:rPr>
          <w:rFonts w:ascii="Microsoft Tai Le"/>
          <w:b/>
          <w:sz w:val="17"/>
          <w:u w:val="single"/>
        </w:rPr>
        <w:t>PATRIMONIO</w:t>
      </w:r>
      <w:r w:rsidR="00B300AB">
        <w:rPr>
          <w:rFonts w:ascii="Microsoft Tai Le"/>
          <w:b/>
          <w:sz w:val="17"/>
          <w:u w:val="single"/>
        </w:rPr>
        <w:tab/>
      </w:r>
    </w:p>
    <w:p w14:paraId="67E4DB44" w14:textId="77777777" w:rsidR="003C0646" w:rsidRDefault="00B300AB">
      <w:pPr>
        <w:tabs>
          <w:tab w:val="left" w:pos="836"/>
        </w:tabs>
        <w:spacing w:before="5"/>
        <w:ind w:left="180"/>
        <w:rPr>
          <w:rFonts w:ascii="Microsoft Tai Le"/>
          <w:b/>
          <w:sz w:val="17"/>
        </w:rPr>
      </w:pPr>
      <w:r>
        <w:br w:type="column"/>
      </w:r>
      <w:r>
        <w:rPr>
          <w:rFonts w:ascii="Microsoft Tai Le"/>
          <w:b/>
          <w:w w:val="98"/>
          <w:sz w:val="17"/>
          <w:u w:val="single"/>
        </w:rPr>
        <w:t xml:space="preserve"> </w:t>
      </w:r>
      <w:r>
        <w:rPr>
          <w:rFonts w:ascii="Microsoft Tai Le"/>
          <w:b/>
          <w:spacing w:val="6"/>
          <w:sz w:val="17"/>
          <w:u w:val="single"/>
        </w:rPr>
        <w:t xml:space="preserve"> </w:t>
      </w:r>
      <w:r>
        <w:rPr>
          <w:rFonts w:ascii="Microsoft Tai Le"/>
          <w:b/>
          <w:sz w:val="17"/>
          <w:u w:val="single"/>
        </w:rPr>
        <w:t>$</w:t>
      </w:r>
      <w:r>
        <w:rPr>
          <w:rFonts w:ascii="Microsoft Tai Le"/>
          <w:b/>
          <w:sz w:val="17"/>
          <w:u w:val="single"/>
        </w:rPr>
        <w:tab/>
        <w:t xml:space="preserve">121.414.467 </w:t>
      </w:r>
      <w:r>
        <w:rPr>
          <w:rFonts w:ascii="Microsoft Tai Le"/>
          <w:b/>
          <w:spacing w:val="6"/>
          <w:sz w:val="17"/>
          <w:u w:val="single"/>
        </w:rPr>
        <w:t xml:space="preserve"> </w:t>
      </w:r>
    </w:p>
    <w:p w14:paraId="51BCBB56" w14:textId="77777777" w:rsidR="003C0646" w:rsidRDefault="00B300AB">
      <w:pPr>
        <w:pStyle w:val="Ttulo2"/>
        <w:tabs>
          <w:tab w:val="left" w:pos="1112"/>
        </w:tabs>
        <w:spacing w:before="5"/>
        <w:ind w:left="532"/>
        <w:rPr>
          <w:rFonts w:ascii="Microsoft Tai Le"/>
        </w:rPr>
      </w:pPr>
      <w:r>
        <w:rPr>
          <w:b w:val="0"/>
        </w:rPr>
        <w:br w:type="column"/>
      </w:r>
      <w:r>
        <w:rPr>
          <w:rFonts w:ascii="Microsoft Tai Le"/>
        </w:rPr>
        <w:t>$</w:t>
      </w:r>
      <w:r>
        <w:rPr>
          <w:rFonts w:ascii="Microsoft Tai Le"/>
        </w:rPr>
        <w:tab/>
      </w:r>
      <w:r>
        <w:rPr>
          <w:rFonts w:ascii="Microsoft Tai Le"/>
          <w:spacing w:val="-3"/>
        </w:rPr>
        <w:t>63.199.361</w:t>
      </w:r>
    </w:p>
    <w:p w14:paraId="506BA0D7" w14:textId="77777777" w:rsidR="003C0646" w:rsidRDefault="00B300AB">
      <w:pPr>
        <w:tabs>
          <w:tab w:val="left" w:pos="1004"/>
        </w:tabs>
        <w:spacing w:before="5"/>
        <w:ind w:left="476"/>
        <w:rPr>
          <w:rFonts w:ascii="Microsoft Tai Le"/>
          <w:b/>
          <w:sz w:val="17"/>
        </w:rPr>
      </w:pPr>
      <w:r>
        <w:br w:type="column"/>
      </w:r>
      <w:r>
        <w:rPr>
          <w:rFonts w:ascii="Microsoft Tai Le"/>
          <w:b/>
          <w:sz w:val="17"/>
        </w:rPr>
        <w:t>$</w:t>
      </w:r>
      <w:r>
        <w:rPr>
          <w:rFonts w:ascii="Microsoft Tai Le"/>
          <w:b/>
          <w:sz w:val="17"/>
        </w:rPr>
        <w:tab/>
        <w:t>58.215.105</w:t>
      </w:r>
    </w:p>
    <w:p w14:paraId="4C0646B3" w14:textId="77777777" w:rsidR="003C0646" w:rsidRDefault="003C0646">
      <w:pPr>
        <w:rPr>
          <w:rFonts w:ascii="Microsoft Tai Le"/>
          <w:sz w:val="17"/>
        </w:rPr>
        <w:sectPr w:rsidR="003C0646">
          <w:type w:val="continuous"/>
          <w:pgSz w:w="11910" w:h="16840"/>
          <w:pgMar w:top="1360" w:right="180" w:bottom="280" w:left="400" w:header="720" w:footer="720" w:gutter="0"/>
          <w:cols w:num="4" w:space="720" w:equalWidth="0">
            <w:col w:w="4110" w:space="40"/>
            <w:col w:w="1889" w:space="39"/>
            <w:col w:w="1969" w:space="40"/>
            <w:col w:w="3243"/>
          </w:cols>
        </w:sectPr>
      </w:pPr>
    </w:p>
    <w:p w14:paraId="27D31EC4" w14:textId="784A900C" w:rsidR="003C0646" w:rsidRDefault="0057257A">
      <w:pPr>
        <w:tabs>
          <w:tab w:val="left" w:pos="6510"/>
          <w:tab w:val="left" w:pos="8463"/>
        </w:tabs>
        <w:spacing w:line="32" w:lineRule="exact"/>
        <w:ind w:left="932"/>
        <w:rPr>
          <w:rFonts w:ascii="Microsoft Tai Le"/>
          <w:sz w:val="2"/>
        </w:rPr>
      </w:pPr>
      <w:r>
        <w:rPr>
          <w:rFonts w:ascii="Microsoft Tai Le"/>
          <w:noProof/>
          <w:sz w:val="2"/>
        </w:rPr>
        <mc:AlternateContent>
          <mc:Choice Requires="wpg">
            <w:drawing>
              <wp:inline distT="0" distB="0" distL="0" distR="0" wp14:anchorId="73BC18BA" wp14:editId="3C1477F4">
                <wp:extent cx="2017395" cy="10160"/>
                <wp:effectExtent l="0" t="3810" r="3810" b="0"/>
                <wp:docPr id="720791529"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7395" cy="10160"/>
                          <a:chOff x="0" y="0"/>
                          <a:chExt cx="3177" cy="16"/>
                        </a:xfrm>
                      </wpg:grpSpPr>
                      <wps:wsp>
                        <wps:cNvPr id="1535770821" name="Rectangle 48"/>
                        <wps:cNvSpPr>
                          <a:spLocks noChangeArrowheads="1"/>
                        </wps:cNvSpPr>
                        <wps:spPr bwMode="auto">
                          <a:xfrm>
                            <a:off x="0" y="0"/>
                            <a:ext cx="3177"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4B8DD10" id="Group 47" o:spid="_x0000_s1026" style="width:158.85pt;height:.8pt;mso-position-horizontal-relative:char;mso-position-vertical-relative:line" coordsize="317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">
                <v:rect id="Rectangle 48" o:spid="_x0000_s1027" style="position:absolute;width:3177;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" fillcolor="black" stroked="f"/>
                <w10:anchorlock/>
              </v:group>
            </w:pict>
          </mc:Fallback>
        </mc:AlternateContent>
      </w:r>
      <w:r w:rsidR="00B300AB">
        <w:rPr>
          <w:rFonts w:ascii="Microsoft Tai Le"/>
          <w:sz w:val="2"/>
        </w:rPr>
        <w:tab/>
      </w:r>
      <w:r>
        <w:rPr>
          <w:rFonts w:ascii="Microsoft Tai Le"/>
          <w:noProof/>
          <w:position w:val="1"/>
          <w:sz w:val="2"/>
        </w:rPr>
        <mc:AlternateContent>
          <mc:Choice Requires="wpg">
            <w:drawing>
              <wp:inline distT="0" distB="0" distL="0" distR="0" wp14:anchorId="2CF4CA94" wp14:editId="46B6EBD2">
                <wp:extent cx="1039495" cy="10160"/>
                <wp:effectExtent l="0" t="0" r="1905" b="1905"/>
                <wp:docPr id="596658531"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9495" cy="10160"/>
                          <a:chOff x="0" y="0"/>
                          <a:chExt cx="1637" cy="16"/>
                        </a:xfrm>
                      </wpg:grpSpPr>
                      <wps:wsp>
                        <wps:cNvPr id="2125450772" name="Rectangle 46"/>
                        <wps:cNvSpPr>
                          <a:spLocks noChangeArrowheads="1"/>
                        </wps:cNvSpPr>
                        <wps:spPr bwMode="auto">
                          <a:xfrm>
                            <a:off x="0" y="0"/>
                            <a:ext cx="1637"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0672F80" id="Group 45" o:spid="_x0000_s1026" style="width:81.85pt;height:.8pt;mso-position-horizontal-relative:char;mso-position-vertical-relative:line" coordsize="16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">
                <v:rect id="Rectangle 46" o:spid="_x0000_s1027" style="position:absolute;width:1637;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" fillcolor="black" stroked="f"/>
                <w10:anchorlock/>
              </v:group>
            </w:pict>
          </mc:Fallback>
        </mc:AlternateContent>
      </w:r>
      <w:r w:rsidR="00B300AB">
        <w:rPr>
          <w:rFonts w:ascii="Microsoft Tai Le"/>
          <w:position w:val="1"/>
          <w:sz w:val="2"/>
        </w:rPr>
        <w:tab/>
      </w:r>
      <w:r>
        <w:rPr>
          <w:rFonts w:ascii="Microsoft Tai Le"/>
          <w:noProof/>
          <w:position w:val="1"/>
          <w:sz w:val="2"/>
        </w:rPr>
        <mc:AlternateContent>
          <mc:Choice Requires="wpg">
            <w:drawing>
              <wp:inline distT="0" distB="0" distL="0" distR="0" wp14:anchorId="64C65648" wp14:editId="6AC23E49">
                <wp:extent cx="1006475" cy="10160"/>
                <wp:effectExtent l="0" t="0" r="4445" b="1905"/>
                <wp:docPr id="1813473995"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6475" cy="10160"/>
                          <a:chOff x="0" y="0"/>
                          <a:chExt cx="1585" cy="16"/>
                        </a:xfrm>
                      </wpg:grpSpPr>
                      <wps:wsp>
                        <wps:cNvPr id="75574777" name="Rectangle 44"/>
                        <wps:cNvSpPr>
                          <a:spLocks noChangeArrowheads="1"/>
                        </wps:cNvSpPr>
                        <wps:spPr bwMode="auto">
                          <a:xfrm>
                            <a:off x="0" y="0"/>
                            <a:ext cx="1585"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FF9F4F2" id="Group 43" o:spid="_x0000_s1026" style="width:79.25pt;height:.8pt;mso-position-horizontal-relative:char;mso-position-vertical-relative:line" coordsize="158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">
                <v:rect id="Rectangle 44" o:spid="_x0000_s1027" style="position:absolute;width:1585;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" fillcolor="black" stroked="f"/>
                <w10:anchorlock/>
              </v:group>
            </w:pict>
          </mc:Fallback>
        </mc:AlternateContent>
      </w:r>
    </w:p>
    <w:p w14:paraId="69500198" w14:textId="77777777" w:rsidR="003C0646" w:rsidRDefault="003C0646">
      <w:pPr>
        <w:spacing w:line="32" w:lineRule="exact"/>
        <w:rPr>
          <w:rFonts w:ascii="Microsoft Tai Le"/>
          <w:sz w:val="2"/>
        </w:rPr>
        <w:sectPr w:rsidR="003C0646">
          <w:type w:val="continuous"/>
          <w:pgSz w:w="11910" w:h="16840"/>
          <w:pgMar w:top="1360" w:right="180" w:bottom="280" w:left="400" w:header="720" w:footer="720" w:gutter="0"/>
          <w:cols w:space="720"/>
        </w:sectPr>
      </w:pPr>
    </w:p>
    <w:tbl>
      <w:tblPr>
        <w:tblStyle w:val="TableNormal"/>
        <w:tblW w:w="0" w:type="auto"/>
        <w:tblInd w:w="751" w:type="dxa"/>
        <w:tblLayout w:type="fixed"/>
        <w:tblLook w:val="01E0" w:firstRow="1" w:lastRow="1" w:firstColumn="1" w:lastColumn="1" w:noHBand="0" w:noVBand="0"/>
      </w:tblPr>
      <w:tblGrid>
        <w:gridCol w:w="9303"/>
      </w:tblGrid>
      <w:tr w:rsidR="003C0646" w14:paraId="42C47C7B" w14:textId="77777777">
        <w:trPr>
          <w:trHeight w:val="203"/>
        </w:trPr>
        <w:tc>
          <w:tcPr>
            <w:tcW w:w="9303" w:type="dxa"/>
            <w:shd w:val="clear" w:color="auto" w:fill="2E75B5"/>
          </w:tcPr>
          <w:p w14:paraId="3D5A0D7E" w14:textId="77777777" w:rsidR="003C0646" w:rsidRDefault="00B300AB">
            <w:pPr>
              <w:pStyle w:val="TableParagraph"/>
              <w:spacing w:line="184" w:lineRule="exact"/>
              <w:ind w:left="381" w:right="368"/>
              <w:jc w:val="center"/>
              <w:rPr>
                <w:rFonts w:ascii="Arial"/>
                <w:b/>
                <w:sz w:val="17"/>
              </w:rPr>
            </w:pPr>
            <w:r>
              <w:rPr>
                <w:rFonts w:ascii="Arial"/>
                <w:b/>
                <w:color w:val="FFFFFF"/>
                <w:sz w:val="17"/>
              </w:rPr>
              <w:lastRenderedPageBreak/>
              <w:t>JUSTO</w:t>
            </w:r>
            <w:r>
              <w:rPr>
                <w:rFonts w:ascii="Arial"/>
                <w:b/>
                <w:color w:val="FFFFFF"/>
                <w:spacing w:val="-8"/>
                <w:sz w:val="17"/>
              </w:rPr>
              <w:t xml:space="preserve"> </w:t>
            </w:r>
            <w:r>
              <w:rPr>
                <w:rFonts w:ascii="Arial"/>
                <w:b/>
                <w:color w:val="FFFFFF"/>
                <w:sz w:val="17"/>
              </w:rPr>
              <w:t>PAGO</w:t>
            </w:r>
            <w:r>
              <w:rPr>
                <w:rFonts w:ascii="Arial"/>
                <w:b/>
                <w:color w:val="FFFFFF"/>
                <w:spacing w:val="-7"/>
                <w:sz w:val="17"/>
              </w:rPr>
              <w:t xml:space="preserve"> </w:t>
            </w:r>
            <w:r>
              <w:rPr>
                <w:rFonts w:ascii="Arial"/>
                <w:b/>
                <w:color w:val="FFFFFF"/>
                <w:sz w:val="17"/>
              </w:rPr>
              <w:t>S.A.S</w:t>
            </w:r>
          </w:p>
        </w:tc>
      </w:tr>
      <w:tr w:rsidR="003C0646" w14:paraId="193073AA" w14:textId="77777777">
        <w:trPr>
          <w:trHeight w:val="220"/>
        </w:trPr>
        <w:tc>
          <w:tcPr>
            <w:tcW w:w="9303" w:type="dxa"/>
            <w:shd w:val="clear" w:color="auto" w:fill="2E75B5"/>
          </w:tcPr>
          <w:p w14:paraId="06E84F22" w14:textId="77777777" w:rsidR="003C0646" w:rsidRDefault="00B300AB">
            <w:pPr>
              <w:pStyle w:val="TableParagraph"/>
              <w:spacing w:before="8" w:line="192" w:lineRule="exact"/>
              <w:ind w:left="381" w:right="366"/>
              <w:jc w:val="center"/>
              <w:rPr>
                <w:rFonts w:ascii="Arial"/>
                <w:b/>
                <w:sz w:val="17"/>
              </w:rPr>
            </w:pPr>
            <w:r>
              <w:rPr>
                <w:rFonts w:ascii="Arial"/>
                <w:b/>
                <w:color w:val="FFFFFF"/>
                <w:sz w:val="17"/>
              </w:rPr>
              <w:t>NIT.</w:t>
            </w:r>
            <w:r>
              <w:rPr>
                <w:rFonts w:ascii="Arial"/>
                <w:b/>
                <w:color w:val="FFFFFF"/>
                <w:spacing w:val="-6"/>
                <w:sz w:val="17"/>
              </w:rPr>
              <w:t xml:space="preserve"> </w:t>
            </w:r>
            <w:r>
              <w:rPr>
                <w:rFonts w:ascii="Arial"/>
                <w:b/>
                <w:color w:val="FFFFFF"/>
                <w:sz w:val="17"/>
              </w:rPr>
              <w:t>900.970.789</w:t>
            </w:r>
            <w:r>
              <w:rPr>
                <w:rFonts w:ascii="Arial"/>
                <w:b/>
                <w:color w:val="FFFFFF"/>
                <w:spacing w:val="-7"/>
                <w:sz w:val="17"/>
              </w:rPr>
              <w:t xml:space="preserve"> </w:t>
            </w:r>
            <w:r>
              <w:rPr>
                <w:rFonts w:ascii="Arial"/>
                <w:b/>
                <w:color w:val="FFFFFF"/>
                <w:sz w:val="17"/>
              </w:rPr>
              <w:t>-</w:t>
            </w:r>
            <w:r>
              <w:rPr>
                <w:rFonts w:ascii="Arial"/>
                <w:b/>
                <w:color w:val="FFFFFF"/>
                <w:spacing w:val="-7"/>
                <w:sz w:val="17"/>
              </w:rPr>
              <w:t xml:space="preserve"> </w:t>
            </w:r>
            <w:r>
              <w:rPr>
                <w:rFonts w:ascii="Arial"/>
                <w:b/>
                <w:color w:val="FFFFFF"/>
                <w:sz w:val="17"/>
              </w:rPr>
              <w:t>8</w:t>
            </w:r>
          </w:p>
        </w:tc>
      </w:tr>
      <w:tr w:rsidR="003C0646" w14:paraId="4486A787" w14:textId="77777777">
        <w:trPr>
          <w:trHeight w:val="436"/>
        </w:trPr>
        <w:tc>
          <w:tcPr>
            <w:tcW w:w="9303" w:type="dxa"/>
            <w:shd w:val="clear" w:color="auto" w:fill="2E75B5"/>
          </w:tcPr>
          <w:p w14:paraId="72D20FF4" w14:textId="77777777" w:rsidR="003C0646" w:rsidRDefault="00B300AB">
            <w:pPr>
              <w:pStyle w:val="TableParagraph"/>
              <w:spacing w:before="9"/>
              <w:ind w:left="381" w:right="381"/>
              <w:jc w:val="center"/>
              <w:rPr>
                <w:rFonts w:ascii="Arial" w:hAnsi="Arial"/>
                <w:b/>
                <w:sz w:val="17"/>
              </w:rPr>
            </w:pPr>
            <w:r>
              <w:rPr>
                <w:rFonts w:ascii="Arial" w:hAnsi="Arial"/>
                <w:b/>
                <w:color w:val="FFFFFF"/>
                <w:spacing w:val="-1"/>
                <w:sz w:val="17"/>
              </w:rPr>
              <w:t>POLÍTICAS</w:t>
            </w:r>
            <w:r>
              <w:rPr>
                <w:rFonts w:ascii="Arial" w:hAnsi="Arial"/>
                <w:b/>
                <w:color w:val="FFFFFF"/>
                <w:spacing w:val="-8"/>
                <w:sz w:val="17"/>
              </w:rPr>
              <w:t xml:space="preserve"> </w:t>
            </w:r>
            <w:r>
              <w:rPr>
                <w:rFonts w:ascii="Arial" w:hAnsi="Arial"/>
                <w:b/>
                <w:color w:val="FFFFFF"/>
                <w:spacing w:val="-1"/>
                <w:sz w:val="17"/>
              </w:rPr>
              <w:t>CONTABLES</w:t>
            </w:r>
            <w:r>
              <w:rPr>
                <w:rFonts w:ascii="Arial" w:hAnsi="Arial"/>
                <w:b/>
                <w:color w:val="FFFFFF"/>
                <w:spacing w:val="-7"/>
                <w:sz w:val="17"/>
              </w:rPr>
              <w:t xml:space="preserve"> </w:t>
            </w:r>
            <w:r>
              <w:rPr>
                <w:rFonts w:ascii="Arial" w:hAnsi="Arial"/>
                <w:b/>
                <w:color w:val="FFFFFF"/>
                <w:spacing w:val="-1"/>
                <w:sz w:val="17"/>
              </w:rPr>
              <w:t>Y</w:t>
            </w:r>
            <w:r>
              <w:rPr>
                <w:rFonts w:ascii="Arial" w:hAnsi="Arial"/>
                <w:b/>
                <w:color w:val="FFFFFF"/>
                <w:spacing w:val="-7"/>
                <w:sz w:val="17"/>
              </w:rPr>
              <w:t xml:space="preserve"> </w:t>
            </w:r>
            <w:r>
              <w:rPr>
                <w:rFonts w:ascii="Arial" w:hAnsi="Arial"/>
                <w:b/>
                <w:color w:val="FFFFFF"/>
                <w:spacing w:val="-1"/>
                <w:sz w:val="17"/>
              </w:rPr>
              <w:t>NOTAS</w:t>
            </w:r>
            <w:r>
              <w:rPr>
                <w:rFonts w:ascii="Arial" w:hAnsi="Arial"/>
                <w:b/>
                <w:color w:val="FFFFFF"/>
                <w:spacing w:val="-8"/>
                <w:sz w:val="17"/>
              </w:rPr>
              <w:t xml:space="preserve"> </w:t>
            </w:r>
            <w:r>
              <w:rPr>
                <w:rFonts w:ascii="Arial" w:hAnsi="Arial"/>
                <w:b/>
                <w:color w:val="FFFFFF"/>
                <w:spacing w:val="-1"/>
                <w:sz w:val="17"/>
              </w:rPr>
              <w:t>EXPLICATIVAS</w:t>
            </w:r>
            <w:r>
              <w:rPr>
                <w:rFonts w:ascii="Arial" w:hAnsi="Arial"/>
                <w:b/>
                <w:color w:val="FFFFFF"/>
                <w:spacing w:val="-7"/>
                <w:sz w:val="17"/>
              </w:rPr>
              <w:t xml:space="preserve"> </w:t>
            </w:r>
            <w:r>
              <w:rPr>
                <w:rFonts w:ascii="Arial" w:hAnsi="Arial"/>
                <w:b/>
                <w:color w:val="FFFFFF"/>
                <w:sz w:val="17"/>
              </w:rPr>
              <w:t>A</w:t>
            </w:r>
            <w:r>
              <w:rPr>
                <w:rFonts w:ascii="Arial" w:hAnsi="Arial"/>
                <w:b/>
                <w:color w:val="FFFFFF"/>
                <w:spacing w:val="-12"/>
                <w:sz w:val="17"/>
              </w:rPr>
              <w:t xml:space="preserve"> </w:t>
            </w:r>
            <w:r>
              <w:rPr>
                <w:rFonts w:ascii="Arial" w:hAnsi="Arial"/>
                <w:b/>
                <w:color w:val="FFFFFF"/>
                <w:sz w:val="17"/>
              </w:rPr>
              <w:t>LOS</w:t>
            </w:r>
            <w:r>
              <w:rPr>
                <w:rFonts w:ascii="Arial" w:hAnsi="Arial"/>
                <w:b/>
                <w:color w:val="FFFFFF"/>
                <w:spacing w:val="-7"/>
                <w:sz w:val="17"/>
              </w:rPr>
              <w:t xml:space="preserve"> </w:t>
            </w:r>
            <w:r>
              <w:rPr>
                <w:rFonts w:ascii="Arial" w:hAnsi="Arial"/>
                <w:b/>
                <w:color w:val="FFFFFF"/>
                <w:sz w:val="17"/>
              </w:rPr>
              <w:t>ESTADOS</w:t>
            </w:r>
            <w:r>
              <w:rPr>
                <w:rFonts w:ascii="Arial" w:hAnsi="Arial"/>
                <w:b/>
                <w:color w:val="FFFFFF"/>
                <w:spacing w:val="-7"/>
                <w:sz w:val="17"/>
              </w:rPr>
              <w:t xml:space="preserve"> </w:t>
            </w:r>
            <w:r>
              <w:rPr>
                <w:rFonts w:ascii="Arial" w:hAnsi="Arial"/>
                <w:b/>
                <w:color w:val="FFFFFF"/>
                <w:sz w:val="17"/>
              </w:rPr>
              <w:t>FINANCIEROS</w:t>
            </w:r>
            <w:r>
              <w:rPr>
                <w:rFonts w:ascii="Arial" w:hAnsi="Arial"/>
                <w:b/>
                <w:color w:val="FFFFFF"/>
                <w:spacing w:val="-7"/>
                <w:sz w:val="17"/>
              </w:rPr>
              <w:t xml:space="preserve"> </w:t>
            </w:r>
            <w:r>
              <w:rPr>
                <w:rFonts w:ascii="Arial" w:hAnsi="Arial"/>
                <w:b/>
                <w:color w:val="FFFFFF"/>
                <w:sz w:val="17"/>
              </w:rPr>
              <w:t>PARA</w:t>
            </w:r>
            <w:r>
              <w:rPr>
                <w:rFonts w:ascii="Arial" w:hAnsi="Arial"/>
                <w:b/>
                <w:color w:val="FFFFFF"/>
                <w:spacing w:val="-12"/>
                <w:sz w:val="17"/>
              </w:rPr>
              <w:t xml:space="preserve"> </w:t>
            </w:r>
            <w:r>
              <w:rPr>
                <w:rFonts w:ascii="Arial" w:hAnsi="Arial"/>
                <w:b/>
                <w:color w:val="FFFFFF"/>
                <w:sz w:val="17"/>
              </w:rPr>
              <w:t>LOS</w:t>
            </w:r>
            <w:r>
              <w:rPr>
                <w:rFonts w:ascii="Arial" w:hAnsi="Arial"/>
                <w:b/>
                <w:color w:val="FFFFFF"/>
                <w:spacing w:val="-7"/>
                <w:sz w:val="17"/>
              </w:rPr>
              <w:t xml:space="preserve"> </w:t>
            </w:r>
            <w:r>
              <w:rPr>
                <w:rFonts w:ascii="Arial" w:hAnsi="Arial"/>
                <w:b/>
                <w:color w:val="FFFFFF"/>
                <w:sz w:val="17"/>
              </w:rPr>
              <w:t>AÑOS</w:t>
            </w:r>
            <w:r>
              <w:rPr>
                <w:rFonts w:ascii="Arial" w:hAnsi="Arial"/>
                <w:b/>
                <w:color w:val="FFFFFF"/>
                <w:spacing w:val="-8"/>
                <w:sz w:val="17"/>
              </w:rPr>
              <w:t xml:space="preserve"> </w:t>
            </w:r>
            <w:r>
              <w:rPr>
                <w:rFonts w:ascii="Arial" w:hAnsi="Arial"/>
                <w:b/>
                <w:color w:val="FFFFFF"/>
                <w:sz w:val="17"/>
              </w:rPr>
              <w:t>QUE</w:t>
            </w:r>
          </w:p>
          <w:p w14:paraId="7FBB039D" w14:textId="77777777" w:rsidR="003C0646" w:rsidRDefault="00B300AB">
            <w:pPr>
              <w:pStyle w:val="TableParagraph"/>
              <w:spacing w:before="20" w:line="191" w:lineRule="exact"/>
              <w:ind w:left="381" w:right="378"/>
              <w:jc w:val="center"/>
              <w:rPr>
                <w:rFonts w:ascii="Arial"/>
                <w:b/>
                <w:sz w:val="17"/>
              </w:rPr>
            </w:pPr>
            <w:r>
              <w:rPr>
                <w:rFonts w:ascii="Arial"/>
                <w:b/>
                <w:color w:val="FFFFFF"/>
                <w:sz w:val="17"/>
              </w:rPr>
              <w:t>TERMINAN</w:t>
            </w:r>
            <w:r>
              <w:rPr>
                <w:rFonts w:ascii="Arial"/>
                <w:b/>
                <w:color w:val="FFFFFF"/>
                <w:spacing w:val="-9"/>
                <w:sz w:val="17"/>
              </w:rPr>
              <w:t xml:space="preserve"> </w:t>
            </w:r>
            <w:r>
              <w:rPr>
                <w:rFonts w:ascii="Arial"/>
                <w:b/>
                <w:color w:val="FFFFFF"/>
                <w:sz w:val="17"/>
              </w:rPr>
              <w:t>EL</w:t>
            </w:r>
            <w:r>
              <w:rPr>
                <w:rFonts w:ascii="Arial"/>
                <w:b/>
                <w:color w:val="FFFFFF"/>
                <w:spacing w:val="-6"/>
                <w:sz w:val="17"/>
              </w:rPr>
              <w:t xml:space="preserve"> </w:t>
            </w:r>
            <w:r>
              <w:rPr>
                <w:rFonts w:ascii="Arial"/>
                <w:b/>
                <w:color w:val="FFFFFF"/>
                <w:sz w:val="17"/>
              </w:rPr>
              <w:t>31</w:t>
            </w:r>
            <w:r>
              <w:rPr>
                <w:rFonts w:ascii="Arial"/>
                <w:b/>
                <w:color w:val="FFFFFF"/>
                <w:spacing w:val="-8"/>
                <w:sz w:val="17"/>
              </w:rPr>
              <w:t xml:space="preserve"> </w:t>
            </w:r>
            <w:r>
              <w:rPr>
                <w:rFonts w:ascii="Arial"/>
                <w:b/>
                <w:color w:val="FFFFFF"/>
                <w:sz w:val="17"/>
              </w:rPr>
              <w:t>DE</w:t>
            </w:r>
            <w:r>
              <w:rPr>
                <w:rFonts w:ascii="Arial"/>
                <w:b/>
                <w:color w:val="FFFFFF"/>
                <w:spacing w:val="-8"/>
                <w:sz w:val="17"/>
              </w:rPr>
              <w:t xml:space="preserve"> </w:t>
            </w:r>
            <w:r>
              <w:rPr>
                <w:rFonts w:ascii="Arial"/>
                <w:b/>
                <w:color w:val="FFFFFF"/>
                <w:sz w:val="17"/>
              </w:rPr>
              <w:t>DICIEMBRE</w:t>
            </w:r>
            <w:r>
              <w:rPr>
                <w:rFonts w:ascii="Arial"/>
                <w:b/>
                <w:color w:val="FFFFFF"/>
                <w:spacing w:val="-7"/>
                <w:sz w:val="17"/>
              </w:rPr>
              <w:t xml:space="preserve"> </w:t>
            </w:r>
            <w:r>
              <w:rPr>
                <w:rFonts w:ascii="Arial"/>
                <w:b/>
                <w:color w:val="FFFFFF"/>
                <w:sz w:val="17"/>
              </w:rPr>
              <w:t>DE</w:t>
            </w:r>
            <w:r>
              <w:rPr>
                <w:rFonts w:ascii="Arial"/>
                <w:b/>
                <w:color w:val="FFFFFF"/>
                <w:spacing w:val="-8"/>
                <w:sz w:val="17"/>
              </w:rPr>
              <w:t xml:space="preserve"> </w:t>
            </w:r>
            <w:r>
              <w:rPr>
                <w:rFonts w:ascii="Arial"/>
                <w:b/>
                <w:color w:val="FFFFFF"/>
                <w:sz w:val="17"/>
              </w:rPr>
              <w:t>2022</w:t>
            </w:r>
            <w:r>
              <w:rPr>
                <w:rFonts w:ascii="Arial"/>
                <w:b/>
                <w:color w:val="FFFFFF"/>
                <w:spacing w:val="-8"/>
                <w:sz w:val="17"/>
              </w:rPr>
              <w:t xml:space="preserve"> </w:t>
            </w:r>
            <w:r>
              <w:rPr>
                <w:rFonts w:ascii="Arial"/>
                <w:b/>
                <w:color w:val="FFFFFF"/>
                <w:sz w:val="17"/>
              </w:rPr>
              <w:t>Y</w:t>
            </w:r>
            <w:r>
              <w:rPr>
                <w:rFonts w:ascii="Arial"/>
                <w:b/>
                <w:color w:val="FFFFFF"/>
                <w:spacing w:val="-7"/>
                <w:sz w:val="17"/>
              </w:rPr>
              <w:t xml:space="preserve"> </w:t>
            </w:r>
            <w:r>
              <w:rPr>
                <w:rFonts w:ascii="Arial"/>
                <w:b/>
                <w:color w:val="FFFFFF"/>
                <w:sz w:val="17"/>
              </w:rPr>
              <w:t>EL</w:t>
            </w:r>
            <w:r>
              <w:rPr>
                <w:rFonts w:ascii="Arial"/>
                <w:b/>
                <w:color w:val="FFFFFF"/>
                <w:spacing w:val="-7"/>
                <w:sz w:val="17"/>
              </w:rPr>
              <w:t xml:space="preserve"> </w:t>
            </w:r>
            <w:r>
              <w:rPr>
                <w:rFonts w:ascii="Arial"/>
                <w:b/>
                <w:color w:val="FFFFFF"/>
                <w:sz w:val="17"/>
              </w:rPr>
              <w:t>31</w:t>
            </w:r>
            <w:r>
              <w:rPr>
                <w:rFonts w:ascii="Arial"/>
                <w:b/>
                <w:color w:val="FFFFFF"/>
                <w:spacing w:val="-8"/>
                <w:sz w:val="17"/>
              </w:rPr>
              <w:t xml:space="preserve"> </w:t>
            </w:r>
            <w:r>
              <w:rPr>
                <w:rFonts w:ascii="Arial"/>
                <w:b/>
                <w:color w:val="FFFFFF"/>
                <w:sz w:val="17"/>
              </w:rPr>
              <w:t>DE</w:t>
            </w:r>
            <w:r>
              <w:rPr>
                <w:rFonts w:ascii="Arial"/>
                <w:b/>
                <w:color w:val="FFFFFF"/>
                <w:spacing w:val="-7"/>
                <w:sz w:val="17"/>
              </w:rPr>
              <w:t xml:space="preserve"> </w:t>
            </w:r>
            <w:r>
              <w:rPr>
                <w:rFonts w:ascii="Arial"/>
                <w:b/>
                <w:color w:val="FFFFFF"/>
                <w:sz w:val="17"/>
              </w:rPr>
              <w:t>DICIEMBRE</w:t>
            </w:r>
            <w:r>
              <w:rPr>
                <w:rFonts w:ascii="Arial"/>
                <w:b/>
                <w:color w:val="FFFFFF"/>
                <w:spacing w:val="-8"/>
                <w:sz w:val="17"/>
              </w:rPr>
              <w:t xml:space="preserve"> </w:t>
            </w:r>
            <w:r>
              <w:rPr>
                <w:rFonts w:ascii="Arial"/>
                <w:b/>
                <w:color w:val="FFFFFF"/>
                <w:sz w:val="17"/>
              </w:rPr>
              <w:t>DE</w:t>
            </w:r>
            <w:r>
              <w:rPr>
                <w:rFonts w:ascii="Arial"/>
                <w:b/>
                <w:color w:val="FFFFFF"/>
                <w:spacing w:val="-7"/>
                <w:sz w:val="17"/>
              </w:rPr>
              <w:t xml:space="preserve"> </w:t>
            </w:r>
            <w:r>
              <w:rPr>
                <w:rFonts w:ascii="Arial"/>
                <w:b/>
                <w:color w:val="FFFFFF"/>
                <w:sz w:val="17"/>
              </w:rPr>
              <w:t>2021</w:t>
            </w:r>
          </w:p>
        </w:tc>
      </w:tr>
      <w:tr w:rsidR="003C0646" w14:paraId="30FAFE15" w14:textId="77777777">
        <w:trPr>
          <w:trHeight w:val="228"/>
        </w:trPr>
        <w:tc>
          <w:tcPr>
            <w:tcW w:w="9303" w:type="dxa"/>
            <w:shd w:val="clear" w:color="auto" w:fill="2E75B5"/>
          </w:tcPr>
          <w:p w14:paraId="7CD5CBDE" w14:textId="77777777" w:rsidR="003C0646" w:rsidRDefault="00B300AB">
            <w:pPr>
              <w:pStyle w:val="TableParagraph"/>
              <w:spacing w:before="8"/>
              <w:ind w:left="381" w:right="368"/>
              <w:jc w:val="center"/>
              <w:rPr>
                <w:rFonts w:ascii="Arial"/>
                <w:b/>
                <w:sz w:val="17"/>
              </w:rPr>
            </w:pPr>
            <w:r>
              <w:rPr>
                <w:rFonts w:ascii="Arial"/>
                <w:b/>
                <w:color w:val="FFFFFF"/>
                <w:spacing w:val="-1"/>
                <w:sz w:val="17"/>
              </w:rPr>
              <w:t>(Valores</w:t>
            </w:r>
            <w:r>
              <w:rPr>
                <w:rFonts w:ascii="Arial"/>
                <w:b/>
                <w:color w:val="FFFFFF"/>
                <w:spacing w:val="-11"/>
                <w:sz w:val="17"/>
              </w:rPr>
              <w:t xml:space="preserve"> </w:t>
            </w:r>
            <w:r>
              <w:rPr>
                <w:rFonts w:ascii="Arial"/>
                <w:b/>
                <w:color w:val="FFFFFF"/>
                <w:sz w:val="17"/>
              </w:rPr>
              <w:t>expresados</w:t>
            </w:r>
            <w:r>
              <w:rPr>
                <w:rFonts w:ascii="Arial"/>
                <w:b/>
                <w:color w:val="FFFFFF"/>
                <w:spacing w:val="-11"/>
                <w:sz w:val="17"/>
              </w:rPr>
              <w:t xml:space="preserve"> </w:t>
            </w:r>
            <w:r>
              <w:rPr>
                <w:rFonts w:ascii="Arial"/>
                <w:b/>
                <w:color w:val="FFFFFF"/>
                <w:sz w:val="17"/>
              </w:rPr>
              <w:t>en</w:t>
            </w:r>
            <w:r>
              <w:rPr>
                <w:rFonts w:ascii="Arial"/>
                <w:b/>
                <w:color w:val="FFFFFF"/>
                <w:spacing w:val="-8"/>
                <w:sz w:val="17"/>
              </w:rPr>
              <w:t xml:space="preserve"> </w:t>
            </w:r>
            <w:r>
              <w:rPr>
                <w:rFonts w:ascii="Arial"/>
                <w:b/>
                <w:color w:val="FFFFFF"/>
                <w:sz w:val="17"/>
              </w:rPr>
              <w:t>pesos</w:t>
            </w:r>
            <w:r>
              <w:rPr>
                <w:rFonts w:ascii="Arial"/>
                <w:b/>
                <w:color w:val="FFFFFF"/>
                <w:spacing w:val="-11"/>
                <w:sz w:val="17"/>
              </w:rPr>
              <w:t xml:space="preserve"> </w:t>
            </w:r>
            <w:r>
              <w:rPr>
                <w:rFonts w:ascii="Arial"/>
                <w:b/>
                <w:color w:val="FFFFFF"/>
                <w:sz w:val="17"/>
              </w:rPr>
              <w:t>colombianos)</w:t>
            </w:r>
          </w:p>
        </w:tc>
      </w:tr>
    </w:tbl>
    <w:p w14:paraId="27F23DFA" w14:textId="77777777" w:rsidR="003C0646" w:rsidRDefault="003C0646">
      <w:pPr>
        <w:pStyle w:val="Textoindependiente"/>
        <w:spacing w:before="4"/>
        <w:rPr>
          <w:rFonts w:ascii="Microsoft Tai Le"/>
          <w:b/>
          <w:sz w:val="10"/>
        </w:rPr>
      </w:pPr>
    </w:p>
    <w:p w14:paraId="13406B34" w14:textId="77777777" w:rsidR="003C0646" w:rsidRDefault="00B300AB">
      <w:pPr>
        <w:pStyle w:val="Ttulo2"/>
        <w:tabs>
          <w:tab w:val="left" w:pos="1880"/>
        </w:tabs>
        <w:spacing w:before="93"/>
        <w:ind w:left="780"/>
      </w:pPr>
      <w:r>
        <w:t>NOTA</w:t>
      </w:r>
      <w:r>
        <w:rPr>
          <w:spacing w:val="-6"/>
        </w:rPr>
        <w:t xml:space="preserve"> </w:t>
      </w:r>
      <w:r>
        <w:t>1</w:t>
      </w:r>
      <w:r>
        <w:tab/>
        <w:t>ENTE</w:t>
      </w:r>
      <w:r>
        <w:rPr>
          <w:spacing w:val="-8"/>
        </w:rPr>
        <w:t xml:space="preserve"> </w:t>
      </w:r>
      <w:r>
        <w:t>ECÓNOMICO</w:t>
      </w:r>
    </w:p>
    <w:p w14:paraId="295D5307" w14:textId="77777777" w:rsidR="003C0646" w:rsidRDefault="003C0646">
      <w:pPr>
        <w:pStyle w:val="Textoindependiente"/>
        <w:rPr>
          <w:rFonts w:ascii="Arial"/>
          <w:b/>
          <w:sz w:val="20"/>
        </w:rPr>
      </w:pPr>
    </w:p>
    <w:p w14:paraId="7C4702AA" w14:textId="77777777" w:rsidR="003C0646" w:rsidRDefault="003C0646">
      <w:pPr>
        <w:pStyle w:val="Textoindependiente"/>
        <w:spacing w:before="9"/>
        <w:rPr>
          <w:rFonts w:ascii="Arial"/>
          <w:b/>
          <w:sz w:val="21"/>
        </w:rPr>
      </w:pPr>
    </w:p>
    <w:p w14:paraId="4B3E2CC4" w14:textId="77777777" w:rsidR="003C0646" w:rsidRDefault="00B300AB">
      <w:pPr>
        <w:pStyle w:val="Textoindependiente"/>
        <w:spacing w:line="261" w:lineRule="auto"/>
        <w:ind w:left="912" w:right="1301"/>
        <w:jc w:val="both"/>
      </w:pPr>
      <w:r>
        <w:t>La Compañía</w:t>
      </w:r>
      <w:r>
        <w:rPr>
          <w:spacing w:val="1"/>
        </w:rPr>
        <w:t xml:space="preserve"> </w:t>
      </w:r>
      <w:r>
        <w:t>JUSTO PAGO</w:t>
      </w:r>
      <w:r>
        <w:rPr>
          <w:spacing w:val="1"/>
        </w:rPr>
        <w:t xml:space="preserve"> </w:t>
      </w:r>
      <w:r>
        <w:t>SAS., (La compañía) fue constituida según las leyes colombianas el</w:t>
      </w:r>
      <w:r>
        <w:rPr>
          <w:spacing w:val="1"/>
        </w:rPr>
        <w:t xml:space="preserve"> </w:t>
      </w:r>
      <w:r>
        <w:t>5 de Mayo de 2016</w:t>
      </w:r>
      <w:r>
        <w:rPr>
          <w:spacing w:val="1"/>
        </w:rPr>
        <w:t xml:space="preserve"> </w:t>
      </w:r>
      <w:r>
        <w:t>mediante</w:t>
      </w:r>
      <w:r>
        <w:rPr>
          <w:spacing w:val="-8"/>
        </w:rPr>
        <w:t xml:space="preserve"> </w:t>
      </w:r>
      <w:r>
        <w:t>un</w:t>
      </w:r>
      <w:r>
        <w:rPr>
          <w:spacing w:val="-8"/>
        </w:rPr>
        <w:t xml:space="preserve"> </w:t>
      </w:r>
      <w:r>
        <w:t>documento</w:t>
      </w:r>
      <w:r>
        <w:rPr>
          <w:spacing w:val="-8"/>
        </w:rPr>
        <w:t xml:space="preserve"> </w:t>
      </w:r>
      <w:r>
        <w:t>privado</w:t>
      </w:r>
      <w:r>
        <w:rPr>
          <w:spacing w:val="33"/>
        </w:rPr>
        <w:t xml:space="preserve"> </w:t>
      </w:r>
      <w:r>
        <w:t>bajo</w:t>
      </w:r>
      <w:r>
        <w:rPr>
          <w:spacing w:val="-7"/>
        </w:rPr>
        <w:t xml:space="preserve"> </w:t>
      </w:r>
      <w:r>
        <w:t>inscripcion</w:t>
      </w:r>
      <w:r>
        <w:rPr>
          <w:spacing w:val="-8"/>
        </w:rPr>
        <w:t xml:space="preserve"> </w:t>
      </w:r>
      <w:r>
        <w:t>en</w:t>
      </w:r>
      <w:r>
        <w:rPr>
          <w:spacing w:val="-8"/>
        </w:rPr>
        <w:t xml:space="preserve"> </w:t>
      </w:r>
      <w:r>
        <w:t>registro</w:t>
      </w:r>
      <w:r>
        <w:rPr>
          <w:spacing w:val="-7"/>
        </w:rPr>
        <w:t xml:space="preserve"> </w:t>
      </w:r>
      <w:r>
        <w:t>mercantil</w:t>
      </w:r>
      <w:r>
        <w:rPr>
          <w:spacing w:val="-5"/>
        </w:rPr>
        <w:t xml:space="preserve"> </w:t>
      </w:r>
      <w:r>
        <w:t>N°</w:t>
      </w:r>
      <w:r>
        <w:rPr>
          <w:spacing w:val="-6"/>
        </w:rPr>
        <w:t xml:space="preserve"> </w:t>
      </w:r>
      <w:r>
        <w:t>954081-16</w:t>
      </w:r>
      <w:r>
        <w:rPr>
          <w:spacing w:val="-8"/>
        </w:rPr>
        <w:t xml:space="preserve"> </w:t>
      </w:r>
      <w:r>
        <w:t>ante</w:t>
      </w:r>
      <w:r>
        <w:rPr>
          <w:spacing w:val="-8"/>
        </w:rPr>
        <w:t xml:space="preserve"> </w:t>
      </w:r>
      <w:r>
        <w:t>la</w:t>
      </w:r>
      <w:r>
        <w:rPr>
          <w:spacing w:val="-8"/>
        </w:rPr>
        <w:t xml:space="preserve"> </w:t>
      </w:r>
      <w:r>
        <w:t>camara</w:t>
      </w:r>
      <w:r>
        <w:rPr>
          <w:spacing w:val="-8"/>
        </w:rPr>
        <w:t xml:space="preserve"> </w:t>
      </w:r>
      <w:r>
        <w:t>de</w:t>
      </w:r>
      <w:r>
        <w:rPr>
          <w:spacing w:val="-4"/>
        </w:rPr>
        <w:t xml:space="preserve"> </w:t>
      </w:r>
      <w:r>
        <w:t>comercio</w:t>
      </w:r>
      <w:r>
        <w:rPr>
          <w:spacing w:val="-7"/>
        </w:rPr>
        <w:t xml:space="preserve"> </w:t>
      </w:r>
      <w:r>
        <w:t>de</w:t>
      </w:r>
      <w:r>
        <w:rPr>
          <w:spacing w:val="-5"/>
        </w:rPr>
        <w:t xml:space="preserve"> </w:t>
      </w:r>
      <w:r>
        <w:t>Cali</w:t>
      </w:r>
      <w:r>
        <w:rPr>
          <w:spacing w:val="-4"/>
        </w:rPr>
        <w:t xml:space="preserve"> </w:t>
      </w:r>
      <w:r>
        <w:t>.</w:t>
      </w:r>
      <w:r>
        <w:rPr>
          <w:spacing w:val="1"/>
        </w:rPr>
        <w:t xml:space="preserve"> </w:t>
      </w:r>
      <w:r>
        <w:t>Cuya actividad principal es la Terminación y acabado de edificios y obras de ingeniería civil constituida con una vigencia</w:t>
      </w:r>
      <w:r>
        <w:rPr>
          <w:spacing w:val="1"/>
        </w:rPr>
        <w:t xml:space="preserve"> </w:t>
      </w:r>
      <w:r>
        <w:t>indefinidad. Su domicilio se encuentra ubicado en la Calle 13 # 65 C - 30</w:t>
      </w:r>
      <w:r>
        <w:rPr>
          <w:spacing w:val="1"/>
        </w:rPr>
        <w:t xml:space="preserve"> </w:t>
      </w:r>
      <w:r>
        <w:t>De Santiago de Cali, Departamento del Valle</w:t>
      </w:r>
      <w:r>
        <w:rPr>
          <w:spacing w:val="1"/>
        </w:rPr>
        <w:t xml:space="preserve"> </w:t>
      </w:r>
      <w:r>
        <w:t>del</w:t>
      </w:r>
      <w:r>
        <w:rPr>
          <w:spacing w:val="2"/>
        </w:rPr>
        <w:t xml:space="preserve"> </w:t>
      </w:r>
      <w:r>
        <w:t>Cauca.</w:t>
      </w:r>
    </w:p>
    <w:p w14:paraId="2B484288" w14:textId="77777777" w:rsidR="003C0646" w:rsidRDefault="003C0646">
      <w:pPr>
        <w:pStyle w:val="Textoindependiente"/>
        <w:spacing w:before="7"/>
        <w:rPr>
          <w:sz w:val="13"/>
        </w:rPr>
      </w:pPr>
    </w:p>
    <w:p w14:paraId="0E2D2165" w14:textId="77777777" w:rsidR="003C0646" w:rsidRDefault="00B300AB">
      <w:pPr>
        <w:spacing w:before="97"/>
        <w:ind w:left="912"/>
        <w:rPr>
          <w:sz w:val="15"/>
        </w:rPr>
      </w:pPr>
      <w:r>
        <w:rPr>
          <w:sz w:val="15"/>
        </w:rPr>
        <w:t>JUSTO</w:t>
      </w:r>
      <w:r>
        <w:rPr>
          <w:spacing w:val="5"/>
          <w:sz w:val="15"/>
        </w:rPr>
        <w:t xml:space="preserve"> </w:t>
      </w:r>
      <w:r>
        <w:rPr>
          <w:sz w:val="15"/>
        </w:rPr>
        <w:t>PAGO</w:t>
      </w:r>
      <w:r>
        <w:rPr>
          <w:spacing w:val="11"/>
          <w:sz w:val="15"/>
        </w:rPr>
        <w:t xml:space="preserve"> </w:t>
      </w:r>
      <w:r>
        <w:rPr>
          <w:sz w:val="15"/>
        </w:rPr>
        <w:t>SAS</w:t>
      </w:r>
      <w:r>
        <w:rPr>
          <w:spacing w:val="2"/>
          <w:sz w:val="15"/>
        </w:rPr>
        <w:t xml:space="preserve"> </w:t>
      </w:r>
      <w:r>
        <w:rPr>
          <w:sz w:val="15"/>
        </w:rPr>
        <w:t>no</w:t>
      </w:r>
      <w:r>
        <w:rPr>
          <w:spacing w:val="3"/>
          <w:sz w:val="15"/>
        </w:rPr>
        <w:t xml:space="preserve"> </w:t>
      </w:r>
      <w:r>
        <w:rPr>
          <w:sz w:val="15"/>
        </w:rPr>
        <w:t>cotiza</w:t>
      </w:r>
      <w:r>
        <w:rPr>
          <w:spacing w:val="3"/>
          <w:sz w:val="15"/>
        </w:rPr>
        <w:t xml:space="preserve"> </w:t>
      </w:r>
      <w:r>
        <w:rPr>
          <w:sz w:val="15"/>
        </w:rPr>
        <w:t>sus</w:t>
      </w:r>
      <w:r>
        <w:rPr>
          <w:spacing w:val="4"/>
          <w:sz w:val="15"/>
        </w:rPr>
        <w:t xml:space="preserve"> </w:t>
      </w:r>
      <w:r>
        <w:rPr>
          <w:sz w:val="15"/>
        </w:rPr>
        <w:t>acciones</w:t>
      </w:r>
      <w:r>
        <w:rPr>
          <w:spacing w:val="5"/>
          <w:sz w:val="15"/>
        </w:rPr>
        <w:t xml:space="preserve"> </w:t>
      </w:r>
      <w:r>
        <w:rPr>
          <w:sz w:val="15"/>
        </w:rPr>
        <w:t>de</w:t>
      </w:r>
      <w:r>
        <w:rPr>
          <w:spacing w:val="-1"/>
          <w:sz w:val="15"/>
        </w:rPr>
        <w:t xml:space="preserve"> </w:t>
      </w:r>
      <w:r>
        <w:rPr>
          <w:sz w:val="15"/>
        </w:rPr>
        <w:t>capital</w:t>
      </w:r>
      <w:r>
        <w:rPr>
          <w:spacing w:val="6"/>
          <w:sz w:val="15"/>
        </w:rPr>
        <w:t xml:space="preserve"> </w:t>
      </w:r>
      <w:r>
        <w:rPr>
          <w:sz w:val="15"/>
        </w:rPr>
        <w:t>en</w:t>
      </w:r>
      <w:r>
        <w:rPr>
          <w:spacing w:val="3"/>
          <w:sz w:val="15"/>
        </w:rPr>
        <w:t xml:space="preserve"> </w:t>
      </w:r>
      <w:r>
        <w:rPr>
          <w:sz w:val="15"/>
        </w:rPr>
        <w:t>la</w:t>
      </w:r>
      <w:r>
        <w:rPr>
          <w:spacing w:val="3"/>
          <w:sz w:val="15"/>
        </w:rPr>
        <w:t xml:space="preserve"> </w:t>
      </w:r>
      <w:r>
        <w:rPr>
          <w:sz w:val="15"/>
        </w:rPr>
        <w:t>Bolsa</w:t>
      </w:r>
      <w:r>
        <w:rPr>
          <w:spacing w:val="4"/>
          <w:sz w:val="15"/>
        </w:rPr>
        <w:t xml:space="preserve"> </w:t>
      </w:r>
      <w:r>
        <w:rPr>
          <w:sz w:val="15"/>
        </w:rPr>
        <w:t>de</w:t>
      </w:r>
      <w:r>
        <w:rPr>
          <w:spacing w:val="-1"/>
          <w:sz w:val="15"/>
        </w:rPr>
        <w:t xml:space="preserve"> </w:t>
      </w:r>
      <w:r>
        <w:rPr>
          <w:sz w:val="15"/>
        </w:rPr>
        <w:t>Valores</w:t>
      </w:r>
      <w:r>
        <w:rPr>
          <w:spacing w:val="4"/>
          <w:sz w:val="15"/>
        </w:rPr>
        <w:t xml:space="preserve"> </w:t>
      </w:r>
      <w:r>
        <w:rPr>
          <w:sz w:val="15"/>
        </w:rPr>
        <w:t>de</w:t>
      </w:r>
      <w:r>
        <w:rPr>
          <w:spacing w:val="-1"/>
          <w:sz w:val="15"/>
        </w:rPr>
        <w:t xml:space="preserve"> </w:t>
      </w:r>
      <w:r>
        <w:rPr>
          <w:sz w:val="15"/>
        </w:rPr>
        <w:t>Colombia</w:t>
      </w:r>
      <w:r>
        <w:rPr>
          <w:spacing w:val="3"/>
          <w:sz w:val="15"/>
        </w:rPr>
        <w:t xml:space="preserve"> </w:t>
      </w:r>
      <w:r>
        <w:rPr>
          <w:sz w:val="15"/>
        </w:rPr>
        <w:t>(BVC)</w:t>
      </w:r>
      <w:r>
        <w:rPr>
          <w:spacing w:val="5"/>
          <w:sz w:val="15"/>
        </w:rPr>
        <w:t xml:space="preserve"> </w:t>
      </w:r>
      <w:r>
        <w:rPr>
          <w:sz w:val="15"/>
        </w:rPr>
        <w:t>ni</w:t>
      </w:r>
      <w:r>
        <w:rPr>
          <w:spacing w:val="7"/>
          <w:sz w:val="15"/>
        </w:rPr>
        <w:t xml:space="preserve"> </w:t>
      </w:r>
      <w:r>
        <w:rPr>
          <w:sz w:val="15"/>
        </w:rPr>
        <w:t>en</w:t>
      </w:r>
      <w:r>
        <w:rPr>
          <w:spacing w:val="3"/>
          <w:sz w:val="15"/>
        </w:rPr>
        <w:t xml:space="preserve"> </w:t>
      </w:r>
      <w:r>
        <w:rPr>
          <w:sz w:val="15"/>
        </w:rPr>
        <w:t>ninguna</w:t>
      </w:r>
      <w:r>
        <w:rPr>
          <w:spacing w:val="3"/>
          <w:sz w:val="15"/>
        </w:rPr>
        <w:t xml:space="preserve"> </w:t>
      </w:r>
      <w:r>
        <w:rPr>
          <w:sz w:val="15"/>
        </w:rPr>
        <w:t>otra</w:t>
      </w:r>
      <w:r>
        <w:rPr>
          <w:spacing w:val="3"/>
          <w:sz w:val="15"/>
        </w:rPr>
        <w:t xml:space="preserve"> </w:t>
      </w:r>
      <w:r>
        <w:rPr>
          <w:sz w:val="15"/>
        </w:rPr>
        <w:t>bolsa</w:t>
      </w:r>
      <w:r>
        <w:rPr>
          <w:spacing w:val="3"/>
          <w:sz w:val="15"/>
        </w:rPr>
        <w:t xml:space="preserve"> </w:t>
      </w:r>
      <w:r>
        <w:rPr>
          <w:sz w:val="15"/>
        </w:rPr>
        <w:t>de</w:t>
      </w:r>
      <w:r>
        <w:rPr>
          <w:spacing w:val="-1"/>
          <w:sz w:val="15"/>
        </w:rPr>
        <w:t xml:space="preserve"> </w:t>
      </w:r>
      <w:r>
        <w:rPr>
          <w:sz w:val="15"/>
        </w:rPr>
        <w:t>valores.</w:t>
      </w:r>
    </w:p>
    <w:p w14:paraId="7466C5D4" w14:textId="77777777" w:rsidR="003C0646" w:rsidRDefault="003C0646">
      <w:pPr>
        <w:pStyle w:val="Textoindependiente"/>
        <w:rPr>
          <w:sz w:val="20"/>
        </w:rPr>
      </w:pPr>
    </w:p>
    <w:p w14:paraId="25C04151" w14:textId="77777777" w:rsidR="003C0646" w:rsidRDefault="003C0646">
      <w:pPr>
        <w:pStyle w:val="Textoindependiente"/>
        <w:spacing w:before="6"/>
        <w:rPr>
          <w:sz w:val="22"/>
        </w:rPr>
      </w:pPr>
    </w:p>
    <w:p w14:paraId="5B967819" w14:textId="77777777" w:rsidR="003C0646" w:rsidRDefault="00B300AB">
      <w:pPr>
        <w:pStyle w:val="Ttulo2"/>
        <w:tabs>
          <w:tab w:val="left" w:pos="1880"/>
        </w:tabs>
        <w:ind w:left="780"/>
      </w:pPr>
      <w:r>
        <w:t>NOTA</w:t>
      </w:r>
      <w:r>
        <w:rPr>
          <w:spacing w:val="-6"/>
        </w:rPr>
        <w:t xml:space="preserve"> </w:t>
      </w:r>
      <w:r>
        <w:t>2</w:t>
      </w:r>
      <w:r>
        <w:tab/>
      </w:r>
      <w:r>
        <w:rPr>
          <w:w w:val="95"/>
        </w:rPr>
        <w:t>BASES</w:t>
      </w:r>
      <w:r>
        <w:rPr>
          <w:spacing w:val="23"/>
          <w:w w:val="95"/>
        </w:rPr>
        <w:t xml:space="preserve"> </w:t>
      </w:r>
      <w:r>
        <w:rPr>
          <w:w w:val="95"/>
        </w:rPr>
        <w:t>PARA</w:t>
      </w:r>
      <w:r>
        <w:rPr>
          <w:spacing w:val="16"/>
          <w:w w:val="95"/>
        </w:rPr>
        <w:t xml:space="preserve"> </w:t>
      </w:r>
      <w:r>
        <w:rPr>
          <w:w w:val="95"/>
        </w:rPr>
        <w:t>LA</w:t>
      </w:r>
      <w:r>
        <w:rPr>
          <w:spacing w:val="15"/>
          <w:w w:val="95"/>
        </w:rPr>
        <w:t xml:space="preserve"> </w:t>
      </w:r>
      <w:r>
        <w:rPr>
          <w:w w:val="95"/>
        </w:rPr>
        <w:t>ELABORACIÓN</w:t>
      </w:r>
      <w:r>
        <w:rPr>
          <w:spacing w:val="22"/>
          <w:w w:val="95"/>
        </w:rPr>
        <w:t xml:space="preserve"> </w:t>
      </w:r>
      <w:r>
        <w:rPr>
          <w:w w:val="95"/>
        </w:rPr>
        <w:t>Y</w:t>
      </w:r>
      <w:r>
        <w:rPr>
          <w:spacing w:val="23"/>
          <w:w w:val="95"/>
        </w:rPr>
        <w:t xml:space="preserve"> </w:t>
      </w:r>
      <w:r>
        <w:rPr>
          <w:w w:val="95"/>
        </w:rPr>
        <w:t>POLÍTICAS</w:t>
      </w:r>
      <w:r>
        <w:rPr>
          <w:spacing w:val="23"/>
          <w:w w:val="95"/>
        </w:rPr>
        <w:t xml:space="preserve"> </w:t>
      </w:r>
      <w:r>
        <w:rPr>
          <w:w w:val="95"/>
        </w:rPr>
        <w:t>CONTABLES</w:t>
      </w:r>
    </w:p>
    <w:p w14:paraId="368A2F59" w14:textId="77777777" w:rsidR="003C0646" w:rsidRDefault="003C0646">
      <w:pPr>
        <w:pStyle w:val="Textoindependiente"/>
        <w:rPr>
          <w:rFonts w:ascii="Arial"/>
          <w:b/>
          <w:sz w:val="18"/>
        </w:rPr>
      </w:pPr>
    </w:p>
    <w:p w14:paraId="6E47421F" w14:textId="77777777" w:rsidR="003C0646" w:rsidRDefault="003C0646">
      <w:pPr>
        <w:pStyle w:val="Textoindependiente"/>
        <w:spacing w:before="5"/>
        <w:rPr>
          <w:rFonts w:ascii="Arial"/>
          <w:b/>
          <w:sz w:val="22"/>
        </w:rPr>
      </w:pPr>
    </w:p>
    <w:p w14:paraId="3EC08278" w14:textId="77777777" w:rsidR="003C0646" w:rsidRDefault="00B300AB">
      <w:pPr>
        <w:ind w:left="912"/>
        <w:rPr>
          <w:rFonts w:ascii="Arial"/>
          <w:b/>
          <w:sz w:val="17"/>
        </w:rPr>
      </w:pPr>
      <w:r>
        <w:rPr>
          <w:rFonts w:ascii="Arial"/>
          <w:b/>
          <w:sz w:val="17"/>
        </w:rPr>
        <w:t>REVELACIONES</w:t>
      </w:r>
    </w:p>
    <w:p w14:paraId="7A59FBF3" w14:textId="77777777" w:rsidR="003C0646" w:rsidRDefault="003C0646">
      <w:pPr>
        <w:pStyle w:val="Textoindependiente"/>
        <w:spacing w:before="7"/>
        <w:rPr>
          <w:rFonts w:ascii="Arial"/>
          <w:b/>
          <w:sz w:val="22"/>
        </w:rPr>
      </w:pPr>
    </w:p>
    <w:tbl>
      <w:tblPr>
        <w:tblStyle w:val="TableNormal"/>
        <w:tblW w:w="0" w:type="auto"/>
        <w:tblInd w:w="720" w:type="dxa"/>
        <w:tblLayout w:type="fixed"/>
        <w:tblLook w:val="01E0" w:firstRow="1" w:lastRow="1" w:firstColumn="1" w:lastColumn="1" w:noHBand="0" w:noVBand="0"/>
      </w:tblPr>
      <w:tblGrid>
        <w:gridCol w:w="9511"/>
      </w:tblGrid>
      <w:tr w:rsidR="003C0646" w14:paraId="133D129B" w14:textId="77777777">
        <w:trPr>
          <w:trHeight w:val="958"/>
        </w:trPr>
        <w:tc>
          <w:tcPr>
            <w:tcW w:w="9511" w:type="dxa"/>
          </w:tcPr>
          <w:p w14:paraId="6923889E" w14:textId="77777777" w:rsidR="003C0646" w:rsidRDefault="00B300AB">
            <w:pPr>
              <w:pStyle w:val="TableParagraph"/>
              <w:spacing w:line="259" w:lineRule="auto"/>
              <w:ind w:left="200" w:right="198"/>
              <w:jc w:val="both"/>
              <w:rPr>
                <w:sz w:val="17"/>
              </w:rPr>
            </w:pPr>
            <w:r>
              <w:rPr>
                <w:sz w:val="17"/>
              </w:rPr>
              <w:t>Se deberá revelar, junto con un comentario de la gerencia, el importe de los saldos de efectivo y equivalentes al efectivo</w:t>
            </w:r>
            <w:r>
              <w:rPr>
                <w:spacing w:val="-45"/>
                <w:sz w:val="17"/>
              </w:rPr>
              <w:t xml:space="preserve"> </w:t>
            </w:r>
            <w:r>
              <w:rPr>
                <w:sz w:val="17"/>
              </w:rPr>
              <w:t>significativos</w:t>
            </w:r>
            <w:r>
              <w:rPr>
                <w:spacing w:val="1"/>
                <w:sz w:val="17"/>
              </w:rPr>
              <w:t xml:space="preserve"> </w:t>
            </w:r>
            <w:r>
              <w:rPr>
                <w:sz w:val="17"/>
              </w:rPr>
              <w:t>mantenidos</w:t>
            </w:r>
            <w:r>
              <w:rPr>
                <w:spacing w:val="1"/>
                <w:sz w:val="17"/>
              </w:rPr>
              <w:t xml:space="preserve"> </w:t>
            </w:r>
            <w:r>
              <w:rPr>
                <w:sz w:val="17"/>
              </w:rPr>
              <w:t>por</w:t>
            </w:r>
            <w:r>
              <w:rPr>
                <w:spacing w:val="1"/>
                <w:sz w:val="17"/>
              </w:rPr>
              <w:t xml:space="preserve"> </w:t>
            </w:r>
            <w:r>
              <w:rPr>
                <w:sz w:val="17"/>
              </w:rPr>
              <w:t>la</w:t>
            </w:r>
            <w:r>
              <w:rPr>
                <w:spacing w:val="1"/>
                <w:sz w:val="17"/>
              </w:rPr>
              <w:t xml:space="preserve"> </w:t>
            </w:r>
            <w:r>
              <w:rPr>
                <w:sz w:val="17"/>
              </w:rPr>
              <w:t>entidad</w:t>
            </w:r>
            <w:r>
              <w:rPr>
                <w:spacing w:val="1"/>
                <w:sz w:val="17"/>
              </w:rPr>
              <w:t xml:space="preserve"> </w:t>
            </w:r>
            <w:r>
              <w:rPr>
                <w:sz w:val="17"/>
              </w:rPr>
              <w:t>que</w:t>
            </w:r>
            <w:r>
              <w:rPr>
                <w:spacing w:val="1"/>
                <w:sz w:val="17"/>
              </w:rPr>
              <w:t xml:space="preserve"> </w:t>
            </w:r>
            <w:r>
              <w:rPr>
                <w:sz w:val="17"/>
              </w:rPr>
              <w:t>no</w:t>
            </w:r>
            <w:r>
              <w:rPr>
                <w:spacing w:val="1"/>
                <w:sz w:val="17"/>
              </w:rPr>
              <w:t xml:space="preserve"> </w:t>
            </w:r>
            <w:r>
              <w:rPr>
                <w:sz w:val="17"/>
              </w:rPr>
              <w:t>están</w:t>
            </w:r>
            <w:r>
              <w:rPr>
                <w:spacing w:val="1"/>
                <w:sz w:val="17"/>
              </w:rPr>
              <w:t xml:space="preserve"> </w:t>
            </w:r>
            <w:r>
              <w:rPr>
                <w:sz w:val="17"/>
              </w:rPr>
              <w:t>disponibles</w:t>
            </w:r>
            <w:r>
              <w:rPr>
                <w:spacing w:val="1"/>
                <w:sz w:val="17"/>
              </w:rPr>
              <w:t xml:space="preserve"> </w:t>
            </w:r>
            <w:r>
              <w:rPr>
                <w:sz w:val="17"/>
              </w:rPr>
              <w:t>para</w:t>
            </w:r>
            <w:r>
              <w:rPr>
                <w:spacing w:val="1"/>
                <w:sz w:val="17"/>
              </w:rPr>
              <w:t xml:space="preserve"> </w:t>
            </w:r>
            <w:r>
              <w:rPr>
                <w:sz w:val="17"/>
              </w:rPr>
              <w:t>ser</w:t>
            </w:r>
            <w:r>
              <w:rPr>
                <w:spacing w:val="1"/>
                <w:sz w:val="17"/>
              </w:rPr>
              <w:t xml:space="preserve"> </w:t>
            </w:r>
            <w:r>
              <w:rPr>
                <w:sz w:val="17"/>
              </w:rPr>
              <w:t>utilizados</w:t>
            </w:r>
            <w:r>
              <w:rPr>
                <w:spacing w:val="1"/>
                <w:sz w:val="17"/>
              </w:rPr>
              <w:t xml:space="preserve"> </w:t>
            </w:r>
            <w:r>
              <w:rPr>
                <w:sz w:val="17"/>
              </w:rPr>
              <w:t>por</w:t>
            </w:r>
            <w:r>
              <w:rPr>
                <w:spacing w:val="1"/>
                <w:sz w:val="17"/>
              </w:rPr>
              <w:t xml:space="preserve"> </w:t>
            </w:r>
            <w:r>
              <w:rPr>
                <w:sz w:val="17"/>
              </w:rPr>
              <w:t>ésta.</w:t>
            </w:r>
            <w:r>
              <w:rPr>
                <w:spacing w:val="1"/>
                <w:sz w:val="17"/>
              </w:rPr>
              <w:t xml:space="preserve"> </w:t>
            </w:r>
            <w:r>
              <w:rPr>
                <w:sz w:val="17"/>
              </w:rPr>
              <w:t>El</w:t>
            </w:r>
            <w:r>
              <w:rPr>
                <w:spacing w:val="1"/>
                <w:sz w:val="17"/>
              </w:rPr>
              <w:t xml:space="preserve"> </w:t>
            </w:r>
            <w:r>
              <w:rPr>
                <w:sz w:val="17"/>
              </w:rPr>
              <w:t>efectivo</w:t>
            </w:r>
            <w:r>
              <w:rPr>
                <w:spacing w:val="1"/>
                <w:sz w:val="17"/>
              </w:rPr>
              <w:t xml:space="preserve"> </w:t>
            </w:r>
            <w:r>
              <w:rPr>
                <w:sz w:val="17"/>
              </w:rPr>
              <w:t>y</w:t>
            </w:r>
            <w:r>
              <w:rPr>
                <w:spacing w:val="1"/>
                <w:sz w:val="17"/>
              </w:rPr>
              <w:t xml:space="preserve"> </w:t>
            </w:r>
            <w:r>
              <w:rPr>
                <w:sz w:val="17"/>
              </w:rPr>
              <w:t>los</w:t>
            </w:r>
            <w:r>
              <w:rPr>
                <w:spacing w:val="1"/>
                <w:sz w:val="17"/>
              </w:rPr>
              <w:t xml:space="preserve"> </w:t>
            </w:r>
            <w:r>
              <w:rPr>
                <w:sz w:val="17"/>
              </w:rPr>
              <w:t>equivalentes al efectivo mantenidos por una entidad pueden no estar disponibles para el uso por ésta, debido a, entre</w:t>
            </w:r>
            <w:r>
              <w:rPr>
                <w:spacing w:val="1"/>
                <w:sz w:val="17"/>
              </w:rPr>
              <w:t xml:space="preserve"> </w:t>
            </w:r>
            <w:r>
              <w:rPr>
                <w:sz w:val="17"/>
              </w:rPr>
              <w:t>otras</w:t>
            </w:r>
            <w:r>
              <w:rPr>
                <w:spacing w:val="-6"/>
                <w:sz w:val="17"/>
              </w:rPr>
              <w:t xml:space="preserve"> </w:t>
            </w:r>
            <w:r>
              <w:rPr>
                <w:sz w:val="17"/>
              </w:rPr>
              <w:t>razones,</w:t>
            </w:r>
            <w:r>
              <w:rPr>
                <w:spacing w:val="-1"/>
                <w:sz w:val="17"/>
              </w:rPr>
              <w:t xml:space="preserve"> </w:t>
            </w:r>
            <w:r>
              <w:rPr>
                <w:sz w:val="17"/>
              </w:rPr>
              <w:t>controles</w:t>
            </w:r>
            <w:r>
              <w:rPr>
                <w:spacing w:val="-5"/>
                <w:sz w:val="17"/>
              </w:rPr>
              <w:t xml:space="preserve"> </w:t>
            </w:r>
            <w:r>
              <w:rPr>
                <w:sz w:val="17"/>
              </w:rPr>
              <w:t>de</w:t>
            </w:r>
            <w:r>
              <w:rPr>
                <w:spacing w:val="-3"/>
                <w:sz w:val="17"/>
              </w:rPr>
              <w:t xml:space="preserve"> </w:t>
            </w:r>
            <w:r>
              <w:rPr>
                <w:sz w:val="17"/>
              </w:rPr>
              <w:t>cambio</w:t>
            </w:r>
            <w:r>
              <w:rPr>
                <w:spacing w:val="-3"/>
                <w:sz w:val="17"/>
              </w:rPr>
              <w:t xml:space="preserve"> </w:t>
            </w:r>
            <w:r>
              <w:rPr>
                <w:sz w:val="17"/>
              </w:rPr>
              <w:t>de</w:t>
            </w:r>
            <w:r>
              <w:rPr>
                <w:spacing w:val="-3"/>
                <w:sz w:val="17"/>
              </w:rPr>
              <w:t xml:space="preserve"> </w:t>
            </w:r>
            <w:r>
              <w:rPr>
                <w:sz w:val="17"/>
              </w:rPr>
              <w:t>moneda</w:t>
            </w:r>
            <w:r>
              <w:rPr>
                <w:spacing w:val="-2"/>
                <w:sz w:val="17"/>
              </w:rPr>
              <w:t xml:space="preserve"> </w:t>
            </w:r>
            <w:r>
              <w:rPr>
                <w:sz w:val="17"/>
              </w:rPr>
              <w:t>extranjera</w:t>
            </w:r>
            <w:r>
              <w:rPr>
                <w:spacing w:val="-3"/>
                <w:sz w:val="17"/>
              </w:rPr>
              <w:t xml:space="preserve"> </w:t>
            </w:r>
            <w:r>
              <w:rPr>
                <w:sz w:val="17"/>
              </w:rPr>
              <w:t>o</w:t>
            </w:r>
            <w:r>
              <w:rPr>
                <w:spacing w:val="-3"/>
                <w:sz w:val="17"/>
              </w:rPr>
              <w:t xml:space="preserve"> </w:t>
            </w:r>
            <w:r>
              <w:rPr>
                <w:sz w:val="17"/>
              </w:rPr>
              <w:t>por</w:t>
            </w:r>
            <w:r>
              <w:rPr>
                <w:spacing w:val="-1"/>
                <w:sz w:val="17"/>
              </w:rPr>
              <w:t xml:space="preserve"> </w:t>
            </w:r>
            <w:r>
              <w:rPr>
                <w:sz w:val="17"/>
              </w:rPr>
              <w:t>restricciones</w:t>
            </w:r>
            <w:r>
              <w:rPr>
                <w:spacing w:val="-6"/>
                <w:sz w:val="17"/>
              </w:rPr>
              <w:t xml:space="preserve"> </w:t>
            </w:r>
            <w:r>
              <w:rPr>
                <w:sz w:val="17"/>
              </w:rPr>
              <w:t>legales.</w:t>
            </w:r>
          </w:p>
        </w:tc>
      </w:tr>
      <w:tr w:rsidR="003C0646" w14:paraId="6EA2A929" w14:textId="77777777">
        <w:trPr>
          <w:trHeight w:val="321"/>
        </w:trPr>
        <w:tc>
          <w:tcPr>
            <w:tcW w:w="9511" w:type="dxa"/>
          </w:tcPr>
          <w:p w14:paraId="28FF8BCB" w14:textId="77777777" w:rsidR="003C0646" w:rsidRDefault="00B300AB">
            <w:pPr>
              <w:pStyle w:val="TableParagraph"/>
              <w:spacing w:before="126" w:line="175" w:lineRule="exact"/>
              <w:ind w:left="200"/>
              <w:rPr>
                <w:rFonts w:ascii="Arial"/>
                <w:b/>
                <w:sz w:val="17"/>
              </w:rPr>
            </w:pPr>
            <w:r>
              <w:rPr>
                <w:rFonts w:ascii="Arial"/>
                <w:b/>
                <w:spacing w:val="-1"/>
                <w:sz w:val="17"/>
              </w:rPr>
              <w:t>2.2.</w:t>
            </w:r>
            <w:r>
              <w:rPr>
                <w:rFonts w:ascii="Arial"/>
                <w:b/>
                <w:spacing w:val="-8"/>
                <w:sz w:val="17"/>
              </w:rPr>
              <w:t xml:space="preserve"> </w:t>
            </w:r>
            <w:r>
              <w:rPr>
                <w:rFonts w:ascii="Arial"/>
                <w:b/>
                <w:spacing w:val="-1"/>
                <w:sz w:val="17"/>
              </w:rPr>
              <w:t>INSTRUMENTOS</w:t>
            </w:r>
            <w:r>
              <w:rPr>
                <w:rFonts w:ascii="Arial"/>
                <w:b/>
                <w:spacing w:val="-8"/>
                <w:sz w:val="17"/>
              </w:rPr>
              <w:t xml:space="preserve"> </w:t>
            </w:r>
            <w:r>
              <w:rPr>
                <w:rFonts w:ascii="Arial"/>
                <w:b/>
                <w:sz w:val="17"/>
              </w:rPr>
              <w:t>FINANCIEROS</w:t>
            </w:r>
          </w:p>
        </w:tc>
      </w:tr>
    </w:tbl>
    <w:p w14:paraId="71406F7F" w14:textId="77777777" w:rsidR="003C0646" w:rsidRDefault="003C0646">
      <w:pPr>
        <w:pStyle w:val="Textoindependiente"/>
        <w:spacing w:before="3"/>
        <w:rPr>
          <w:rFonts w:ascii="Arial"/>
          <w:b/>
          <w:sz w:val="21"/>
        </w:rPr>
      </w:pPr>
    </w:p>
    <w:p w14:paraId="500240AA" w14:textId="77777777" w:rsidR="003C0646" w:rsidRDefault="00B300AB">
      <w:pPr>
        <w:pStyle w:val="Ttulo2"/>
        <w:spacing w:before="1"/>
      </w:pPr>
      <w:r>
        <w:t>OBJETIVO</w:t>
      </w:r>
    </w:p>
    <w:p w14:paraId="01779865" w14:textId="77777777" w:rsidR="003C0646" w:rsidRDefault="003C0646">
      <w:pPr>
        <w:pStyle w:val="Textoindependiente"/>
        <w:spacing w:before="10"/>
        <w:rPr>
          <w:rFonts w:ascii="Arial"/>
          <w:b/>
          <w:sz w:val="13"/>
        </w:rPr>
      </w:pPr>
    </w:p>
    <w:p w14:paraId="641E1DFA" w14:textId="77777777" w:rsidR="003C0646" w:rsidRDefault="00B300AB">
      <w:pPr>
        <w:pStyle w:val="Textoindependiente"/>
        <w:spacing w:before="93"/>
        <w:ind w:left="912"/>
      </w:pPr>
      <w:r>
        <w:t>Prescribir</w:t>
      </w:r>
      <w:r>
        <w:rPr>
          <w:spacing w:val="-8"/>
        </w:rPr>
        <w:t xml:space="preserve"> </w:t>
      </w:r>
      <w:r>
        <w:t>el</w:t>
      </w:r>
      <w:r>
        <w:rPr>
          <w:spacing w:val="-5"/>
        </w:rPr>
        <w:t xml:space="preserve"> </w:t>
      </w:r>
      <w:r>
        <w:t>tratamiento</w:t>
      </w:r>
      <w:r>
        <w:rPr>
          <w:spacing w:val="-9"/>
        </w:rPr>
        <w:t xml:space="preserve"> </w:t>
      </w:r>
      <w:r>
        <w:t>contable</w:t>
      </w:r>
      <w:r>
        <w:rPr>
          <w:spacing w:val="-9"/>
        </w:rPr>
        <w:t xml:space="preserve"> </w:t>
      </w:r>
      <w:r>
        <w:t>de</w:t>
      </w:r>
      <w:r>
        <w:rPr>
          <w:spacing w:val="-8"/>
        </w:rPr>
        <w:t xml:space="preserve"> </w:t>
      </w:r>
      <w:r>
        <w:t>los</w:t>
      </w:r>
      <w:r>
        <w:rPr>
          <w:spacing w:val="-11"/>
        </w:rPr>
        <w:t xml:space="preserve"> </w:t>
      </w:r>
      <w:r>
        <w:t>activos</w:t>
      </w:r>
      <w:r>
        <w:rPr>
          <w:spacing w:val="-11"/>
        </w:rPr>
        <w:t xml:space="preserve"> </w:t>
      </w:r>
      <w:r>
        <w:t>financieros</w:t>
      </w:r>
      <w:r>
        <w:rPr>
          <w:spacing w:val="-12"/>
        </w:rPr>
        <w:t xml:space="preserve"> </w:t>
      </w:r>
      <w:r>
        <w:t>y</w:t>
      </w:r>
      <w:r>
        <w:rPr>
          <w:spacing w:val="-7"/>
        </w:rPr>
        <w:t xml:space="preserve"> </w:t>
      </w:r>
      <w:r>
        <w:t>pasivos</w:t>
      </w:r>
      <w:r>
        <w:rPr>
          <w:spacing w:val="-11"/>
        </w:rPr>
        <w:t xml:space="preserve"> </w:t>
      </w:r>
      <w:r>
        <w:t>financieros.</w:t>
      </w:r>
    </w:p>
    <w:p w14:paraId="7270DE01" w14:textId="77777777" w:rsidR="003C0646" w:rsidRDefault="003C0646">
      <w:pPr>
        <w:pStyle w:val="Textoindependiente"/>
        <w:spacing w:before="5"/>
        <w:rPr>
          <w:sz w:val="12"/>
        </w:rPr>
      </w:pPr>
    </w:p>
    <w:p w14:paraId="6F01BE07" w14:textId="77777777" w:rsidR="003C0646" w:rsidRDefault="00B300AB">
      <w:pPr>
        <w:pStyle w:val="Ttulo2"/>
        <w:spacing w:before="93"/>
      </w:pPr>
      <w:r>
        <w:t>ALCANCE</w:t>
      </w:r>
    </w:p>
    <w:p w14:paraId="30E40183" w14:textId="77777777" w:rsidR="003C0646" w:rsidRDefault="003C0646">
      <w:pPr>
        <w:pStyle w:val="Textoindependiente"/>
        <w:spacing w:before="7"/>
        <w:rPr>
          <w:rFonts w:ascii="Arial"/>
          <w:b/>
          <w:sz w:val="22"/>
        </w:rPr>
      </w:pPr>
    </w:p>
    <w:tbl>
      <w:tblPr>
        <w:tblStyle w:val="TableNormal"/>
        <w:tblW w:w="0" w:type="auto"/>
        <w:tblInd w:w="720" w:type="dxa"/>
        <w:tblLayout w:type="fixed"/>
        <w:tblLook w:val="01E0" w:firstRow="1" w:lastRow="1" w:firstColumn="1" w:lastColumn="1" w:noHBand="0" w:noVBand="0"/>
      </w:tblPr>
      <w:tblGrid>
        <w:gridCol w:w="9508"/>
      </w:tblGrid>
      <w:tr w:rsidR="003C0646" w14:paraId="3EFF04DB" w14:textId="77777777">
        <w:trPr>
          <w:trHeight w:val="526"/>
        </w:trPr>
        <w:tc>
          <w:tcPr>
            <w:tcW w:w="9508" w:type="dxa"/>
          </w:tcPr>
          <w:p w14:paraId="361AD8E1" w14:textId="77777777" w:rsidR="003C0646" w:rsidRDefault="00B300AB">
            <w:pPr>
              <w:pStyle w:val="TableParagraph"/>
              <w:spacing w:line="259" w:lineRule="auto"/>
              <w:ind w:left="200" w:right="74"/>
              <w:rPr>
                <w:sz w:val="17"/>
              </w:rPr>
            </w:pPr>
            <w:r>
              <w:rPr>
                <w:sz w:val="17"/>
              </w:rPr>
              <w:t>Esta</w:t>
            </w:r>
            <w:r>
              <w:rPr>
                <w:spacing w:val="-6"/>
                <w:sz w:val="17"/>
              </w:rPr>
              <w:t xml:space="preserve"> </w:t>
            </w:r>
            <w:r>
              <w:rPr>
                <w:sz w:val="17"/>
              </w:rPr>
              <w:t>política</w:t>
            </w:r>
            <w:r>
              <w:rPr>
                <w:spacing w:val="-9"/>
                <w:sz w:val="17"/>
              </w:rPr>
              <w:t xml:space="preserve"> </w:t>
            </w:r>
            <w:r>
              <w:rPr>
                <w:sz w:val="17"/>
              </w:rPr>
              <w:t>será</w:t>
            </w:r>
            <w:r>
              <w:rPr>
                <w:spacing w:val="-6"/>
                <w:sz w:val="17"/>
              </w:rPr>
              <w:t xml:space="preserve"> </w:t>
            </w:r>
            <w:r>
              <w:rPr>
                <w:sz w:val="17"/>
              </w:rPr>
              <w:t>de</w:t>
            </w:r>
            <w:r>
              <w:rPr>
                <w:spacing w:val="-8"/>
                <w:sz w:val="17"/>
              </w:rPr>
              <w:t xml:space="preserve"> </w:t>
            </w:r>
            <w:r>
              <w:rPr>
                <w:sz w:val="17"/>
              </w:rPr>
              <w:t>aplicación</w:t>
            </w:r>
            <w:r>
              <w:rPr>
                <w:spacing w:val="-6"/>
                <w:sz w:val="17"/>
              </w:rPr>
              <w:t xml:space="preserve"> </w:t>
            </w:r>
            <w:r>
              <w:rPr>
                <w:sz w:val="17"/>
              </w:rPr>
              <w:t>a</w:t>
            </w:r>
            <w:r>
              <w:rPr>
                <w:spacing w:val="-9"/>
                <w:sz w:val="17"/>
              </w:rPr>
              <w:t xml:space="preserve"> </w:t>
            </w:r>
            <w:r>
              <w:rPr>
                <w:sz w:val="17"/>
              </w:rPr>
              <w:t>los</w:t>
            </w:r>
            <w:r>
              <w:rPr>
                <w:spacing w:val="-7"/>
                <w:sz w:val="17"/>
              </w:rPr>
              <w:t xml:space="preserve"> </w:t>
            </w:r>
            <w:r>
              <w:rPr>
                <w:sz w:val="17"/>
              </w:rPr>
              <w:t>instrumentos</w:t>
            </w:r>
            <w:r>
              <w:rPr>
                <w:spacing w:val="-11"/>
                <w:sz w:val="17"/>
              </w:rPr>
              <w:t xml:space="preserve"> </w:t>
            </w:r>
            <w:r>
              <w:rPr>
                <w:sz w:val="17"/>
              </w:rPr>
              <w:t>financieros</w:t>
            </w:r>
            <w:r>
              <w:rPr>
                <w:spacing w:val="-7"/>
                <w:sz w:val="17"/>
              </w:rPr>
              <w:t xml:space="preserve"> </w:t>
            </w:r>
            <w:r>
              <w:rPr>
                <w:sz w:val="17"/>
              </w:rPr>
              <w:t>(activos</w:t>
            </w:r>
            <w:r>
              <w:rPr>
                <w:spacing w:val="-11"/>
                <w:sz w:val="17"/>
              </w:rPr>
              <w:t xml:space="preserve"> </w:t>
            </w:r>
            <w:r>
              <w:rPr>
                <w:sz w:val="17"/>
              </w:rPr>
              <w:t>y</w:t>
            </w:r>
            <w:r>
              <w:rPr>
                <w:spacing w:val="-3"/>
                <w:sz w:val="17"/>
              </w:rPr>
              <w:t xml:space="preserve"> </w:t>
            </w:r>
            <w:r>
              <w:rPr>
                <w:sz w:val="17"/>
              </w:rPr>
              <w:t>pasivos</w:t>
            </w:r>
            <w:r>
              <w:rPr>
                <w:spacing w:val="-12"/>
                <w:sz w:val="17"/>
              </w:rPr>
              <w:t xml:space="preserve"> </w:t>
            </w:r>
            <w:r>
              <w:rPr>
                <w:sz w:val="17"/>
              </w:rPr>
              <w:t>financieros)</w:t>
            </w:r>
            <w:r>
              <w:rPr>
                <w:spacing w:val="-4"/>
                <w:sz w:val="17"/>
              </w:rPr>
              <w:t xml:space="preserve"> </w:t>
            </w:r>
            <w:r>
              <w:rPr>
                <w:sz w:val="17"/>
              </w:rPr>
              <w:t>para</w:t>
            </w:r>
            <w:r>
              <w:rPr>
                <w:spacing w:val="-9"/>
                <w:sz w:val="17"/>
              </w:rPr>
              <w:t xml:space="preserve"> </w:t>
            </w:r>
            <w:r>
              <w:rPr>
                <w:sz w:val="17"/>
              </w:rPr>
              <w:t>su</w:t>
            </w:r>
            <w:r>
              <w:rPr>
                <w:spacing w:val="-5"/>
                <w:sz w:val="17"/>
              </w:rPr>
              <w:t xml:space="preserve"> </w:t>
            </w:r>
            <w:r>
              <w:rPr>
                <w:sz w:val="17"/>
              </w:rPr>
              <w:t>reconocimiento,</w:t>
            </w:r>
            <w:r>
              <w:rPr>
                <w:spacing w:val="-7"/>
                <w:sz w:val="17"/>
              </w:rPr>
              <w:t xml:space="preserve"> </w:t>
            </w:r>
            <w:r>
              <w:rPr>
                <w:sz w:val="17"/>
              </w:rPr>
              <w:t>baja</w:t>
            </w:r>
            <w:r>
              <w:rPr>
                <w:spacing w:val="-44"/>
                <w:sz w:val="17"/>
              </w:rPr>
              <w:t xml:space="preserve"> </w:t>
            </w:r>
            <w:r>
              <w:rPr>
                <w:sz w:val="17"/>
              </w:rPr>
              <w:t>en</w:t>
            </w:r>
            <w:r>
              <w:rPr>
                <w:spacing w:val="-2"/>
                <w:sz w:val="17"/>
              </w:rPr>
              <w:t xml:space="preserve"> </w:t>
            </w:r>
            <w:r>
              <w:rPr>
                <w:sz w:val="17"/>
              </w:rPr>
              <w:t>cuentas</w:t>
            </w:r>
            <w:r>
              <w:rPr>
                <w:spacing w:val="-4"/>
                <w:sz w:val="17"/>
              </w:rPr>
              <w:t xml:space="preserve"> </w:t>
            </w:r>
            <w:r>
              <w:rPr>
                <w:sz w:val="17"/>
              </w:rPr>
              <w:t>y medición.</w:t>
            </w:r>
          </w:p>
        </w:tc>
      </w:tr>
      <w:tr w:rsidR="003C0646" w14:paraId="7C3D46F6" w14:textId="77777777">
        <w:trPr>
          <w:trHeight w:val="314"/>
        </w:trPr>
        <w:tc>
          <w:tcPr>
            <w:tcW w:w="9508" w:type="dxa"/>
          </w:tcPr>
          <w:p w14:paraId="586A2C95" w14:textId="77777777" w:rsidR="003C0646" w:rsidRDefault="00B300AB">
            <w:pPr>
              <w:pStyle w:val="TableParagraph"/>
              <w:spacing w:before="119" w:line="175" w:lineRule="exact"/>
              <w:ind w:left="200"/>
              <w:rPr>
                <w:rFonts w:ascii="Arial"/>
                <w:b/>
                <w:sz w:val="17"/>
              </w:rPr>
            </w:pPr>
            <w:r>
              <w:rPr>
                <w:rFonts w:ascii="Arial"/>
                <w:b/>
                <w:sz w:val="17"/>
              </w:rPr>
              <w:t>DIRECTRICES</w:t>
            </w:r>
          </w:p>
        </w:tc>
      </w:tr>
    </w:tbl>
    <w:p w14:paraId="55D84EB7" w14:textId="77777777" w:rsidR="003C0646" w:rsidRDefault="003C0646">
      <w:pPr>
        <w:pStyle w:val="Textoindependiente"/>
        <w:spacing w:before="7"/>
        <w:rPr>
          <w:rFonts w:ascii="Arial"/>
          <w:b/>
          <w:sz w:val="22"/>
        </w:rPr>
      </w:pPr>
    </w:p>
    <w:tbl>
      <w:tblPr>
        <w:tblStyle w:val="TableNormal"/>
        <w:tblW w:w="0" w:type="auto"/>
        <w:tblInd w:w="720" w:type="dxa"/>
        <w:tblLayout w:type="fixed"/>
        <w:tblLook w:val="01E0" w:firstRow="1" w:lastRow="1" w:firstColumn="1" w:lastColumn="1" w:noHBand="0" w:noVBand="0"/>
      </w:tblPr>
      <w:tblGrid>
        <w:gridCol w:w="9509"/>
      </w:tblGrid>
      <w:tr w:rsidR="003C0646" w14:paraId="3FF0EBC9" w14:textId="77777777">
        <w:trPr>
          <w:trHeight w:val="526"/>
        </w:trPr>
        <w:tc>
          <w:tcPr>
            <w:tcW w:w="9509" w:type="dxa"/>
          </w:tcPr>
          <w:p w14:paraId="6650AC5A" w14:textId="77777777" w:rsidR="003C0646" w:rsidRDefault="00B300AB">
            <w:pPr>
              <w:pStyle w:val="TableParagraph"/>
              <w:spacing w:line="261" w:lineRule="auto"/>
              <w:ind w:left="200"/>
              <w:rPr>
                <w:sz w:val="17"/>
              </w:rPr>
            </w:pPr>
            <w:r>
              <w:rPr>
                <w:sz w:val="17"/>
              </w:rPr>
              <w:t>La</w:t>
            </w:r>
            <w:r>
              <w:rPr>
                <w:spacing w:val="4"/>
                <w:sz w:val="17"/>
              </w:rPr>
              <w:t xml:space="preserve"> </w:t>
            </w:r>
            <w:r>
              <w:rPr>
                <w:sz w:val="17"/>
              </w:rPr>
              <w:t>entidad</w:t>
            </w:r>
            <w:r>
              <w:rPr>
                <w:spacing w:val="4"/>
                <w:sz w:val="17"/>
              </w:rPr>
              <w:t xml:space="preserve"> </w:t>
            </w:r>
            <w:r>
              <w:rPr>
                <w:sz w:val="17"/>
              </w:rPr>
              <w:t>ha</w:t>
            </w:r>
            <w:r>
              <w:rPr>
                <w:spacing w:val="4"/>
                <w:sz w:val="17"/>
              </w:rPr>
              <w:t xml:space="preserve"> </w:t>
            </w:r>
            <w:r>
              <w:rPr>
                <w:sz w:val="17"/>
              </w:rPr>
              <w:t>decidido</w:t>
            </w:r>
            <w:r>
              <w:rPr>
                <w:spacing w:val="4"/>
                <w:sz w:val="17"/>
              </w:rPr>
              <w:t xml:space="preserve"> </w:t>
            </w:r>
            <w:r>
              <w:rPr>
                <w:sz w:val="17"/>
              </w:rPr>
              <w:t>como</w:t>
            </w:r>
            <w:r>
              <w:rPr>
                <w:spacing w:val="5"/>
                <w:sz w:val="17"/>
              </w:rPr>
              <w:t xml:space="preserve"> </w:t>
            </w:r>
            <w:r>
              <w:rPr>
                <w:sz w:val="17"/>
              </w:rPr>
              <w:t>política</w:t>
            </w:r>
            <w:r>
              <w:rPr>
                <w:spacing w:val="4"/>
                <w:sz w:val="17"/>
              </w:rPr>
              <w:t xml:space="preserve"> </w:t>
            </w:r>
            <w:r>
              <w:rPr>
                <w:sz w:val="17"/>
              </w:rPr>
              <w:t>contable</w:t>
            </w:r>
            <w:r>
              <w:rPr>
                <w:spacing w:val="4"/>
                <w:sz w:val="17"/>
              </w:rPr>
              <w:t xml:space="preserve"> </w:t>
            </w:r>
            <w:r>
              <w:rPr>
                <w:sz w:val="17"/>
              </w:rPr>
              <w:t>para</w:t>
            </w:r>
            <w:r>
              <w:rPr>
                <w:spacing w:val="8"/>
                <w:sz w:val="17"/>
              </w:rPr>
              <w:t xml:space="preserve"> </w:t>
            </w:r>
            <w:r>
              <w:rPr>
                <w:sz w:val="17"/>
              </w:rPr>
              <w:t>los</w:t>
            </w:r>
            <w:r>
              <w:rPr>
                <w:spacing w:val="2"/>
                <w:sz w:val="17"/>
              </w:rPr>
              <w:t xml:space="preserve"> </w:t>
            </w:r>
            <w:r>
              <w:rPr>
                <w:sz w:val="17"/>
              </w:rPr>
              <w:t>instrumentos</w:t>
            </w:r>
            <w:r>
              <w:rPr>
                <w:spacing w:val="6"/>
                <w:sz w:val="17"/>
              </w:rPr>
              <w:t xml:space="preserve"> </w:t>
            </w:r>
            <w:r>
              <w:rPr>
                <w:sz w:val="17"/>
              </w:rPr>
              <w:t>financieros</w:t>
            </w:r>
            <w:r>
              <w:rPr>
                <w:spacing w:val="2"/>
                <w:sz w:val="17"/>
              </w:rPr>
              <w:t xml:space="preserve"> </w:t>
            </w:r>
            <w:r>
              <w:rPr>
                <w:sz w:val="17"/>
              </w:rPr>
              <w:t>aplicar</w:t>
            </w:r>
            <w:r>
              <w:rPr>
                <w:spacing w:val="10"/>
                <w:sz w:val="17"/>
              </w:rPr>
              <w:t xml:space="preserve"> </w:t>
            </w:r>
            <w:r>
              <w:rPr>
                <w:sz w:val="17"/>
              </w:rPr>
              <w:t>la</w:t>
            </w:r>
            <w:r>
              <w:rPr>
                <w:spacing w:val="4"/>
                <w:sz w:val="17"/>
              </w:rPr>
              <w:t xml:space="preserve"> </w:t>
            </w:r>
            <w:r>
              <w:rPr>
                <w:sz w:val="17"/>
              </w:rPr>
              <w:t>sección</w:t>
            </w:r>
            <w:r>
              <w:rPr>
                <w:spacing w:val="7"/>
                <w:sz w:val="17"/>
              </w:rPr>
              <w:t xml:space="preserve"> </w:t>
            </w:r>
            <w:r>
              <w:rPr>
                <w:sz w:val="17"/>
              </w:rPr>
              <w:t>11</w:t>
            </w:r>
            <w:r>
              <w:rPr>
                <w:spacing w:val="4"/>
                <w:sz w:val="17"/>
              </w:rPr>
              <w:t xml:space="preserve"> </w:t>
            </w:r>
            <w:r>
              <w:rPr>
                <w:sz w:val="17"/>
              </w:rPr>
              <w:t>Y</w:t>
            </w:r>
            <w:r>
              <w:rPr>
                <w:spacing w:val="9"/>
                <w:sz w:val="17"/>
              </w:rPr>
              <w:t xml:space="preserve"> </w:t>
            </w:r>
            <w:r>
              <w:rPr>
                <w:sz w:val="17"/>
              </w:rPr>
              <w:t>12</w:t>
            </w:r>
            <w:r>
              <w:rPr>
                <w:spacing w:val="4"/>
                <w:sz w:val="17"/>
              </w:rPr>
              <w:t xml:space="preserve"> </w:t>
            </w:r>
            <w:r>
              <w:rPr>
                <w:sz w:val="17"/>
              </w:rPr>
              <w:t>de</w:t>
            </w:r>
            <w:r>
              <w:rPr>
                <w:spacing w:val="7"/>
                <w:sz w:val="17"/>
              </w:rPr>
              <w:t xml:space="preserve"> </w:t>
            </w:r>
            <w:r>
              <w:rPr>
                <w:sz w:val="17"/>
              </w:rPr>
              <w:t>NIIF</w:t>
            </w:r>
            <w:r>
              <w:rPr>
                <w:spacing w:val="7"/>
                <w:sz w:val="17"/>
              </w:rPr>
              <w:t xml:space="preserve"> </w:t>
            </w:r>
            <w:r>
              <w:rPr>
                <w:sz w:val="17"/>
              </w:rPr>
              <w:t>para</w:t>
            </w:r>
            <w:r>
              <w:rPr>
                <w:spacing w:val="-44"/>
                <w:sz w:val="17"/>
              </w:rPr>
              <w:t xml:space="preserve"> </w:t>
            </w:r>
            <w:r>
              <w:rPr>
                <w:sz w:val="17"/>
              </w:rPr>
              <w:t>PYMES</w:t>
            </w:r>
            <w:r>
              <w:rPr>
                <w:spacing w:val="-3"/>
                <w:sz w:val="17"/>
              </w:rPr>
              <w:t xml:space="preserve"> </w:t>
            </w:r>
            <w:r>
              <w:rPr>
                <w:sz w:val="17"/>
              </w:rPr>
              <w:t>en</w:t>
            </w:r>
            <w:r>
              <w:rPr>
                <w:spacing w:val="-3"/>
                <w:sz w:val="17"/>
              </w:rPr>
              <w:t xml:space="preserve"> </w:t>
            </w:r>
            <w:r>
              <w:rPr>
                <w:sz w:val="17"/>
              </w:rPr>
              <w:t>vez</w:t>
            </w:r>
            <w:r>
              <w:rPr>
                <w:spacing w:val="-3"/>
                <w:sz w:val="17"/>
              </w:rPr>
              <w:t xml:space="preserve"> </w:t>
            </w:r>
            <w:r>
              <w:rPr>
                <w:sz w:val="17"/>
              </w:rPr>
              <w:t>de</w:t>
            </w:r>
            <w:r>
              <w:rPr>
                <w:spacing w:val="-3"/>
                <w:sz w:val="17"/>
              </w:rPr>
              <w:t xml:space="preserve"> </w:t>
            </w:r>
            <w:r>
              <w:rPr>
                <w:sz w:val="17"/>
              </w:rPr>
              <w:t>lo</w:t>
            </w:r>
            <w:r>
              <w:rPr>
                <w:spacing w:val="-3"/>
                <w:sz w:val="17"/>
              </w:rPr>
              <w:t xml:space="preserve"> </w:t>
            </w:r>
            <w:r>
              <w:rPr>
                <w:sz w:val="17"/>
              </w:rPr>
              <w:t>establecido</w:t>
            </w:r>
            <w:r>
              <w:rPr>
                <w:spacing w:val="-4"/>
                <w:sz w:val="17"/>
              </w:rPr>
              <w:t xml:space="preserve"> </w:t>
            </w:r>
            <w:r>
              <w:rPr>
                <w:sz w:val="17"/>
              </w:rPr>
              <w:t>en</w:t>
            </w:r>
            <w:r>
              <w:rPr>
                <w:spacing w:val="-3"/>
                <w:sz w:val="17"/>
              </w:rPr>
              <w:t xml:space="preserve"> </w:t>
            </w:r>
            <w:r>
              <w:rPr>
                <w:sz w:val="17"/>
              </w:rPr>
              <w:t>la</w:t>
            </w:r>
            <w:r>
              <w:rPr>
                <w:spacing w:val="-4"/>
                <w:sz w:val="17"/>
              </w:rPr>
              <w:t xml:space="preserve"> </w:t>
            </w:r>
            <w:r>
              <w:rPr>
                <w:sz w:val="17"/>
              </w:rPr>
              <w:t>NIC</w:t>
            </w:r>
            <w:r>
              <w:rPr>
                <w:spacing w:val="-3"/>
                <w:sz w:val="17"/>
              </w:rPr>
              <w:t xml:space="preserve"> </w:t>
            </w:r>
            <w:r>
              <w:rPr>
                <w:sz w:val="17"/>
              </w:rPr>
              <w:t>39</w:t>
            </w:r>
            <w:r>
              <w:rPr>
                <w:spacing w:val="-3"/>
                <w:sz w:val="17"/>
              </w:rPr>
              <w:t xml:space="preserve"> </w:t>
            </w:r>
            <w:r>
              <w:rPr>
                <w:sz w:val="17"/>
              </w:rPr>
              <w:t>modificada</w:t>
            </w:r>
            <w:r>
              <w:rPr>
                <w:spacing w:val="-4"/>
                <w:sz w:val="17"/>
              </w:rPr>
              <w:t xml:space="preserve"> </w:t>
            </w:r>
            <w:r>
              <w:rPr>
                <w:sz w:val="17"/>
              </w:rPr>
              <w:t>por</w:t>
            </w:r>
            <w:r>
              <w:rPr>
                <w:spacing w:val="-2"/>
                <w:sz w:val="17"/>
              </w:rPr>
              <w:t xml:space="preserve"> </w:t>
            </w:r>
            <w:r>
              <w:rPr>
                <w:sz w:val="17"/>
              </w:rPr>
              <w:t>la</w:t>
            </w:r>
            <w:r>
              <w:rPr>
                <w:spacing w:val="-4"/>
                <w:sz w:val="17"/>
              </w:rPr>
              <w:t xml:space="preserve"> </w:t>
            </w:r>
            <w:r>
              <w:rPr>
                <w:sz w:val="17"/>
              </w:rPr>
              <w:t>NIIF</w:t>
            </w:r>
            <w:r>
              <w:rPr>
                <w:spacing w:val="-1"/>
                <w:sz w:val="17"/>
              </w:rPr>
              <w:t xml:space="preserve"> </w:t>
            </w:r>
            <w:r>
              <w:rPr>
                <w:sz w:val="17"/>
              </w:rPr>
              <w:t>9</w:t>
            </w:r>
            <w:r>
              <w:rPr>
                <w:spacing w:val="-3"/>
                <w:sz w:val="17"/>
              </w:rPr>
              <w:t xml:space="preserve"> </w:t>
            </w:r>
            <w:r>
              <w:rPr>
                <w:sz w:val="17"/>
              </w:rPr>
              <w:t>para</w:t>
            </w:r>
            <w:r>
              <w:rPr>
                <w:spacing w:val="-4"/>
                <w:sz w:val="17"/>
              </w:rPr>
              <w:t xml:space="preserve"> </w:t>
            </w:r>
            <w:r>
              <w:rPr>
                <w:sz w:val="17"/>
              </w:rPr>
              <w:t>su</w:t>
            </w:r>
            <w:r>
              <w:rPr>
                <w:spacing w:val="-3"/>
                <w:sz w:val="17"/>
              </w:rPr>
              <w:t xml:space="preserve"> </w:t>
            </w:r>
            <w:r>
              <w:rPr>
                <w:sz w:val="17"/>
              </w:rPr>
              <w:t>reconocimiento</w:t>
            </w:r>
            <w:r>
              <w:rPr>
                <w:spacing w:val="-4"/>
                <w:sz w:val="17"/>
              </w:rPr>
              <w:t xml:space="preserve"> </w:t>
            </w:r>
            <w:r>
              <w:rPr>
                <w:sz w:val="17"/>
              </w:rPr>
              <w:t>y</w:t>
            </w:r>
            <w:r>
              <w:rPr>
                <w:spacing w:val="-2"/>
                <w:sz w:val="17"/>
              </w:rPr>
              <w:t xml:space="preserve"> </w:t>
            </w:r>
            <w:r>
              <w:rPr>
                <w:sz w:val="17"/>
              </w:rPr>
              <w:t>medición.</w:t>
            </w:r>
          </w:p>
        </w:tc>
      </w:tr>
      <w:tr w:rsidR="003C0646" w14:paraId="41416498" w14:textId="77777777">
        <w:trPr>
          <w:trHeight w:val="313"/>
        </w:trPr>
        <w:tc>
          <w:tcPr>
            <w:tcW w:w="9509" w:type="dxa"/>
          </w:tcPr>
          <w:p w14:paraId="189257DC" w14:textId="77777777" w:rsidR="003C0646" w:rsidRDefault="00B300AB">
            <w:pPr>
              <w:pStyle w:val="TableParagraph"/>
              <w:spacing w:before="118" w:line="175" w:lineRule="exact"/>
              <w:ind w:left="200"/>
              <w:rPr>
                <w:rFonts w:ascii="Arial" w:hAnsi="Arial"/>
                <w:b/>
                <w:sz w:val="17"/>
              </w:rPr>
            </w:pPr>
            <w:r>
              <w:rPr>
                <w:rFonts w:ascii="Arial" w:hAnsi="Arial"/>
                <w:b/>
                <w:sz w:val="17"/>
              </w:rPr>
              <w:t>Clasificación:</w:t>
            </w:r>
          </w:p>
        </w:tc>
      </w:tr>
    </w:tbl>
    <w:p w14:paraId="04BCF49D" w14:textId="77777777" w:rsidR="003C0646" w:rsidRDefault="003C0646">
      <w:pPr>
        <w:pStyle w:val="Textoindependiente"/>
        <w:spacing w:before="11"/>
        <w:rPr>
          <w:rFonts w:ascii="Arial"/>
          <w:b/>
          <w:sz w:val="21"/>
        </w:rPr>
      </w:pPr>
    </w:p>
    <w:p w14:paraId="6000D2E5" w14:textId="77777777" w:rsidR="003C0646" w:rsidRDefault="00B300AB">
      <w:pPr>
        <w:ind w:left="912"/>
        <w:rPr>
          <w:rFonts w:ascii="Arial" w:hAnsi="Arial"/>
          <w:b/>
          <w:sz w:val="17"/>
        </w:rPr>
      </w:pPr>
      <w:r>
        <w:rPr>
          <w:rFonts w:ascii="Arial" w:hAnsi="Arial"/>
          <w:b/>
          <w:sz w:val="17"/>
        </w:rPr>
        <w:t>Préstamos</w:t>
      </w:r>
      <w:r>
        <w:rPr>
          <w:rFonts w:ascii="Arial" w:hAnsi="Arial"/>
          <w:b/>
          <w:spacing w:val="-11"/>
          <w:sz w:val="17"/>
        </w:rPr>
        <w:t xml:space="preserve"> </w:t>
      </w:r>
      <w:r>
        <w:rPr>
          <w:rFonts w:ascii="Arial" w:hAnsi="Arial"/>
          <w:b/>
          <w:sz w:val="17"/>
        </w:rPr>
        <w:t>por</w:t>
      </w:r>
      <w:r>
        <w:rPr>
          <w:rFonts w:ascii="Arial" w:hAnsi="Arial"/>
          <w:b/>
          <w:spacing w:val="-10"/>
          <w:sz w:val="17"/>
        </w:rPr>
        <w:t xml:space="preserve"> </w:t>
      </w:r>
      <w:r>
        <w:rPr>
          <w:rFonts w:ascii="Arial" w:hAnsi="Arial"/>
          <w:b/>
          <w:sz w:val="17"/>
        </w:rPr>
        <w:t>cobrar,</w:t>
      </w:r>
      <w:r>
        <w:rPr>
          <w:rFonts w:ascii="Arial" w:hAnsi="Arial"/>
          <w:b/>
          <w:spacing w:val="-8"/>
          <w:sz w:val="17"/>
        </w:rPr>
        <w:t xml:space="preserve"> </w:t>
      </w:r>
      <w:r>
        <w:rPr>
          <w:rFonts w:ascii="Arial" w:hAnsi="Arial"/>
          <w:b/>
          <w:sz w:val="17"/>
        </w:rPr>
        <w:t>cuentas</w:t>
      </w:r>
      <w:r>
        <w:rPr>
          <w:rFonts w:ascii="Arial" w:hAnsi="Arial"/>
          <w:b/>
          <w:spacing w:val="-10"/>
          <w:sz w:val="17"/>
        </w:rPr>
        <w:t xml:space="preserve"> </w:t>
      </w:r>
      <w:r>
        <w:rPr>
          <w:rFonts w:ascii="Arial" w:hAnsi="Arial"/>
          <w:b/>
          <w:sz w:val="17"/>
        </w:rPr>
        <w:t>a</w:t>
      </w:r>
      <w:r>
        <w:rPr>
          <w:rFonts w:ascii="Arial" w:hAnsi="Arial"/>
          <w:b/>
          <w:spacing w:val="-10"/>
          <w:sz w:val="17"/>
        </w:rPr>
        <w:t xml:space="preserve"> </w:t>
      </w:r>
      <w:r>
        <w:rPr>
          <w:rFonts w:ascii="Arial" w:hAnsi="Arial"/>
          <w:b/>
          <w:sz w:val="17"/>
        </w:rPr>
        <w:t>cobrar</w:t>
      </w:r>
      <w:r>
        <w:rPr>
          <w:rFonts w:ascii="Arial" w:hAnsi="Arial"/>
          <w:b/>
          <w:spacing w:val="-10"/>
          <w:sz w:val="17"/>
        </w:rPr>
        <w:t xml:space="preserve"> </w:t>
      </w:r>
      <w:r>
        <w:rPr>
          <w:rFonts w:ascii="Arial" w:hAnsi="Arial"/>
          <w:b/>
          <w:sz w:val="17"/>
        </w:rPr>
        <w:t>y</w:t>
      </w:r>
      <w:r>
        <w:rPr>
          <w:rFonts w:ascii="Arial" w:hAnsi="Arial"/>
          <w:b/>
          <w:spacing w:val="-10"/>
          <w:sz w:val="17"/>
        </w:rPr>
        <w:t xml:space="preserve"> </w:t>
      </w:r>
      <w:r>
        <w:rPr>
          <w:rFonts w:ascii="Arial" w:hAnsi="Arial"/>
          <w:b/>
          <w:sz w:val="17"/>
        </w:rPr>
        <w:t>anticipos</w:t>
      </w:r>
      <w:r>
        <w:rPr>
          <w:rFonts w:ascii="Arial" w:hAnsi="Arial"/>
          <w:b/>
          <w:spacing w:val="-10"/>
          <w:sz w:val="17"/>
        </w:rPr>
        <w:t xml:space="preserve"> </w:t>
      </w:r>
      <w:r>
        <w:rPr>
          <w:rFonts w:ascii="Arial" w:hAnsi="Arial"/>
          <w:b/>
          <w:sz w:val="17"/>
        </w:rPr>
        <w:t>(activos</w:t>
      </w:r>
      <w:r>
        <w:rPr>
          <w:rFonts w:ascii="Arial" w:hAnsi="Arial"/>
          <w:b/>
          <w:spacing w:val="-11"/>
          <w:sz w:val="17"/>
        </w:rPr>
        <w:t xml:space="preserve"> </w:t>
      </w:r>
      <w:r>
        <w:rPr>
          <w:rFonts w:ascii="Arial" w:hAnsi="Arial"/>
          <w:b/>
          <w:sz w:val="17"/>
        </w:rPr>
        <w:t>financieros)</w:t>
      </w:r>
    </w:p>
    <w:p w14:paraId="1AA78D4F" w14:textId="77777777" w:rsidR="003C0646" w:rsidRDefault="003C0646">
      <w:pPr>
        <w:pStyle w:val="Textoindependiente"/>
        <w:spacing w:before="6"/>
        <w:rPr>
          <w:rFonts w:ascii="Arial"/>
          <w:b/>
          <w:sz w:val="12"/>
        </w:rPr>
      </w:pPr>
    </w:p>
    <w:p w14:paraId="28E4DBAE" w14:textId="77777777" w:rsidR="003C0646" w:rsidRDefault="00B300AB">
      <w:pPr>
        <w:pStyle w:val="Ttulo2"/>
        <w:spacing w:before="93"/>
      </w:pPr>
      <w:r>
        <w:t>Reconocimiento</w:t>
      </w:r>
    </w:p>
    <w:p w14:paraId="6ECC5CBA" w14:textId="77777777" w:rsidR="003C0646" w:rsidRDefault="003C0646">
      <w:pPr>
        <w:pStyle w:val="Textoindependiente"/>
        <w:spacing w:before="7"/>
        <w:rPr>
          <w:rFonts w:ascii="Arial"/>
          <w:b/>
          <w:sz w:val="22"/>
        </w:rPr>
      </w:pPr>
    </w:p>
    <w:tbl>
      <w:tblPr>
        <w:tblStyle w:val="TableNormal"/>
        <w:tblW w:w="0" w:type="auto"/>
        <w:tblInd w:w="720" w:type="dxa"/>
        <w:tblLayout w:type="fixed"/>
        <w:tblLook w:val="01E0" w:firstRow="1" w:lastRow="1" w:firstColumn="1" w:lastColumn="1" w:noHBand="0" w:noVBand="0"/>
      </w:tblPr>
      <w:tblGrid>
        <w:gridCol w:w="9511"/>
      </w:tblGrid>
      <w:tr w:rsidR="003C0646" w14:paraId="0BB1A5CA" w14:textId="77777777">
        <w:trPr>
          <w:trHeight w:val="529"/>
        </w:trPr>
        <w:tc>
          <w:tcPr>
            <w:tcW w:w="9511" w:type="dxa"/>
          </w:tcPr>
          <w:p w14:paraId="310E4674" w14:textId="77777777" w:rsidR="003C0646" w:rsidRDefault="00B300AB">
            <w:pPr>
              <w:pStyle w:val="TableParagraph"/>
              <w:spacing w:line="259" w:lineRule="auto"/>
              <w:ind w:left="200"/>
              <w:rPr>
                <w:sz w:val="17"/>
              </w:rPr>
            </w:pPr>
            <w:r>
              <w:rPr>
                <w:sz w:val="17"/>
              </w:rPr>
              <w:t>Una</w:t>
            </w:r>
            <w:r>
              <w:rPr>
                <w:spacing w:val="-3"/>
                <w:sz w:val="17"/>
              </w:rPr>
              <w:t xml:space="preserve"> </w:t>
            </w:r>
            <w:r>
              <w:rPr>
                <w:sz w:val="17"/>
              </w:rPr>
              <w:t>entidad</w:t>
            </w:r>
            <w:r>
              <w:rPr>
                <w:spacing w:val="-3"/>
                <w:sz w:val="17"/>
              </w:rPr>
              <w:t xml:space="preserve"> </w:t>
            </w:r>
            <w:r>
              <w:rPr>
                <w:sz w:val="17"/>
              </w:rPr>
              <w:t>reconocerá</w:t>
            </w:r>
            <w:r>
              <w:rPr>
                <w:spacing w:val="-2"/>
                <w:sz w:val="17"/>
              </w:rPr>
              <w:t xml:space="preserve"> </w:t>
            </w:r>
            <w:r>
              <w:rPr>
                <w:sz w:val="17"/>
              </w:rPr>
              <w:t>un</w:t>
            </w:r>
            <w:r>
              <w:rPr>
                <w:spacing w:val="-3"/>
                <w:sz w:val="17"/>
              </w:rPr>
              <w:t xml:space="preserve"> </w:t>
            </w:r>
            <w:r>
              <w:rPr>
                <w:sz w:val="17"/>
              </w:rPr>
              <w:t>activo</w:t>
            </w:r>
            <w:r>
              <w:rPr>
                <w:spacing w:val="-2"/>
                <w:sz w:val="17"/>
              </w:rPr>
              <w:t xml:space="preserve"> </w:t>
            </w:r>
            <w:r>
              <w:rPr>
                <w:sz w:val="17"/>
              </w:rPr>
              <w:t>financiero</w:t>
            </w:r>
            <w:r>
              <w:rPr>
                <w:spacing w:val="-2"/>
                <w:sz w:val="17"/>
              </w:rPr>
              <w:t xml:space="preserve"> </w:t>
            </w:r>
            <w:r>
              <w:rPr>
                <w:sz w:val="17"/>
              </w:rPr>
              <w:t>sólo</w:t>
            </w:r>
            <w:r>
              <w:rPr>
                <w:spacing w:val="-2"/>
                <w:sz w:val="17"/>
              </w:rPr>
              <w:t xml:space="preserve"> </w:t>
            </w:r>
            <w:r>
              <w:rPr>
                <w:sz w:val="17"/>
              </w:rPr>
              <w:t>cuando</w:t>
            </w:r>
            <w:r>
              <w:rPr>
                <w:spacing w:val="-3"/>
                <w:sz w:val="17"/>
              </w:rPr>
              <w:t xml:space="preserve"> </w:t>
            </w:r>
            <w:r>
              <w:rPr>
                <w:sz w:val="17"/>
              </w:rPr>
              <w:t>se</w:t>
            </w:r>
            <w:r>
              <w:rPr>
                <w:spacing w:val="-2"/>
                <w:sz w:val="17"/>
              </w:rPr>
              <w:t xml:space="preserve"> </w:t>
            </w:r>
            <w:r>
              <w:rPr>
                <w:sz w:val="17"/>
              </w:rPr>
              <w:t>convierta</w:t>
            </w:r>
            <w:r>
              <w:rPr>
                <w:spacing w:val="-3"/>
                <w:sz w:val="17"/>
              </w:rPr>
              <w:t xml:space="preserve"> </w:t>
            </w:r>
            <w:r>
              <w:rPr>
                <w:sz w:val="17"/>
              </w:rPr>
              <w:t>en</w:t>
            </w:r>
            <w:r>
              <w:rPr>
                <w:spacing w:val="-2"/>
                <w:sz w:val="17"/>
              </w:rPr>
              <w:t xml:space="preserve"> </w:t>
            </w:r>
            <w:r>
              <w:rPr>
                <w:sz w:val="17"/>
              </w:rPr>
              <w:t>una</w:t>
            </w:r>
            <w:r>
              <w:rPr>
                <w:spacing w:val="-3"/>
                <w:sz w:val="17"/>
              </w:rPr>
              <w:t xml:space="preserve"> </w:t>
            </w:r>
            <w:r>
              <w:rPr>
                <w:sz w:val="17"/>
              </w:rPr>
              <w:t>parte</w:t>
            </w:r>
            <w:r>
              <w:rPr>
                <w:spacing w:val="-6"/>
                <w:sz w:val="17"/>
              </w:rPr>
              <w:t xml:space="preserve"> </w:t>
            </w:r>
            <w:r>
              <w:rPr>
                <w:sz w:val="17"/>
              </w:rPr>
              <w:t>según</w:t>
            </w:r>
            <w:r>
              <w:rPr>
                <w:spacing w:val="-2"/>
                <w:sz w:val="17"/>
              </w:rPr>
              <w:t xml:space="preserve"> </w:t>
            </w:r>
            <w:r>
              <w:rPr>
                <w:sz w:val="17"/>
              </w:rPr>
              <w:t>las</w:t>
            </w:r>
            <w:r>
              <w:rPr>
                <w:spacing w:val="-8"/>
                <w:sz w:val="17"/>
              </w:rPr>
              <w:t xml:space="preserve"> </w:t>
            </w:r>
            <w:r>
              <w:rPr>
                <w:sz w:val="17"/>
              </w:rPr>
              <w:t>cláusulas</w:t>
            </w:r>
            <w:r>
              <w:rPr>
                <w:spacing w:val="-5"/>
                <w:sz w:val="17"/>
              </w:rPr>
              <w:t xml:space="preserve"> </w:t>
            </w:r>
            <w:r>
              <w:rPr>
                <w:sz w:val="17"/>
              </w:rPr>
              <w:t>contractuales</w:t>
            </w:r>
            <w:r>
              <w:rPr>
                <w:spacing w:val="-8"/>
                <w:sz w:val="17"/>
              </w:rPr>
              <w:t xml:space="preserve"> </w:t>
            </w:r>
            <w:r>
              <w:rPr>
                <w:sz w:val="17"/>
              </w:rPr>
              <w:t>del</w:t>
            </w:r>
            <w:r>
              <w:rPr>
                <w:spacing w:val="-44"/>
                <w:sz w:val="17"/>
              </w:rPr>
              <w:t xml:space="preserve"> </w:t>
            </w:r>
            <w:r>
              <w:rPr>
                <w:sz w:val="17"/>
              </w:rPr>
              <w:t>instrumento.</w:t>
            </w:r>
          </w:p>
        </w:tc>
      </w:tr>
      <w:tr w:rsidR="003C0646" w14:paraId="02A11A27" w14:textId="77777777">
        <w:trPr>
          <w:trHeight w:val="1166"/>
        </w:trPr>
        <w:tc>
          <w:tcPr>
            <w:tcW w:w="9511" w:type="dxa"/>
          </w:tcPr>
          <w:p w14:paraId="3931DB19" w14:textId="77777777" w:rsidR="003C0646" w:rsidRDefault="00B300AB">
            <w:pPr>
              <w:pStyle w:val="TableParagraph"/>
              <w:spacing w:before="122" w:line="261" w:lineRule="auto"/>
              <w:ind w:left="200" w:right="197"/>
              <w:jc w:val="both"/>
              <w:rPr>
                <w:sz w:val="17"/>
              </w:rPr>
            </w:pPr>
            <w:r>
              <w:rPr>
                <w:sz w:val="17"/>
              </w:rPr>
              <w:t>Los</w:t>
            </w:r>
            <w:r>
              <w:rPr>
                <w:spacing w:val="-8"/>
                <w:sz w:val="17"/>
              </w:rPr>
              <w:t xml:space="preserve"> </w:t>
            </w:r>
            <w:r>
              <w:rPr>
                <w:sz w:val="17"/>
              </w:rPr>
              <w:t>préstamos</w:t>
            </w:r>
            <w:r>
              <w:rPr>
                <w:spacing w:val="-6"/>
                <w:sz w:val="17"/>
              </w:rPr>
              <w:t xml:space="preserve"> </w:t>
            </w:r>
            <w:r>
              <w:rPr>
                <w:sz w:val="17"/>
              </w:rPr>
              <w:t>y</w:t>
            </w:r>
            <w:r>
              <w:rPr>
                <w:spacing w:val="-3"/>
                <w:sz w:val="17"/>
              </w:rPr>
              <w:t xml:space="preserve"> </w:t>
            </w:r>
            <w:r>
              <w:rPr>
                <w:sz w:val="17"/>
              </w:rPr>
              <w:t>cuentas</w:t>
            </w:r>
            <w:r>
              <w:rPr>
                <w:spacing w:val="-7"/>
                <w:sz w:val="17"/>
              </w:rPr>
              <w:t xml:space="preserve"> </w:t>
            </w:r>
            <w:r>
              <w:rPr>
                <w:sz w:val="17"/>
              </w:rPr>
              <w:t>a</w:t>
            </w:r>
            <w:r>
              <w:rPr>
                <w:spacing w:val="-4"/>
                <w:sz w:val="17"/>
              </w:rPr>
              <w:t xml:space="preserve"> </w:t>
            </w:r>
            <w:r>
              <w:rPr>
                <w:sz w:val="17"/>
              </w:rPr>
              <w:t>cobrar</w:t>
            </w:r>
            <w:r>
              <w:rPr>
                <w:spacing w:val="-4"/>
                <w:sz w:val="17"/>
              </w:rPr>
              <w:t xml:space="preserve"> </w:t>
            </w:r>
            <w:r>
              <w:rPr>
                <w:sz w:val="17"/>
              </w:rPr>
              <w:t>son</w:t>
            </w:r>
            <w:r>
              <w:rPr>
                <w:spacing w:val="-5"/>
                <w:sz w:val="17"/>
              </w:rPr>
              <w:t xml:space="preserve"> </w:t>
            </w:r>
            <w:r>
              <w:rPr>
                <w:sz w:val="17"/>
              </w:rPr>
              <w:t>activos</w:t>
            </w:r>
            <w:r>
              <w:rPr>
                <w:spacing w:val="-6"/>
                <w:sz w:val="17"/>
              </w:rPr>
              <w:t xml:space="preserve"> </w:t>
            </w:r>
            <w:r>
              <w:rPr>
                <w:sz w:val="17"/>
              </w:rPr>
              <w:t>financieros</w:t>
            </w:r>
            <w:r>
              <w:rPr>
                <w:spacing w:val="-6"/>
                <w:sz w:val="17"/>
              </w:rPr>
              <w:t xml:space="preserve"> </w:t>
            </w:r>
            <w:r>
              <w:rPr>
                <w:sz w:val="17"/>
              </w:rPr>
              <w:t>no</w:t>
            </w:r>
            <w:r>
              <w:rPr>
                <w:spacing w:val="-5"/>
                <w:sz w:val="17"/>
              </w:rPr>
              <w:t xml:space="preserve"> </w:t>
            </w:r>
            <w:r>
              <w:rPr>
                <w:sz w:val="17"/>
              </w:rPr>
              <w:t>derivados</w:t>
            </w:r>
            <w:r>
              <w:rPr>
                <w:spacing w:val="-7"/>
                <w:sz w:val="17"/>
              </w:rPr>
              <w:t xml:space="preserve"> </w:t>
            </w:r>
            <w:r>
              <w:rPr>
                <w:sz w:val="17"/>
              </w:rPr>
              <w:t>con</w:t>
            </w:r>
            <w:r>
              <w:rPr>
                <w:spacing w:val="-4"/>
                <w:sz w:val="17"/>
              </w:rPr>
              <w:t xml:space="preserve"> </w:t>
            </w:r>
            <w:r>
              <w:rPr>
                <w:sz w:val="17"/>
              </w:rPr>
              <w:t>pagos</w:t>
            </w:r>
            <w:r>
              <w:rPr>
                <w:spacing w:val="-8"/>
                <w:sz w:val="17"/>
              </w:rPr>
              <w:t xml:space="preserve"> </w:t>
            </w:r>
            <w:r>
              <w:rPr>
                <w:sz w:val="17"/>
              </w:rPr>
              <w:t>fijos</w:t>
            </w:r>
            <w:r>
              <w:rPr>
                <w:spacing w:val="-6"/>
                <w:sz w:val="17"/>
              </w:rPr>
              <w:t xml:space="preserve"> </w:t>
            </w:r>
            <w:r>
              <w:rPr>
                <w:sz w:val="17"/>
              </w:rPr>
              <w:t>y</w:t>
            </w:r>
            <w:r>
              <w:rPr>
                <w:spacing w:val="-4"/>
                <w:sz w:val="17"/>
              </w:rPr>
              <w:t xml:space="preserve"> </w:t>
            </w:r>
            <w:r>
              <w:rPr>
                <w:sz w:val="17"/>
              </w:rPr>
              <w:t>determinables</w:t>
            </w:r>
            <w:r>
              <w:rPr>
                <w:spacing w:val="-6"/>
                <w:sz w:val="17"/>
              </w:rPr>
              <w:t xml:space="preserve"> </w:t>
            </w:r>
            <w:r>
              <w:rPr>
                <w:sz w:val="17"/>
              </w:rPr>
              <w:t>que</w:t>
            </w:r>
            <w:r>
              <w:rPr>
                <w:spacing w:val="-4"/>
                <w:sz w:val="17"/>
              </w:rPr>
              <w:t xml:space="preserve"> </w:t>
            </w:r>
            <w:r>
              <w:rPr>
                <w:sz w:val="17"/>
              </w:rPr>
              <w:t>no</w:t>
            </w:r>
            <w:r>
              <w:rPr>
                <w:spacing w:val="-5"/>
                <w:sz w:val="17"/>
              </w:rPr>
              <w:t xml:space="preserve"> </w:t>
            </w:r>
            <w:r>
              <w:rPr>
                <w:sz w:val="17"/>
              </w:rPr>
              <w:t>cotizan</w:t>
            </w:r>
            <w:r>
              <w:rPr>
                <w:spacing w:val="-4"/>
                <w:sz w:val="17"/>
              </w:rPr>
              <w:t xml:space="preserve"> </w:t>
            </w:r>
            <w:r>
              <w:rPr>
                <w:sz w:val="17"/>
              </w:rPr>
              <w:t>en</w:t>
            </w:r>
            <w:r>
              <w:rPr>
                <w:spacing w:val="1"/>
                <w:sz w:val="17"/>
              </w:rPr>
              <w:t xml:space="preserve"> </w:t>
            </w:r>
            <w:r>
              <w:rPr>
                <w:sz w:val="17"/>
              </w:rPr>
              <w:t>un mercado activo. Se clasifican como activos corrientes, excepto aquellos con vencimientos superiores a 12 meses</w:t>
            </w:r>
            <w:r>
              <w:rPr>
                <w:spacing w:val="1"/>
                <w:sz w:val="17"/>
              </w:rPr>
              <w:t xml:space="preserve"> </w:t>
            </w:r>
            <w:r>
              <w:rPr>
                <w:sz w:val="17"/>
              </w:rPr>
              <w:t>desde de la fecha de presentación del balance, los cuales se clasifican como activos no corrientes. Los préstamos y</w:t>
            </w:r>
            <w:r>
              <w:rPr>
                <w:spacing w:val="1"/>
                <w:sz w:val="17"/>
              </w:rPr>
              <w:t xml:space="preserve"> </w:t>
            </w:r>
            <w:r>
              <w:rPr>
                <w:spacing w:val="-1"/>
                <w:sz w:val="17"/>
              </w:rPr>
              <w:t>cuentas</w:t>
            </w:r>
            <w:r>
              <w:rPr>
                <w:spacing w:val="-11"/>
                <w:sz w:val="17"/>
              </w:rPr>
              <w:t xml:space="preserve"> </w:t>
            </w:r>
            <w:r>
              <w:rPr>
                <w:spacing w:val="-1"/>
                <w:sz w:val="17"/>
              </w:rPr>
              <w:t>a</w:t>
            </w:r>
            <w:r>
              <w:rPr>
                <w:spacing w:val="-9"/>
                <w:sz w:val="17"/>
              </w:rPr>
              <w:t xml:space="preserve"> </w:t>
            </w:r>
            <w:r>
              <w:rPr>
                <w:spacing w:val="-1"/>
                <w:sz w:val="17"/>
              </w:rPr>
              <w:t>cobrar</w:t>
            </w:r>
            <w:r>
              <w:rPr>
                <w:spacing w:val="-7"/>
                <w:sz w:val="17"/>
              </w:rPr>
              <w:t xml:space="preserve"> </w:t>
            </w:r>
            <w:r>
              <w:rPr>
                <w:spacing w:val="-1"/>
                <w:sz w:val="17"/>
              </w:rPr>
              <w:t>incluyen:</w:t>
            </w:r>
            <w:r>
              <w:rPr>
                <w:spacing w:val="-6"/>
                <w:sz w:val="17"/>
              </w:rPr>
              <w:t xml:space="preserve"> </w:t>
            </w:r>
            <w:r>
              <w:rPr>
                <w:sz w:val="17"/>
              </w:rPr>
              <w:t>deudores</w:t>
            </w:r>
            <w:r>
              <w:rPr>
                <w:spacing w:val="-10"/>
                <w:sz w:val="17"/>
              </w:rPr>
              <w:t xml:space="preserve"> </w:t>
            </w:r>
            <w:r>
              <w:rPr>
                <w:sz w:val="17"/>
              </w:rPr>
              <w:t>clientes,</w:t>
            </w:r>
            <w:r>
              <w:rPr>
                <w:spacing w:val="-6"/>
                <w:sz w:val="17"/>
              </w:rPr>
              <w:t xml:space="preserve"> </w:t>
            </w:r>
            <w:r>
              <w:rPr>
                <w:sz w:val="17"/>
              </w:rPr>
              <w:t>préstamos</w:t>
            </w:r>
            <w:r>
              <w:rPr>
                <w:spacing w:val="-10"/>
                <w:sz w:val="17"/>
              </w:rPr>
              <w:t xml:space="preserve"> </w:t>
            </w:r>
            <w:r>
              <w:rPr>
                <w:sz w:val="17"/>
              </w:rPr>
              <w:t>a</w:t>
            </w:r>
            <w:r>
              <w:rPr>
                <w:spacing w:val="-8"/>
                <w:sz w:val="17"/>
              </w:rPr>
              <w:t xml:space="preserve"> </w:t>
            </w:r>
            <w:r>
              <w:rPr>
                <w:sz w:val="17"/>
              </w:rPr>
              <w:t>trabajadores,</w:t>
            </w:r>
            <w:r>
              <w:rPr>
                <w:spacing w:val="-6"/>
                <w:sz w:val="17"/>
              </w:rPr>
              <w:t xml:space="preserve"> </w:t>
            </w:r>
            <w:r>
              <w:rPr>
                <w:sz w:val="17"/>
              </w:rPr>
              <w:t>deudores</w:t>
            </w:r>
            <w:r>
              <w:rPr>
                <w:spacing w:val="-11"/>
                <w:sz w:val="17"/>
              </w:rPr>
              <w:t xml:space="preserve"> </w:t>
            </w:r>
            <w:r>
              <w:rPr>
                <w:sz w:val="17"/>
              </w:rPr>
              <w:t>varios,</w:t>
            </w:r>
            <w:r>
              <w:rPr>
                <w:spacing w:val="-6"/>
                <w:sz w:val="17"/>
              </w:rPr>
              <w:t xml:space="preserve"> </w:t>
            </w:r>
            <w:r>
              <w:rPr>
                <w:sz w:val="17"/>
              </w:rPr>
              <w:t>anticipos</w:t>
            </w:r>
            <w:r>
              <w:rPr>
                <w:spacing w:val="-10"/>
                <w:sz w:val="17"/>
              </w:rPr>
              <w:t xml:space="preserve"> </w:t>
            </w:r>
            <w:r>
              <w:rPr>
                <w:sz w:val="17"/>
              </w:rPr>
              <w:t>de</w:t>
            </w:r>
            <w:r>
              <w:rPr>
                <w:spacing w:val="-5"/>
                <w:sz w:val="17"/>
              </w:rPr>
              <w:t xml:space="preserve"> </w:t>
            </w:r>
            <w:r>
              <w:rPr>
                <w:sz w:val="17"/>
              </w:rPr>
              <w:t>impuestos,</w:t>
            </w:r>
            <w:r>
              <w:rPr>
                <w:spacing w:val="-6"/>
                <w:sz w:val="17"/>
              </w:rPr>
              <w:t xml:space="preserve"> </w:t>
            </w:r>
            <w:r>
              <w:rPr>
                <w:sz w:val="17"/>
              </w:rPr>
              <w:t>cuentas</w:t>
            </w:r>
          </w:p>
          <w:p w14:paraId="48AF2812" w14:textId="77777777" w:rsidR="003C0646" w:rsidRDefault="00B300AB">
            <w:pPr>
              <w:pStyle w:val="TableParagraph"/>
              <w:spacing w:line="171" w:lineRule="exact"/>
              <w:ind w:left="200"/>
              <w:jc w:val="both"/>
              <w:rPr>
                <w:sz w:val="17"/>
              </w:rPr>
            </w:pPr>
            <w:r>
              <w:rPr>
                <w:sz w:val="17"/>
              </w:rPr>
              <w:t>por</w:t>
            </w:r>
            <w:r>
              <w:rPr>
                <w:spacing w:val="-8"/>
                <w:sz w:val="17"/>
              </w:rPr>
              <w:t xml:space="preserve"> </w:t>
            </w:r>
            <w:r>
              <w:rPr>
                <w:sz w:val="17"/>
              </w:rPr>
              <w:t>pagar</w:t>
            </w:r>
            <w:r>
              <w:rPr>
                <w:spacing w:val="-8"/>
                <w:sz w:val="17"/>
              </w:rPr>
              <w:t xml:space="preserve"> </w:t>
            </w:r>
            <w:r>
              <w:rPr>
                <w:sz w:val="17"/>
              </w:rPr>
              <w:t>de</w:t>
            </w:r>
            <w:r>
              <w:rPr>
                <w:spacing w:val="-8"/>
                <w:sz w:val="17"/>
              </w:rPr>
              <w:t xml:space="preserve"> </w:t>
            </w:r>
            <w:r>
              <w:rPr>
                <w:sz w:val="17"/>
              </w:rPr>
              <w:t>nómina</w:t>
            </w:r>
            <w:r>
              <w:rPr>
                <w:spacing w:val="-9"/>
                <w:sz w:val="17"/>
              </w:rPr>
              <w:t xml:space="preserve"> </w:t>
            </w:r>
            <w:r>
              <w:rPr>
                <w:sz w:val="17"/>
              </w:rPr>
              <w:t>y</w:t>
            </w:r>
            <w:r>
              <w:rPr>
                <w:spacing w:val="-7"/>
                <w:sz w:val="17"/>
              </w:rPr>
              <w:t xml:space="preserve"> </w:t>
            </w:r>
            <w:r>
              <w:rPr>
                <w:sz w:val="17"/>
              </w:rPr>
              <w:t>otras</w:t>
            </w:r>
            <w:r>
              <w:rPr>
                <w:spacing w:val="-11"/>
                <w:sz w:val="17"/>
              </w:rPr>
              <w:t xml:space="preserve"> </w:t>
            </w:r>
            <w:r>
              <w:rPr>
                <w:sz w:val="17"/>
              </w:rPr>
              <w:t>cuentas</w:t>
            </w:r>
            <w:r>
              <w:rPr>
                <w:spacing w:val="-11"/>
                <w:sz w:val="17"/>
              </w:rPr>
              <w:t xml:space="preserve"> </w:t>
            </w:r>
            <w:r>
              <w:rPr>
                <w:sz w:val="17"/>
              </w:rPr>
              <w:t>a</w:t>
            </w:r>
            <w:r>
              <w:rPr>
                <w:spacing w:val="-8"/>
                <w:sz w:val="17"/>
              </w:rPr>
              <w:t xml:space="preserve"> </w:t>
            </w:r>
            <w:r>
              <w:rPr>
                <w:sz w:val="17"/>
              </w:rPr>
              <w:t>cobrar.</w:t>
            </w:r>
          </w:p>
        </w:tc>
      </w:tr>
    </w:tbl>
    <w:p w14:paraId="7974F4F3" w14:textId="77777777" w:rsidR="003C0646" w:rsidRDefault="003C0646">
      <w:pPr>
        <w:spacing w:line="171" w:lineRule="exact"/>
        <w:jc w:val="both"/>
        <w:rPr>
          <w:sz w:val="17"/>
        </w:rPr>
        <w:sectPr w:rsidR="003C0646">
          <w:headerReference w:type="default" r:id="rId17"/>
          <w:pgSz w:w="11910" w:h="16840"/>
          <w:pgMar w:top="1080" w:right="180" w:bottom="280" w:left="400" w:header="0" w:footer="0" w:gutter="0"/>
          <w:cols w:space="720"/>
        </w:sectPr>
      </w:pPr>
    </w:p>
    <w:tbl>
      <w:tblPr>
        <w:tblStyle w:val="TableNormal"/>
        <w:tblW w:w="0" w:type="auto"/>
        <w:tblInd w:w="720" w:type="dxa"/>
        <w:tblLayout w:type="fixed"/>
        <w:tblLook w:val="01E0" w:firstRow="1" w:lastRow="1" w:firstColumn="1" w:lastColumn="1" w:noHBand="0" w:noVBand="0"/>
      </w:tblPr>
      <w:tblGrid>
        <w:gridCol w:w="9511"/>
      </w:tblGrid>
      <w:tr w:rsidR="003C0646" w14:paraId="6B7F1878" w14:textId="77777777">
        <w:trPr>
          <w:trHeight w:val="746"/>
        </w:trPr>
        <w:tc>
          <w:tcPr>
            <w:tcW w:w="9511" w:type="dxa"/>
          </w:tcPr>
          <w:p w14:paraId="16E6039F" w14:textId="77777777" w:rsidR="003C0646" w:rsidRDefault="00B300AB">
            <w:pPr>
              <w:pStyle w:val="TableParagraph"/>
              <w:spacing w:line="180" w:lineRule="exact"/>
              <w:ind w:left="200"/>
              <w:rPr>
                <w:sz w:val="17"/>
              </w:rPr>
            </w:pPr>
            <w:r>
              <w:rPr>
                <w:sz w:val="17"/>
              </w:rPr>
              <w:lastRenderedPageBreak/>
              <w:t>Los</w:t>
            </w:r>
            <w:r>
              <w:rPr>
                <w:spacing w:val="-7"/>
                <w:sz w:val="17"/>
              </w:rPr>
              <w:t xml:space="preserve"> </w:t>
            </w:r>
            <w:r>
              <w:rPr>
                <w:sz w:val="17"/>
              </w:rPr>
              <w:t>derechos</w:t>
            </w:r>
            <w:r>
              <w:rPr>
                <w:spacing w:val="-6"/>
                <w:sz w:val="17"/>
              </w:rPr>
              <w:t xml:space="preserve"> </w:t>
            </w:r>
            <w:r>
              <w:rPr>
                <w:sz w:val="17"/>
              </w:rPr>
              <w:t>exigibles</w:t>
            </w:r>
            <w:r>
              <w:rPr>
                <w:spacing w:val="-5"/>
                <w:sz w:val="17"/>
              </w:rPr>
              <w:t xml:space="preserve"> </w:t>
            </w:r>
            <w:r>
              <w:rPr>
                <w:sz w:val="17"/>
              </w:rPr>
              <w:t>originados</w:t>
            </w:r>
            <w:r>
              <w:rPr>
                <w:spacing w:val="-6"/>
                <w:sz w:val="17"/>
              </w:rPr>
              <w:t xml:space="preserve"> </w:t>
            </w:r>
            <w:r>
              <w:rPr>
                <w:sz w:val="17"/>
              </w:rPr>
              <w:t>en</w:t>
            </w:r>
            <w:r>
              <w:rPr>
                <w:spacing w:val="-4"/>
                <w:sz w:val="17"/>
              </w:rPr>
              <w:t xml:space="preserve"> </w:t>
            </w:r>
            <w:r>
              <w:rPr>
                <w:sz w:val="17"/>
              </w:rPr>
              <w:t>otorgamiento</w:t>
            </w:r>
            <w:r>
              <w:rPr>
                <w:spacing w:val="-4"/>
                <w:sz w:val="17"/>
              </w:rPr>
              <w:t xml:space="preserve"> </w:t>
            </w:r>
            <w:r>
              <w:rPr>
                <w:sz w:val="17"/>
              </w:rPr>
              <w:t>de</w:t>
            </w:r>
            <w:r>
              <w:rPr>
                <w:spacing w:val="-3"/>
                <w:sz w:val="17"/>
              </w:rPr>
              <w:t xml:space="preserve"> </w:t>
            </w:r>
            <w:r>
              <w:rPr>
                <w:sz w:val="17"/>
              </w:rPr>
              <w:t>préstamos</w:t>
            </w:r>
            <w:r>
              <w:rPr>
                <w:spacing w:val="-7"/>
                <w:sz w:val="17"/>
              </w:rPr>
              <w:t xml:space="preserve"> </w:t>
            </w:r>
            <w:r>
              <w:rPr>
                <w:sz w:val="17"/>
              </w:rPr>
              <w:t>o</w:t>
            </w:r>
            <w:r>
              <w:rPr>
                <w:spacing w:val="-3"/>
                <w:sz w:val="17"/>
              </w:rPr>
              <w:t xml:space="preserve"> </w:t>
            </w:r>
            <w:r>
              <w:rPr>
                <w:sz w:val="17"/>
              </w:rPr>
              <w:t>cualquier</w:t>
            </w:r>
            <w:r>
              <w:rPr>
                <w:spacing w:val="-2"/>
                <w:sz w:val="17"/>
              </w:rPr>
              <w:t xml:space="preserve"> </w:t>
            </w:r>
            <w:r>
              <w:rPr>
                <w:sz w:val="17"/>
              </w:rPr>
              <w:t>otro</w:t>
            </w:r>
            <w:r>
              <w:rPr>
                <w:spacing w:val="-4"/>
                <w:sz w:val="17"/>
              </w:rPr>
              <w:t xml:space="preserve"> </w:t>
            </w:r>
            <w:r>
              <w:rPr>
                <w:sz w:val="17"/>
              </w:rPr>
              <w:t>concepto</w:t>
            </w:r>
            <w:r>
              <w:rPr>
                <w:spacing w:val="-1"/>
                <w:sz w:val="17"/>
              </w:rPr>
              <w:t xml:space="preserve"> </w:t>
            </w:r>
            <w:r>
              <w:rPr>
                <w:sz w:val="17"/>
              </w:rPr>
              <w:t>se</w:t>
            </w:r>
            <w:r>
              <w:rPr>
                <w:spacing w:val="-3"/>
                <w:sz w:val="17"/>
              </w:rPr>
              <w:t xml:space="preserve"> </w:t>
            </w:r>
            <w:r>
              <w:rPr>
                <w:sz w:val="17"/>
              </w:rPr>
              <w:t>reconocerán</w:t>
            </w:r>
            <w:r>
              <w:rPr>
                <w:spacing w:val="-1"/>
                <w:sz w:val="17"/>
              </w:rPr>
              <w:t xml:space="preserve"> </w:t>
            </w:r>
            <w:r>
              <w:rPr>
                <w:sz w:val="17"/>
              </w:rPr>
              <w:t>como</w:t>
            </w:r>
            <w:r>
              <w:rPr>
                <w:spacing w:val="-3"/>
                <w:sz w:val="17"/>
              </w:rPr>
              <w:t xml:space="preserve"> </w:t>
            </w:r>
            <w:r>
              <w:rPr>
                <w:sz w:val="17"/>
              </w:rPr>
              <w:t>cartera</w:t>
            </w:r>
          </w:p>
          <w:p w14:paraId="1125A030" w14:textId="77777777" w:rsidR="003C0646" w:rsidRDefault="00B300AB">
            <w:pPr>
              <w:pStyle w:val="TableParagraph"/>
              <w:spacing w:before="17" w:line="259" w:lineRule="auto"/>
              <w:ind w:left="200"/>
              <w:rPr>
                <w:sz w:val="17"/>
              </w:rPr>
            </w:pPr>
            <w:r>
              <w:rPr>
                <w:sz w:val="17"/>
              </w:rPr>
              <w:t>de</w:t>
            </w:r>
            <w:r>
              <w:rPr>
                <w:spacing w:val="22"/>
                <w:sz w:val="17"/>
              </w:rPr>
              <w:t xml:space="preserve"> </w:t>
            </w:r>
            <w:r>
              <w:rPr>
                <w:sz w:val="17"/>
              </w:rPr>
              <w:t>créditos</w:t>
            </w:r>
            <w:r>
              <w:rPr>
                <w:spacing w:val="19"/>
                <w:sz w:val="17"/>
              </w:rPr>
              <w:t xml:space="preserve"> </w:t>
            </w:r>
            <w:r>
              <w:rPr>
                <w:sz w:val="17"/>
              </w:rPr>
              <w:t>y</w:t>
            </w:r>
            <w:r>
              <w:rPr>
                <w:spacing w:val="23"/>
                <w:sz w:val="17"/>
              </w:rPr>
              <w:t xml:space="preserve"> </w:t>
            </w:r>
            <w:r>
              <w:rPr>
                <w:sz w:val="17"/>
              </w:rPr>
              <w:t>la</w:t>
            </w:r>
            <w:r>
              <w:rPr>
                <w:spacing w:val="22"/>
                <w:sz w:val="17"/>
              </w:rPr>
              <w:t xml:space="preserve"> </w:t>
            </w:r>
            <w:r>
              <w:rPr>
                <w:sz w:val="17"/>
              </w:rPr>
              <w:t>cartera</w:t>
            </w:r>
            <w:r>
              <w:rPr>
                <w:spacing w:val="22"/>
                <w:sz w:val="17"/>
              </w:rPr>
              <w:t xml:space="preserve"> </w:t>
            </w:r>
            <w:r>
              <w:rPr>
                <w:sz w:val="17"/>
              </w:rPr>
              <w:t>originada</w:t>
            </w:r>
            <w:r>
              <w:rPr>
                <w:spacing w:val="23"/>
                <w:sz w:val="17"/>
              </w:rPr>
              <w:t xml:space="preserve"> </w:t>
            </w:r>
            <w:r>
              <w:rPr>
                <w:sz w:val="17"/>
              </w:rPr>
              <w:t>en</w:t>
            </w:r>
            <w:r>
              <w:rPr>
                <w:spacing w:val="22"/>
                <w:sz w:val="17"/>
              </w:rPr>
              <w:t xml:space="preserve"> </w:t>
            </w:r>
            <w:r>
              <w:rPr>
                <w:sz w:val="17"/>
              </w:rPr>
              <w:t>actividad.</w:t>
            </w:r>
            <w:r>
              <w:rPr>
                <w:spacing w:val="24"/>
                <w:sz w:val="17"/>
              </w:rPr>
              <w:t xml:space="preserve"> </w:t>
            </w:r>
            <w:r>
              <w:rPr>
                <w:sz w:val="17"/>
              </w:rPr>
              <w:t>Los</w:t>
            </w:r>
            <w:r>
              <w:rPr>
                <w:spacing w:val="20"/>
                <w:sz w:val="17"/>
              </w:rPr>
              <w:t xml:space="preserve"> </w:t>
            </w:r>
            <w:r>
              <w:rPr>
                <w:sz w:val="17"/>
              </w:rPr>
              <w:t>pagos</w:t>
            </w:r>
            <w:r>
              <w:rPr>
                <w:spacing w:val="23"/>
                <w:sz w:val="17"/>
              </w:rPr>
              <w:t xml:space="preserve"> </w:t>
            </w:r>
            <w:r>
              <w:rPr>
                <w:sz w:val="17"/>
              </w:rPr>
              <w:t>anticipados</w:t>
            </w:r>
            <w:r>
              <w:rPr>
                <w:spacing w:val="20"/>
                <w:sz w:val="17"/>
              </w:rPr>
              <w:t xml:space="preserve"> </w:t>
            </w:r>
            <w:r>
              <w:rPr>
                <w:sz w:val="17"/>
              </w:rPr>
              <w:t>se</w:t>
            </w:r>
            <w:r>
              <w:rPr>
                <w:spacing w:val="26"/>
                <w:sz w:val="17"/>
              </w:rPr>
              <w:t xml:space="preserve"> </w:t>
            </w:r>
            <w:r>
              <w:rPr>
                <w:sz w:val="17"/>
              </w:rPr>
              <w:t>deben</w:t>
            </w:r>
            <w:r>
              <w:rPr>
                <w:spacing w:val="22"/>
                <w:sz w:val="17"/>
              </w:rPr>
              <w:t xml:space="preserve"> </w:t>
            </w:r>
            <w:r>
              <w:rPr>
                <w:sz w:val="17"/>
              </w:rPr>
              <w:t>reconocer</w:t>
            </w:r>
            <w:r>
              <w:rPr>
                <w:spacing w:val="27"/>
                <w:sz w:val="17"/>
              </w:rPr>
              <w:t xml:space="preserve"> </w:t>
            </w:r>
            <w:r>
              <w:rPr>
                <w:sz w:val="17"/>
              </w:rPr>
              <w:t>como</w:t>
            </w:r>
            <w:r>
              <w:rPr>
                <w:spacing w:val="22"/>
                <w:sz w:val="17"/>
              </w:rPr>
              <w:t xml:space="preserve"> </w:t>
            </w:r>
            <w:r>
              <w:rPr>
                <w:sz w:val="17"/>
              </w:rPr>
              <w:t>cuentas</w:t>
            </w:r>
            <w:r>
              <w:rPr>
                <w:spacing w:val="24"/>
                <w:sz w:val="17"/>
              </w:rPr>
              <w:t xml:space="preserve"> </w:t>
            </w:r>
            <w:r>
              <w:rPr>
                <w:sz w:val="17"/>
              </w:rPr>
              <w:t>por</w:t>
            </w:r>
            <w:r>
              <w:rPr>
                <w:spacing w:val="23"/>
                <w:sz w:val="17"/>
              </w:rPr>
              <w:t xml:space="preserve"> </w:t>
            </w:r>
            <w:r>
              <w:rPr>
                <w:sz w:val="17"/>
              </w:rPr>
              <w:t>cobrar</w:t>
            </w:r>
            <w:r>
              <w:rPr>
                <w:spacing w:val="-45"/>
                <w:sz w:val="17"/>
              </w:rPr>
              <w:t xml:space="preserve"> </w:t>
            </w:r>
            <w:r>
              <w:rPr>
                <w:sz w:val="17"/>
              </w:rPr>
              <w:t>cuando</w:t>
            </w:r>
            <w:r>
              <w:rPr>
                <w:spacing w:val="-3"/>
                <w:sz w:val="17"/>
              </w:rPr>
              <w:t xml:space="preserve"> </w:t>
            </w:r>
            <w:r>
              <w:rPr>
                <w:sz w:val="17"/>
              </w:rPr>
              <w:t>no</w:t>
            </w:r>
            <w:r>
              <w:rPr>
                <w:spacing w:val="-3"/>
                <w:sz w:val="17"/>
              </w:rPr>
              <w:t xml:space="preserve"> </w:t>
            </w:r>
            <w:r>
              <w:rPr>
                <w:sz w:val="17"/>
              </w:rPr>
              <w:t>sea</w:t>
            </w:r>
            <w:r>
              <w:rPr>
                <w:spacing w:val="-2"/>
                <w:sz w:val="17"/>
              </w:rPr>
              <w:t xml:space="preserve"> </w:t>
            </w:r>
            <w:r>
              <w:rPr>
                <w:sz w:val="17"/>
              </w:rPr>
              <w:t>prestado</w:t>
            </w:r>
            <w:r>
              <w:rPr>
                <w:spacing w:val="-3"/>
                <w:sz w:val="17"/>
              </w:rPr>
              <w:t xml:space="preserve"> </w:t>
            </w:r>
            <w:r>
              <w:rPr>
                <w:sz w:val="17"/>
              </w:rPr>
              <w:t>el</w:t>
            </w:r>
            <w:r>
              <w:rPr>
                <w:spacing w:val="1"/>
                <w:sz w:val="17"/>
              </w:rPr>
              <w:t xml:space="preserve"> </w:t>
            </w:r>
            <w:r>
              <w:rPr>
                <w:sz w:val="17"/>
              </w:rPr>
              <w:t>servicio</w:t>
            </w:r>
            <w:r>
              <w:rPr>
                <w:spacing w:val="-3"/>
                <w:sz w:val="17"/>
              </w:rPr>
              <w:t xml:space="preserve"> </w:t>
            </w:r>
            <w:r>
              <w:rPr>
                <w:sz w:val="17"/>
              </w:rPr>
              <w:t>o</w:t>
            </w:r>
            <w:r>
              <w:rPr>
                <w:spacing w:val="-2"/>
                <w:sz w:val="17"/>
              </w:rPr>
              <w:t xml:space="preserve"> </w:t>
            </w:r>
            <w:r>
              <w:rPr>
                <w:sz w:val="17"/>
              </w:rPr>
              <w:t>entregado</w:t>
            </w:r>
            <w:r>
              <w:rPr>
                <w:spacing w:val="-3"/>
                <w:sz w:val="17"/>
              </w:rPr>
              <w:t xml:space="preserve"> </w:t>
            </w:r>
            <w:r>
              <w:rPr>
                <w:sz w:val="17"/>
              </w:rPr>
              <w:t>el</w:t>
            </w:r>
            <w:r>
              <w:rPr>
                <w:spacing w:val="1"/>
                <w:sz w:val="17"/>
              </w:rPr>
              <w:t xml:space="preserve"> </w:t>
            </w:r>
            <w:r>
              <w:rPr>
                <w:sz w:val="17"/>
              </w:rPr>
              <w:t>bien</w:t>
            </w:r>
            <w:r>
              <w:rPr>
                <w:spacing w:val="-2"/>
                <w:sz w:val="17"/>
              </w:rPr>
              <w:t xml:space="preserve"> </w:t>
            </w:r>
            <w:r>
              <w:rPr>
                <w:sz w:val="17"/>
              </w:rPr>
              <w:t>por</w:t>
            </w:r>
            <w:r>
              <w:rPr>
                <w:spacing w:val="-2"/>
                <w:sz w:val="17"/>
              </w:rPr>
              <w:t xml:space="preserve"> </w:t>
            </w:r>
            <w:r>
              <w:rPr>
                <w:sz w:val="17"/>
              </w:rPr>
              <w:t>la</w:t>
            </w:r>
            <w:r>
              <w:rPr>
                <w:spacing w:val="-3"/>
                <w:sz w:val="17"/>
              </w:rPr>
              <w:t xml:space="preserve"> </w:t>
            </w:r>
            <w:r>
              <w:rPr>
                <w:sz w:val="17"/>
              </w:rPr>
              <w:t>respectiva</w:t>
            </w:r>
            <w:r>
              <w:rPr>
                <w:spacing w:val="-2"/>
                <w:sz w:val="17"/>
              </w:rPr>
              <w:t xml:space="preserve"> </w:t>
            </w:r>
            <w:r>
              <w:rPr>
                <w:sz w:val="17"/>
              </w:rPr>
              <w:t>contraparte.</w:t>
            </w:r>
          </w:p>
        </w:tc>
      </w:tr>
      <w:tr w:rsidR="003C0646" w14:paraId="2D902024" w14:textId="77777777">
        <w:trPr>
          <w:trHeight w:val="1312"/>
        </w:trPr>
        <w:tc>
          <w:tcPr>
            <w:tcW w:w="9511" w:type="dxa"/>
          </w:tcPr>
          <w:p w14:paraId="05DA94EE" w14:textId="77777777" w:rsidR="003C0646" w:rsidRDefault="00B300AB">
            <w:pPr>
              <w:pStyle w:val="TableParagraph"/>
              <w:spacing w:before="118" w:line="259" w:lineRule="auto"/>
              <w:ind w:left="200" w:right="200"/>
              <w:jc w:val="both"/>
              <w:rPr>
                <w:sz w:val="17"/>
              </w:rPr>
            </w:pPr>
            <w:r>
              <w:rPr>
                <w:sz w:val="17"/>
              </w:rPr>
              <w:t>Se reconocerá como un activo financiero cuenta por cobrar los anticipos y avances girados para la prestación de un</w:t>
            </w:r>
            <w:r>
              <w:rPr>
                <w:spacing w:val="1"/>
                <w:sz w:val="17"/>
              </w:rPr>
              <w:t xml:space="preserve"> </w:t>
            </w:r>
            <w:r>
              <w:rPr>
                <w:sz w:val="17"/>
              </w:rPr>
              <w:t>servicio, hasta por el tiempo que contractualmente deba legalizarse y siempre y cuando no exista evidencia de deterioro.</w:t>
            </w:r>
            <w:r>
              <w:rPr>
                <w:spacing w:val="-45"/>
                <w:sz w:val="17"/>
              </w:rPr>
              <w:t xml:space="preserve"> </w:t>
            </w:r>
            <w:r>
              <w:rPr>
                <w:sz w:val="17"/>
              </w:rPr>
              <w:t>Para</w:t>
            </w:r>
            <w:r>
              <w:rPr>
                <w:spacing w:val="-6"/>
                <w:sz w:val="17"/>
              </w:rPr>
              <w:t xml:space="preserve"> </w:t>
            </w:r>
            <w:r>
              <w:rPr>
                <w:sz w:val="17"/>
              </w:rPr>
              <w:t>caso</w:t>
            </w:r>
            <w:r>
              <w:rPr>
                <w:spacing w:val="-6"/>
                <w:sz w:val="17"/>
              </w:rPr>
              <w:t xml:space="preserve"> </w:t>
            </w:r>
            <w:r>
              <w:rPr>
                <w:sz w:val="17"/>
              </w:rPr>
              <w:t>de</w:t>
            </w:r>
            <w:r>
              <w:rPr>
                <w:spacing w:val="-5"/>
                <w:sz w:val="17"/>
              </w:rPr>
              <w:t xml:space="preserve"> </w:t>
            </w:r>
            <w:r>
              <w:rPr>
                <w:sz w:val="17"/>
              </w:rPr>
              <w:t>anticipos</w:t>
            </w:r>
            <w:r>
              <w:rPr>
                <w:spacing w:val="-7"/>
                <w:sz w:val="17"/>
              </w:rPr>
              <w:t xml:space="preserve"> </w:t>
            </w:r>
            <w:r>
              <w:rPr>
                <w:sz w:val="17"/>
              </w:rPr>
              <w:t>por</w:t>
            </w:r>
            <w:r>
              <w:rPr>
                <w:spacing w:val="-5"/>
                <w:sz w:val="17"/>
              </w:rPr>
              <w:t xml:space="preserve"> </w:t>
            </w:r>
            <w:r>
              <w:rPr>
                <w:sz w:val="17"/>
              </w:rPr>
              <w:t>compra</w:t>
            </w:r>
            <w:r>
              <w:rPr>
                <w:spacing w:val="-5"/>
                <w:sz w:val="17"/>
              </w:rPr>
              <w:t xml:space="preserve"> </w:t>
            </w:r>
            <w:r>
              <w:rPr>
                <w:sz w:val="17"/>
              </w:rPr>
              <w:t>de</w:t>
            </w:r>
            <w:r>
              <w:rPr>
                <w:spacing w:val="-5"/>
                <w:sz w:val="17"/>
              </w:rPr>
              <w:t xml:space="preserve"> </w:t>
            </w:r>
            <w:r>
              <w:rPr>
                <w:sz w:val="17"/>
              </w:rPr>
              <w:t>bienes</w:t>
            </w:r>
            <w:r>
              <w:rPr>
                <w:spacing w:val="-8"/>
                <w:sz w:val="17"/>
              </w:rPr>
              <w:t xml:space="preserve"> </w:t>
            </w:r>
            <w:r>
              <w:rPr>
                <w:sz w:val="17"/>
              </w:rPr>
              <w:t>deberán</w:t>
            </w:r>
            <w:r>
              <w:rPr>
                <w:spacing w:val="-6"/>
                <w:sz w:val="17"/>
              </w:rPr>
              <w:t xml:space="preserve"> </w:t>
            </w:r>
            <w:r>
              <w:rPr>
                <w:sz w:val="17"/>
              </w:rPr>
              <w:t>contabilizarse</w:t>
            </w:r>
            <w:r>
              <w:rPr>
                <w:spacing w:val="-5"/>
                <w:sz w:val="17"/>
              </w:rPr>
              <w:t xml:space="preserve"> </w:t>
            </w:r>
            <w:r>
              <w:rPr>
                <w:sz w:val="17"/>
              </w:rPr>
              <w:t>como</w:t>
            </w:r>
            <w:r>
              <w:rPr>
                <w:spacing w:val="-5"/>
                <w:sz w:val="17"/>
              </w:rPr>
              <w:t xml:space="preserve"> </w:t>
            </w:r>
            <w:r>
              <w:rPr>
                <w:sz w:val="17"/>
              </w:rPr>
              <w:t>una</w:t>
            </w:r>
            <w:r>
              <w:rPr>
                <w:spacing w:val="-5"/>
                <w:sz w:val="17"/>
              </w:rPr>
              <w:t xml:space="preserve"> </w:t>
            </w:r>
            <w:r>
              <w:rPr>
                <w:sz w:val="17"/>
              </w:rPr>
              <w:t>cuenta</w:t>
            </w:r>
            <w:r>
              <w:rPr>
                <w:spacing w:val="-3"/>
                <w:sz w:val="17"/>
              </w:rPr>
              <w:t xml:space="preserve"> </w:t>
            </w:r>
            <w:r>
              <w:rPr>
                <w:sz w:val="17"/>
              </w:rPr>
              <w:t>de</w:t>
            </w:r>
            <w:r>
              <w:rPr>
                <w:spacing w:val="-5"/>
                <w:sz w:val="17"/>
              </w:rPr>
              <w:t xml:space="preserve"> </w:t>
            </w:r>
            <w:r>
              <w:rPr>
                <w:sz w:val="17"/>
              </w:rPr>
              <w:t>la</w:t>
            </w:r>
            <w:r>
              <w:rPr>
                <w:spacing w:val="-2"/>
                <w:sz w:val="17"/>
              </w:rPr>
              <w:t xml:space="preserve"> </w:t>
            </w:r>
            <w:r>
              <w:rPr>
                <w:sz w:val="17"/>
              </w:rPr>
              <w:t>respectiva</w:t>
            </w:r>
            <w:r>
              <w:rPr>
                <w:spacing w:val="-6"/>
                <w:sz w:val="17"/>
              </w:rPr>
              <w:t xml:space="preserve"> </w:t>
            </w:r>
            <w:r>
              <w:rPr>
                <w:sz w:val="17"/>
              </w:rPr>
              <w:t>categoría</w:t>
            </w:r>
            <w:r>
              <w:rPr>
                <w:spacing w:val="-1"/>
                <w:sz w:val="17"/>
              </w:rPr>
              <w:t xml:space="preserve"> </w:t>
            </w:r>
            <w:r>
              <w:rPr>
                <w:sz w:val="17"/>
              </w:rPr>
              <w:t>del</w:t>
            </w:r>
            <w:r>
              <w:rPr>
                <w:spacing w:val="-3"/>
                <w:sz w:val="17"/>
              </w:rPr>
              <w:t xml:space="preserve"> </w:t>
            </w:r>
            <w:r>
              <w:rPr>
                <w:sz w:val="17"/>
              </w:rPr>
              <w:t>bien</w:t>
            </w:r>
            <w:r>
              <w:rPr>
                <w:spacing w:val="-44"/>
                <w:sz w:val="17"/>
              </w:rPr>
              <w:t xml:space="preserve"> </w:t>
            </w:r>
            <w:r>
              <w:rPr>
                <w:sz w:val="17"/>
              </w:rPr>
              <w:t>por el cual se anticipa, ejemplo un anticipo para compra de propiedad planta y equipo o inventario siempre y cuando se</w:t>
            </w:r>
            <w:r>
              <w:rPr>
                <w:spacing w:val="1"/>
                <w:sz w:val="17"/>
              </w:rPr>
              <w:t xml:space="preserve"> </w:t>
            </w:r>
            <w:r>
              <w:rPr>
                <w:sz w:val="17"/>
              </w:rPr>
              <w:t>tengan</w:t>
            </w:r>
            <w:r>
              <w:rPr>
                <w:spacing w:val="-2"/>
                <w:sz w:val="17"/>
              </w:rPr>
              <w:t xml:space="preserve"> </w:t>
            </w:r>
            <w:r>
              <w:rPr>
                <w:sz w:val="17"/>
              </w:rPr>
              <w:t>los</w:t>
            </w:r>
            <w:r>
              <w:rPr>
                <w:spacing w:val="-4"/>
                <w:sz w:val="17"/>
              </w:rPr>
              <w:t xml:space="preserve"> </w:t>
            </w:r>
            <w:r>
              <w:rPr>
                <w:sz w:val="17"/>
              </w:rPr>
              <w:t>riesgos</w:t>
            </w:r>
            <w:r>
              <w:rPr>
                <w:spacing w:val="-5"/>
                <w:sz w:val="17"/>
              </w:rPr>
              <w:t xml:space="preserve"> </w:t>
            </w:r>
            <w:r>
              <w:rPr>
                <w:sz w:val="17"/>
              </w:rPr>
              <w:t>y ventajas</w:t>
            </w:r>
            <w:r>
              <w:rPr>
                <w:spacing w:val="-4"/>
                <w:sz w:val="17"/>
              </w:rPr>
              <w:t xml:space="preserve"> </w:t>
            </w:r>
            <w:r>
              <w:rPr>
                <w:sz w:val="17"/>
              </w:rPr>
              <w:t>significativas.</w:t>
            </w:r>
          </w:p>
        </w:tc>
      </w:tr>
      <w:tr w:rsidR="003C0646" w14:paraId="308374F0" w14:textId="77777777">
        <w:trPr>
          <w:trHeight w:val="888"/>
        </w:trPr>
        <w:tc>
          <w:tcPr>
            <w:tcW w:w="9511" w:type="dxa"/>
          </w:tcPr>
          <w:p w14:paraId="0D2DC8F7" w14:textId="77777777" w:rsidR="003C0646" w:rsidRDefault="00B300AB">
            <w:pPr>
              <w:pStyle w:val="TableParagraph"/>
              <w:spacing w:before="127" w:line="259" w:lineRule="auto"/>
              <w:ind w:left="200" w:right="198"/>
              <w:jc w:val="both"/>
              <w:rPr>
                <w:sz w:val="17"/>
              </w:rPr>
            </w:pPr>
            <w:r>
              <w:rPr>
                <w:sz w:val="17"/>
              </w:rPr>
              <w:t>Las</w:t>
            </w:r>
            <w:r>
              <w:rPr>
                <w:spacing w:val="-10"/>
                <w:sz w:val="17"/>
              </w:rPr>
              <w:t xml:space="preserve"> </w:t>
            </w:r>
            <w:r>
              <w:rPr>
                <w:sz w:val="17"/>
              </w:rPr>
              <w:t>retenciones</w:t>
            </w:r>
            <w:r>
              <w:rPr>
                <w:spacing w:val="-9"/>
                <w:sz w:val="17"/>
              </w:rPr>
              <w:t xml:space="preserve"> </w:t>
            </w:r>
            <w:r>
              <w:rPr>
                <w:sz w:val="17"/>
              </w:rPr>
              <w:t>de</w:t>
            </w:r>
            <w:r>
              <w:rPr>
                <w:spacing w:val="-7"/>
                <w:sz w:val="17"/>
              </w:rPr>
              <w:t xml:space="preserve"> </w:t>
            </w:r>
            <w:r>
              <w:rPr>
                <w:sz w:val="17"/>
              </w:rPr>
              <w:t>impuestos</w:t>
            </w:r>
            <w:r>
              <w:rPr>
                <w:spacing w:val="-8"/>
                <w:sz w:val="17"/>
              </w:rPr>
              <w:t xml:space="preserve"> </w:t>
            </w:r>
            <w:r>
              <w:rPr>
                <w:sz w:val="17"/>
              </w:rPr>
              <w:t>efectuadas</w:t>
            </w:r>
            <w:r>
              <w:rPr>
                <w:spacing w:val="-9"/>
                <w:sz w:val="17"/>
              </w:rPr>
              <w:t xml:space="preserve"> </w:t>
            </w:r>
            <w:r>
              <w:rPr>
                <w:sz w:val="17"/>
              </w:rPr>
              <w:t>por</w:t>
            </w:r>
            <w:r>
              <w:rPr>
                <w:spacing w:val="-6"/>
                <w:sz w:val="17"/>
              </w:rPr>
              <w:t xml:space="preserve"> </w:t>
            </w:r>
            <w:r>
              <w:rPr>
                <w:sz w:val="17"/>
              </w:rPr>
              <w:t>los</w:t>
            </w:r>
            <w:r>
              <w:rPr>
                <w:spacing w:val="-9"/>
                <w:sz w:val="17"/>
              </w:rPr>
              <w:t xml:space="preserve"> </w:t>
            </w:r>
            <w:r>
              <w:rPr>
                <w:sz w:val="17"/>
              </w:rPr>
              <w:t>clientes</w:t>
            </w:r>
            <w:r>
              <w:rPr>
                <w:spacing w:val="-8"/>
                <w:sz w:val="17"/>
              </w:rPr>
              <w:t xml:space="preserve"> </w:t>
            </w:r>
            <w:r>
              <w:rPr>
                <w:sz w:val="17"/>
              </w:rPr>
              <w:t>se</w:t>
            </w:r>
            <w:r>
              <w:rPr>
                <w:spacing w:val="-7"/>
                <w:sz w:val="17"/>
              </w:rPr>
              <w:t xml:space="preserve"> </w:t>
            </w:r>
            <w:r>
              <w:rPr>
                <w:sz w:val="17"/>
              </w:rPr>
              <w:t>reconocerán</w:t>
            </w:r>
            <w:r>
              <w:rPr>
                <w:spacing w:val="-7"/>
                <w:sz w:val="17"/>
              </w:rPr>
              <w:t xml:space="preserve"> </w:t>
            </w:r>
            <w:r>
              <w:rPr>
                <w:sz w:val="17"/>
              </w:rPr>
              <w:t>como</w:t>
            </w:r>
            <w:r>
              <w:rPr>
                <w:spacing w:val="-8"/>
                <w:sz w:val="17"/>
              </w:rPr>
              <w:t xml:space="preserve"> </w:t>
            </w:r>
            <w:r>
              <w:rPr>
                <w:sz w:val="17"/>
              </w:rPr>
              <w:t>activos</w:t>
            </w:r>
            <w:r>
              <w:rPr>
                <w:spacing w:val="-5"/>
                <w:sz w:val="17"/>
              </w:rPr>
              <w:t xml:space="preserve"> </w:t>
            </w:r>
            <w:r>
              <w:rPr>
                <w:sz w:val="17"/>
              </w:rPr>
              <w:t>por</w:t>
            </w:r>
            <w:r>
              <w:rPr>
                <w:spacing w:val="-5"/>
                <w:sz w:val="17"/>
              </w:rPr>
              <w:t xml:space="preserve"> </w:t>
            </w:r>
            <w:r>
              <w:rPr>
                <w:sz w:val="17"/>
              </w:rPr>
              <w:t>impuestos</w:t>
            </w:r>
            <w:r>
              <w:rPr>
                <w:spacing w:val="-6"/>
                <w:sz w:val="17"/>
              </w:rPr>
              <w:t xml:space="preserve"> </w:t>
            </w:r>
            <w:r>
              <w:rPr>
                <w:sz w:val="17"/>
              </w:rPr>
              <w:t>corrientes</w:t>
            </w:r>
            <w:r>
              <w:rPr>
                <w:spacing w:val="-8"/>
                <w:sz w:val="17"/>
              </w:rPr>
              <w:t xml:space="preserve"> </w:t>
            </w:r>
            <w:r>
              <w:rPr>
                <w:sz w:val="17"/>
              </w:rPr>
              <w:t>mientras</w:t>
            </w:r>
            <w:r>
              <w:rPr>
                <w:spacing w:val="-45"/>
                <w:sz w:val="17"/>
              </w:rPr>
              <w:t xml:space="preserve"> </w:t>
            </w:r>
            <w:r>
              <w:rPr>
                <w:sz w:val="17"/>
              </w:rPr>
              <w:t>se</w:t>
            </w:r>
            <w:r>
              <w:rPr>
                <w:spacing w:val="-10"/>
                <w:sz w:val="17"/>
              </w:rPr>
              <w:t xml:space="preserve"> </w:t>
            </w:r>
            <w:r>
              <w:rPr>
                <w:sz w:val="17"/>
              </w:rPr>
              <w:t>liquidan</w:t>
            </w:r>
            <w:r>
              <w:rPr>
                <w:spacing w:val="-9"/>
                <w:sz w:val="17"/>
              </w:rPr>
              <w:t xml:space="preserve"> </w:t>
            </w:r>
            <w:r>
              <w:rPr>
                <w:sz w:val="17"/>
              </w:rPr>
              <w:t>(no</w:t>
            </w:r>
            <w:r>
              <w:rPr>
                <w:spacing w:val="-9"/>
                <w:sz w:val="17"/>
              </w:rPr>
              <w:t xml:space="preserve"> </w:t>
            </w:r>
            <w:r>
              <w:rPr>
                <w:sz w:val="17"/>
              </w:rPr>
              <w:t>como</w:t>
            </w:r>
            <w:r>
              <w:rPr>
                <w:spacing w:val="-8"/>
                <w:sz w:val="17"/>
              </w:rPr>
              <w:t xml:space="preserve"> </w:t>
            </w:r>
            <w:r>
              <w:rPr>
                <w:sz w:val="17"/>
              </w:rPr>
              <w:t>otras</w:t>
            </w:r>
            <w:r>
              <w:rPr>
                <w:spacing w:val="-8"/>
                <w:sz w:val="17"/>
              </w:rPr>
              <w:t xml:space="preserve"> </w:t>
            </w:r>
            <w:r>
              <w:rPr>
                <w:sz w:val="17"/>
              </w:rPr>
              <w:t>cuentas</w:t>
            </w:r>
            <w:r>
              <w:rPr>
                <w:spacing w:val="-11"/>
                <w:sz w:val="17"/>
              </w:rPr>
              <w:t xml:space="preserve"> </w:t>
            </w:r>
            <w:r>
              <w:rPr>
                <w:sz w:val="17"/>
              </w:rPr>
              <w:t>por</w:t>
            </w:r>
            <w:r>
              <w:rPr>
                <w:spacing w:val="-4"/>
                <w:sz w:val="17"/>
              </w:rPr>
              <w:t xml:space="preserve"> </w:t>
            </w:r>
            <w:r>
              <w:rPr>
                <w:sz w:val="17"/>
              </w:rPr>
              <w:t>cobrar)</w:t>
            </w:r>
            <w:r>
              <w:rPr>
                <w:spacing w:val="-9"/>
                <w:sz w:val="17"/>
              </w:rPr>
              <w:t xml:space="preserve"> </w:t>
            </w:r>
            <w:r>
              <w:rPr>
                <w:sz w:val="17"/>
              </w:rPr>
              <w:t>y</w:t>
            </w:r>
            <w:r>
              <w:rPr>
                <w:spacing w:val="-5"/>
                <w:sz w:val="17"/>
              </w:rPr>
              <w:t xml:space="preserve"> </w:t>
            </w:r>
            <w:r>
              <w:rPr>
                <w:sz w:val="17"/>
              </w:rPr>
              <w:t>no</w:t>
            </w:r>
            <w:r>
              <w:rPr>
                <w:spacing w:val="-9"/>
                <w:sz w:val="17"/>
              </w:rPr>
              <w:t xml:space="preserve"> </w:t>
            </w:r>
            <w:r>
              <w:rPr>
                <w:sz w:val="17"/>
              </w:rPr>
              <w:t>serán</w:t>
            </w:r>
            <w:r>
              <w:rPr>
                <w:spacing w:val="-5"/>
                <w:sz w:val="17"/>
              </w:rPr>
              <w:t xml:space="preserve"> </w:t>
            </w:r>
            <w:r>
              <w:rPr>
                <w:sz w:val="17"/>
              </w:rPr>
              <w:t>objeto</w:t>
            </w:r>
            <w:r>
              <w:rPr>
                <w:spacing w:val="-9"/>
                <w:sz w:val="17"/>
              </w:rPr>
              <w:t xml:space="preserve"> </w:t>
            </w:r>
            <w:r>
              <w:rPr>
                <w:sz w:val="17"/>
              </w:rPr>
              <w:t>de</w:t>
            </w:r>
            <w:r>
              <w:rPr>
                <w:spacing w:val="-6"/>
                <w:sz w:val="17"/>
              </w:rPr>
              <w:t xml:space="preserve"> </w:t>
            </w:r>
            <w:r>
              <w:rPr>
                <w:sz w:val="17"/>
              </w:rPr>
              <w:t>deterioro</w:t>
            </w:r>
            <w:r>
              <w:rPr>
                <w:spacing w:val="-8"/>
                <w:sz w:val="17"/>
              </w:rPr>
              <w:t xml:space="preserve"> </w:t>
            </w:r>
            <w:r>
              <w:rPr>
                <w:sz w:val="17"/>
              </w:rPr>
              <w:t>salvo</w:t>
            </w:r>
            <w:r>
              <w:rPr>
                <w:spacing w:val="-6"/>
                <w:sz w:val="17"/>
              </w:rPr>
              <w:t xml:space="preserve"> </w:t>
            </w:r>
            <w:r>
              <w:rPr>
                <w:sz w:val="17"/>
              </w:rPr>
              <w:t>que</w:t>
            </w:r>
            <w:r>
              <w:rPr>
                <w:spacing w:val="-9"/>
                <w:sz w:val="17"/>
              </w:rPr>
              <w:t xml:space="preserve"> </w:t>
            </w:r>
            <w:r>
              <w:rPr>
                <w:sz w:val="17"/>
              </w:rPr>
              <w:t>no</w:t>
            </w:r>
            <w:r>
              <w:rPr>
                <w:spacing w:val="-6"/>
                <w:sz w:val="17"/>
              </w:rPr>
              <w:t xml:space="preserve"> </w:t>
            </w:r>
            <w:r>
              <w:rPr>
                <w:sz w:val="17"/>
              </w:rPr>
              <w:t>sean</w:t>
            </w:r>
            <w:r>
              <w:rPr>
                <w:spacing w:val="-9"/>
                <w:sz w:val="17"/>
              </w:rPr>
              <w:t xml:space="preserve"> </w:t>
            </w:r>
            <w:r>
              <w:rPr>
                <w:sz w:val="17"/>
              </w:rPr>
              <w:t>recuperables.</w:t>
            </w:r>
            <w:r>
              <w:rPr>
                <w:spacing w:val="-3"/>
                <w:sz w:val="17"/>
              </w:rPr>
              <w:t xml:space="preserve"> </w:t>
            </w:r>
            <w:r>
              <w:rPr>
                <w:sz w:val="17"/>
              </w:rPr>
              <w:t>Los</w:t>
            </w:r>
            <w:r>
              <w:rPr>
                <w:spacing w:val="-11"/>
                <w:sz w:val="17"/>
              </w:rPr>
              <w:t xml:space="preserve"> </w:t>
            </w:r>
            <w:r>
              <w:rPr>
                <w:sz w:val="17"/>
              </w:rPr>
              <w:t>activos</w:t>
            </w:r>
            <w:r>
              <w:rPr>
                <w:spacing w:val="-45"/>
                <w:sz w:val="17"/>
              </w:rPr>
              <w:t xml:space="preserve"> </w:t>
            </w:r>
            <w:r>
              <w:rPr>
                <w:sz w:val="17"/>
              </w:rPr>
              <w:t>por</w:t>
            </w:r>
            <w:r>
              <w:rPr>
                <w:spacing w:val="-4"/>
                <w:sz w:val="17"/>
              </w:rPr>
              <w:t xml:space="preserve"> </w:t>
            </w:r>
            <w:r>
              <w:rPr>
                <w:sz w:val="17"/>
              </w:rPr>
              <w:t>impuestos</w:t>
            </w:r>
            <w:r>
              <w:rPr>
                <w:spacing w:val="-6"/>
                <w:sz w:val="17"/>
              </w:rPr>
              <w:t xml:space="preserve"> </w:t>
            </w:r>
            <w:r>
              <w:rPr>
                <w:sz w:val="17"/>
              </w:rPr>
              <w:t>corrientes</w:t>
            </w:r>
            <w:r>
              <w:rPr>
                <w:spacing w:val="-7"/>
                <w:sz w:val="17"/>
              </w:rPr>
              <w:t xml:space="preserve"> </w:t>
            </w:r>
            <w:r>
              <w:rPr>
                <w:sz w:val="17"/>
              </w:rPr>
              <w:t>se</w:t>
            </w:r>
            <w:r>
              <w:rPr>
                <w:spacing w:val="-4"/>
                <w:sz w:val="17"/>
              </w:rPr>
              <w:t xml:space="preserve"> </w:t>
            </w:r>
            <w:r>
              <w:rPr>
                <w:sz w:val="17"/>
              </w:rPr>
              <w:t>medirán</w:t>
            </w:r>
            <w:r>
              <w:rPr>
                <w:spacing w:val="-4"/>
                <w:sz w:val="17"/>
              </w:rPr>
              <w:t xml:space="preserve"> </w:t>
            </w:r>
            <w:r>
              <w:rPr>
                <w:sz w:val="17"/>
              </w:rPr>
              <w:t>por</w:t>
            </w:r>
            <w:r>
              <w:rPr>
                <w:spacing w:val="-3"/>
                <w:sz w:val="17"/>
              </w:rPr>
              <w:t xml:space="preserve"> </w:t>
            </w:r>
            <w:r>
              <w:rPr>
                <w:sz w:val="17"/>
              </w:rPr>
              <w:t>el valor</w:t>
            </w:r>
            <w:r>
              <w:rPr>
                <w:spacing w:val="-3"/>
                <w:sz w:val="17"/>
              </w:rPr>
              <w:t xml:space="preserve"> </w:t>
            </w:r>
            <w:r>
              <w:rPr>
                <w:sz w:val="17"/>
              </w:rPr>
              <w:t>nominal</w:t>
            </w:r>
            <w:r>
              <w:rPr>
                <w:spacing w:val="-1"/>
                <w:sz w:val="17"/>
              </w:rPr>
              <w:t xml:space="preserve"> </w:t>
            </w:r>
            <w:r>
              <w:rPr>
                <w:sz w:val="17"/>
              </w:rPr>
              <w:t>y</w:t>
            </w:r>
            <w:r>
              <w:rPr>
                <w:spacing w:val="-3"/>
                <w:sz w:val="17"/>
              </w:rPr>
              <w:t xml:space="preserve"> </w:t>
            </w:r>
            <w:r>
              <w:rPr>
                <w:sz w:val="17"/>
              </w:rPr>
              <w:t>no</w:t>
            </w:r>
            <w:r>
              <w:rPr>
                <w:spacing w:val="-4"/>
                <w:sz w:val="17"/>
              </w:rPr>
              <w:t xml:space="preserve"> </w:t>
            </w:r>
            <w:r>
              <w:rPr>
                <w:sz w:val="17"/>
              </w:rPr>
              <w:t>serán</w:t>
            </w:r>
            <w:r>
              <w:rPr>
                <w:spacing w:val="-4"/>
                <w:sz w:val="17"/>
              </w:rPr>
              <w:t xml:space="preserve"> </w:t>
            </w:r>
            <w:r>
              <w:rPr>
                <w:sz w:val="17"/>
              </w:rPr>
              <w:t>descontados</w:t>
            </w:r>
            <w:r>
              <w:rPr>
                <w:spacing w:val="-7"/>
                <w:sz w:val="17"/>
              </w:rPr>
              <w:t xml:space="preserve"> </w:t>
            </w:r>
            <w:r>
              <w:rPr>
                <w:sz w:val="17"/>
              </w:rPr>
              <w:t>a</w:t>
            </w:r>
            <w:r>
              <w:rPr>
                <w:spacing w:val="-3"/>
                <w:sz w:val="17"/>
              </w:rPr>
              <w:t xml:space="preserve"> </w:t>
            </w:r>
            <w:r>
              <w:rPr>
                <w:sz w:val="17"/>
              </w:rPr>
              <w:t>su</w:t>
            </w:r>
            <w:r>
              <w:rPr>
                <w:spacing w:val="-4"/>
                <w:sz w:val="17"/>
              </w:rPr>
              <w:t xml:space="preserve"> </w:t>
            </w:r>
            <w:r>
              <w:rPr>
                <w:sz w:val="17"/>
              </w:rPr>
              <w:t>valor</w:t>
            </w:r>
            <w:r>
              <w:rPr>
                <w:spacing w:val="-4"/>
                <w:sz w:val="17"/>
              </w:rPr>
              <w:t xml:space="preserve"> </w:t>
            </w:r>
            <w:r>
              <w:rPr>
                <w:sz w:val="17"/>
              </w:rPr>
              <w:t>presente.</w:t>
            </w:r>
          </w:p>
        </w:tc>
      </w:tr>
      <w:tr w:rsidR="003C0646" w14:paraId="679362C7" w14:textId="77777777">
        <w:trPr>
          <w:trHeight w:val="1096"/>
        </w:trPr>
        <w:tc>
          <w:tcPr>
            <w:tcW w:w="9511" w:type="dxa"/>
          </w:tcPr>
          <w:p w14:paraId="3E29E06C" w14:textId="77777777" w:rsidR="003C0646" w:rsidRDefault="00B300AB">
            <w:pPr>
              <w:pStyle w:val="TableParagraph"/>
              <w:spacing w:before="118" w:line="259" w:lineRule="auto"/>
              <w:ind w:left="200" w:right="198"/>
              <w:jc w:val="both"/>
              <w:rPr>
                <w:sz w:val="17"/>
              </w:rPr>
            </w:pPr>
            <w:r>
              <w:rPr>
                <w:sz w:val="17"/>
              </w:rPr>
              <w:t>No se podrán reconocer deterioros de cartera cuya medición se base en porcentajes determinados en normas tributarias</w:t>
            </w:r>
            <w:r>
              <w:rPr>
                <w:spacing w:val="-45"/>
                <w:sz w:val="17"/>
              </w:rPr>
              <w:t xml:space="preserve"> </w:t>
            </w:r>
            <w:r>
              <w:rPr>
                <w:sz w:val="17"/>
              </w:rPr>
              <w:t>ni en porcentajes establecidos internamente. Los derechos de cobro que no hayan prescrito no se podrán provisionar</w:t>
            </w:r>
            <w:r>
              <w:rPr>
                <w:spacing w:val="1"/>
                <w:sz w:val="17"/>
              </w:rPr>
              <w:t xml:space="preserve"> </w:t>
            </w:r>
            <w:r>
              <w:rPr>
                <w:sz w:val="17"/>
              </w:rPr>
              <w:t>totalmente</w:t>
            </w:r>
            <w:r>
              <w:rPr>
                <w:spacing w:val="-8"/>
                <w:sz w:val="17"/>
              </w:rPr>
              <w:t xml:space="preserve"> </w:t>
            </w:r>
            <w:r>
              <w:rPr>
                <w:sz w:val="17"/>
              </w:rPr>
              <w:t>por</w:t>
            </w:r>
            <w:r>
              <w:rPr>
                <w:spacing w:val="-7"/>
                <w:sz w:val="17"/>
              </w:rPr>
              <w:t xml:space="preserve"> </w:t>
            </w:r>
            <w:r>
              <w:rPr>
                <w:sz w:val="17"/>
              </w:rPr>
              <w:t>el</w:t>
            </w:r>
            <w:r>
              <w:rPr>
                <w:spacing w:val="-3"/>
                <w:sz w:val="17"/>
              </w:rPr>
              <w:t xml:space="preserve"> </w:t>
            </w:r>
            <w:r>
              <w:rPr>
                <w:sz w:val="17"/>
              </w:rPr>
              <w:t>sólo</w:t>
            </w:r>
            <w:r>
              <w:rPr>
                <w:spacing w:val="-7"/>
                <w:sz w:val="17"/>
              </w:rPr>
              <w:t xml:space="preserve"> </w:t>
            </w:r>
            <w:r>
              <w:rPr>
                <w:sz w:val="17"/>
              </w:rPr>
              <w:t>hecho</w:t>
            </w:r>
            <w:r>
              <w:rPr>
                <w:spacing w:val="-8"/>
                <w:sz w:val="17"/>
              </w:rPr>
              <w:t xml:space="preserve"> </w:t>
            </w:r>
            <w:r>
              <w:rPr>
                <w:sz w:val="17"/>
              </w:rPr>
              <w:t>de</w:t>
            </w:r>
            <w:r>
              <w:rPr>
                <w:spacing w:val="-7"/>
                <w:sz w:val="17"/>
              </w:rPr>
              <w:t xml:space="preserve"> </w:t>
            </w:r>
            <w:r>
              <w:rPr>
                <w:sz w:val="17"/>
              </w:rPr>
              <w:t>haber</w:t>
            </w:r>
            <w:r>
              <w:rPr>
                <w:spacing w:val="-6"/>
                <w:sz w:val="17"/>
              </w:rPr>
              <w:t xml:space="preserve"> </w:t>
            </w:r>
            <w:r>
              <w:rPr>
                <w:sz w:val="17"/>
              </w:rPr>
              <w:t>cumplido</w:t>
            </w:r>
            <w:r>
              <w:rPr>
                <w:spacing w:val="-7"/>
                <w:sz w:val="17"/>
              </w:rPr>
              <w:t xml:space="preserve"> </w:t>
            </w:r>
            <w:r>
              <w:rPr>
                <w:sz w:val="17"/>
              </w:rPr>
              <w:t>más</w:t>
            </w:r>
            <w:r>
              <w:rPr>
                <w:spacing w:val="-10"/>
                <w:sz w:val="17"/>
              </w:rPr>
              <w:t xml:space="preserve"> </w:t>
            </w:r>
            <w:r>
              <w:rPr>
                <w:sz w:val="17"/>
              </w:rPr>
              <w:t>de</w:t>
            </w:r>
            <w:r>
              <w:rPr>
                <w:spacing w:val="-8"/>
                <w:sz w:val="17"/>
              </w:rPr>
              <w:t xml:space="preserve"> </w:t>
            </w:r>
            <w:r>
              <w:rPr>
                <w:sz w:val="17"/>
              </w:rPr>
              <w:t>un</w:t>
            </w:r>
            <w:r>
              <w:rPr>
                <w:spacing w:val="-7"/>
                <w:sz w:val="17"/>
              </w:rPr>
              <w:t xml:space="preserve"> </w:t>
            </w:r>
            <w:r>
              <w:rPr>
                <w:sz w:val="17"/>
              </w:rPr>
              <w:t>número</w:t>
            </w:r>
            <w:r>
              <w:rPr>
                <w:spacing w:val="-8"/>
                <w:sz w:val="17"/>
              </w:rPr>
              <w:t xml:space="preserve"> </w:t>
            </w:r>
            <w:r>
              <w:rPr>
                <w:sz w:val="17"/>
              </w:rPr>
              <w:t>determinado</w:t>
            </w:r>
            <w:r>
              <w:rPr>
                <w:spacing w:val="-6"/>
                <w:sz w:val="17"/>
              </w:rPr>
              <w:t xml:space="preserve"> </w:t>
            </w:r>
            <w:r>
              <w:rPr>
                <w:sz w:val="17"/>
              </w:rPr>
              <w:t>de</w:t>
            </w:r>
            <w:r>
              <w:rPr>
                <w:spacing w:val="-5"/>
                <w:sz w:val="17"/>
              </w:rPr>
              <w:t xml:space="preserve"> </w:t>
            </w:r>
            <w:r>
              <w:rPr>
                <w:sz w:val="17"/>
              </w:rPr>
              <w:t>días</w:t>
            </w:r>
            <w:r>
              <w:rPr>
                <w:spacing w:val="-10"/>
                <w:sz w:val="17"/>
              </w:rPr>
              <w:t xml:space="preserve"> </w:t>
            </w:r>
            <w:r>
              <w:rPr>
                <w:sz w:val="17"/>
              </w:rPr>
              <w:t>o</w:t>
            </w:r>
            <w:r>
              <w:rPr>
                <w:spacing w:val="-4"/>
                <w:sz w:val="17"/>
              </w:rPr>
              <w:t xml:space="preserve"> </w:t>
            </w:r>
            <w:r>
              <w:rPr>
                <w:sz w:val="17"/>
              </w:rPr>
              <w:t>tiempo;</w:t>
            </w:r>
            <w:r>
              <w:rPr>
                <w:spacing w:val="-4"/>
                <w:sz w:val="17"/>
              </w:rPr>
              <w:t xml:space="preserve"> </w:t>
            </w:r>
            <w:r>
              <w:rPr>
                <w:sz w:val="17"/>
              </w:rPr>
              <w:t>El</w:t>
            </w:r>
            <w:r>
              <w:rPr>
                <w:spacing w:val="-1"/>
                <w:sz w:val="17"/>
              </w:rPr>
              <w:t xml:space="preserve"> </w:t>
            </w:r>
            <w:r>
              <w:rPr>
                <w:sz w:val="17"/>
              </w:rPr>
              <w:t>deterioro</w:t>
            </w:r>
            <w:r>
              <w:rPr>
                <w:spacing w:val="-7"/>
                <w:sz w:val="17"/>
              </w:rPr>
              <w:t xml:space="preserve"> </w:t>
            </w:r>
            <w:r>
              <w:rPr>
                <w:sz w:val="17"/>
              </w:rPr>
              <w:t>de</w:t>
            </w:r>
            <w:r>
              <w:rPr>
                <w:spacing w:val="-4"/>
                <w:sz w:val="17"/>
              </w:rPr>
              <w:t xml:space="preserve"> </w:t>
            </w:r>
            <w:r>
              <w:rPr>
                <w:sz w:val="17"/>
              </w:rPr>
              <w:t>valor</w:t>
            </w:r>
            <w:r>
              <w:rPr>
                <w:spacing w:val="-6"/>
                <w:sz w:val="17"/>
              </w:rPr>
              <w:t xml:space="preserve"> </w:t>
            </w:r>
            <w:r>
              <w:rPr>
                <w:sz w:val="17"/>
              </w:rPr>
              <w:t>de</w:t>
            </w:r>
            <w:r>
              <w:rPr>
                <w:spacing w:val="1"/>
                <w:sz w:val="17"/>
              </w:rPr>
              <w:t xml:space="preserve"> </w:t>
            </w:r>
            <w:r>
              <w:rPr>
                <w:sz w:val="17"/>
              </w:rPr>
              <w:t>las</w:t>
            </w:r>
            <w:r>
              <w:rPr>
                <w:spacing w:val="-6"/>
                <w:sz w:val="17"/>
              </w:rPr>
              <w:t xml:space="preserve"> </w:t>
            </w:r>
            <w:r>
              <w:rPr>
                <w:sz w:val="17"/>
              </w:rPr>
              <w:t>cuentas</w:t>
            </w:r>
            <w:r>
              <w:rPr>
                <w:spacing w:val="-6"/>
                <w:sz w:val="17"/>
              </w:rPr>
              <w:t xml:space="preserve"> </w:t>
            </w:r>
            <w:r>
              <w:rPr>
                <w:sz w:val="17"/>
              </w:rPr>
              <w:t>por</w:t>
            </w:r>
            <w:r>
              <w:rPr>
                <w:spacing w:val="-2"/>
                <w:sz w:val="17"/>
              </w:rPr>
              <w:t xml:space="preserve"> </w:t>
            </w:r>
            <w:r>
              <w:rPr>
                <w:sz w:val="17"/>
              </w:rPr>
              <w:t>cobrar</w:t>
            </w:r>
            <w:r>
              <w:rPr>
                <w:spacing w:val="-2"/>
                <w:sz w:val="17"/>
              </w:rPr>
              <w:t xml:space="preserve"> </w:t>
            </w:r>
            <w:r>
              <w:rPr>
                <w:sz w:val="17"/>
              </w:rPr>
              <w:t>no</w:t>
            </w:r>
            <w:r>
              <w:rPr>
                <w:spacing w:val="-3"/>
                <w:sz w:val="17"/>
              </w:rPr>
              <w:t xml:space="preserve"> </w:t>
            </w:r>
            <w:r>
              <w:rPr>
                <w:sz w:val="17"/>
              </w:rPr>
              <w:t>se</w:t>
            </w:r>
            <w:r>
              <w:rPr>
                <w:spacing w:val="-3"/>
                <w:sz w:val="17"/>
              </w:rPr>
              <w:t xml:space="preserve"> </w:t>
            </w:r>
            <w:r>
              <w:rPr>
                <w:sz w:val="17"/>
              </w:rPr>
              <w:t>basará</w:t>
            </w:r>
            <w:r>
              <w:rPr>
                <w:spacing w:val="-3"/>
                <w:sz w:val="17"/>
              </w:rPr>
              <w:t xml:space="preserve"> </w:t>
            </w:r>
            <w:r>
              <w:rPr>
                <w:sz w:val="17"/>
              </w:rPr>
              <w:t>en</w:t>
            </w:r>
            <w:r>
              <w:rPr>
                <w:spacing w:val="-3"/>
                <w:sz w:val="17"/>
              </w:rPr>
              <w:t xml:space="preserve"> </w:t>
            </w:r>
            <w:r>
              <w:rPr>
                <w:sz w:val="17"/>
              </w:rPr>
              <w:t>eventos</w:t>
            </w:r>
            <w:r>
              <w:rPr>
                <w:spacing w:val="-5"/>
                <w:sz w:val="17"/>
              </w:rPr>
              <w:t xml:space="preserve"> </w:t>
            </w:r>
            <w:r>
              <w:rPr>
                <w:sz w:val="17"/>
              </w:rPr>
              <w:t>futuros,</w:t>
            </w:r>
            <w:r>
              <w:rPr>
                <w:spacing w:val="-1"/>
                <w:sz w:val="17"/>
              </w:rPr>
              <w:t xml:space="preserve"> </w:t>
            </w:r>
            <w:r>
              <w:rPr>
                <w:sz w:val="17"/>
              </w:rPr>
              <w:t>sea</w:t>
            </w:r>
            <w:r>
              <w:rPr>
                <w:spacing w:val="-3"/>
                <w:sz w:val="17"/>
              </w:rPr>
              <w:t xml:space="preserve"> </w:t>
            </w:r>
            <w:r>
              <w:rPr>
                <w:sz w:val="17"/>
              </w:rPr>
              <w:t>cual</w:t>
            </w:r>
            <w:r>
              <w:rPr>
                <w:spacing w:val="1"/>
                <w:sz w:val="17"/>
              </w:rPr>
              <w:t xml:space="preserve"> </w:t>
            </w:r>
            <w:r>
              <w:rPr>
                <w:sz w:val="17"/>
              </w:rPr>
              <w:t>fuere</w:t>
            </w:r>
            <w:r>
              <w:rPr>
                <w:spacing w:val="-3"/>
                <w:sz w:val="17"/>
              </w:rPr>
              <w:t xml:space="preserve"> </w:t>
            </w:r>
            <w:r>
              <w:rPr>
                <w:sz w:val="17"/>
              </w:rPr>
              <w:t>su</w:t>
            </w:r>
            <w:r>
              <w:rPr>
                <w:spacing w:val="-3"/>
                <w:sz w:val="17"/>
              </w:rPr>
              <w:t xml:space="preserve"> </w:t>
            </w:r>
            <w:r>
              <w:rPr>
                <w:sz w:val="17"/>
              </w:rPr>
              <w:t>probabilidad.</w:t>
            </w:r>
          </w:p>
        </w:tc>
      </w:tr>
      <w:tr w:rsidR="003C0646" w14:paraId="123754FB" w14:textId="77777777">
        <w:trPr>
          <w:trHeight w:val="2180"/>
        </w:trPr>
        <w:tc>
          <w:tcPr>
            <w:tcW w:w="9511" w:type="dxa"/>
          </w:tcPr>
          <w:p w14:paraId="1C415A71" w14:textId="77777777" w:rsidR="003C0646" w:rsidRDefault="00B300AB">
            <w:pPr>
              <w:pStyle w:val="TableParagraph"/>
              <w:spacing w:before="123" w:line="259" w:lineRule="auto"/>
              <w:ind w:left="200" w:right="198"/>
              <w:jc w:val="both"/>
              <w:rPr>
                <w:sz w:val="17"/>
              </w:rPr>
            </w:pPr>
            <w:r>
              <w:rPr>
                <w:sz w:val="17"/>
              </w:rPr>
              <w:t>El</w:t>
            </w:r>
            <w:r>
              <w:rPr>
                <w:spacing w:val="-1"/>
                <w:sz w:val="17"/>
              </w:rPr>
              <w:t xml:space="preserve"> </w:t>
            </w:r>
            <w:r>
              <w:rPr>
                <w:sz w:val="17"/>
              </w:rPr>
              <w:t>deterioro</w:t>
            </w:r>
            <w:r>
              <w:rPr>
                <w:spacing w:val="-4"/>
                <w:sz w:val="17"/>
              </w:rPr>
              <w:t xml:space="preserve"> </w:t>
            </w:r>
            <w:r>
              <w:rPr>
                <w:sz w:val="17"/>
              </w:rPr>
              <w:t>de</w:t>
            </w:r>
            <w:r>
              <w:rPr>
                <w:spacing w:val="-4"/>
                <w:sz w:val="17"/>
              </w:rPr>
              <w:t xml:space="preserve"> </w:t>
            </w:r>
            <w:r>
              <w:rPr>
                <w:sz w:val="17"/>
              </w:rPr>
              <w:t>valor</w:t>
            </w:r>
            <w:r>
              <w:rPr>
                <w:spacing w:val="-5"/>
                <w:sz w:val="17"/>
              </w:rPr>
              <w:t xml:space="preserve"> </w:t>
            </w:r>
            <w:r>
              <w:rPr>
                <w:sz w:val="17"/>
              </w:rPr>
              <w:t>requiere</w:t>
            </w:r>
            <w:r>
              <w:rPr>
                <w:spacing w:val="-4"/>
                <w:sz w:val="17"/>
              </w:rPr>
              <w:t xml:space="preserve"> </w:t>
            </w:r>
            <w:r>
              <w:rPr>
                <w:sz w:val="17"/>
              </w:rPr>
              <w:t>la</w:t>
            </w:r>
            <w:r>
              <w:rPr>
                <w:spacing w:val="-8"/>
                <w:sz w:val="17"/>
              </w:rPr>
              <w:t xml:space="preserve"> </w:t>
            </w:r>
            <w:r>
              <w:rPr>
                <w:sz w:val="17"/>
              </w:rPr>
              <w:t>existencia</w:t>
            </w:r>
            <w:r>
              <w:rPr>
                <w:spacing w:val="-3"/>
                <w:sz w:val="17"/>
              </w:rPr>
              <w:t xml:space="preserve"> </w:t>
            </w:r>
            <w:r>
              <w:rPr>
                <w:sz w:val="17"/>
              </w:rPr>
              <w:t>de</w:t>
            </w:r>
            <w:r>
              <w:rPr>
                <w:spacing w:val="-7"/>
                <w:sz w:val="17"/>
              </w:rPr>
              <w:t xml:space="preserve"> </w:t>
            </w:r>
            <w:r>
              <w:rPr>
                <w:sz w:val="17"/>
              </w:rPr>
              <w:t>evidencias</w:t>
            </w:r>
            <w:r>
              <w:rPr>
                <w:spacing w:val="-6"/>
                <w:sz w:val="17"/>
              </w:rPr>
              <w:t xml:space="preserve"> </w:t>
            </w:r>
            <w:r>
              <w:rPr>
                <w:sz w:val="17"/>
              </w:rPr>
              <w:t>de</w:t>
            </w:r>
            <w:r>
              <w:rPr>
                <w:spacing w:val="-7"/>
                <w:sz w:val="17"/>
              </w:rPr>
              <w:t xml:space="preserve"> </w:t>
            </w:r>
            <w:r>
              <w:rPr>
                <w:sz w:val="17"/>
              </w:rPr>
              <w:t>riesgos</w:t>
            </w:r>
            <w:r>
              <w:rPr>
                <w:spacing w:val="-7"/>
                <w:sz w:val="17"/>
              </w:rPr>
              <w:t xml:space="preserve"> </w:t>
            </w:r>
            <w:r>
              <w:rPr>
                <w:sz w:val="17"/>
              </w:rPr>
              <w:t>de</w:t>
            </w:r>
            <w:r>
              <w:rPr>
                <w:spacing w:val="-7"/>
                <w:sz w:val="17"/>
              </w:rPr>
              <w:t xml:space="preserve"> </w:t>
            </w:r>
            <w:r>
              <w:rPr>
                <w:sz w:val="17"/>
              </w:rPr>
              <w:t>incobrabilidad</w:t>
            </w:r>
            <w:r>
              <w:rPr>
                <w:spacing w:val="-3"/>
                <w:sz w:val="17"/>
              </w:rPr>
              <w:t xml:space="preserve"> </w:t>
            </w:r>
            <w:r>
              <w:rPr>
                <w:sz w:val="17"/>
              </w:rPr>
              <w:t>tales</w:t>
            </w:r>
            <w:r>
              <w:rPr>
                <w:spacing w:val="-9"/>
                <w:sz w:val="17"/>
              </w:rPr>
              <w:t xml:space="preserve"> </w:t>
            </w:r>
            <w:r>
              <w:rPr>
                <w:sz w:val="17"/>
              </w:rPr>
              <w:t>como</w:t>
            </w:r>
            <w:r>
              <w:rPr>
                <w:spacing w:val="-4"/>
                <w:sz w:val="17"/>
              </w:rPr>
              <w:t xml:space="preserve"> </w:t>
            </w:r>
            <w:r>
              <w:rPr>
                <w:sz w:val="17"/>
              </w:rPr>
              <w:t>el</w:t>
            </w:r>
            <w:r>
              <w:rPr>
                <w:spacing w:val="-4"/>
                <w:sz w:val="17"/>
              </w:rPr>
              <w:t xml:space="preserve"> </w:t>
            </w:r>
            <w:r>
              <w:rPr>
                <w:sz w:val="17"/>
              </w:rPr>
              <w:t>incumplimiento</w:t>
            </w:r>
            <w:r>
              <w:rPr>
                <w:spacing w:val="-3"/>
                <w:sz w:val="17"/>
              </w:rPr>
              <w:t xml:space="preserve"> </w:t>
            </w:r>
            <w:r>
              <w:rPr>
                <w:sz w:val="17"/>
              </w:rPr>
              <w:t>de</w:t>
            </w:r>
            <w:r>
              <w:rPr>
                <w:spacing w:val="-7"/>
                <w:sz w:val="17"/>
              </w:rPr>
              <w:t xml:space="preserve"> </w:t>
            </w:r>
            <w:r>
              <w:rPr>
                <w:sz w:val="17"/>
              </w:rPr>
              <w:t>los</w:t>
            </w:r>
            <w:r>
              <w:rPr>
                <w:spacing w:val="1"/>
                <w:sz w:val="17"/>
              </w:rPr>
              <w:t xml:space="preserve"> </w:t>
            </w:r>
            <w:r>
              <w:rPr>
                <w:sz w:val="17"/>
              </w:rPr>
              <w:t>plazos</w:t>
            </w:r>
            <w:r>
              <w:rPr>
                <w:spacing w:val="-8"/>
                <w:sz w:val="17"/>
              </w:rPr>
              <w:t xml:space="preserve"> </w:t>
            </w:r>
            <w:r>
              <w:rPr>
                <w:sz w:val="17"/>
              </w:rPr>
              <w:t>normales</w:t>
            </w:r>
            <w:r>
              <w:rPr>
                <w:spacing w:val="-6"/>
                <w:sz w:val="17"/>
              </w:rPr>
              <w:t xml:space="preserve"> </w:t>
            </w:r>
            <w:r>
              <w:rPr>
                <w:sz w:val="17"/>
              </w:rPr>
              <w:t>de</w:t>
            </w:r>
            <w:r>
              <w:rPr>
                <w:spacing w:val="-4"/>
                <w:sz w:val="17"/>
              </w:rPr>
              <w:t xml:space="preserve"> </w:t>
            </w:r>
            <w:r>
              <w:rPr>
                <w:sz w:val="17"/>
              </w:rPr>
              <w:t>crédito</w:t>
            </w:r>
            <w:r>
              <w:rPr>
                <w:spacing w:val="-5"/>
                <w:sz w:val="17"/>
              </w:rPr>
              <w:t xml:space="preserve"> </w:t>
            </w:r>
            <w:r>
              <w:rPr>
                <w:sz w:val="17"/>
              </w:rPr>
              <w:t>concedidos,</w:t>
            </w:r>
            <w:r>
              <w:rPr>
                <w:spacing w:val="-2"/>
                <w:sz w:val="17"/>
              </w:rPr>
              <w:t xml:space="preserve"> </w:t>
            </w:r>
            <w:r>
              <w:rPr>
                <w:sz w:val="17"/>
              </w:rPr>
              <w:t>el</w:t>
            </w:r>
            <w:r>
              <w:rPr>
                <w:spacing w:val="-1"/>
                <w:sz w:val="17"/>
              </w:rPr>
              <w:t xml:space="preserve"> </w:t>
            </w:r>
            <w:r>
              <w:rPr>
                <w:sz w:val="17"/>
              </w:rPr>
              <w:t>reporte</w:t>
            </w:r>
            <w:r>
              <w:rPr>
                <w:spacing w:val="-4"/>
                <w:sz w:val="17"/>
              </w:rPr>
              <w:t xml:space="preserve"> </w:t>
            </w:r>
            <w:r>
              <w:rPr>
                <w:sz w:val="17"/>
              </w:rPr>
              <w:t>del</w:t>
            </w:r>
            <w:r>
              <w:rPr>
                <w:spacing w:val="-1"/>
                <w:sz w:val="17"/>
              </w:rPr>
              <w:t xml:space="preserve"> </w:t>
            </w:r>
            <w:r>
              <w:rPr>
                <w:sz w:val="17"/>
              </w:rPr>
              <w:t>cliente</w:t>
            </w:r>
            <w:r>
              <w:rPr>
                <w:spacing w:val="-5"/>
                <w:sz w:val="17"/>
              </w:rPr>
              <w:t xml:space="preserve"> </w:t>
            </w:r>
            <w:r>
              <w:rPr>
                <w:sz w:val="17"/>
              </w:rPr>
              <w:t>en</w:t>
            </w:r>
            <w:r>
              <w:rPr>
                <w:spacing w:val="-4"/>
                <w:sz w:val="17"/>
              </w:rPr>
              <w:t xml:space="preserve"> </w:t>
            </w:r>
            <w:r>
              <w:rPr>
                <w:sz w:val="17"/>
              </w:rPr>
              <w:t>centrales</w:t>
            </w:r>
            <w:r>
              <w:rPr>
                <w:spacing w:val="-6"/>
                <w:sz w:val="17"/>
              </w:rPr>
              <w:t xml:space="preserve"> </w:t>
            </w:r>
            <w:r>
              <w:rPr>
                <w:sz w:val="17"/>
              </w:rPr>
              <w:t>de</w:t>
            </w:r>
            <w:r>
              <w:rPr>
                <w:spacing w:val="-5"/>
                <w:sz w:val="17"/>
              </w:rPr>
              <w:t xml:space="preserve"> </w:t>
            </w:r>
            <w:r>
              <w:rPr>
                <w:sz w:val="17"/>
              </w:rPr>
              <w:t>riesgo</w:t>
            </w:r>
            <w:r>
              <w:rPr>
                <w:spacing w:val="-1"/>
                <w:sz w:val="17"/>
              </w:rPr>
              <w:t xml:space="preserve"> </w:t>
            </w:r>
            <w:r>
              <w:rPr>
                <w:sz w:val="17"/>
              </w:rPr>
              <w:t>o</w:t>
            </w:r>
            <w:r>
              <w:rPr>
                <w:spacing w:val="-4"/>
                <w:sz w:val="17"/>
              </w:rPr>
              <w:t xml:space="preserve"> </w:t>
            </w:r>
            <w:r>
              <w:rPr>
                <w:sz w:val="17"/>
              </w:rPr>
              <w:t>de</w:t>
            </w:r>
            <w:r>
              <w:rPr>
                <w:spacing w:val="-1"/>
                <w:sz w:val="17"/>
              </w:rPr>
              <w:t xml:space="preserve"> </w:t>
            </w:r>
            <w:r>
              <w:rPr>
                <w:sz w:val="17"/>
              </w:rPr>
              <w:t>lavado</w:t>
            </w:r>
            <w:r>
              <w:rPr>
                <w:spacing w:val="-4"/>
                <w:sz w:val="17"/>
              </w:rPr>
              <w:t xml:space="preserve"> </w:t>
            </w:r>
            <w:r>
              <w:rPr>
                <w:sz w:val="17"/>
              </w:rPr>
              <w:t>de</w:t>
            </w:r>
            <w:r>
              <w:rPr>
                <w:spacing w:val="-1"/>
                <w:sz w:val="17"/>
              </w:rPr>
              <w:t xml:space="preserve"> </w:t>
            </w:r>
            <w:r>
              <w:rPr>
                <w:sz w:val="17"/>
              </w:rPr>
              <w:t>dinero,</w:t>
            </w:r>
            <w:r>
              <w:rPr>
                <w:spacing w:val="-2"/>
                <w:sz w:val="17"/>
              </w:rPr>
              <w:t xml:space="preserve"> </w:t>
            </w:r>
            <w:r>
              <w:rPr>
                <w:sz w:val="17"/>
              </w:rPr>
              <w:t>la</w:t>
            </w:r>
            <w:r>
              <w:rPr>
                <w:spacing w:val="-1"/>
                <w:sz w:val="17"/>
              </w:rPr>
              <w:t xml:space="preserve"> </w:t>
            </w:r>
            <w:r>
              <w:rPr>
                <w:sz w:val="17"/>
              </w:rPr>
              <w:t>solicitud</w:t>
            </w:r>
            <w:r>
              <w:rPr>
                <w:spacing w:val="-4"/>
                <w:sz w:val="17"/>
              </w:rPr>
              <w:t xml:space="preserve"> </w:t>
            </w:r>
            <w:r>
              <w:rPr>
                <w:sz w:val="17"/>
              </w:rPr>
              <w:t>del</w:t>
            </w:r>
            <w:r>
              <w:rPr>
                <w:spacing w:val="1"/>
                <w:sz w:val="17"/>
              </w:rPr>
              <w:t xml:space="preserve"> </w:t>
            </w:r>
            <w:r>
              <w:rPr>
                <w:sz w:val="17"/>
              </w:rPr>
              <w:t>cliente</w:t>
            </w:r>
            <w:r>
              <w:rPr>
                <w:spacing w:val="-7"/>
                <w:sz w:val="17"/>
              </w:rPr>
              <w:t xml:space="preserve"> </w:t>
            </w:r>
            <w:r>
              <w:rPr>
                <w:sz w:val="17"/>
              </w:rPr>
              <w:t>de</w:t>
            </w:r>
            <w:r>
              <w:rPr>
                <w:spacing w:val="-7"/>
                <w:sz w:val="17"/>
              </w:rPr>
              <w:t xml:space="preserve"> </w:t>
            </w:r>
            <w:r>
              <w:rPr>
                <w:sz w:val="17"/>
              </w:rPr>
              <w:t>plazos</w:t>
            </w:r>
            <w:r>
              <w:rPr>
                <w:spacing w:val="-8"/>
                <w:sz w:val="17"/>
              </w:rPr>
              <w:t xml:space="preserve"> </w:t>
            </w:r>
            <w:r>
              <w:rPr>
                <w:sz w:val="17"/>
              </w:rPr>
              <w:t>adicionales</w:t>
            </w:r>
            <w:r>
              <w:rPr>
                <w:spacing w:val="-9"/>
                <w:sz w:val="17"/>
              </w:rPr>
              <w:t xml:space="preserve"> </w:t>
            </w:r>
            <w:r>
              <w:rPr>
                <w:sz w:val="17"/>
              </w:rPr>
              <w:t>de</w:t>
            </w:r>
            <w:r>
              <w:rPr>
                <w:spacing w:val="-7"/>
                <w:sz w:val="17"/>
              </w:rPr>
              <w:t xml:space="preserve"> </w:t>
            </w:r>
            <w:r>
              <w:rPr>
                <w:sz w:val="17"/>
              </w:rPr>
              <w:t>crédito,</w:t>
            </w:r>
            <w:r>
              <w:rPr>
                <w:spacing w:val="-7"/>
                <w:sz w:val="17"/>
              </w:rPr>
              <w:t xml:space="preserve"> </w:t>
            </w:r>
            <w:r>
              <w:rPr>
                <w:sz w:val="17"/>
              </w:rPr>
              <w:t>la</w:t>
            </w:r>
            <w:r>
              <w:rPr>
                <w:spacing w:val="-7"/>
                <w:sz w:val="17"/>
              </w:rPr>
              <w:t xml:space="preserve"> </w:t>
            </w:r>
            <w:r>
              <w:rPr>
                <w:sz w:val="17"/>
              </w:rPr>
              <w:t>aceptación</w:t>
            </w:r>
            <w:r>
              <w:rPr>
                <w:spacing w:val="-10"/>
                <w:sz w:val="17"/>
              </w:rPr>
              <w:t xml:space="preserve"> </w:t>
            </w:r>
            <w:r>
              <w:rPr>
                <w:sz w:val="17"/>
              </w:rPr>
              <w:t>del</w:t>
            </w:r>
            <w:r>
              <w:rPr>
                <w:spacing w:val="-3"/>
                <w:sz w:val="17"/>
              </w:rPr>
              <w:t xml:space="preserve"> </w:t>
            </w:r>
            <w:r>
              <w:rPr>
                <w:sz w:val="17"/>
              </w:rPr>
              <w:t>cliente</w:t>
            </w:r>
            <w:r>
              <w:rPr>
                <w:spacing w:val="-10"/>
                <w:sz w:val="17"/>
              </w:rPr>
              <w:t xml:space="preserve"> </w:t>
            </w:r>
            <w:r>
              <w:rPr>
                <w:sz w:val="17"/>
              </w:rPr>
              <w:t>en</w:t>
            </w:r>
            <w:r>
              <w:rPr>
                <w:spacing w:val="-6"/>
                <w:sz w:val="17"/>
              </w:rPr>
              <w:t xml:space="preserve"> </w:t>
            </w:r>
            <w:r>
              <w:rPr>
                <w:sz w:val="17"/>
              </w:rPr>
              <w:t>procesos</w:t>
            </w:r>
            <w:r>
              <w:rPr>
                <w:spacing w:val="-12"/>
                <w:sz w:val="17"/>
              </w:rPr>
              <w:t xml:space="preserve"> </w:t>
            </w:r>
            <w:r>
              <w:rPr>
                <w:sz w:val="17"/>
              </w:rPr>
              <w:t>de</w:t>
            </w:r>
            <w:r>
              <w:rPr>
                <w:spacing w:val="-6"/>
                <w:sz w:val="17"/>
              </w:rPr>
              <w:t xml:space="preserve"> </w:t>
            </w:r>
            <w:r>
              <w:rPr>
                <w:sz w:val="17"/>
              </w:rPr>
              <w:t>reestructuración,</w:t>
            </w:r>
            <w:r>
              <w:rPr>
                <w:spacing w:val="-8"/>
                <w:sz w:val="17"/>
              </w:rPr>
              <w:t xml:space="preserve"> </w:t>
            </w:r>
            <w:r>
              <w:rPr>
                <w:sz w:val="17"/>
              </w:rPr>
              <w:t>insolvencia</w:t>
            </w:r>
            <w:r>
              <w:rPr>
                <w:spacing w:val="-6"/>
                <w:sz w:val="17"/>
              </w:rPr>
              <w:t xml:space="preserve"> </w:t>
            </w:r>
            <w:r>
              <w:rPr>
                <w:sz w:val="17"/>
              </w:rPr>
              <w:t>o</w:t>
            </w:r>
            <w:r>
              <w:rPr>
                <w:spacing w:val="-10"/>
                <w:sz w:val="17"/>
              </w:rPr>
              <w:t xml:space="preserve"> </w:t>
            </w:r>
            <w:r>
              <w:rPr>
                <w:sz w:val="17"/>
              </w:rPr>
              <w:t>similares,</w:t>
            </w:r>
            <w:r>
              <w:rPr>
                <w:spacing w:val="1"/>
                <w:sz w:val="17"/>
              </w:rPr>
              <w:t xml:space="preserve"> </w:t>
            </w:r>
            <w:r>
              <w:rPr>
                <w:sz w:val="17"/>
              </w:rPr>
              <w:t>la ubicación del deudor en zonas de alto riesgo de orden público o la desaparición del mercado en el que opera, el</w:t>
            </w:r>
            <w:r>
              <w:rPr>
                <w:spacing w:val="1"/>
                <w:sz w:val="17"/>
              </w:rPr>
              <w:t xml:space="preserve"> </w:t>
            </w:r>
            <w:r>
              <w:rPr>
                <w:sz w:val="17"/>
              </w:rPr>
              <w:t>desconocimiento de la ubicación por largos periodos y demás variables que a su criterio influyan en el riesgo de</w:t>
            </w:r>
            <w:r>
              <w:rPr>
                <w:spacing w:val="1"/>
                <w:sz w:val="17"/>
              </w:rPr>
              <w:t xml:space="preserve"> </w:t>
            </w:r>
            <w:r>
              <w:rPr>
                <w:sz w:val="17"/>
              </w:rPr>
              <w:t>incobrabilidad. Una vez vencidos los períodos normales de crédito o cuando existan otras evidencias de deterioro de</w:t>
            </w:r>
            <w:r>
              <w:rPr>
                <w:spacing w:val="1"/>
                <w:sz w:val="17"/>
              </w:rPr>
              <w:t xml:space="preserve"> </w:t>
            </w:r>
            <w:r>
              <w:rPr>
                <w:sz w:val="17"/>
              </w:rPr>
              <w:t>valor, los derechos de cobro deberán ser sometidos a consideración del Comité de Cartera, procurando segregación de</w:t>
            </w:r>
            <w:r>
              <w:rPr>
                <w:spacing w:val="1"/>
                <w:sz w:val="17"/>
              </w:rPr>
              <w:t xml:space="preserve"> </w:t>
            </w:r>
            <w:r>
              <w:rPr>
                <w:sz w:val="17"/>
              </w:rPr>
              <w:t>funciones entre quien autoriza los créditos o el pago de los mismos, el personal de contabilidad y quienes ejerzan</w:t>
            </w:r>
            <w:r>
              <w:rPr>
                <w:spacing w:val="1"/>
                <w:sz w:val="17"/>
              </w:rPr>
              <w:t xml:space="preserve"> </w:t>
            </w:r>
            <w:r>
              <w:rPr>
                <w:sz w:val="17"/>
              </w:rPr>
              <w:t>funciones</w:t>
            </w:r>
            <w:r>
              <w:rPr>
                <w:spacing w:val="-5"/>
                <w:sz w:val="17"/>
              </w:rPr>
              <w:t xml:space="preserve"> </w:t>
            </w:r>
            <w:r>
              <w:rPr>
                <w:sz w:val="17"/>
              </w:rPr>
              <w:t>de</w:t>
            </w:r>
            <w:r>
              <w:rPr>
                <w:spacing w:val="-1"/>
                <w:sz w:val="17"/>
              </w:rPr>
              <w:t xml:space="preserve"> </w:t>
            </w:r>
            <w:r>
              <w:rPr>
                <w:sz w:val="17"/>
              </w:rPr>
              <w:t>auditoría</w:t>
            </w:r>
            <w:r>
              <w:rPr>
                <w:spacing w:val="-1"/>
                <w:sz w:val="17"/>
              </w:rPr>
              <w:t xml:space="preserve"> </w:t>
            </w:r>
            <w:r>
              <w:rPr>
                <w:sz w:val="17"/>
              </w:rPr>
              <w:t>o</w:t>
            </w:r>
            <w:r>
              <w:rPr>
                <w:spacing w:val="-2"/>
                <w:sz w:val="17"/>
              </w:rPr>
              <w:t xml:space="preserve"> </w:t>
            </w:r>
            <w:r>
              <w:rPr>
                <w:sz w:val="17"/>
              </w:rPr>
              <w:t>control.</w:t>
            </w:r>
          </w:p>
        </w:tc>
      </w:tr>
      <w:tr w:rsidR="003C0646" w14:paraId="460D1137" w14:textId="77777777">
        <w:trPr>
          <w:trHeight w:val="1552"/>
        </w:trPr>
        <w:tc>
          <w:tcPr>
            <w:tcW w:w="9511" w:type="dxa"/>
          </w:tcPr>
          <w:p w14:paraId="6FC3CFF0" w14:textId="77777777" w:rsidR="003C0646" w:rsidRDefault="00B300AB">
            <w:pPr>
              <w:pStyle w:val="TableParagraph"/>
              <w:spacing w:before="143" w:line="259" w:lineRule="auto"/>
              <w:ind w:left="200" w:right="197"/>
              <w:jc w:val="both"/>
              <w:rPr>
                <w:sz w:val="17"/>
              </w:rPr>
            </w:pPr>
            <w:r>
              <w:rPr>
                <w:sz w:val="17"/>
              </w:rPr>
              <w:t>Los</w:t>
            </w:r>
            <w:r>
              <w:rPr>
                <w:spacing w:val="-6"/>
                <w:sz w:val="17"/>
              </w:rPr>
              <w:t xml:space="preserve"> </w:t>
            </w:r>
            <w:r>
              <w:rPr>
                <w:sz w:val="17"/>
              </w:rPr>
              <w:t>valores</w:t>
            </w:r>
            <w:r>
              <w:rPr>
                <w:spacing w:val="-6"/>
                <w:sz w:val="17"/>
              </w:rPr>
              <w:t xml:space="preserve"> </w:t>
            </w:r>
            <w:r>
              <w:rPr>
                <w:sz w:val="17"/>
              </w:rPr>
              <w:t>que</w:t>
            </w:r>
            <w:r>
              <w:rPr>
                <w:spacing w:val="-3"/>
                <w:sz w:val="17"/>
              </w:rPr>
              <w:t xml:space="preserve"> </w:t>
            </w:r>
            <w:r>
              <w:rPr>
                <w:sz w:val="17"/>
              </w:rPr>
              <w:t>se</w:t>
            </w:r>
            <w:r>
              <w:rPr>
                <w:spacing w:val="-4"/>
                <w:sz w:val="17"/>
              </w:rPr>
              <w:t xml:space="preserve"> </w:t>
            </w:r>
            <w:r>
              <w:rPr>
                <w:sz w:val="17"/>
              </w:rPr>
              <w:t>consideren</w:t>
            </w:r>
            <w:r>
              <w:rPr>
                <w:spacing w:val="-3"/>
                <w:sz w:val="17"/>
              </w:rPr>
              <w:t xml:space="preserve"> </w:t>
            </w:r>
            <w:r>
              <w:rPr>
                <w:sz w:val="17"/>
              </w:rPr>
              <w:t>incobrables</w:t>
            </w:r>
            <w:r>
              <w:rPr>
                <w:spacing w:val="-5"/>
                <w:sz w:val="17"/>
              </w:rPr>
              <w:t xml:space="preserve"> </w:t>
            </w:r>
            <w:r>
              <w:rPr>
                <w:sz w:val="17"/>
              </w:rPr>
              <w:t>deberán</w:t>
            </w:r>
            <w:r>
              <w:rPr>
                <w:spacing w:val="-3"/>
                <w:sz w:val="17"/>
              </w:rPr>
              <w:t xml:space="preserve"> </w:t>
            </w:r>
            <w:r>
              <w:rPr>
                <w:sz w:val="17"/>
              </w:rPr>
              <w:t>darse</w:t>
            </w:r>
            <w:r>
              <w:rPr>
                <w:spacing w:val="-4"/>
                <w:sz w:val="17"/>
              </w:rPr>
              <w:t xml:space="preserve"> </w:t>
            </w:r>
            <w:r>
              <w:rPr>
                <w:sz w:val="17"/>
              </w:rPr>
              <w:t>de</w:t>
            </w:r>
            <w:r>
              <w:rPr>
                <w:spacing w:val="-6"/>
                <w:sz w:val="17"/>
              </w:rPr>
              <w:t xml:space="preserve"> </w:t>
            </w:r>
            <w:r>
              <w:rPr>
                <w:sz w:val="17"/>
              </w:rPr>
              <w:t>baja</w:t>
            </w:r>
            <w:r>
              <w:rPr>
                <w:spacing w:val="-3"/>
                <w:sz w:val="17"/>
              </w:rPr>
              <w:t xml:space="preserve"> </w:t>
            </w:r>
            <w:r>
              <w:rPr>
                <w:sz w:val="17"/>
              </w:rPr>
              <w:t>en</w:t>
            </w:r>
            <w:r>
              <w:rPr>
                <w:spacing w:val="-7"/>
                <w:sz w:val="17"/>
              </w:rPr>
              <w:t xml:space="preserve"> </w:t>
            </w:r>
            <w:r>
              <w:rPr>
                <w:sz w:val="17"/>
              </w:rPr>
              <w:t>cuentas</w:t>
            </w:r>
            <w:r>
              <w:rPr>
                <w:spacing w:val="-5"/>
                <w:sz w:val="17"/>
              </w:rPr>
              <w:t xml:space="preserve"> </w:t>
            </w:r>
            <w:r>
              <w:rPr>
                <w:sz w:val="17"/>
              </w:rPr>
              <w:t>por</w:t>
            </w:r>
            <w:r>
              <w:rPr>
                <w:spacing w:val="-6"/>
                <w:sz w:val="17"/>
              </w:rPr>
              <w:t xml:space="preserve"> </w:t>
            </w:r>
            <w:r>
              <w:rPr>
                <w:sz w:val="17"/>
              </w:rPr>
              <w:t>cobrar</w:t>
            </w:r>
            <w:r>
              <w:rPr>
                <w:spacing w:val="-2"/>
                <w:sz w:val="17"/>
              </w:rPr>
              <w:t xml:space="preserve"> </w:t>
            </w:r>
            <w:r>
              <w:rPr>
                <w:sz w:val="17"/>
              </w:rPr>
              <w:t>directamente</w:t>
            </w:r>
            <w:r>
              <w:rPr>
                <w:spacing w:val="-6"/>
                <w:sz w:val="17"/>
              </w:rPr>
              <w:t xml:space="preserve"> </w:t>
            </w:r>
            <w:r>
              <w:rPr>
                <w:sz w:val="17"/>
              </w:rPr>
              <w:t>sin</w:t>
            </w:r>
            <w:r>
              <w:rPr>
                <w:spacing w:val="-3"/>
                <w:sz w:val="17"/>
              </w:rPr>
              <w:t xml:space="preserve"> </w:t>
            </w:r>
            <w:r>
              <w:rPr>
                <w:sz w:val="17"/>
              </w:rPr>
              <w:t>utilizar</w:t>
            </w:r>
            <w:r>
              <w:rPr>
                <w:spacing w:val="-5"/>
                <w:sz w:val="17"/>
              </w:rPr>
              <w:t xml:space="preserve"> </w:t>
            </w:r>
            <w:r>
              <w:rPr>
                <w:sz w:val="17"/>
              </w:rPr>
              <w:t>cuentas</w:t>
            </w:r>
            <w:r>
              <w:rPr>
                <w:spacing w:val="-45"/>
                <w:sz w:val="17"/>
              </w:rPr>
              <w:t xml:space="preserve"> </w:t>
            </w:r>
            <w:r>
              <w:rPr>
                <w:sz w:val="17"/>
              </w:rPr>
              <w:t>correctoras de deterioro de valor acumulado. Los valores que se encuentren en litigio judicial o en otras situaciones que</w:t>
            </w:r>
            <w:r>
              <w:rPr>
                <w:spacing w:val="1"/>
                <w:sz w:val="17"/>
              </w:rPr>
              <w:t xml:space="preserve"> </w:t>
            </w:r>
            <w:r>
              <w:rPr>
                <w:sz w:val="17"/>
              </w:rPr>
              <w:t>impliquen contingencia deberán ser objeto de provisión total utilizando una cuenta correctora denominada “Deterioro de</w:t>
            </w:r>
            <w:r>
              <w:rPr>
                <w:spacing w:val="1"/>
                <w:sz w:val="17"/>
              </w:rPr>
              <w:t xml:space="preserve"> </w:t>
            </w:r>
            <w:r>
              <w:rPr>
                <w:sz w:val="17"/>
              </w:rPr>
              <w:t>valor acumulado” y su valor en libros será nulo, por consiguiente no será objeto de presentación en los estados</w:t>
            </w:r>
            <w:r>
              <w:rPr>
                <w:spacing w:val="1"/>
                <w:sz w:val="17"/>
              </w:rPr>
              <w:t xml:space="preserve"> </w:t>
            </w:r>
            <w:r>
              <w:rPr>
                <w:sz w:val="17"/>
              </w:rPr>
              <w:t>financieros, siempre y cuando dichos litigios no están siendo respaldados por reserva en el pasivo, caso que ocurre</w:t>
            </w:r>
            <w:r>
              <w:rPr>
                <w:spacing w:val="1"/>
                <w:sz w:val="17"/>
              </w:rPr>
              <w:t xml:space="preserve"> </w:t>
            </w:r>
            <w:r>
              <w:rPr>
                <w:sz w:val="17"/>
              </w:rPr>
              <w:t>cuando</w:t>
            </w:r>
            <w:r>
              <w:rPr>
                <w:spacing w:val="-5"/>
                <w:sz w:val="17"/>
              </w:rPr>
              <w:t xml:space="preserve"> </w:t>
            </w:r>
            <w:r>
              <w:rPr>
                <w:sz w:val="17"/>
              </w:rPr>
              <w:t>los</w:t>
            </w:r>
            <w:r>
              <w:rPr>
                <w:spacing w:val="-7"/>
                <w:sz w:val="17"/>
              </w:rPr>
              <w:t xml:space="preserve"> </w:t>
            </w:r>
            <w:r>
              <w:rPr>
                <w:sz w:val="17"/>
              </w:rPr>
              <w:t>depósitos</w:t>
            </w:r>
            <w:r>
              <w:rPr>
                <w:spacing w:val="-7"/>
                <w:sz w:val="17"/>
              </w:rPr>
              <w:t xml:space="preserve"> </w:t>
            </w:r>
            <w:r>
              <w:rPr>
                <w:sz w:val="17"/>
              </w:rPr>
              <w:t>judiciales</w:t>
            </w:r>
            <w:r>
              <w:rPr>
                <w:spacing w:val="-7"/>
                <w:sz w:val="17"/>
              </w:rPr>
              <w:t xml:space="preserve"> </w:t>
            </w:r>
            <w:r>
              <w:rPr>
                <w:sz w:val="17"/>
              </w:rPr>
              <w:t>están</w:t>
            </w:r>
            <w:r>
              <w:rPr>
                <w:spacing w:val="-4"/>
                <w:sz w:val="17"/>
              </w:rPr>
              <w:t xml:space="preserve"> </w:t>
            </w:r>
            <w:r>
              <w:rPr>
                <w:sz w:val="17"/>
              </w:rPr>
              <w:t>relacionados</w:t>
            </w:r>
            <w:r>
              <w:rPr>
                <w:spacing w:val="-8"/>
                <w:sz w:val="17"/>
              </w:rPr>
              <w:t xml:space="preserve"> </w:t>
            </w:r>
            <w:r>
              <w:rPr>
                <w:sz w:val="17"/>
              </w:rPr>
              <w:t>con</w:t>
            </w:r>
            <w:r>
              <w:rPr>
                <w:spacing w:val="-4"/>
                <w:sz w:val="17"/>
              </w:rPr>
              <w:t xml:space="preserve"> </w:t>
            </w:r>
            <w:r>
              <w:rPr>
                <w:sz w:val="17"/>
              </w:rPr>
              <w:t>procesos</w:t>
            </w:r>
            <w:r>
              <w:rPr>
                <w:spacing w:val="-7"/>
                <w:sz w:val="17"/>
              </w:rPr>
              <w:t xml:space="preserve"> </w:t>
            </w:r>
            <w:r>
              <w:rPr>
                <w:sz w:val="17"/>
              </w:rPr>
              <w:t>adelantados</w:t>
            </w:r>
            <w:r>
              <w:rPr>
                <w:spacing w:val="-7"/>
                <w:sz w:val="17"/>
              </w:rPr>
              <w:t xml:space="preserve"> </w:t>
            </w:r>
            <w:r>
              <w:rPr>
                <w:sz w:val="17"/>
              </w:rPr>
              <w:t>en</w:t>
            </w:r>
            <w:r>
              <w:rPr>
                <w:spacing w:val="-5"/>
                <w:sz w:val="17"/>
              </w:rPr>
              <w:t xml:space="preserve"> </w:t>
            </w:r>
            <w:r>
              <w:rPr>
                <w:sz w:val="17"/>
              </w:rPr>
              <w:t>temas</w:t>
            </w:r>
            <w:r>
              <w:rPr>
                <w:spacing w:val="-7"/>
                <w:sz w:val="17"/>
              </w:rPr>
              <w:t xml:space="preserve"> </w:t>
            </w:r>
            <w:r>
              <w:rPr>
                <w:sz w:val="17"/>
              </w:rPr>
              <w:t>de</w:t>
            </w:r>
            <w:r>
              <w:rPr>
                <w:spacing w:val="-4"/>
                <w:sz w:val="17"/>
              </w:rPr>
              <w:t xml:space="preserve"> </w:t>
            </w:r>
            <w:r>
              <w:rPr>
                <w:sz w:val="17"/>
              </w:rPr>
              <w:t>siniestro.</w:t>
            </w:r>
          </w:p>
        </w:tc>
      </w:tr>
      <w:tr w:rsidR="003C0646" w14:paraId="38165577" w14:textId="77777777">
        <w:trPr>
          <w:trHeight w:val="1182"/>
        </w:trPr>
        <w:tc>
          <w:tcPr>
            <w:tcW w:w="9511" w:type="dxa"/>
          </w:tcPr>
          <w:p w14:paraId="7E5A3B86" w14:textId="77777777" w:rsidR="003C0646" w:rsidRDefault="00B300AB">
            <w:pPr>
              <w:pStyle w:val="TableParagraph"/>
              <w:spacing w:before="130" w:line="261" w:lineRule="auto"/>
              <w:ind w:left="200" w:right="198"/>
              <w:jc w:val="both"/>
              <w:rPr>
                <w:sz w:val="17"/>
              </w:rPr>
            </w:pPr>
            <w:r>
              <w:rPr>
                <w:sz w:val="17"/>
              </w:rPr>
              <w:t>Los</w:t>
            </w:r>
            <w:r>
              <w:rPr>
                <w:spacing w:val="-9"/>
                <w:sz w:val="17"/>
              </w:rPr>
              <w:t xml:space="preserve"> </w:t>
            </w:r>
            <w:r>
              <w:rPr>
                <w:sz w:val="17"/>
              </w:rPr>
              <w:t>valores</w:t>
            </w:r>
            <w:r>
              <w:rPr>
                <w:spacing w:val="-7"/>
                <w:sz w:val="17"/>
              </w:rPr>
              <w:t xml:space="preserve"> </w:t>
            </w:r>
            <w:r>
              <w:rPr>
                <w:sz w:val="17"/>
              </w:rPr>
              <w:t>que</w:t>
            </w:r>
            <w:r>
              <w:rPr>
                <w:spacing w:val="-5"/>
                <w:sz w:val="17"/>
              </w:rPr>
              <w:t xml:space="preserve"> </w:t>
            </w:r>
            <w:r>
              <w:rPr>
                <w:sz w:val="17"/>
              </w:rPr>
              <w:t>no</w:t>
            </w:r>
            <w:r>
              <w:rPr>
                <w:spacing w:val="-6"/>
                <w:sz w:val="17"/>
              </w:rPr>
              <w:t xml:space="preserve"> </w:t>
            </w:r>
            <w:r>
              <w:rPr>
                <w:sz w:val="17"/>
              </w:rPr>
              <w:t>se</w:t>
            </w:r>
            <w:r>
              <w:rPr>
                <w:spacing w:val="-5"/>
                <w:sz w:val="17"/>
              </w:rPr>
              <w:t xml:space="preserve"> </w:t>
            </w:r>
            <w:r>
              <w:rPr>
                <w:sz w:val="17"/>
              </w:rPr>
              <w:t>encuentren</w:t>
            </w:r>
            <w:r>
              <w:rPr>
                <w:spacing w:val="-9"/>
                <w:sz w:val="17"/>
              </w:rPr>
              <w:t xml:space="preserve"> </w:t>
            </w:r>
            <w:r>
              <w:rPr>
                <w:sz w:val="17"/>
              </w:rPr>
              <w:t>en</w:t>
            </w:r>
            <w:r>
              <w:rPr>
                <w:spacing w:val="-6"/>
                <w:sz w:val="17"/>
              </w:rPr>
              <w:t xml:space="preserve"> </w:t>
            </w:r>
            <w:r>
              <w:rPr>
                <w:sz w:val="17"/>
              </w:rPr>
              <w:t>litigio</w:t>
            </w:r>
            <w:r>
              <w:rPr>
                <w:spacing w:val="-9"/>
                <w:sz w:val="17"/>
              </w:rPr>
              <w:t xml:space="preserve"> </w:t>
            </w:r>
            <w:r>
              <w:rPr>
                <w:sz w:val="17"/>
              </w:rPr>
              <w:t>y</w:t>
            </w:r>
            <w:r>
              <w:rPr>
                <w:spacing w:val="-4"/>
                <w:sz w:val="17"/>
              </w:rPr>
              <w:t xml:space="preserve"> </w:t>
            </w:r>
            <w:r>
              <w:rPr>
                <w:sz w:val="17"/>
              </w:rPr>
              <w:t>que</w:t>
            </w:r>
            <w:r>
              <w:rPr>
                <w:spacing w:val="-9"/>
                <w:sz w:val="17"/>
              </w:rPr>
              <w:t xml:space="preserve"> </w:t>
            </w:r>
            <w:r>
              <w:rPr>
                <w:sz w:val="17"/>
              </w:rPr>
              <w:t>no</w:t>
            </w:r>
            <w:r>
              <w:rPr>
                <w:spacing w:val="-6"/>
                <w:sz w:val="17"/>
              </w:rPr>
              <w:t xml:space="preserve"> </w:t>
            </w:r>
            <w:r>
              <w:rPr>
                <w:sz w:val="17"/>
              </w:rPr>
              <w:t>presenten</w:t>
            </w:r>
            <w:r>
              <w:rPr>
                <w:spacing w:val="-8"/>
                <w:sz w:val="17"/>
              </w:rPr>
              <w:t xml:space="preserve"> </w:t>
            </w:r>
            <w:r>
              <w:rPr>
                <w:sz w:val="17"/>
              </w:rPr>
              <w:t>contingencias,</w:t>
            </w:r>
            <w:r>
              <w:rPr>
                <w:spacing w:val="-3"/>
                <w:sz w:val="17"/>
              </w:rPr>
              <w:t xml:space="preserve"> </w:t>
            </w:r>
            <w:r>
              <w:rPr>
                <w:sz w:val="17"/>
              </w:rPr>
              <w:t>como</w:t>
            </w:r>
            <w:r>
              <w:rPr>
                <w:spacing w:val="-9"/>
                <w:sz w:val="17"/>
              </w:rPr>
              <w:t xml:space="preserve"> </w:t>
            </w:r>
            <w:r>
              <w:rPr>
                <w:sz w:val="17"/>
              </w:rPr>
              <w:t>las</w:t>
            </w:r>
            <w:r>
              <w:rPr>
                <w:spacing w:val="-7"/>
                <w:sz w:val="17"/>
              </w:rPr>
              <w:t xml:space="preserve"> </w:t>
            </w:r>
            <w:r>
              <w:rPr>
                <w:sz w:val="17"/>
              </w:rPr>
              <w:t>relacionadas</w:t>
            </w:r>
            <w:r>
              <w:rPr>
                <w:spacing w:val="-11"/>
                <w:sz w:val="17"/>
              </w:rPr>
              <w:t xml:space="preserve"> </w:t>
            </w:r>
            <w:r>
              <w:rPr>
                <w:sz w:val="17"/>
              </w:rPr>
              <w:t>con</w:t>
            </w:r>
            <w:r>
              <w:rPr>
                <w:spacing w:val="-6"/>
                <w:sz w:val="17"/>
              </w:rPr>
              <w:t xml:space="preserve"> </w:t>
            </w:r>
            <w:r>
              <w:rPr>
                <w:sz w:val="17"/>
              </w:rPr>
              <w:t>litigios</w:t>
            </w:r>
            <w:r>
              <w:rPr>
                <w:spacing w:val="-9"/>
                <w:sz w:val="17"/>
              </w:rPr>
              <w:t xml:space="preserve"> </w:t>
            </w:r>
            <w:r>
              <w:rPr>
                <w:sz w:val="17"/>
              </w:rPr>
              <w:t>judiciales</w:t>
            </w:r>
            <w:r>
              <w:rPr>
                <w:spacing w:val="-45"/>
                <w:sz w:val="17"/>
              </w:rPr>
              <w:t xml:space="preserve"> </w:t>
            </w:r>
            <w:r>
              <w:rPr>
                <w:sz w:val="17"/>
              </w:rPr>
              <w:t>o similares, deberán descontarse por su valor presente, para lo cual se deberán establecer los plazos estimados de</w:t>
            </w:r>
            <w:r>
              <w:rPr>
                <w:spacing w:val="1"/>
                <w:sz w:val="17"/>
              </w:rPr>
              <w:t xml:space="preserve"> </w:t>
            </w:r>
            <w:r>
              <w:rPr>
                <w:sz w:val="17"/>
              </w:rPr>
              <w:t>recaudo (metas de recaudo) y la tasa de interés de mercado existente en el trimestre en el cual se expidió la respectiva</w:t>
            </w:r>
            <w:r>
              <w:rPr>
                <w:spacing w:val="1"/>
                <w:sz w:val="17"/>
              </w:rPr>
              <w:t xml:space="preserve"> </w:t>
            </w:r>
            <w:r>
              <w:rPr>
                <w:sz w:val="17"/>
              </w:rPr>
              <w:t>factura</w:t>
            </w:r>
            <w:r>
              <w:rPr>
                <w:spacing w:val="-2"/>
                <w:sz w:val="17"/>
              </w:rPr>
              <w:t xml:space="preserve"> </w:t>
            </w:r>
            <w:r>
              <w:rPr>
                <w:sz w:val="17"/>
              </w:rPr>
              <w:t>de</w:t>
            </w:r>
            <w:r>
              <w:rPr>
                <w:spacing w:val="-2"/>
                <w:sz w:val="17"/>
              </w:rPr>
              <w:t xml:space="preserve"> </w:t>
            </w:r>
            <w:r>
              <w:rPr>
                <w:sz w:val="17"/>
              </w:rPr>
              <w:t>venta</w:t>
            </w:r>
            <w:r>
              <w:rPr>
                <w:spacing w:val="-2"/>
                <w:sz w:val="17"/>
              </w:rPr>
              <w:t xml:space="preserve"> </w:t>
            </w:r>
            <w:r>
              <w:rPr>
                <w:sz w:val="17"/>
              </w:rPr>
              <w:t>o</w:t>
            </w:r>
            <w:r>
              <w:rPr>
                <w:spacing w:val="-2"/>
                <w:sz w:val="17"/>
              </w:rPr>
              <w:t xml:space="preserve"> </w:t>
            </w:r>
            <w:r>
              <w:rPr>
                <w:sz w:val="17"/>
              </w:rPr>
              <w:t>se</w:t>
            </w:r>
            <w:r>
              <w:rPr>
                <w:spacing w:val="-2"/>
                <w:sz w:val="17"/>
              </w:rPr>
              <w:t xml:space="preserve"> </w:t>
            </w:r>
            <w:r>
              <w:rPr>
                <w:sz w:val="17"/>
              </w:rPr>
              <w:t>concedió</w:t>
            </w:r>
            <w:r>
              <w:rPr>
                <w:spacing w:val="-2"/>
                <w:sz w:val="17"/>
              </w:rPr>
              <w:t xml:space="preserve"> </w:t>
            </w:r>
            <w:r>
              <w:rPr>
                <w:sz w:val="17"/>
              </w:rPr>
              <w:t>el</w:t>
            </w:r>
            <w:r>
              <w:rPr>
                <w:spacing w:val="2"/>
                <w:sz w:val="17"/>
              </w:rPr>
              <w:t xml:space="preserve"> </w:t>
            </w:r>
            <w:r>
              <w:rPr>
                <w:sz w:val="17"/>
              </w:rPr>
              <w:t>crédito.</w:t>
            </w:r>
            <w:r>
              <w:rPr>
                <w:spacing w:val="1"/>
                <w:sz w:val="17"/>
              </w:rPr>
              <w:t xml:space="preserve"> </w:t>
            </w:r>
            <w:r>
              <w:rPr>
                <w:sz w:val="17"/>
              </w:rPr>
              <w:t>El</w:t>
            </w:r>
            <w:r>
              <w:rPr>
                <w:spacing w:val="1"/>
                <w:sz w:val="17"/>
              </w:rPr>
              <w:t xml:space="preserve"> </w:t>
            </w:r>
            <w:r>
              <w:rPr>
                <w:sz w:val="17"/>
              </w:rPr>
              <w:t>deterioro</w:t>
            </w:r>
            <w:r>
              <w:rPr>
                <w:spacing w:val="-2"/>
                <w:sz w:val="17"/>
              </w:rPr>
              <w:t xml:space="preserve"> </w:t>
            </w:r>
            <w:r>
              <w:rPr>
                <w:sz w:val="17"/>
              </w:rPr>
              <w:t>de</w:t>
            </w:r>
            <w:r>
              <w:rPr>
                <w:spacing w:val="-2"/>
                <w:sz w:val="17"/>
              </w:rPr>
              <w:t xml:space="preserve"> </w:t>
            </w:r>
            <w:r>
              <w:rPr>
                <w:sz w:val="17"/>
              </w:rPr>
              <w:t>valor</w:t>
            </w:r>
            <w:r>
              <w:rPr>
                <w:spacing w:val="-1"/>
                <w:sz w:val="17"/>
              </w:rPr>
              <w:t xml:space="preserve"> </w:t>
            </w:r>
            <w:r>
              <w:rPr>
                <w:sz w:val="17"/>
              </w:rPr>
              <w:t>se</w:t>
            </w:r>
            <w:r>
              <w:rPr>
                <w:spacing w:val="-2"/>
                <w:sz w:val="17"/>
              </w:rPr>
              <w:t xml:space="preserve"> </w:t>
            </w:r>
            <w:r>
              <w:rPr>
                <w:sz w:val="17"/>
              </w:rPr>
              <w:t>medirá</w:t>
            </w:r>
            <w:r>
              <w:rPr>
                <w:spacing w:val="-1"/>
                <w:sz w:val="17"/>
              </w:rPr>
              <w:t xml:space="preserve"> </w:t>
            </w:r>
            <w:r>
              <w:rPr>
                <w:sz w:val="17"/>
              </w:rPr>
              <w:t>como</w:t>
            </w:r>
            <w:r>
              <w:rPr>
                <w:spacing w:val="-2"/>
                <w:sz w:val="17"/>
              </w:rPr>
              <w:t xml:space="preserve"> </w:t>
            </w:r>
            <w:r>
              <w:rPr>
                <w:sz w:val="17"/>
              </w:rPr>
              <w:t>la</w:t>
            </w:r>
            <w:r>
              <w:rPr>
                <w:spacing w:val="-2"/>
                <w:sz w:val="17"/>
              </w:rPr>
              <w:t xml:space="preserve"> </w:t>
            </w:r>
            <w:r>
              <w:rPr>
                <w:sz w:val="17"/>
              </w:rPr>
              <w:t>diferencia</w:t>
            </w:r>
            <w:r>
              <w:rPr>
                <w:spacing w:val="3"/>
                <w:sz w:val="17"/>
              </w:rPr>
              <w:t xml:space="preserve"> </w:t>
            </w:r>
            <w:r>
              <w:rPr>
                <w:sz w:val="17"/>
              </w:rPr>
              <w:t>entre</w:t>
            </w:r>
            <w:r>
              <w:rPr>
                <w:spacing w:val="-2"/>
                <w:sz w:val="17"/>
              </w:rPr>
              <w:t xml:space="preserve"> </w:t>
            </w:r>
            <w:r>
              <w:rPr>
                <w:sz w:val="17"/>
              </w:rPr>
              <w:t>el</w:t>
            </w:r>
            <w:r>
              <w:rPr>
                <w:spacing w:val="5"/>
                <w:sz w:val="17"/>
              </w:rPr>
              <w:t xml:space="preserve"> </w:t>
            </w:r>
            <w:r>
              <w:rPr>
                <w:sz w:val="17"/>
              </w:rPr>
              <w:t>importe</w:t>
            </w:r>
            <w:r>
              <w:rPr>
                <w:spacing w:val="-1"/>
                <w:sz w:val="17"/>
              </w:rPr>
              <w:t xml:space="preserve"> </w:t>
            </w:r>
            <w:r>
              <w:rPr>
                <w:sz w:val="17"/>
              </w:rPr>
              <w:t>nominal</w:t>
            </w:r>
            <w:r>
              <w:rPr>
                <w:spacing w:val="5"/>
                <w:sz w:val="17"/>
              </w:rPr>
              <w:t xml:space="preserve"> </w:t>
            </w:r>
            <w:r>
              <w:rPr>
                <w:sz w:val="17"/>
              </w:rPr>
              <w:t>y</w:t>
            </w:r>
            <w:r>
              <w:rPr>
                <w:spacing w:val="-1"/>
                <w:sz w:val="17"/>
              </w:rPr>
              <w:t xml:space="preserve"> </w:t>
            </w:r>
            <w:r>
              <w:rPr>
                <w:sz w:val="17"/>
              </w:rPr>
              <w:t>el</w:t>
            </w:r>
          </w:p>
          <w:p w14:paraId="66AA8DFF" w14:textId="77777777" w:rsidR="003C0646" w:rsidRDefault="00B300AB">
            <w:pPr>
              <w:pStyle w:val="TableParagraph"/>
              <w:spacing w:line="179" w:lineRule="exact"/>
              <w:ind w:left="200"/>
              <w:jc w:val="both"/>
              <w:rPr>
                <w:sz w:val="17"/>
              </w:rPr>
            </w:pPr>
            <w:r>
              <w:rPr>
                <w:spacing w:val="-1"/>
                <w:sz w:val="17"/>
              </w:rPr>
              <w:t>valor</w:t>
            </w:r>
            <w:r>
              <w:rPr>
                <w:spacing w:val="-8"/>
                <w:sz w:val="17"/>
              </w:rPr>
              <w:t xml:space="preserve"> </w:t>
            </w:r>
            <w:r>
              <w:rPr>
                <w:spacing w:val="-1"/>
                <w:sz w:val="17"/>
              </w:rPr>
              <w:t>presente</w:t>
            </w:r>
            <w:r>
              <w:rPr>
                <w:spacing w:val="-8"/>
                <w:sz w:val="17"/>
              </w:rPr>
              <w:t xml:space="preserve"> </w:t>
            </w:r>
            <w:r>
              <w:rPr>
                <w:spacing w:val="-1"/>
                <w:sz w:val="17"/>
              </w:rPr>
              <w:t>de</w:t>
            </w:r>
            <w:r>
              <w:rPr>
                <w:spacing w:val="-8"/>
                <w:sz w:val="17"/>
              </w:rPr>
              <w:t xml:space="preserve"> </w:t>
            </w:r>
            <w:r>
              <w:rPr>
                <w:spacing w:val="-1"/>
                <w:sz w:val="17"/>
              </w:rPr>
              <w:t>los</w:t>
            </w:r>
            <w:r>
              <w:rPr>
                <w:spacing w:val="-10"/>
                <w:sz w:val="17"/>
              </w:rPr>
              <w:t xml:space="preserve"> </w:t>
            </w:r>
            <w:r>
              <w:rPr>
                <w:spacing w:val="-1"/>
                <w:sz w:val="17"/>
              </w:rPr>
              <w:t>cobros</w:t>
            </w:r>
            <w:r>
              <w:rPr>
                <w:spacing w:val="-11"/>
                <w:sz w:val="17"/>
              </w:rPr>
              <w:t xml:space="preserve"> </w:t>
            </w:r>
            <w:r>
              <w:rPr>
                <w:spacing w:val="-1"/>
                <w:sz w:val="17"/>
              </w:rPr>
              <w:t>futuros</w:t>
            </w:r>
            <w:r>
              <w:rPr>
                <w:spacing w:val="-11"/>
                <w:sz w:val="17"/>
              </w:rPr>
              <w:t xml:space="preserve"> </w:t>
            </w:r>
            <w:r>
              <w:rPr>
                <w:spacing w:val="-1"/>
                <w:sz w:val="17"/>
              </w:rPr>
              <w:t>estimados</w:t>
            </w:r>
            <w:r>
              <w:rPr>
                <w:spacing w:val="-10"/>
                <w:sz w:val="17"/>
              </w:rPr>
              <w:t xml:space="preserve"> </w:t>
            </w:r>
            <w:r>
              <w:rPr>
                <w:sz w:val="17"/>
              </w:rPr>
              <w:t>según</w:t>
            </w:r>
            <w:r>
              <w:rPr>
                <w:spacing w:val="-8"/>
                <w:sz w:val="17"/>
              </w:rPr>
              <w:t xml:space="preserve"> </w:t>
            </w:r>
            <w:r>
              <w:rPr>
                <w:sz w:val="17"/>
              </w:rPr>
              <w:t>las</w:t>
            </w:r>
            <w:r>
              <w:rPr>
                <w:spacing w:val="-11"/>
                <w:sz w:val="17"/>
              </w:rPr>
              <w:t xml:space="preserve"> </w:t>
            </w:r>
            <w:r>
              <w:rPr>
                <w:sz w:val="17"/>
              </w:rPr>
              <w:t>metas</w:t>
            </w:r>
            <w:r>
              <w:rPr>
                <w:spacing w:val="-10"/>
                <w:sz w:val="17"/>
              </w:rPr>
              <w:t xml:space="preserve"> </w:t>
            </w:r>
            <w:r>
              <w:rPr>
                <w:sz w:val="17"/>
              </w:rPr>
              <w:t>de</w:t>
            </w:r>
            <w:r>
              <w:rPr>
                <w:spacing w:val="-9"/>
                <w:sz w:val="17"/>
              </w:rPr>
              <w:t xml:space="preserve"> </w:t>
            </w:r>
            <w:r>
              <w:rPr>
                <w:sz w:val="17"/>
              </w:rPr>
              <w:t>recaudo</w:t>
            </w:r>
            <w:r>
              <w:rPr>
                <w:spacing w:val="-8"/>
                <w:sz w:val="17"/>
              </w:rPr>
              <w:t xml:space="preserve"> </w:t>
            </w:r>
            <w:r>
              <w:rPr>
                <w:sz w:val="17"/>
              </w:rPr>
              <w:t>determinados.</w:t>
            </w:r>
          </w:p>
        </w:tc>
      </w:tr>
    </w:tbl>
    <w:p w14:paraId="4BD98A4D" w14:textId="77777777" w:rsidR="003C0646" w:rsidRDefault="003C0646">
      <w:pPr>
        <w:pStyle w:val="Textoindependiente"/>
        <w:rPr>
          <w:rFonts w:ascii="Arial"/>
          <w:b/>
          <w:sz w:val="20"/>
        </w:rPr>
      </w:pPr>
    </w:p>
    <w:p w14:paraId="739B7E2B" w14:textId="77777777" w:rsidR="003C0646" w:rsidRDefault="003C0646">
      <w:pPr>
        <w:pStyle w:val="Textoindependiente"/>
        <w:spacing w:before="5"/>
        <w:rPr>
          <w:rFonts w:ascii="Arial"/>
          <w:b/>
          <w:sz w:val="22"/>
        </w:rPr>
      </w:pPr>
    </w:p>
    <w:p w14:paraId="2F441B6D" w14:textId="77777777" w:rsidR="003C0646" w:rsidRDefault="00B300AB">
      <w:pPr>
        <w:spacing w:before="1" w:after="8" w:line="540" w:lineRule="auto"/>
        <w:ind w:left="912" w:right="2125"/>
        <w:rPr>
          <w:rFonts w:ascii="Arial" w:hAnsi="Arial"/>
          <w:b/>
          <w:sz w:val="17"/>
        </w:rPr>
      </w:pPr>
      <w:r>
        <w:rPr>
          <w:rFonts w:ascii="Arial" w:hAnsi="Arial"/>
          <w:b/>
          <w:spacing w:val="-1"/>
          <w:sz w:val="17"/>
        </w:rPr>
        <w:t>Préstamos</w:t>
      </w:r>
      <w:r>
        <w:rPr>
          <w:rFonts w:ascii="Arial" w:hAnsi="Arial"/>
          <w:b/>
          <w:spacing w:val="-11"/>
          <w:sz w:val="17"/>
        </w:rPr>
        <w:t xml:space="preserve"> </w:t>
      </w:r>
      <w:r>
        <w:rPr>
          <w:rFonts w:ascii="Arial" w:hAnsi="Arial"/>
          <w:b/>
          <w:spacing w:val="-1"/>
          <w:sz w:val="17"/>
        </w:rPr>
        <w:t>por</w:t>
      </w:r>
      <w:r>
        <w:rPr>
          <w:rFonts w:ascii="Arial" w:hAnsi="Arial"/>
          <w:b/>
          <w:spacing w:val="-11"/>
          <w:sz w:val="17"/>
        </w:rPr>
        <w:t xml:space="preserve"> </w:t>
      </w:r>
      <w:r>
        <w:rPr>
          <w:rFonts w:ascii="Arial" w:hAnsi="Arial"/>
          <w:b/>
          <w:sz w:val="17"/>
        </w:rPr>
        <w:t>pagar,</w:t>
      </w:r>
      <w:r>
        <w:rPr>
          <w:rFonts w:ascii="Arial" w:hAnsi="Arial"/>
          <w:b/>
          <w:spacing w:val="-9"/>
          <w:sz w:val="17"/>
        </w:rPr>
        <w:t xml:space="preserve"> </w:t>
      </w:r>
      <w:r>
        <w:rPr>
          <w:rFonts w:ascii="Arial" w:hAnsi="Arial"/>
          <w:b/>
          <w:sz w:val="17"/>
        </w:rPr>
        <w:t>obligaciones</w:t>
      </w:r>
      <w:r>
        <w:rPr>
          <w:rFonts w:ascii="Arial" w:hAnsi="Arial"/>
          <w:b/>
          <w:spacing w:val="-11"/>
          <w:sz w:val="17"/>
        </w:rPr>
        <w:t xml:space="preserve"> </w:t>
      </w:r>
      <w:r>
        <w:rPr>
          <w:rFonts w:ascii="Arial" w:hAnsi="Arial"/>
          <w:b/>
          <w:sz w:val="17"/>
        </w:rPr>
        <w:t>financieras,</w:t>
      </w:r>
      <w:r>
        <w:rPr>
          <w:rFonts w:ascii="Arial" w:hAnsi="Arial"/>
          <w:b/>
          <w:spacing w:val="-9"/>
          <w:sz w:val="17"/>
        </w:rPr>
        <w:t xml:space="preserve"> </w:t>
      </w:r>
      <w:r>
        <w:rPr>
          <w:rFonts w:ascii="Arial" w:hAnsi="Arial"/>
          <w:b/>
          <w:sz w:val="17"/>
        </w:rPr>
        <w:t>cuentas</w:t>
      </w:r>
      <w:r>
        <w:rPr>
          <w:rFonts w:ascii="Arial" w:hAnsi="Arial"/>
          <w:b/>
          <w:spacing w:val="-10"/>
          <w:sz w:val="17"/>
        </w:rPr>
        <w:t xml:space="preserve"> </w:t>
      </w:r>
      <w:r>
        <w:rPr>
          <w:rFonts w:ascii="Arial" w:hAnsi="Arial"/>
          <w:b/>
          <w:sz w:val="17"/>
        </w:rPr>
        <w:t>por</w:t>
      </w:r>
      <w:r>
        <w:rPr>
          <w:rFonts w:ascii="Arial" w:hAnsi="Arial"/>
          <w:b/>
          <w:spacing w:val="-11"/>
          <w:sz w:val="17"/>
        </w:rPr>
        <w:t xml:space="preserve"> </w:t>
      </w:r>
      <w:r>
        <w:rPr>
          <w:rFonts w:ascii="Arial" w:hAnsi="Arial"/>
          <w:b/>
          <w:sz w:val="17"/>
        </w:rPr>
        <w:t>pagar</w:t>
      </w:r>
      <w:r>
        <w:rPr>
          <w:rFonts w:ascii="Arial" w:hAnsi="Arial"/>
          <w:b/>
          <w:spacing w:val="-11"/>
          <w:sz w:val="17"/>
        </w:rPr>
        <w:t xml:space="preserve"> </w:t>
      </w:r>
      <w:r>
        <w:rPr>
          <w:rFonts w:ascii="Arial" w:hAnsi="Arial"/>
          <w:b/>
          <w:sz w:val="17"/>
        </w:rPr>
        <w:t>(pasivos</w:t>
      </w:r>
      <w:r>
        <w:rPr>
          <w:rFonts w:ascii="Arial" w:hAnsi="Arial"/>
          <w:b/>
          <w:spacing w:val="-10"/>
          <w:sz w:val="17"/>
        </w:rPr>
        <w:t xml:space="preserve"> </w:t>
      </w:r>
      <w:r>
        <w:rPr>
          <w:rFonts w:ascii="Arial" w:hAnsi="Arial"/>
          <w:b/>
          <w:sz w:val="17"/>
        </w:rPr>
        <w:t>financieros)</w:t>
      </w:r>
      <w:r>
        <w:rPr>
          <w:rFonts w:ascii="Arial" w:hAnsi="Arial"/>
          <w:b/>
          <w:spacing w:val="-44"/>
          <w:sz w:val="17"/>
        </w:rPr>
        <w:t xml:space="preserve"> </w:t>
      </w:r>
      <w:r>
        <w:rPr>
          <w:rFonts w:ascii="Arial" w:hAnsi="Arial"/>
          <w:b/>
          <w:sz w:val="17"/>
        </w:rPr>
        <w:t>Reconocimiento</w:t>
      </w:r>
    </w:p>
    <w:tbl>
      <w:tblPr>
        <w:tblStyle w:val="TableNormal"/>
        <w:tblW w:w="0" w:type="auto"/>
        <w:tblInd w:w="720" w:type="dxa"/>
        <w:tblLayout w:type="fixed"/>
        <w:tblLook w:val="01E0" w:firstRow="1" w:lastRow="1" w:firstColumn="1" w:lastColumn="1" w:noHBand="0" w:noVBand="0"/>
      </w:tblPr>
      <w:tblGrid>
        <w:gridCol w:w="9511"/>
      </w:tblGrid>
      <w:tr w:rsidR="003C0646" w14:paraId="52C963FB" w14:textId="77777777">
        <w:trPr>
          <w:trHeight w:val="529"/>
        </w:trPr>
        <w:tc>
          <w:tcPr>
            <w:tcW w:w="9511" w:type="dxa"/>
          </w:tcPr>
          <w:p w14:paraId="62DCFC56" w14:textId="77777777" w:rsidR="003C0646" w:rsidRDefault="00B300AB">
            <w:pPr>
              <w:pStyle w:val="TableParagraph"/>
              <w:spacing w:line="259" w:lineRule="auto"/>
              <w:ind w:left="200"/>
              <w:rPr>
                <w:sz w:val="17"/>
              </w:rPr>
            </w:pPr>
            <w:r>
              <w:rPr>
                <w:sz w:val="17"/>
              </w:rPr>
              <w:t>Una</w:t>
            </w:r>
            <w:r>
              <w:rPr>
                <w:spacing w:val="-7"/>
                <w:sz w:val="17"/>
              </w:rPr>
              <w:t xml:space="preserve"> </w:t>
            </w:r>
            <w:r>
              <w:rPr>
                <w:sz w:val="17"/>
              </w:rPr>
              <w:t>entidad</w:t>
            </w:r>
            <w:r>
              <w:rPr>
                <w:spacing w:val="-7"/>
                <w:sz w:val="17"/>
              </w:rPr>
              <w:t xml:space="preserve"> </w:t>
            </w:r>
            <w:r>
              <w:rPr>
                <w:sz w:val="17"/>
              </w:rPr>
              <w:t>reconocerá</w:t>
            </w:r>
            <w:r>
              <w:rPr>
                <w:spacing w:val="-6"/>
                <w:sz w:val="17"/>
              </w:rPr>
              <w:t xml:space="preserve"> </w:t>
            </w:r>
            <w:r>
              <w:rPr>
                <w:sz w:val="17"/>
              </w:rPr>
              <w:t>un</w:t>
            </w:r>
            <w:r>
              <w:rPr>
                <w:spacing w:val="-7"/>
                <w:sz w:val="17"/>
              </w:rPr>
              <w:t xml:space="preserve"> </w:t>
            </w:r>
            <w:r>
              <w:rPr>
                <w:sz w:val="17"/>
              </w:rPr>
              <w:t>pasivo</w:t>
            </w:r>
            <w:r>
              <w:rPr>
                <w:spacing w:val="-7"/>
                <w:sz w:val="17"/>
              </w:rPr>
              <w:t xml:space="preserve"> </w:t>
            </w:r>
            <w:r>
              <w:rPr>
                <w:sz w:val="17"/>
              </w:rPr>
              <w:t>financiero</w:t>
            </w:r>
            <w:r>
              <w:rPr>
                <w:spacing w:val="-6"/>
                <w:sz w:val="17"/>
              </w:rPr>
              <w:t xml:space="preserve"> </w:t>
            </w:r>
            <w:r>
              <w:rPr>
                <w:sz w:val="17"/>
              </w:rPr>
              <w:t>sólo</w:t>
            </w:r>
            <w:r>
              <w:rPr>
                <w:spacing w:val="-7"/>
                <w:sz w:val="17"/>
              </w:rPr>
              <w:t xml:space="preserve"> </w:t>
            </w:r>
            <w:r>
              <w:rPr>
                <w:sz w:val="17"/>
              </w:rPr>
              <w:t>cuando</w:t>
            </w:r>
            <w:r>
              <w:rPr>
                <w:spacing w:val="-7"/>
                <w:sz w:val="17"/>
              </w:rPr>
              <w:t xml:space="preserve"> </w:t>
            </w:r>
            <w:r>
              <w:rPr>
                <w:sz w:val="17"/>
              </w:rPr>
              <w:t>se</w:t>
            </w:r>
            <w:r>
              <w:rPr>
                <w:spacing w:val="-6"/>
                <w:sz w:val="17"/>
              </w:rPr>
              <w:t xml:space="preserve"> </w:t>
            </w:r>
            <w:r>
              <w:rPr>
                <w:sz w:val="17"/>
              </w:rPr>
              <w:t>convierta</w:t>
            </w:r>
            <w:r>
              <w:rPr>
                <w:spacing w:val="-4"/>
                <w:sz w:val="17"/>
              </w:rPr>
              <w:t xml:space="preserve"> </w:t>
            </w:r>
            <w:r>
              <w:rPr>
                <w:sz w:val="17"/>
              </w:rPr>
              <w:t>en</w:t>
            </w:r>
            <w:r>
              <w:rPr>
                <w:spacing w:val="-6"/>
                <w:sz w:val="17"/>
              </w:rPr>
              <w:t xml:space="preserve"> </w:t>
            </w:r>
            <w:r>
              <w:rPr>
                <w:sz w:val="17"/>
              </w:rPr>
              <w:t>una</w:t>
            </w:r>
            <w:r>
              <w:rPr>
                <w:spacing w:val="-4"/>
                <w:sz w:val="17"/>
              </w:rPr>
              <w:t xml:space="preserve"> </w:t>
            </w:r>
            <w:r>
              <w:rPr>
                <w:sz w:val="17"/>
              </w:rPr>
              <w:t>parte</w:t>
            </w:r>
            <w:r>
              <w:rPr>
                <w:spacing w:val="-6"/>
                <w:sz w:val="17"/>
              </w:rPr>
              <w:t xml:space="preserve"> </w:t>
            </w:r>
            <w:r>
              <w:rPr>
                <w:sz w:val="17"/>
              </w:rPr>
              <w:t>según</w:t>
            </w:r>
            <w:r>
              <w:rPr>
                <w:spacing w:val="-4"/>
                <w:sz w:val="17"/>
              </w:rPr>
              <w:t xml:space="preserve"> </w:t>
            </w:r>
            <w:r>
              <w:rPr>
                <w:sz w:val="17"/>
              </w:rPr>
              <w:t>las</w:t>
            </w:r>
            <w:r>
              <w:rPr>
                <w:spacing w:val="-9"/>
                <w:sz w:val="17"/>
              </w:rPr>
              <w:t xml:space="preserve"> </w:t>
            </w:r>
            <w:r>
              <w:rPr>
                <w:sz w:val="17"/>
              </w:rPr>
              <w:t>cláusulas</w:t>
            </w:r>
            <w:r>
              <w:rPr>
                <w:spacing w:val="-6"/>
                <w:sz w:val="17"/>
              </w:rPr>
              <w:t xml:space="preserve"> </w:t>
            </w:r>
            <w:r>
              <w:rPr>
                <w:sz w:val="17"/>
              </w:rPr>
              <w:t>contractuales</w:t>
            </w:r>
            <w:r>
              <w:rPr>
                <w:spacing w:val="-8"/>
                <w:sz w:val="17"/>
              </w:rPr>
              <w:t xml:space="preserve"> </w:t>
            </w:r>
            <w:r>
              <w:rPr>
                <w:sz w:val="17"/>
              </w:rPr>
              <w:t>del</w:t>
            </w:r>
            <w:r>
              <w:rPr>
                <w:spacing w:val="-44"/>
                <w:sz w:val="17"/>
              </w:rPr>
              <w:t xml:space="preserve"> </w:t>
            </w:r>
            <w:r>
              <w:rPr>
                <w:sz w:val="17"/>
              </w:rPr>
              <w:t>instrumento.</w:t>
            </w:r>
          </w:p>
        </w:tc>
      </w:tr>
      <w:tr w:rsidR="003C0646" w14:paraId="053CEE1D" w14:textId="77777777">
        <w:trPr>
          <w:trHeight w:val="1092"/>
        </w:trPr>
        <w:tc>
          <w:tcPr>
            <w:tcW w:w="9511" w:type="dxa"/>
          </w:tcPr>
          <w:p w14:paraId="130D6DE0" w14:textId="77777777" w:rsidR="003C0646" w:rsidRDefault="00B300AB">
            <w:pPr>
              <w:pStyle w:val="TableParagraph"/>
              <w:spacing w:before="122" w:line="259" w:lineRule="auto"/>
              <w:ind w:left="200" w:right="198"/>
              <w:jc w:val="both"/>
              <w:rPr>
                <w:sz w:val="17"/>
              </w:rPr>
            </w:pPr>
            <w:r>
              <w:rPr>
                <w:sz w:val="17"/>
              </w:rPr>
              <w:t>Los préstamos por pagar, obligaciones financieras, cuentas por pagar son pasivos financieros no derivados con pagos</w:t>
            </w:r>
            <w:r>
              <w:rPr>
                <w:spacing w:val="1"/>
                <w:sz w:val="17"/>
              </w:rPr>
              <w:t xml:space="preserve"> </w:t>
            </w:r>
            <w:r>
              <w:rPr>
                <w:sz w:val="17"/>
              </w:rPr>
              <w:t>fijos y determinables que no cotizan en un mercado activo. Se clasifican como pasivos corrientes, excepto aquellos con</w:t>
            </w:r>
            <w:r>
              <w:rPr>
                <w:spacing w:val="1"/>
                <w:sz w:val="17"/>
              </w:rPr>
              <w:t xml:space="preserve"> </w:t>
            </w:r>
            <w:r>
              <w:rPr>
                <w:sz w:val="17"/>
              </w:rPr>
              <w:t>vencimientos</w:t>
            </w:r>
            <w:r>
              <w:rPr>
                <w:spacing w:val="-11"/>
                <w:sz w:val="17"/>
              </w:rPr>
              <w:t xml:space="preserve"> </w:t>
            </w:r>
            <w:r>
              <w:rPr>
                <w:sz w:val="17"/>
              </w:rPr>
              <w:t>superiores</w:t>
            </w:r>
            <w:r>
              <w:rPr>
                <w:spacing w:val="-11"/>
                <w:sz w:val="17"/>
              </w:rPr>
              <w:t xml:space="preserve"> </w:t>
            </w:r>
            <w:r>
              <w:rPr>
                <w:sz w:val="17"/>
              </w:rPr>
              <w:t>a</w:t>
            </w:r>
            <w:r>
              <w:rPr>
                <w:spacing w:val="-10"/>
                <w:sz w:val="17"/>
              </w:rPr>
              <w:t xml:space="preserve"> </w:t>
            </w:r>
            <w:r>
              <w:rPr>
                <w:sz w:val="17"/>
              </w:rPr>
              <w:t>12</w:t>
            </w:r>
            <w:r>
              <w:rPr>
                <w:spacing w:val="-9"/>
                <w:sz w:val="17"/>
              </w:rPr>
              <w:t xml:space="preserve"> </w:t>
            </w:r>
            <w:r>
              <w:rPr>
                <w:sz w:val="17"/>
              </w:rPr>
              <w:t>meses</w:t>
            </w:r>
            <w:r>
              <w:rPr>
                <w:spacing w:val="-11"/>
                <w:sz w:val="17"/>
              </w:rPr>
              <w:t xml:space="preserve"> </w:t>
            </w:r>
            <w:r>
              <w:rPr>
                <w:sz w:val="17"/>
              </w:rPr>
              <w:t>desde</w:t>
            </w:r>
            <w:r>
              <w:rPr>
                <w:spacing w:val="-10"/>
                <w:sz w:val="17"/>
              </w:rPr>
              <w:t xml:space="preserve"> </w:t>
            </w:r>
            <w:r>
              <w:rPr>
                <w:sz w:val="17"/>
              </w:rPr>
              <w:t>de</w:t>
            </w:r>
            <w:r>
              <w:rPr>
                <w:spacing w:val="-9"/>
                <w:sz w:val="17"/>
              </w:rPr>
              <w:t xml:space="preserve"> </w:t>
            </w:r>
            <w:r>
              <w:rPr>
                <w:sz w:val="17"/>
              </w:rPr>
              <w:t>la</w:t>
            </w:r>
            <w:r>
              <w:rPr>
                <w:spacing w:val="-9"/>
                <w:sz w:val="17"/>
              </w:rPr>
              <w:t xml:space="preserve"> </w:t>
            </w:r>
            <w:r>
              <w:rPr>
                <w:sz w:val="17"/>
              </w:rPr>
              <w:t>fecha</w:t>
            </w:r>
            <w:r>
              <w:rPr>
                <w:spacing w:val="-10"/>
                <w:sz w:val="17"/>
              </w:rPr>
              <w:t xml:space="preserve"> </w:t>
            </w:r>
            <w:r>
              <w:rPr>
                <w:sz w:val="17"/>
              </w:rPr>
              <w:t>de</w:t>
            </w:r>
            <w:r>
              <w:rPr>
                <w:spacing w:val="-9"/>
                <w:sz w:val="17"/>
              </w:rPr>
              <w:t xml:space="preserve"> </w:t>
            </w:r>
            <w:r>
              <w:rPr>
                <w:sz w:val="17"/>
              </w:rPr>
              <w:t>presentación</w:t>
            </w:r>
            <w:r>
              <w:rPr>
                <w:spacing w:val="-9"/>
                <w:sz w:val="17"/>
              </w:rPr>
              <w:t xml:space="preserve"> </w:t>
            </w:r>
            <w:r>
              <w:rPr>
                <w:sz w:val="17"/>
              </w:rPr>
              <w:t>del</w:t>
            </w:r>
            <w:r>
              <w:rPr>
                <w:spacing w:val="-6"/>
                <w:sz w:val="17"/>
              </w:rPr>
              <w:t xml:space="preserve"> </w:t>
            </w:r>
            <w:r>
              <w:rPr>
                <w:sz w:val="17"/>
              </w:rPr>
              <w:t>balance,</w:t>
            </w:r>
            <w:r>
              <w:rPr>
                <w:spacing w:val="-8"/>
                <w:sz w:val="17"/>
              </w:rPr>
              <w:t xml:space="preserve"> </w:t>
            </w:r>
            <w:r>
              <w:rPr>
                <w:sz w:val="17"/>
              </w:rPr>
              <w:t>los</w:t>
            </w:r>
            <w:r>
              <w:rPr>
                <w:spacing w:val="-11"/>
                <w:sz w:val="17"/>
              </w:rPr>
              <w:t xml:space="preserve"> </w:t>
            </w:r>
            <w:r>
              <w:rPr>
                <w:sz w:val="17"/>
              </w:rPr>
              <w:t>cuales</w:t>
            </w:r>
            <w:r>
              <w:rPr>
                <w:spacing w:val="-8"/>
                <w:sz w:val="17"/>
              </w:rPr>
              <w:t xml:space="preserve"> </w:t>
            </w:r>
            <w:r>
              <w:rPr>
                <w:sz w:val="17"/>
              </w:rPr>
              <w:t>se</w:t>
            </w:r>
            <w:r>
              <w:rPr>
                <w:spacing w:val="-9"/>
                <w:sz w:val="17"/>
              </w:rPr>
              <w:t xml:space="preserve"> </w:t>
            </w:r>
            <w:r>
              <w:rPr>
                <w:sz w:val="17"/>
              </w:rPr>
              <w:t>clasifican</w:t>
            </w:r>
            <w:r>
              <w:rPr>
                <w:spacing w:val="-6"/>
                <w:sz w:val="17"/>
              </w:rPr>
              <w:t xml:space="preserve"> </w:t>
            </w:r>
            <w:r>
              <w:rPr>
                <w:sz w:val="17"/>
              </w:rPr>
              <w:t>como</w:t>
            </w:r>
            <w:r>
              <w:rPr>
                <w:spacing w:val="-9"/>
                <w:sz w:val="17"/>
              </w:rPr>
              <w:t xml:space="preserve"> </w:t>
            </w:r>
            <w:r>
              <w:rPr>
                <w:sz w:val="17"/>
              </w:rPr>
              <w:t>pasivos</w:t>
            </w:r>
            <w:r>
              <w:rPr>
                <w:spacing w:val="-45"/>
                <w:sz w:val="17"/>
              </w:rPr>
              <w:t xml:space="preserve"> </w:t>
            </w:r>
            <w:r>
              <w:rPr>
                <w:sz w:val="17"/>
              </w:rPr>
              <w:t>no</w:t>
            </w:r>
            <w:r>
              <w:rPr>
                <w:spacing w:val="-2"/>
                <w:sz w:val="17"/>
              </w:rPr>
              <w:t xml:space="preserve"> </w:t>
            </w:r>
            <w:r>
              <w:rPr>
                <w:sz w:val="17"/>
              </w:rPr>
              <w:t>corrientes.</w:t>
            </w:r>
          </w:p>
        </w:tc>
      </w:tr>
      <w:tr w:rsidR="003C0646" w14:paraId="23BE7150" w14:textId="77777777">
        <w:trPr>
          <w:trHeight w:val="538"/>
        </w:trPr>
        <w:tc>
          <w:tcPr>
            <w:tcW w:w="9511" w:type="dxa"/>
          </w:tcPr>
          <w:p w14:paraId="0D8789CF" w14:textId="77777777" w:rsidR="003C0646" w:rsidRDefault="00B300AB">
            <w:pPr>
              <w:pStyle w:val="TableParagraph"/>
              <w:spacing w:before="98" w:line="210" w:lineRule="atLeast"/>
              <w:ind w:left="200"/>
              <w:rPr>
                <w:sz w:val="17"/>
              </w:rPr>
            </w:pPr>
            <w:r>
              <w:rPr>
                <w:sz w:val="17"/>
              </w:rPr>
              <w:t>Los</w:t>
            </w:r>
            <w:r>
              <w:rPr>
                <w:spacing w:val="2"/>
                <w:sz w:val="17"/>
              </w:rPr>
              <w:t xml:space="preserve"> </w:t>
            </w:r>
            <w:r>
              <w:rPr>
                <w:sz w:val="17"/>
              </w:rPr>
              <w:t>impuestos</w:t>
            </w:r>
            <w:r>
              <w:rPr>
                <w:spacing w:val="3"/>
                <w:sz w:val="17"/>
              </w:rPr>
              <w:t xml:space="preserve"> </w:t>
            </w:r>
            <w:r>
              <w:rPr>
                <w:sz w:val="17"/>
              </w:rPr>
              <w:t>por</w:t>
            </w:r>
            <w:r>
              <w:rPr>
                <w:spacing w:val="7"/>
                <w:sz w:val="17"/>
              </w:rPr>
              <w:t xml:space="preserve"> </w:t>
            </w:r>
            <w:r>
              <w:rPr>
                <w:sz w:val="17"/>
              </w:rPr>
              <w:t>pagar</w:t>
            </w:r>
            <w:r>
              <w:rPr>
                <w:spacing w:val="6"/>
                <w:sz w:val="17"/>
              </w:rPr>
              <w:t xml:space="preserve"> </w:t>
            </w:r>
            <w:r>
              <w:rPr>
                <w:sz w:val="17"/>
              </w:rPr>
              <w:t>de</w:t>
            </w:r>
            <w:r>
              <w:rPr>
                <w:spacing w:val="5"/>
                <w:sz w:val="17"/>
              </w:rPr>
              <w:t xml:space="preserve"> </w:t>
            </w:r>
            <w:r>
              <w:rPr>
                <w:sz w:val="17"/>
              </w:rPr>
              <w:t>corto</w:t>
            </w:r>
            <w:r>
              <w:rPr>
                <w:spacing w:val="6"/>
                <w:sz w:val="17"/>
              </w:rPr>
              <w:t xml:space="preserve"> </w:t>
            </w:r>
            <w:r>
              <w:rPr>
                <w:sz w:val="17"/>
              </w:rPr>
              <w:t>plazo</w:t>
            </w:r>
            <w:r>
              <w:rPr>
                <w:spacing w:val="5"/>
                <w:sz w:val="17"/>
              </w:rPr>
              <w:t xml:space="preserve"> </w:t>
            </w:r>
            <w:r>
              <w:rPr>
                <w:sz w:val="17"/>
              </w:rPr>
              <w:t>se</w:t>
            </w:r>
            <w:r>
              <w:rPr>
                <w:spacing w:val="5"/>
                <w:sz w:val="17"/>
              </w:rPr>
              <w:t xml:space="preserve"> </w:t>
            </w:r>
            <w:r>
              <w:rPr>
                <w:sz w:val="17"/>
              </w:rPr>
              <w:t>reconocerán</w:t>
            </w:r>
            <w:r>
              <w:rPr>
                <w:spacing w:val="6"/>
                <w:sz w:val="17"/>
              </w:rPr>
              <w:t xml:space="preserve"> </w:t>
            </w:r>
            <w:r>
              <w:rPr>
                <w:sz w:val="17"/>
              </w:rPr>
              <w:t>como</w:t>
            </w:r>
            <w:r>
              <w:rPr>
                <w:spacing w:val="5"/>
                <w:sz w:val="17"/>
              </w:rPr>
              <w:t xml:space="preserve"> </w:t>
            </w:r>
            <w:r>
              <w:rPr>
                <w:sz w:val="17"/>
              </w:rPr>
              <w:t>pasivos</w:t>
            </w:r>
            <w:r>
              <w:rPr>
                <w:spacing w:val="3"/>
                <w:sz w:val="17"/>
              </w:rPr>
              <w:t xml:space="preserve"> </w:t>
            </w:r>
            <w:r>
              <w:rPr>
                <w:sz w:val="17"/>
              </w:rPr>
              <w:t>por</w:t>
            </w:r>
            <w:r>
              <w:rPr>
                <w:spacing w:val="7"/>
                <w:sz w:val="17"/>
              </w:rPr>
              <w:t xml:space="preserve"> </w:t>
            </w:r>
            <w:r>
              <w:rPr>
                <w:sz w:val="17"/>
              </w:rPr>
              <w:t>impuestos</w:t>
            </w:r>
            <w:r>
              <w:rPr>
                <w:spacing w:val="4"/>
                <w:sz w:val="17"/>
              </w:rPr>
              <w:t xml:space="preserve"> </w:t>
            </w:r>
            <w:r>
              <w:rPr>
                <w:sz w:val="17"/>
              </w:rPr>
              <w:t>corrientes</w:t>
            </w:r>
            <w:r>
              <w:rPr>
                <w:spacing w:val="3"/>
                <w:sz w:val="17"/>
              </w:rPr>
              <w:t xml:space="preserve"> </w:t>
            </w:r>
            <w:r>
              <w:rPr>
                <w:sz w:val="17"/>
              </w:rPr>
              <w:t>mientras</w:t>
            </w:r>
            <w:r>
              <w:rPr>
                <w:spacing w:val="4"/>
                <w:sz w:val="17"/>
              </w:rPr>
              <w:t xml:space="preserve"> </w:t>
            </w:r>
            <w:r>
              <w:rPr>
                <w:sz w:val="17"/>
              </w:rPr>
              <w:t>se</w:t>
            </w:r>
            <w:r>
              <w:rPr>
                <w:spacing w:val="5"/>
                <w:sz w:val="17"/>
              </w:rPr>
              <w:t xml:space="preserve"> </w:t>
            </w:r>
            <w:r>
              <w:rPr>
                <w:sz w:val="17"/>
              </w:rPr>
              <w:t>liquidan</w:t>
            </w:r>
            <w:r>
              <w:rPr>
                <w:spacing w:val="2"/>
                <w:sz w:val="17"/>
              </w:rPr>
              <w:t xml:space="preserve"> </w:t>
            </w:r>
            <w:r>
              <w:rPr>
                <w:sz w:val="17"/>
              </w:rPr>
              <w:t>se</w:t>
            </w:r>
            <w:r>
              <w:rPr>
                <w:spacing w:val="-45"/>
                <w:sz w:val="17"/>
              </w:rPr>
              <w:t xml:space="preserve"> </w:t>
            </w:r>
            <w:r>
              <w:rPr>
                <w:sz w:val="17"/>
              </w:rPr>
              <w:t>medirán</w:t>
            </w:r>
            <w:r>
              <w:rPr>
                <w:spacing w:val="-3"/>
                <w:sz w:val="17"/>
              </w:rPr>
              <w:t xml:space="preserve"> </w:t>
            </w:r>
            <w:r>
              <w:rPr>
                <w:sz w:val="17"/>
              </w:rPr>
              <w:t>por</w:t>
            </w:r>
            <w:r>
              <w:rPr>
                <w:spacing w:val="-1"/>
                <w:sz w:val="17"/>
              </w:rPr>
              <w:t xml:space="preserve"> </w:t>
            </w:r>
            <w:r>
              <w:rPr>
                <w:sz w:val="17"/>
              </w:rPr>
              <w:t>el</w:t>
            </w:r>
            <w:r>
              <w:rPr>
                <w:spacing w:val="2"/>
                <w:sz w:val="17"/>
              </w:rPr>
              <w:t xml:space="preserve"> </w:t>
            </w:r>
            <w:r>
              <w:rPr>
                <w:sz w:val="17"/>
              </w:rPr>
              <w:t>valor</w:t>
            </w:r>
            <w:r>
              <w:rPr>
                <w:spacing w:val="-1"/>
                <w:sz w:val="17"/>
              </w:rPr>
              <w:t xml:space="preserve"> </w:t>
            </w:r>
            <w:r>
              <w:rPr>
                <w:sz w:val="17"/>
              </w:rPr>
              <w:t>nominal</w:t>
            </w:r>
            <w:r>
              <w:rPr>
                <w:spacing w:val="1"/>
                <w:sz w:val="17"/>
              </w:rPr>
              <w:t xml:space="preserve"> </w:t>
            </w:r>
            <w:r>
              <w:rPr>
                <w:sz w:val="17"/>
              </w:rPr>
              <w:t>y</w:t>
            </w:r>
            <w:r>
              <w:rPr>
                <w:spacing w:val="-1"/>
                <w:sz w:val="17"/>
              </w:rPr>
              <w:t xml:space="preserve"> </w:t>
            </w:r>
            <w:r>
              <w:rPr>
                <w:sz w:val="17"/>
              </w:rPr>
              <w:t>no</w:t>
            </w:r>
            <w:r>
              <w:rPr>
                <w:spacing w:val="-2"/>
                <w:sz w:val="17"/>
              </w:rPr>
              <w:t xml:space="preserve"> </w:t>
            </w:r>
            <w:r>
              <w:rPr>
                <w:sz w:val="17"/>
              </w:rPr>
              <w:t>serán</w:t>
            </w:r>
            <w:r>
              <w:rPr>
                <w:spacing w:val="-2"/>
                <w:sz w:val="17"/>
              </w:rPr>
              <w:t xml:space="preserve"> </w:t>
            </w:r>
            <w:r>
              <w:rPr>
                <w:sz w:val="17"/>
              </w:rPr>
              <w:t>descontados</w:t>
            </w:r>
            <w:r>
              <w:rPr>
                <w:spacing w:val="-5"/>
                <w:sz w:val="17"/>
              </w:rPr>
              <w:t xml:space="preserve"> </w:t>
            </w:r>
            <w:r>
              <w:rPr>
                <w:sz w:val="17"/>
              </w:rPr>
              <w:t>a</w:t>
            </w:r>
            <w:r>
              <w:rPr>
                <w:spacing w:val="-2"/>
                <w:sz w:val="17"/>
              </w:rPr>
              <w:t xml:space="preserve"> </w:t>
            </w:r>
            <w:r>
              <w:rPr>
                <w:sz w:val="17"/>
              </w:rPr>
              <w:t>su</w:t>
            </w:r>
            <w:r>
              <w:rPr>
                <w:spacing w:val="-3"/>
                <w:sz w:val="17"/>
              </w:rPr>
              <w:t xml:space="preserve"> </w:t>
            </w:r>
            <w:r>
              <w:rPr>
                <w:sz w:val="17"/>
              </w:rPr>
              <w:t>valor</w:t>
            </w:r>
            <w:r>
              <w:rPr>
                <w:spacing w:val="-1"/>
                <w:sz w:val="17"/>
              </w:rPr>
              <w:t xml:space="preserve"> </w:t>
            </w:r>
            <w:r>
              <w:rPr>
                <w:sz w:val="17"/>
              </w:rPr>
              <w:t>presente.</w:t>
            </w:r>
          </w:p>
        </w:tc>
      </w:tr>
    </w:tbl>
    <w:p w14:paraId="5C0DDCDB" w14:textId="77777777" w:rsidR="003C0646" w:rsidRDefault="003C0646">
      <w:pPr>
        <w:spacing w:line="210" w:lineRule="atLeast"/>
        <w:rPr>
          <w:sz w:val="17"/>
        </w:rPr>
        <w:sectPr w:rsidR="003C0646">
          <w:headerReference w:type="default" r:id="rId18"/>
          <w:pgSz w:w="11910" w:h="16840"/>
          <w:pgMar w:top="1320" w:right="180" w:bottom="280" w:left="400" w:header="0" w:footer="0" w:gutter="0"/>
          <w:cols w:space="720"/>
        </w:sectPr>
      </w:pPr>
    </w:p>
    <w:p w14:paraId="1ADEB2C0" w14:textId="77777777" w:rsidR="003C0646" w:rsidRDefault="003C0646">
      <w:pPr>
        <w:pStyle w:val="Textoindependiente"/>
        <w:spacing w:before="11"/>
        <w:rPr>
          <w:rFonts w:ascii="Arial"/>
          <w:b/>
          <w:sz w:val="21"/>
        </w:rPr>
      </w:pPr>
    </w:p>
    <w:tbl>
      <w:tblPr>
        <w:tblStyle w:val="TableNormal"/>
        <w:tblW w:w="0" w:type="auto"/>
        <w:tblInd w:w="720" w:type="dxa"/>
        <w:tblLayout w:type="fixed"/>
        <w:tblLook w:val="01E0" w:firstRow="1" w:lastRow="1" w:firstColumn="1" w:lastColumn="1" w:noHBand="0" w:noVBand="0"/>
      </w:tblPr>
      <w:tblGrid>
        <w:gridCol w:w="9511"/>
      </w:tblGrid>
      <w:tr w:rsidR="003C0646" w14:paraId="71DEB40D" w14:textId="77777777">
        <w:trPr>
          <w:trHeight w:val="745"/>
        </w:trPr>
        <w:tc>
          <w:tcPr>
            <w:tcW w:w="9511" w:type="dxa"/>
          </w:tcPr>
          <w:p w14:paraId="6C7C2685" w14:textId="77777777" w:rsidR="003C0646" w:rsidRDefault="00B300AB">
            <w:pPr>
              <w:pStyle w:val="TableParagraph"/>
              <w:spacing w:line="261" w:lineRule="auto"/>
              <w:ind w:left="200" w:right="198"/>
              <w:jc w:val="both"/>
              <w:rPr>
                <w:sz w:val="17"/>
              </w:rPr>
            </w:pPr>
            <w:r>
              <w:rPr>
                <w:sz w:val="17"/>
              </w:rPr>
              <w:t>Inicialmente se reconocerá un activo financiero o un pasivo financiero, al precio de la transacción (incluyendo los costos</w:t>
            </w:r>
            <w:r>
              <w:rPr>
                <w:spacing w:val="1"/>
                <w:sz w:val="17"/>
              </w:rPr>
              <w:t xml:space="preserve"> </w:t>
            </w:r>
            <w:r>
              <w:rPr>
                <w:sz w:val="17"/>
              </w:rPr>
              <w:t>de transacción excepto en la medición inicial de los activos y pasivos financieros que se miden al valor razonable con</w:t>
            </w:r>
            <w:r>
              <w:rPr>
                <w:spacing w:val="1"/>
                <w:sz w:val="17"/>
              </w:rPr>
              <w:t xml:space="preserve"> </w:t>
            </w:r>
            <w:r>
              <w:rPr>
                <w:sz w:val="17"/>
              </w:rPr>
              <w:t>cambios</w:t>
            </w:r>
            <w:r>
              <w:rPr>
                <w:spacing w:val="-7"/>
                <w:sz w:val="17"/>
              </w:rPr>
              <w:t xml:space="preserve"> </w:t>
            </w:r>
            <w:r>
              <w:rPr>
                <w:sz w:val="17"/>
              </w:rPr>
              <w:t>en</w:t>
            </w:r>
            <w:r>
              <w:rPr>
                <w:spacing w:val="-4"/>
                <w:sz w:val="17"/>
              </w:rPr>
              <w:t xml:space="preserve"> </w:t>
            </w:r>
            <w:r>
              <w:rPr>
                <w:sz w:val="17"/>
              </w:rPr>
              <w:t>resultados,)</w:t>
            </w:r>
            <w:r>
              <w:rPr>
                <w:spacing w:val="-3"/>
                <w:sz w:val="17"/>
              </w:rPr>
              <w:t xml:space="preserve"> </w:t>
            </w:r>
            <w:r>
              <w:rPr>
                <w:sz w:val="17"/>
              </w:rPr>
              <w:t>excepto</w:t>
            </w:r>
            <w:r>
              <w:rPr>
                <w:spacing w:val="-4"/>
                <w:sz w:val="17"/>
              </w:rPr>
              <w:t xml:space="preserve"> </w:t>
            </w:r>
            <w:r>
              <w:rPr>
                <w:sz w:val="17"/>
              </w:rPr>
              <w:t>si</w:t>
            </w:r>
            <w:r>
              <w:rPr>
                <w:spacing w:val="-1"/>
                <w:sz w:val="17"/>
              </w:rPr>
              <w:t xml:space="preserve"> </w:t>
            </w:r>
            <w:r>
              <w:rPr>
                <w:sz w:val="17"/>
              </w:rPr>
              <w:t>el acuerdo</w:t>
            </w:r>
            <w:r>
              <w:rPr>
                <w:spacing w:val="-4"/>
                <w:sz w:val="17"/>
              </w:rPr>
              <w:t xml:space="preserve"> </w:t>
            </w:r>
            <w:r>
              <w:rPr>
                <w:sz w:val="17"/>
              </w:rPr>
              <w:t>constituye,</w:t>
            </w:r>
            <w:r>
              <w:rPr>
                <w:spacing w:val="-2"/>
                <w:sz w:val="17"/>
              </w:rPr>
              <w:t xml:space="preserve"> </w:t>
            </w:r>
            <w:r>
              <w:rPr>
                <w:sz w:val="17"/>
              </w:rPr>
              <w:t>en</w:t>
            </w:r>
            <w:r>
              <w:rPr>
                <w:spacing w:val="-4"/>
                <w:sz w:val="17"/>
              </w:rPr>
              <w:t xml:space="preserve"> </w:t>
            </w:r>
            <w:r>
              <w:rPr>
                <w:sz w:val="17"/>
              </w:rPr>
              <w:t>efecto,</w:t>
            </w:r>
            <w:r>
              <w:rPr>
                <w:spacing w:val="-2"/>
                <w:sz w:val="17"/>
              </w:rPr>
              <w:t xml:space="preserve"> </w:t>
            </w:r>
            <w:r>
              <w:rPr>
                <w:sz w:val="17"/>
              </w:rPr>
              <w:t>una</w:t>
            </w:r>
            <w:r>
              <w:rPr>
                <w:spacing w:val="-4"/>
                <w:sz w:val="17"/>
              </w:rPr>
              <w:t xml:space="preserve"> </w:t>
            </w:r>
            <w:r>
              <w:rPr>
                <w:sz w:val="17"/>
              </w:rPr>
              <w:t>transacción</w:t>
            </w:r>
            <w:r>
              <w:rPr>
                <w:spacing w:val="-4"/>
                <w:sz w:val="17"/>
              </w:rPr>
              <w:t xml:space="preserve"> </w:t>
            </w:r>
            <w:r>
              <w:rPr>
                <w:sz w:val="17"/>
              </w:rPr>
              <w:t>de</w:t>
            </w:r>
            <w:r>
              <w:rPr>
                <w:spacing w:val="-4"/>
                <w:sz w:val="17"/>
              </w:rPr>
              <w:t xml:space="preserve"> </w:t>
            </w:r>
            <w:r>
              <w:rPr>
                <w:sz w:val="17"/>
              </w:rPr>
              <w:t>financiación.</w:t>
            </w:r>
          </w:p>
        </w:tc>
      </w:tr>
      <w:tr w:rsidR="003C0646" w14:paraId="4210C479" w14:textId="77777777">
        <w:trPr>
          <w:trHeight w:val="1206"/>
        </w:trPr>
        <w:tc>
          <w:tcPr>
            <w:tcW w:w="9511" w:type="dxa"/>
          </w:tcPr>
          <w:p w14:paraId="07AE3AC1" w14:textId="77777777" w:rsidR="003C0646" w:rsidRDefault="00B300AB">
            <w:pPr>
              <w:pStyle w:val="TableParagraph"/>
              <w:spacing w:before="126" w:line="259" w:lineRule="auto"/>
              <w:ind w:left="200" w:right="202"/>
              <w:jc w:val="both"/>
              <w:rPr>
                <w:sz w:val="17"/>
              </w:rPr>
            </w:pPr>
            <w:r>
              <w:rPr>
                <w:sz w:val="17"/>
              </w:rPr>
              <w:t>Una</w:t>
            </w:r>
            <w:r>
              <w:rPr>
                <w:spacing w:val="-5"/>
                <w:sz w:val="17"/>
              </w:rPr>
              <w:t xml:space="preserve"> </w:t>
            </w:r>
            <w:r>
              <w:rPr>
                <w:sz w:val="17"/>
              </w:rPr>
              <w:t>transacción</w:t>
            </w:r>
            <w:r>
              <w:rPr>
                <w:spacing w:val="-3"/>
                <w:sz w:val="17"/>
              </w:rPr>
              <w:t xml:space="preserve"> </w:t>
            </w:r>
            <w:r>
              <w:rPr>
                <w:sz w:val="17"/>
              </w:rPr>
              <w:t>de</w:t>
            </w:r>
            <w:r>
              <w:rPr>
                <w:spacing w:val="-4"/>
                <w:sz w:val="17"/>
              </w:rPr>
              <w:t xml:space="preserve"> </w:t>
            </w:r>
            <w:r>
              <w:rPr>
                <w:sz w:val="17"/>
              </w:rPr>
              <w:t>financiación</w:t>
            </w:r>
            <w:r>
              <w:rPr>
                <w:spacing w:val="-4"/>
                <w:sz w:val="17"/>
              </w:rPr>
              <w:t xml:space="preserve"> </w:t>
            </w:r>
            <w:r>
              <w:rPr>
                <w:sz w:val="17"/>
              </w:rPr>
              <w:t>puede</w:t>
            </w:r>
            <w:r>
              <w:rPr>
                <w:spacing w:val="-4"/>
                <w:sz w:val="17"/>
              </w:rPr>
              <w:t xml:space="preserve"> </w:t>
            </w:r>
            <w:r>
              <w:rPr>
                <w:sz w:val="17"/>
              </w:rPr>
              <w:t>tener</w:t>
            </w:r>
            <w:r>
              <w:rPr>
                <w:spacing w:val="-4"/>
                <w:sz w:val="17"/>
              </w:rPr>
              <w:t xml:space="preserve"> </w:t>
            </w:r>
            <w:r>
              <w:rPr>
                <w:sz w:val="17"/>
              </w:rPr>
              <w:t>lugar</w:t>
            </w:r>
            <w:r>
              <w:rPr>
                <w:spacing w:val="-3"/>
                <w:sz w:val="17"/>
              </w:rPr>
              <w:t xml:space="preserve"> </w:t>
            </w:r>
            <w:r>
              <w:rPr>
                <w:sz w:val="17"/>
              </w:rPr>
              <w:t>en</w:t>
            </w:r>
            <w:r>
              <w:rPr>
                <w:spacing w:val="-4"/>
                <w:sz w:val="17"/>
              </w:rPr>
              <w:t xml:space="preserve"> </w:t>
            </w:r>
            <w:r>
              <w:rPr>
                <w:sz w:val="17"/>
              </w:rPr>
              <w:t>relación</w:t>
            </w:r>
            <w:r>
              <w:rPr>
                <w:spacing w:val="-4"/>
                <w:sz w:val="17"/>
              </w:rPr>
              <w:t xml:space="preserve"> </w:t>
            </w:r>
            <w:r>
              <w:rPr>
                <w:sz w:val="17"/>
              </w:rPr>
              <w:t>a</w:t>
            </w:r>
            <w:r>
              <w:rPr>
                <w:spacing w:val="-5"/>
                <w:sz w:val="17"/>
              </w:rPr>
              <w:t xml:space="preserve"> </w:t>
            </w:r>
            <w:r>
              <w:rPr>
                <w:sz w:val="17"/>
              </w:rPr>
              <w:t>la</w:t>
            </w:r>
            <w:r>
              <w:rPr>
                <w:spacing w:val="-4"/>
                <w:sz w:val="17"/>
              </w:rPr>
              <w:t xml:space="preserve"> </w:t>
            </w:r>
            <w:r>
              <w:rPr>
                <w:sz w:val="17"/>
              </w:rPr>
              <w:t>venta</w:t>
            </w:r>
            <w:r>
              <w:rPr>
                <w:spacing w:val="-3"/>
                <w:sz w:val="17"/>
              </w:rPr>
              <w:t xml:space="preserve"> </w:t>
            </w:r>
            <w:r>
              <w:rPr>
                <w:sz w:val="17"/>
              </w:rPr>
              <w:t>de</w:t>
            </w:r>
            <w:r>
              <w:rPr>
                <w:spacing w:val="-4"/>
                <w:sz w:val="17"/>
              </w:rPr>
              <w:t xml:space="preserve"> </w:t>
            </w:r>
            <w:r>
              <w:rPr>
                <w:sz w:val="17"/>
              </w:rPr>
              <w:t>bienes</w:t>
            </w:r>
            <w:r>
              <w:rPr>
                <w:spacing w:val="-4"/>
                <w:sz w:val="17"/>
              </w:rPr>
              <w:t xml:space="preserve"> </w:t>
            </w:r>
            <w:r>
              <w:rPr>
                <w:sz w:val="17"/>
              </w:rPr>
              <w:t>o</w:t>
            </w:r>
            <w:r>
              <w:rPr>
                <w:spacing w:val="-4"/>
                <w:sz w:val="17"/>
              </w:rPr>
              <w:t xml:space="preserve"> </w:t>
            </w:r>
            <w:r>
              <w:rPr>
                <w:sz w:val="17"/>
              </w:rPr>
              <w:t>servicios,</w:t>
            </w:r>
            <w:r>
              <w:rPr>
                <w:spacing w:val="3"/>
                <w:sz w:val="17"/>
              </w:rPr>
              <w:t xml:space="preserve"> </w:t>
            </w:r>
            <w:r>
              <w:rPr>
                <w:sz w:val="17"/>
              </w:rPr>
              <w:t>por</w:t>
            </w:r>
            <w:r>
              <w:rPr>
                <w:spacing w:val="-3"/>
                <w:sz w:val="17"/>
              </w:rPr>
              <w:t xml:space="preserve"> </w:t>
            </w:r>
            <w:r>
              <w:rPr>
                <w:sz w:val="17"/>
              </w:rPr>
              <w:t>ejemplo,</w:t>
            </w:r>
            <w:r>
              <w:rPr>
                <w:spacing w:val="1"/>
                <w:sz w:val="17"/>
              </w:rPr>
              <w:t xml:space="preserve"> </w:t>
            </w:r>
            <w:r>
              <w:rPr>
                <w:sz w:val="17"/>
              </w:rPr>
              <w:t>si el</w:t>
            </w:r>
            <w:r>
              <w:rPr>
                <w:spacing w:val="2"/>
                <w:sz w:val="17"/>
              </w:rPr>
              <w:t xml:space="preserve"> </w:t>
            </w:r>
            <w:r>
              <w:rPr>
                <w:sz w:val="17"/>
              </w:rPr>
              <w:t>pago</w:t>
            </w:r>
            <w:r>
              <w:rPr>
                <w:spacing w:val="-4"/>
                <w:sz w:val="17"/>
              </w:rPr>
              <w:t xml:space="preserve"> </w:t>
            </w:r>
            <w:r>
              <w:rPr>
                <w:sz w:val="17"/>
              </w:rPr>
              <w:t>se</w:t>
            </w:r>
            <w:r>
              <w:rPr>
                <w:spacing w:val="1"/>
                <w:sz w:val="17"/>
              </w:rPr>
              <w:t xml:space="preserve"> </w:t>
            </w:r>
            <w:r>
              <w:rPr>
                <w:sz w:val="17"/>
              </w:rPr>
              <w:t>aplaza</w:t>
            </w:r>
            <w:r>
              <w:rPr>
                <w:spacing w:val="-8"/>
                <w:sz w:val="17"/>
              </w:rPr>
              <w:t xml:space="preserve"> </w:t>
            </w:r>
            <w:r>
              <w:rPr>
                <w:sz w:val="17"/>
              </w:rPr>
              <w:t>más</w:t>
            </w:r>
            <w:r>
              <w:rPr>
                <w:spacing w:val="-9"/>
                <w:sz w:val="17"/>
              </w:rPr>
              <w:t xml:space="preserve"> </w:t>
            </w:r>
            <w:r>
              <w:rPr>
                <w:sz w:val="17"/>
              </w:rPr>
              <w:t>allá</w:t>
            </w:r>
            <w:r>
              <w:rPr>
                <w:spacing w:val="-7"/>
                <w:sz w:val="17"/>
              </w:rPr>
              <w:t xml:space="preserve"> </w:t>
            </w:r>
            <w:r>
              <w:rPr>
                <w:sz w:val="17"/>
              </w:rPr>
              <w:t>de</w:t>
            </w:r>
            <w:r>
              <w:rPr>
                <w:spacing w:val="-7"/>
                <w:sz w:val="17"/>
              </w:rPr>
              <w:t xml:space="preserve"> </w:t>
            </w:r>
            <w:r>
              <w:rPr>
                <w:sz w:val="17"/>
              </w:rPr>
              <w:t>los</w:t>
            </w:r>
            <w:r>
              <w:rPr>
                <w:spacing w:val="-6"/>
                <w:sz w:val="17"/>
              </w:rPr>
              <w:t xml:space="preserve"> </w:t>
            </w:r>
            <w:r>
              <w:rPr>
                <w:sz w:val="17"/>
              </w:rPr>
              <w:t>términos</w:t>
            </w:r>
            <w:r>
              <w:rPr>
                <w:spacing w:val="-9"/>
                <w:sz w:val="17"/>
              </w:rPr>
              <w:t xml:space="preserve"> </w:t>
            </w:r>
            <w:r>
              <w:rPr>
                <w:sz w:val="17"/>
              </w:rPr>
              <w:t>comerciales</w:t>
            </w:r>
            <w:r>
              <w:rPr>
                <w:spacing w:val="-6"/>
                <w:sz w:val="17"/>
              </w:rPr>
              <w:t xml:space="preserve"> </w:t>
            </w:r>
            <w:r>
              <w:rPr>
                <w:sz w:val="17"/>
              </w:rPr>
              <w:t>normales</w:t>
            </w:r>
            <w:r>
              <w:rPr>
                <w:spacing w:val="-9"/>
                <w:sz w:val="17"/>
              </w:rPr>
              <w:t xml:space="preserve"> </w:t>
            </w:r>
            <w:r>
              <w:rPr>
                <w:sz w:val="17"/>
              </w:rPr>
              <w:t>o</w:t>
            </w:r>
            <w:r>
              <w:rPr>
                <w:spacing w:val="-3"/>
                <w:sz w:val="17"/>
              </w:rPr>
              <w:t xml:space="preserve"> </w:t>
            </w:r>
            <w:r>
              <w:rPr>
                <w:sz w:val="17"/>
              </w:rPr>
              <w:t>se</w:t>
            </w:r>
            <w:r>
              <w:rPr>
                <w:spacing w:val="-7"/>
                <w:sz w:val="17"/>
              </w:rPr>
              <w:t xml:space="preserve"> </w:t>
            </w:r>
            <w:r>
              <w:rPr>
                <w:sz w:val="17"/>
              </w:rPr>
              <w:t>financia</w:t>
            </w:r>
            <w:r>
              <w:rPr>
                <w:spacing w:val="-4"/>
                <w:sz w:val="17"/>
              </w:rPr>
              <w:t xml:space="preserve"> </w:t>
            </w:r>
            <w:r>
              <w:rPr>
                <w:sz w:val="17"/>
              </w:rPr>
              <w:t>a</w:t>
            </w:r>
            <w:r>
              <w:rPr>
                <w:spacing w:val="-7"/>
                <w:sz w:val="17"/>
              </w:rPr>
              <w:t xml:space="preserve"> </w:t>
            </w:r>
            <w:r>
              <w:rPr>
                <w:sz w:val="17"/>
              </w:rPr>
              <w:t>una</w:t>
            </w:r>
            <w:r>
              <w:rPr>
                <w:spacing w:val="-4"/>
                <w:sz w:val="17"/>
              </w:rPr>
              <w:t xml:space="preserve"> </w:t>
            </w:r>
            <w:r>
              <w:rPr>
                <w:sz w:val="17"/>
              </w:rPr>
              <w:t>tasa</w:t>
            </w:r>
            <w:r>
              <w:rPr>
                <w:spacing w:val="-7"/>
                <w:sz w:val="17"/>
              </w:rPr>
              <w:t xml:space="preserve"> </w:t>
            </w:r>
            <w:r>
              <w:rPr>
                <w:sz w:val="17"/>
              </w:rPr>
              <w:t>de</w:t>
            </w:r>
            <w:r>
              <w:rPr>
                <w:spacing w:val="-4"/>
                <w:sz w:val="17"/>
              </w:rPr>
              <w:t xml:space="preserve"> </w:t>
            </w:r>
            <w:r>
              <w:rPr>
                <w:sz w:val="17"/>
              </w:rPr>
              <w:t>interés</w:t>
            </w:r>
            <w:r>
              <w:rPr>
                <w:spacing w:val="-10"/>
                <w:sz w:val="17"/>
              </w:rPr>
              <w:t xml:space="preserve"> </w:t>
            </w:r>
            <w:r>
              <w:rPr>
                <w:sz w:val="17"/>
              </w:rPr>
              <w:t>que</w:t>
            </w:r>
            <w:r>
              <w:rPr>
                <w:spacing w:val="-3"/>
                <w:sz w:val="17"/>
              </w:rPr>
              <w:t xml:space="preserve"> </w:t>
            </w:r>
            <w:r>
              <w:rPr>
                <w:sz w:val="17"/>
              </w:rPr>
              <w:t>no</w:t>
            </w:r>
            <w:r>
              <w:rPr>
                <w:spacing w:val="-8"/>
                <w:sz w:val="17"/>
              </w:rPr>
              <w:t xml:space="preserve"> </w:t>
            </w:r>
            <w:r>
              <w:rPr>
                <w:sz w:val="17"/>
              </w:rPr>
              <w:t>es</w:t>
            </w:r>
            <w:r>
              <w:rPr>
                <w:spacing w:val="-6"/>
                <w:sz w:val="17"/>
              </w:rPr>
              <w:t xml:space="preserve"> </w:t>
            </w:r>
            <w:r>
              <w:rPr>
                <w:sz w:val="17"/>
              </w:rPr>
              <w:t>una</w:t>
            </w:r>
            <w:r>
              <w:rPr>
                <w:spacing w:val="-7"/>
                <w:sz w:val="17"/>
              </w:rPr>
              <w:t xml:space="preserve"> </w:t>
            </w:r>
            <w:r>
              <w:rPr>
                <w:sz w:val="17"/>
              </w:rPr>
              <w:t>tasa</w:t>
            </w:r>
            <w:r>
              <w:rPr>
                <w:spacing w:val="-3"/>
                <w:sz w:val="17"/>
              </w:rPr>
              <w:t xml:space="preserve"> </w:t>
            </w:r>
            <w:r>
              <w:rPr>
                <w:sz w:val="17"/>
              </w:rPr>
              <w:t>de</w:t>
            </w:r>
            <w:r>
              <w:rPr>
                <w:spacing w:val="-7"/>
                <w:sz w:val="17"/>
              </w:rPr>
              <w:t xml:space="preserve"> </w:t>
            </w:r>
            <w:r>
              <w:rPr>
                <w:sz w:val="17"/>
              </w:rPr>
              <w:t>mercado.</w:t>
            </w:r>
            <w:r>
              <w:rPr>
                <w:spacing w:val="-45"/>
                <w:sz w:val="17"/>
              </w:rPr>
              <w:t xml:space="preserve"> </w:t>
            </w:r>
            <w:r>
              <w:rPr>
                <w:sz w:val="17"/>
              </w:rPr>
              <w:t>Si el acuerdo constituye una transacción de financiación, se medirá el activo financiero o pasivo financiero al valor</w:t>
            </w:r>
            <w:r>
              <w:rPr>
                <w:spacing w:val="1"/>
                <w:sz w:val="17"/>
              </w:rPr>
              <w:t xml:space="preserve"> </w:t>
            </w:r>
            <w:r>
              <w:rPr>
                <w:sz w:val="17"/>
              </w:rPr>
              <w:t>presente</w:t>
            </w:r>
            <w:r>
              <w:rPr>
                <w:spacing w:val="-7"/>
                <w:sz w:val="17"/>
              </w:rPr>
              <w:t xml:space="preserve"> </w:t>
            </w:r>
            <w:r>
              <w:rPr>
                <w:sz w:val="17"/>
              </w:rPr>
              <w:t>de</w:t>
            </w:r>
            <w:r>
              <w:rPr>
                <w:spacing w:val="-7"/>
                <w:sz w:val="17"/>
              </w:rPr>
              <w:t xml:space="preserve"> </w:t>
            </w:r>
            <w:r>
              <w:rPr>
                <w:sz w:val="17"/>
              </w:rPr>
              <w:t>los</w:t>
            </w:r>
            <w:r>
              <w:rPr>
                <w:spacing w:val="-9"/>
                <w:sz w:val="17"/>
              </w:rPr>
              <w:t xml:space="preserve"> </w:t>
            </w:r>
            <w:r>
              <w:rPr>
                <w:sz w:val="17"/>
              </w:rPr>
              <w:t>pagos</w:t>
            </w:r>
            <w:r>
              <w:rPr>
                <w:spacing w:val="-10"/>
                <w:sz w:val="17"/>
              </w:rPr>
              <w:t xml:space="preserve"> </w:t>
            </w:r>
            <w:r>
              <w:rPr>
                <w:sz w:val="17"/>
              </w:rPr>
              <w:t>futuros</w:t>
            </w:r>
            <w:r>
              <w:rPr>
                <w:spacing w:val="-9"/>
                <w:sz w:val="17"/>
              </w:rPr>
              <w:t xml:space="preserve"> </w:t>
            </w:r>
            <w:r>
              <w:rPr>
                <w:sz w:val="17"/>
              </w:rPr>
              <w:t>descontados</w:t>
            </w:r>
            <w:r>
              <w:rPr>
                <w:spacing w:val="-9"/>
                <w:sz w:val="17"/>
              </w:rPr>
              <w:t xml:space="preserve"> </w:t>
            </w:r>
            <w:r>
              <w:rPr>
                <w:sz w:val="17"/>
              </w:rPr>
              <w:t>a</w:t>
            </w:r>
            <w:r>
              <w:rPr>
                <w:spacing w:val="-7"/>
                <w:sz w:val="17"/>
              </w:rPr>
              <w:t xml:space="preserve"> </w:t>
            </w:r>
            <w:r>
              <w:rPr>
                <w:sz w:val="17"/>
              </w:rPr>
              <w:t>una</w:t>
            </w:r>
            <w:r>
              <w:rPr>
                <w:spacing w:val="-7"/>
                <w:sz w:val="17"/>
              </w:rPr>
              <w:t xml:space="preserve"> </w:t>
            </w:r>
            <w:r>
              <w:rPr>
                <w:sz w:val="17"/>
              </w:rPr>
              <w:t>tasa</w:t>
            </w:r>
            <w:r>
              <w:rPr>
                <w:spacing w:val="-7"/>
                <w:sz w:val="17"/>
              </w:rPr>
              <w:t xml:space="preserve"> </w:t>
            </w:r>
            <w:r>
              <w:rPr>
                <w:sz w:val="17"/>
              </w:rPr>
              <w:t>de</w:t>
            </w:r>
            <w:r>
              <w:rPr>
                <w:spacing w:val="-6"/>
                <w:sz w:val="17"/>
              </w:rPr>
              <w:t xml:space="preserve"> </w:t>
            </w:r>
            <w:r>
              <w:rPr>
                <w:sz w:val="17"/>
              </w:rPr>
              <w:t>interés</w:t>
            </w:r>
            <w:r>
              <w:rPr>
                <w:spacing w:val="-10"/>
                <w:sz w:val="17"/>
              </w:rPr>
              <w:t xml:space="preserve"> </w:t>
            </w:r>
            <w:r>
              <w:rPr>
                <w:sz w:val="17"/>
              </w:rPr>
              <w:t>de</w:t>
            </w:r>
            <w:r>
              <w:rPr>
                <w:spacing w:val="-7"/>
                <w:sz w:val="17"/>
              </w:rPr>
              <w:t xml:space="preserve"> </w:t>
            </w:r>
            <w:r>
              <w:rPr>
                <w:sz w:val="17"/>
              </w:rPr>
              <w:t>mercado</w:t>
            </w:r>
            <w:r>
              <w:rPr>
                <w:spacing w:val="-6"/>
                <w:sz w:val="17"/>
              </w:rPr>
              <w:t xml:space="preserve"> </w:t>
            </w:r>
            <w:r>
              <w:rPr>
                <w:sz w:val="17"/>
              </w:rPr>
              <w:t>para</w:t>
            </w:r>
            <w:r>
              <w:rPr>
                <w:spacing w:val="-7"/>
                <w:sz w:val="17"/>
              </w:rPr>
              <w:t xml:space="preserve"> </w:t>
            </w:r>
            <w:r>
              <w:rPr>
                <w:sz w:val="17"/>
              </w:rPr>
              <w:t>un</w:t>
            </w:r>
            <w:r>
              <w:rPr>
                <w:spacing w:val="-7"/>
                <w:sz w:val="17"/>
              </w:rPr>
              <w:t xml:space="preserve"> </w:t>
            </w:r>
            <w:r>
              <w:rPr>
                <w:sz w:val="17"/>
              </w:rPr>
              <w:t>instrumento</w:t>
            </w:r>
            <w:r>
              <w:rPr>
                <w:spacing w:val="-7"/>
                <w:sz w:val="17"/>
              </w:rPr>
              <w:t xml:space="preserve"> </w:t>
            </w:r>
            <w:r>
              <w:rPr>
                <w:sz w:val="17"/>
              </w:rPr>
              <w:t>de</w:t>
            </w:r>
            <w:r>
              <w:rPr>
                <w:spacing w:val="-6"/>
                <w:sz w:val="17"/>
              </w:rPr>
              <w:t xml:space="preserve"> </w:t>
            </w:r>
            <w:r>
              <w:rPr>
                <w:sz w:val="17"/>
              </w:rPr>
              <w:t>deuda</w:t>
            </w:r>
            <w:r>
              <w:rPr>
                <w:spacing w:val="-7"/>
                <w:sz w:val="17"/>
              </w:rPr>
              <w:t xml:space="preserve"> </w:t>
            </w:r>
            <w:r>
              <w:rPr>
                <w:sz w:val="17"/>
              </w:rPr>
              <w:t>similar.</w:t>
            </w:r>
          </w:p>
        </w:tc>
      </w:tr>
      <w:tr w:rsidR="003C0646" w14:paraId="5DD29EA5" w14:textId="77777777">
        <w:trPr>
          <w:trHeight w:val="436"/>
        </w:trPr>
        <w:tc>
          <w:tcPr>
            <w:tcW w:w="9511" w:type="dxa"/>
          </w:tcPr>
          <w:p w14:paraId="184E1EF1" w14:textId="77777777" w:rsidR="003C0646" w:rsidRDefault="003C0646">
            <w:pPr>
              <w:pStyle w:val="TableParagraph"/>
              <w:spacing w:before="11"/>
              <w:rPr>
                <w:rFonts w:ascii="Arial"/>
                <w:b/>
                <w:sz w:val="20"/>
              </w:rPr>
            </w:pPr>
          </w:p>
          <w:p w14:paraId="0805B3E2" w14:textId="77777777" w:rsidR="003C0646" w:rsidRDefault="00B300AB">
            <w:pPr>
              <w:pStyle w:val="TableParagraph"/>
              <w:spacing w:line="175" w:lineRule="exact"/>
              <w:ind w:left="200"/>
              <w:rPr>
                <w:rFonts w:ascii="Arial" w:hAnsi="Arial"/>
                <w:b/>
                <w:sz w:val="17"/>
              </w:rPr>
            </w:pPr>
            <w:r>
              <w:rPr>
                <w:rFonts w:ascii="Arial" w:hAnsi="Arial"/>
                <w:b/>
                <w:sz w:val="17"/>
              </w:rPr>
              <w:t>Medición</w:t>
            </w:r>
            <w:r>
              <w:rPr>
                <w:rFonts w:ascii="Arial" w:hAnsi="Arial"/>
                <w:b/>
                <w:spacing w:val="-10"/>
                <w:sz w:val="17"/>
              </w:rPr>
              <w:t xml:space="preserve"> </w:t>
            </w:r>
            <w:r>
              <w:rPr>
                <w:rFonts w:ascii="Arial" w:hAnsi="Arial"/>
                <w:b/>
                <w:sz w:val="17"/>
              </w:rPr>
              <w:t>Posterior:</w:t>
            </w:r>
          </w:p>
        </w:tc>
      </w:tr>
    </w:tbl>
    <w:p w14:paraId="741D0CF6" w14:textId="77777777" w:rsidR="003C0646" w:rsidRDefault="003C0646">
      <w:pPr>
        <w:pStyle w:val="Textoindependiente"/>
        <w:spacing w:before="10" w:after="1"/>
        <w:rPr>
          <w:rFonts w:ascii="Arial"/>
          <w:b/>
          <w:sz w:val="21"/>
        </w:rPr>
      </w:pPr>
    </w:p>
    <w:tbl>
      <w:tblPr>
        <w:tblStyle w:val="TableNormal"/>
        <w:tblW w:w="0" w:type="auto"/>
        <w:tblInd w:w="720" w:type="dxa"/>
        <w:tblLayout w:type="fixed"/>
        <w:tblLook w:val="01E0" w:firstRow="1" w:lastRow="1" w:firstColumn="1" w:lastColumn="1" w:noHBand="0" w:noVBand="0"/>
      </w:tblPr>
      <w:tblGrid>
        <w:gridCol w:w="9511"/>
      </w:tblGrid>
      <w:tr w:rsidR="003C0646" w14:paraId="6F9F3710" w14:textId="77777777">
        <w:trPr>
          <w:trHeight w:val="1288"/>
        </w:trPr>
        <w:tc>
          <w:tcPr>
            <w:tcW w:w="9511" w:type="dxa"/>
          </w:tcPr>
          <w:p w14:paraId="19871E39" w14:textId="77777777" w:rsidR="003C0646" w:rsidRDefault="00B300AB">
            <w:pPr>
              <w:pStyle w:val="TableParagraph"/>
              <w:spacing w:line="259" w:lineRule="auto"/>
              <w:ind w:left="200" w:right="198"/>
              <w:jc w:val="both"/>
              <w:rPr>
                <w:sz w:val="17"/>
              </w:rPr>
            </w:pPr>
            <w:r>
              <w:rPr>
                <w:sz w:val="17"/>
              </w:rPr>
              <w:t>Los instrumentos de deuda (como una cuenta, pagaré o préstamo por cobrar o pagar) que se clasifican como activos</w:t>
            </w:r>
            <w:r>
              <w:rPr>
                <w:spacing w:val="1"/>
                <w:sz w:val="17"/>
              </w:rPr>
              <w:t xml:space="preserve"> </w:t>
            </w:r>
            <w:r>
              <w:rPr>
                <w:sz w:val="17"/>
              </w:rPr>
              <w:t>corrientes o pasivos corrientes se medirán al importe no descontado del efectivo u otra contraprestación que se espera</w:t>
            </w:r>
            <w:r>
              <w:rPr>
                <w:spacing w:val="1"/>
                <w:sz w:val="17"/>
              </w:rPr>
              <w:t xml:space="preserve"> </w:t>
            </w:r>
            <w:r>
              <w:rPr>
                <w:sz w:val="17"/>
              </w:rPr>
              <w:t>pagar</w:t>
            </w:r>
            <w:r>
              <w:rPr>
                <w:spacing w:val="-8"/>
                <w:sz w:val="17"/>
              </w:rPr>
              <w:t xml:space="preserve"> </w:t>
            </w:r>
            <w:r>
              <w:rPr>
                <w:sz w:val="17"/>
              </w:rPr>
              <w:t>o</w:t>
            </w:r>
            <w:r>
              <w:rPr>
                <w:spacing w:val="-9"/>
                <w:sz w:val="17"/>
              </w:rPr>
              <w:t xml:space="preserve"> </w:t>
            </w:r>
            <w:r>
              <w:rPr>
                <w:sz w:val="17"/>
              </w:rPr>
              <w:t>recibir,</w:t>
            </w:r>
            <w:r>
              <w:rPr>
                <w:spacing w:val="-6"/>
                <w:sz w:val="17"/>
              </w:rPr>
              <w:t xml:space="preserve"> </w:t>
            </w:r>
            <w:r>
              <w:rPr>
                <w:sz w:val="17"/>
              </w:rPr>
              <w:t>es</w:t>
            </w:r>
            <w:r>
              <w:rPr>
                <w:spacing w:val="-10"/>
                <w:sz w:val="17"/>
              </w:rPr>
              <w:t xml:space="preserve"> </w:t>
            </w:r>
            <w:r>
              <w:rPr>
                <w:sz w:val="17"/>
              </w:rPr>
              <w:t>decir</w:t>
            </w:r>
            <w:r>
              <w:rPr>
                <w:spacing w:val="-5"/>
                <w:sz w:val="17"/>
              </w:rPr>
              <w:t xml:space="preserve"> </w:t>
            </w:r>
            <w:r>
              <w:rPr>
                <w:sz w:val="17"/>
              </w:rPr>
              <w:t>no</w:t>
            </w:r>
            <w:r>
              <w:rPr>
                <w:spacing w:val="-9"/>
                <w:sz w:val="17"/>
              </w:rPr>
              <w:t xml:space="preserve"> </w:t>
            </w:r>
            <w:r>
              <w:rPr>
                <w:sz w:val="17"/>
              </w:rPr>
              <w:t>se</w:t>
            </w:r>
            <w:r>
              <w:rPr>
                <w:spacing w:val="-5"/>
                <w:sz w:val="17"/>
              </w:rPr>
              <w:t xml:space="preserve"> </w:t>
            </w:r>
            <w:r>
              <w:rPr>
                <w:sz w:val="17"/>
              </w:rPr>
              <w:t>medirán</w:t>
            </w:r>
            <w:r>
              <w:rPr>
                <w:spacing w:val="-8"/>
                <w:sz w:val="17"/>
              </w:rPr>
              <w:t xml:space="preserve"> </w:t>
            </w:r>
            <w:r>
              <w:rPr>
                <w:sz w:val="17"/>
              </w:rPr>
              <w:t>a</w:t>
            </w:r>
            <w:r>
              <w:rPr>
                <w:spacing w:val="-5"/>
                <w:sz w:val="17"/>
              </w:rPr>
              <w:t xml:space="preserve"> </w:t>
            </w:r>
            <w:r>
              <w:rPr>
                <w:sz w:val="17"/>
              </w:rPr>
              <w:t>costo</w:t>
            </w:r>
            <w:r>
              <w:rPr>
                <w:spacing w:val="-9"/>
                <w:sz w:val="17"/>
              </w:rPr>
              <w:t xml:space="preserve"> </w:t>
            </w:r>
            <w:r>
              <w:rPr>
                <w:sz w:val="17"/>
              </w:rPr>
              <w:t>amortizado,</w:t>
            </w:r>
            <w:r>
              <w:rPr>
                <w:spacing w:val="-3"/>
                <w:sz w:val="17"/>
              </w:rPr>
              <w:t xml:space="preserve"> </w:t>
            </w:r>
            <w:r>
              <w:rPr>
                <w:sz w:val="17"/>
              </w:rPr>
              <w:t>a</w:t>
            </w:r>
            <w:r>
              <w:rPr>
                <w:spacing w:val="-8"/>
                <w:sz w:val="17"/>
              </w:rPr>
              <w:t xml:space="preserve"> </w:t>
            </w:r>
            <w:r>
              <w:rPr>
                <w:sz w:val="17"/>
              </w:rPr>
              <w:t>menos</w:t>
            </w:r>
            <w:r>
              <w:rPr>
                <w:spacing w:val="-8"/>
                <w:sz w:val="17"/>
              </w:rPr>
              <w:t xml:space="preserve"> </w:t>
            </w:r>
            <w:r>
              <w:rPr>
                <w:sz w:val="17"/>
              </w:rPr>
              <w:t>que</w:t>
            </w:r>
            <w:r>
              <w:rPr>
                <w:spacing w:val="-9"/>
                <w:sz w:val="17"/>
              </w:rPr>
              <w:t xml:space="preserve"> </w:t>
            </w:r>
            <w:r>
              <w:rPr>
                <w:sz w:val="17"/>
              </w:rPr>
              <w:t>el</w:t>
            </w:r>
            <w:r>
              <w:rPr>
                <w:spacing w:val="-2"/>
                <w:sz w:val="17"/>
              </w:rPr>
              <w:t xml:space="preserve"> </w:t>
            </w:r>
            <w:r>
              <w:rPr>
                <w:sz w:val="17"/>
              </w:rPr>
              <w:t>acuerdo</w:t>
            </w:r>
            <w:r>
              <w:rPr>
                <w:spacing w:val="-8"/>
                <w:sz w:val="17"/>
              </w:rPr>
              <w:t xml:space="preserve"> </w:t>
            </w:r>
            <w:r>
              <w:rPr>
                <w:sz w:val="17"/>
              </w:rPr>
              <w:t>constituya,</w:t>
            </w:r>
            <w:r>
              <w:rPr>
                <w:spacing w:val="-3"/>
                <w:sz w:val="17"/>
              </w:rPr>
              <w:t xml:space="preserve"> </w:t>
            </w:r>
            <w:r>
              <w:rPr>
                <w:sz w:val="17"/>
              </w:rPr>
              <w:t>en</w:t>
            </w:r>
            <w:r>
              <w:rPr>
                <w:spacing w:val="-9"/>
                <w:sz w:val="17"/>
              </w:rPr>
              <w:t xml:space="preserve"> </w:t>
            </w:r>
            <w:r>
              <w:rPr>
                <w:sz w:val="17"/>
              </w:rPr>
              <w:t>efecto,</w:t>
            </w:r>
            <w:r>
              <w:rPr>
                <w:spacing w:val="-3"/>
                <w:sz w:val="17"/>
              </w:rPr>
              <w:t xml:space="preserve"> </w:t>
            </w:r>
            <w:r>
              <w:rPr>
                <w:sz w:val="17"/>
              </w:rPr>
              <w:t>una</w:t>
            </w:r>
            <w:r>
              <w:rPr>
                <w:spacing w:val="-8"/>
                <w:sz w:val="17"/>
              </w:rPr>
              <w:t xml:space="preserve"> </w:t>
            </w:r>
            <w:r>
              <w:rPr>
                <w:sz w:val="17"/>
              </w:rPr>
              <w:t>transacción</w:t>
            </w:r>
            <w:r>
              <w:rPr>
                <w:spacing w:val="-45"/>
                <w:sz w:val="17"/>
              </w:rPr>
              <w:t xml:space="preserve"> </w:t>
            </w:r>
            <w:r>
              <w:rPr>
                <w:sz w:val="17"/>
              </w:rPr>
              <w:t>de financiación. Si el acuerdo constituye una transacción de financiación, la entidad medirá el instrumento de deuda al</w:t>
            </w:r>
            <w:r>
              <w:rPr>
                <w:spacing w:val="1"/>
                <w:sz w:val="17"/>
              </w:rPr>
              <w:t xml:space="preserve"> </w:t>
            </w:r>
            <w:r>
              <w:rPr>
                <w:sz w:val="17"/>
              </w:rPr>
              <w:t>valor</w:t>
            </w:r>
            <w:r>
              <w:rPr>
                <w:spacing w:val="-8"/>
                <w:sz w:val="17"/>
              </w:rPr>
              <w:t xml:space="preserve"> </w:t>
            </w:r>
            <w:r>
              <w:rPr>
                <w:sz w:val="17"/>
              </w:rPr>
              <w:t>presente</w:t>
            </w:r>
            <w:r>
              <w:rPr>
                <w:spacing w:val="-9"/>
                <w:sz w:val="17"/>
              </w:rPr>
              <w:t xml:space="preserve"> </w:t>
            </w:r>
            <w:r>
              <w:rPr>
                <w:sz w:val="17"/>
              </w:rPr>
              <w:t>de</w:t>
            </w:r>
            <w:r>
              <w:rPr>
                <w:spacing w:val="-9"/>
                <w:sz w:val="17"/>
              </w:rPr>
              <w:t xml:space="preserve"> </w:t>
            </w:r>
            <w:r>
              <w:rPr>
                <w:sz w:val="17"/>
              </w:rPr>
              <w:t>los</w:t>
            </w:r>
            <w:r>
              <w:rPr>
                <w:spacing w:val="-11"/>
                <w:sz w:val="17"/>
              </w:rPr>
              <w:t xml:space="preserve"> </w:t>
            </w:r>
            <w:r>
              <w:rPr>
                <w:sz w:val="17"/>
              </w:rPr>
              <w:t>pagos</w:t>
            </w:r>
            <w:r>
              <w:rPr>
                <w:spacing w:val="-11"/>
                <w:sz w:val="17"/>
              </w:rPr>
              <w:t xml:space="preserve"> </w:t>
            </w:r>
            <w:r>
              <w:rPr>
                <w:sz w:val="17"/>
              </w:rPr>
              <w:t>futuros</w:t>
            </w:r>
            <w:r>
              <w:rPr>
                <w:spacing w:val="-12"/>
                <w:sz w:val="17"/>
              </w:rPr>
              <w:t xml:space="preserve"> </w:t>
            </w:r>
            <w:r>
              <w:rPr>
                <w:sz w:val="17"/>
              </w:rPr>
              <w:t>descontados</w:t>
            </w:r>
            <w:r>
              <w:rPr>
                <w:spacing w:val="-11"/>
                <w:sz w:val="17"/>
              </w:rPr>
              <w:t xml:space="preserve"> </w:t>
            </w:r>
            <w:r>
              <w:rPr>
                <w:sz w:val="17"/>
              </w:rPr>
              <w:t>a</w:t>
            </w:r>
            <w:r>
              <w:rPr>
                <w:spacing w:val="-9"/>
                <w:sz w:val="17"/>
              </w:rPr>
              <w:t xml:space="preserve"> </w:t>
            </w:r>
            <w:r>
              <w:rPr>
                <w:sz w:val="17"/>
              </w:rPr>
              <w:t>una</w:t>
            </w:r>
            <w:r>
              <w:rPr>
                <w:spacing w:val="-8"/>
                <w:sz w:val="17"/>
              </w:rPr>
              <w:t xml:space="preserve"> </w:t>
            </w:r>
            <w:r>
              <w:rPr>
                <w:sz w:val="17"/>
              </w:rPr>
              <w:t>tasa</w:t>
            </w:r>
            <w:r>
              <w:rPr>
                <w:spacing w:val="-9"/>
                <w:sz w:val="17"/>
              </w:rPr>
              <w:t xml:space="preserve"> </w:t>
            </w:r>
            <w:r>
              <w:rPr>
                <w:sz w:val="17"/>
              </w:rPr>
              <w:t>de</w:t>
            </w:r>
            <w:r>
              <w:rPr>
                <w:spacing w:val="-9"/>
                <w:sz w:val="17"/>
              </w:rPr>
              <w:t xml:space="preserve"> </w:t>
            </w:r>
            <w:r>
              <w:rPr>
                <w:sz w:val="17"/>
              </w:rPr>
              <w:t>interés</w:t>
            </w:r>
            <w:r>
              <w:rPr>
                <w:spacing w:val="-11"/>
                <w:sz w:val="17"/>
              </w:rPr>
              <w:t xml:space="preserve"> </w:t>
            </w:r>
            <w:r>
              <w:rPr>
                <w:sz w:val="17"/>
              </w:rPr>
              <w:t>de</w:t>
            </w:r>
            <w:r>
              <w:rPr>
                <w:spacing w:val="-9"/>
                <w:sz w:val="17"/>
              </w:rPr>
              <w:t xml:space="preserve"> </w:t>
            </w:r>
            <w:r>
              <w:rPr>
                <w:sz w:val="17"/>
              </w:rPr>
              <w:t>mercado</w:t>
            </w:r>
            <w:r>
              <w:rPr>
                <w:spacing w:val="-9"/>
                <w:sz w:val="17"/>
              </w:rPr>
              <w:t xml:space="preserve"> </w:t>
            </w:r>
            <w:r>
              <w:rPr>
                <w:sz w:val="17"/>
              </w:rPr>
              <w:t>para</w:t>
            </w:r>
            <w:r>
              <w:rPr>
                <w:spacing w:val="-8"/>
                <w:sz w:val="17"/>
              </w:rPr>
              <w:t xml:space="preserve"> </w:t>
            </w:r>
            <w:r>
              <w:rPr>
                <w:sz w:val="17"/>
              </w:rPr>
              <w:t>un</w:t>
            </w:r>
            <w:r>
              <w:rPr>
                <w:spacing w:val="-9"/>
                <w:sz w:val="17"/>
              </w:rPr>
              <w:t xml:space="preserve"> </w:t>
            </w:r>
            <w:r>
              <w:rPr>
                <w:sz w:val="17"/>
              </w:rPr>
              <w:t>instrumento</w:t>
            </w:r>
            <w:r>
              <w:rPr>
                <w:spacing w:val="-9"/>
                <w:sz w:val="17"/>
              </w:rPr>
              <w:t xml:space="preserve"> </w:t>
            </w:r>
            <w:r>
              <w:rPr>
                <w:sz w:val="17"/>
              </w:rPr>
              <w:t>de</w:t>
            </w:r>
            <w:r>
              <w:rPr>
                <w:spacing w:val="-9"/>
                <w:sz w:val="17"/>
              </w:rPr>
              <w:t xml:space="preserve"> </w:t>
            </w:r>
            <w:r>
              <w:rPr>
                <w:sz w:val="17"/>
              </w:rPr>
              <w:t>deuda</w:t>
            </w:r>
            <w:r>
              <w:rPr>
                <w:spacing w:val="-8"/>
                <w:sz w:val="17"/>
              </w:rPr>
              <w:t xml:space="preserve"> </w:t>
            </w:r>
            <w:r>
              <w:rPr>
                <w:sz w:val="17"/>
              </w:rPr>
              <w:t>similar.</w:t>
            </w:r>
          </w:p>
        </w:tc>
      </w:tr>
      <w:tr w:rsidR="003C0646" w14:paraId="1E6F5B5C" w14:textId="77777777">
        <w:trPr>
          <w:trHeight w:val="1324"/>
        </w:trPr>
        <w:tc>
          <w:tcPr>
            <w:tcW w:w="9511" w:type="dxa"/>
          </w:tcPr>
          <w:p w14:paraId="4A105028" w14:textId="77777777" w:rsidR="003C0646" w:rsidRDefault="003C0646">
            <w:pPr>
              <w:pStyle w:val="TableParagraph"/>
              <w:spacing w:before="3"/>
              <w:rPr>
                <w:rFonts w:ascii="Arial"/>
                <w:b/>
                <w:sz w:val="21"/>
              </w:rPr>
            </w:pPr>
          </w:p>
          <w:p w14:paraId="6EDFE55F" w14:textId="77777777" w:rsidR="003C0646" w:rsidRDefault="00B300AB">
            <w:pPr>
              <w:pStyle w:val="TableParagraph"/>
              <w:spacing w:line="259" w:lineRule="auto"/>
              <w:ind w:left="200" w:right="200"/>
              <w:jc w:val="both"/>
              <w:rPr>
                <w:sz w:val="17"/>
              </w:rPr>
            </w:pPr>
            <w:r>
              <w:rPr>
                <w:sz w:val="17"/>
              </w:rPr>
              <w:t>Los instrumentos de deuda (como una cuenta, pagaré o préstamo por cobrar o pagar) no corrientes se medirán al costo</w:t>
            </w:r>
            <w:r>
              <w:rPr>
                <w:spacing w:val="1"/>
                <w:sz w:val="17"/>
              </w:rPr>
              <w:t xml:space="preserve"> </w:t>
            </w:r>
            <w:r>
              <w:rPr>
                <w:sz w:val="17"/>
              </w:rPr>
              <w:t>amortizado utilizando el método del interés efectivo. Los activos financieros y los pasivos financieros que no tengan</w:t>
            </w:r>
            <w:r>
              <w:rPr>
                <w:spacing w:val="1"/>
                <w:sz w:val="17"/>
              </w:rPr>
              <w:t xml:space="preserve"> </w:t>
            </w:r>
            <w:r>
              <w:rPr>
                <w:sz w:val="17"/>
              </w:rPr>
              <w:t>establecida</w:t>
            </w:r>
            <w:r>
              <w:rPr>
                <w:spacing w:val="-5"/>
                <w:sz w:val="17"/>
              </w:rPr>
              <w:t xml:space="preserve"> </w:t>
            </w:r>
            <w:r>
              <w:rPr>
                <w:sz w:val="17"/>
              </w:rPr>
              <w:t>una</w:t>
            </w:r>
            <w:r>
              <w:rPr>
                <w:spacing w:val="-5"/>
                <w:sz w:val="17"/>
              </w:rPr>
              <w:t xml:space="preserve"> </w:t>
            </w:r>
            <w:r>
              <w:rPr>
                <w:sz w:val="17"/>
              </w:rPr>
              <w:t>tasa</w:t>
            </w:r>
            <w:r>
              <w:rPr>
                <w:spacing w:val="-4"/>
                <w:sz w:val="17"/>
              </w:rPr>
              <w:t xml:space="preserve"> </w:t>
            </w:r>
            <w:r>
              <w:rPr>
                <w:sz w:val="17"/>
              </w:rPr>
              <w:t>de</w:t>
            </w:r>
            <w:r>
              <w:rPr>
                <w:spacing w:val="-5"/>
                <w:sz w:val="17"/>
              </w:rPr>
              <w:t xml:space="preserve"> </w:t>
            </w:r>
            <w:r>
              <w:rPr>
                <w:sz w:val="17"/>
              </w:rPr>
              <w:t>interés</w:t>
            </w:r>
            <w:r>
              <w:rPr>
                <w:spacing w:val="-7"/>
                <w:sz w:val="17"/>
              </w:rPr>
              <w:t xml:space="preserve"> </w:t>
            </w:r>
            <w:r>
              <w:rPr>
                <w:sz w:val="17"/>
              </w:rPr>
              <w:t>y</w:t>
            </w:r>
            <w:r>
              <w:rPr>
                <w:spacing w:val="-3"/>
                <w:sz w:val="17"/>
              </w:rPr>
              <w:t xml:space="preserve"> </w:t>
            </w:r>
            <w:r>
              <w:rPr>
                <w:sz w:val="17"/>
              </w:rPr>
              <w:t>se</w:t>
            </w:r>
            <w:r>
              <w:rPr>
                <w:spacing w:val="-5"/>
                <w:sz w:val="17"/>
              </w:rPr>
              <w:t xml:space="preserve"> </w:t>
            </w:r>
            <w:r>
              <w:rPr>
                <w:sz w:val="17"/>
              </w:rPr>
              <w:t>clasifiquen</w:t>
            </w:r>
            <w:r>
              <w:rPr>
                <w:spacing w:val="-4"/>
                <w:sz w:val="17"/>
              </w:rPr>
              <w:t xml:space="preserve"> </w:t>
            </w:r>
            <w:r>
              <w:rPr>
                <w:sz w:val="17"/>
              </w:rPr>
              <w:t>como</w:t>
            </w:r>
            <w:r>
              <w:rPr>
                <w:spacing w:val="-5"/>
                <w:sz w:val="17"/>
              </w:rPr>
              <w:t xml:space="preserve"> </w:t>
            </w:r>
            <w:r>
              <w:rPr>
                <w:sz w:val="17"/>
              </w:rPr>
              <w:t>activos</w:t>
            </w:r>
            <w:r>
              <w:rPr>
                <w:spacing w:val="-6"/>
                <w:sz w:val="17"/>
              </w:rPr>
              <w:t xml:space="preserve"> </w:t>
            </w:r>
            <w:r>
              <w:rPr>
                <w:sz w:val="17"/>
              </w:rPr>
              <w:t>corrientes</w:t>
            </w:r>
            <w:r>
              <w:rPr>
                <w:spacing w:val="-6"/>
                <w:sz w:val="17"/>
              </w:rPr>
              <w:t xml:space="preserve"> </w:t>
            </w:r>
            <w:r>
              <w:rPr>
                <w:sz w:val="17"/>
              </w:rPr>
              <w:t>o</w:t>
            </w:r>
            <w:r>
              <w:rPr>
                <w:spacing w:val="-8"/>
                <w:sz w:val="17"/>
              </w:rPr>
              <w:t xml:space="preserve"> </w:t>
            </w:r>
            <w:r>
              <w:rPr>
                <w:sz w:val="17"/>
              </w:rPr>
              <w:t>pasivos</w:t>
            </w:r>
            <w:r>
              <w:rPr>
                <w:spacing w:val="-7"/>
                <w:sz w:val="17"/>
              </w:rPr>
              <w:t xml:space="preserve"> </w:t>
            </w:r>
            <w:r>
              <w:rPr>
                <w:sz w:val="17"/>
              </w:rPr>
              <w:t>corrientes</w:t>
            </w:r>
            <w:r>
              <w:rPr>
                <w:spacing w:val="-9"/>
                <w:sz w:val="17"/>
              </w:rPr>
              <w:t xml:space="preserve"> </w:t>
            </w:r>
            <w:r>
              <w:rPr>
                <w:sz w:val="17"/>
              </w:rPr>
              <w:t>se</w:t>
            </w:r>
            <w:r>
              <w:rPr>
                <w:spacing w:val="-5"/>
                <w:sz w:val="17"/>
              </w:rPr>
              <w:t xml:space="preserve"> </w:t>
            </w:r>
            <w:r>
              <w:rPr>
                <w:sz w:val="17"/>
              </w:rPr>
              <w:t>medirán</w:t>
            </w:r>
            <w:r>
              <w:rPr>
                <w:spacing w:val="-8"/>
                <w:sz w:val="17"/>
              </w:rPr>
              <w:t xml:space="preserve"> </w:t>
            </w:r>
            <w:r>
              <w:rPr>
                <w:sz w:val="17"/>
              </w:rPr>
              <w:t>inicialmente</w:t>
            </w:r>
            <w:r>
              <w:rPr>
                <w:spacing w:val="-3"/>
                <w:sz w:val="17"/>
              </w:rPr>
              <w:t xml:space="preserve"> </w:t>
            </w:r>
            <w:r>
              <w:rPr>
                <w:sz w:val="17"/>
              </w:rPr>
              <w:t>a</w:t>
            </w:r>
            <w:r>
              <w:rPr>
                <w:spacing w:val="-8"/>
                <w:sz w:val="17"/>
              </w:rPr>
              <w:t xml:space="preserve"> </w:t>
            </w:r>
            <w:r>
              <w:rPr>
                <w:sz w:val="17"/>
              </w:rPr>
              <w:t>un</w:t>
            </w:r>
            <w:r>
              <w:rPr>
                <w:spacing w:val="1"/>
                <w:sz w:val="17"/>
              </w:rPr>
              <w:t xml:space="preserve"> </w:t>
            </w:r>
            <w:r>
              <w:rPr>
                <w:sz w:val="17"/>
              </w:rPr>
              <w:t>importe</w:t>
            </w:r>
            <w:r>
              <w:rPr>
                <w:spacing w:val="-6"/>
                <w:sz w:val="17"/>
              </w:rPr>
              <w:t xml:space="preserve"> </w:t>
            </w:r>
            <w:r>
              <w:rPr>
                <w:sz w:val="17"/>
              </w:rPr>
              <w:t>no</w:t>
            </w:r>
            <w:r>
              <w:rPr>
                <w:spacing w:val="-6"/>
                <w:sz w:val="17"/>
              </w:rPr>
              <w:t xml:space="preserve"> </w:t>
            </w:r>
            <w:r>
              <w:rPr>
                <w:sz w:val="17"/>
              </w:rPr>
              <w:t>descontado,</w:t>
            </w:r>
            <w:r>
              <w:rPr>
                <w:spacing w:val="-4"/>
                <w:sz w:val="17"/>
              </w:rPr>
              <w:t xml:space="preserve"> </w:t>
            </w:r>
            <w:r>
              <w:rPr>
                <w:sz w:val="17"/>
              </w:rPr>
              <w:t>es</w:t>
            </w:r>
            <w:r>
              <w:rPr>
                <w:spacing w:val="-8"/>
                <w:sz w:val="17"/>
              </w:rPr>
              <w:t xml:space="preserve"> </w:t>
            </w:r>
            <w:r>
              <w:rPr>
                <w:sz w:val="17"/>
              </w:rPr>
              <w:t>decir</w:t>
            </w:r>
            <w:r>
              <w:rPr>
                <w:spacing w:val="-5"/>
                <w:sz w:val="17"/>
              </w:rPr>
              <w:t xml:space="preserve"> </w:t>
            </w:r>
            <w:r>
              <w:rPr>
                <w:sz w:val="17"/>
              </w:rPr>
              <w:t>sin</w:t>
            </w:r>
            <w:r>
              <w:rPr>
                <w:spacing w:val="-6"/>
                <w:sz w:val="17"/>
              </w:rPr>
              <w:t xml:space="preserve"> </w:t>
            </w:r>
            <w:r>
              <w:rPr>
                <w:sz w:val="17"/>
              </w:rPr>
              <w:t>utilizar</w:t>
            </w:r>
            <w:r>
              <w:rPr>
                <w:spacing w:val="-5"/>
                <w:sz w:val="17"/>
              </w:rPr>
              <w:t xml:space="preserve"> </w:t>
            </w:r>
            <w:r>
              <w:rPr>
                <w:sz w:val="17"/>
              </w:rPr>
              <w:t>el</w:t>
            </w:r>
            <w:r>
              <w:rPr>
                <w:spacing w:val="-2"/>
                <w:sz w:val="17"/>
              </w:rPr>
              <w:t xml:space="preserve"> </w:t>
            </w:r>
            <w:r>
              <w:rPr>
                <w:sz w:val="17"/>
              </w:rPr>
              <w:t>modelo</w:t>
            </w:r>
            <w:r>
              <w:rPr>
                <w:spacing w:val="-6"/>
                <w:sz w:val="17"/>
              </w:rPr>
              <w:t xml:space="preserve"> </w:t>
            </w:r>
            <w:r>
              <w:rPr>
                <w:sz w:val="17"/>
              </w:rPr>
              <w:t>del</w:t>
            </w:r>
            <w:r>
              <w:rPr>
                <w:spacing w:val="-2"/>
                <w:sz w:val="17"/>
              </w:rPr>
              <w:t xml:space="preserve"> </w:t>
            </w:r>
            <w:r>
              <w:rPr>
                <w:sz w:val="17"/>
              </w:rPr>
              <w:t>costo</w:t>
            </w:r>
            <w:r>
              <w:rPr>
                <w:spacing w:val="-6"/>
                <w:sz w:val="17"/>
              </w:rPr>
              <w:t xml:space="preserve"> </w:t>
            </w:r>
            <w:r>
              <w:rPr>
                <w:sz w:val="17"/>
              </w:rPr>
              <w:t>amortizado,</w:t>
            </w:r>
            <w:r>
              <w:rPr>
                <w:spacing w:val="-3"/>
                <w:sz w:val="17"/>
              </w:rPr>
              <w:t xml:space="preserve"> </w:t>
            </w:r>
            <w:r>
              <w:rPr>
                <w:sz w:val="17"/>
              </w:rPr>
              <w:t>sin</w:t>
            </w:r>
            <w:r>
              <w:rPr>
                <w:spacing w:val="-6"/>
                <w:sz w:val="17"/>
              </w:rPr>
              <w:t xml:space="preserve"> </w:t>
            </w:r>
            <w:r>
              <w:rPr>
                <w:sz w:val="17"/>
              </w:rPr>
              <w:t>aplicar</w:t>
            </w:r>
            <w:r>
              <w:rPr>
                <w:spacing w:val="-5"/>
                <w:sz w:val="17"/>
              </w:rPr>
              <w:t xml:space="preserve"> </w:t>
            </w:r>
            <w:r>
              <w:rPr>
                <w:sz w:val="17"/>
              </w:rPr>
              <w:t>el</w:t>
            </w:r>
            <w:r>
              <w:rPr>
                <w:spacing w:val="-2"/>
                <w:sz w:val="17"/>
              </w:rPr>
              <w:t xml:space="preserve"> </w:t>
            </w:r>
            <w:r>
              <w:rPr>
                <w:sz w:val="17"/>
              </w:rPr>
              <w:t>método</w:t>
            </w:r>
            <w:r>
              <w:rPr>
                <w:spacing w:val="-6"/>
                <w:sz w:val="17"/>
              </w:rPr>
              <w:t xml:space="preserve"> </w:t>
            </w:r>
            <w:r>
              <w:rPr>
                <w:sz w:val="17"/>
              </w:rPr>
              <w:t>de</w:t>
            </w:r>
            <w:r>
              <w:rPr>
                <w:spacing w:val="-6"/>
                <w:sz w:val="17"/>
              </w:rPr>
              <w:t xml:space="preserve"> </w:t>
            </w:r>
            <w:r>
              <w:rPr>
                <w:sz w:val="17"/>
              </w:rPr>
              <w:t>interés</w:t>
            </w:r>
            <w:r>
              <w:rPr>
                <w:spacing w:val="-8"/>
                <w:sz w:val="17"/>
              </w:rPr>
              <w:t xml:space="preserve"> </w:t>
            </w:r>
            <w:r>
              <w:rPr>
                <w:sz w:val="17"/>
              </w:rPr>
              <w:t>efectivo.</w:t>
            </w:r>
          </w:p>
        </w:tc>
      </w:tr>
      <w:tr w:rsidR="003C0646" w14:paraId="326A6A47" w14:textId="77777777">
        <w:trPr>
          <w:trHeight w:val="435"/>
        </w:trPr>
        <w:tc>
          <w:tcPr>
            <w:tcW w:w="9511" w:type="dxa"/>
          </w:tcPr>
          <w:p w14:paraId="311096FD" w14:textId="77777777" w:rsidR="003C0646" w:rsidRDefault="003C0646">
            <w:pPr>
              <w:pStyle w:val="TableParagraph"/>
              <w:spacing w:before="10"/>
              <w:rPr>
                <w:rFonts w:ascii="Arial"/>
                <w:b/>
                <w:sz w:val="20"/>
              </w:rPr>
            </w:pPr>
          </w:p>
          <w:p w14:paraId="647D3516" w14:textId="77777777" w:rsidR="003C0646" w:rsidRDefault="00B300AB">
            <w:pPr>
              <w:pStyle w:val="TableParagraph"/>
              <w:spacing w:before="1" w:line="175" w:lineRule="exact"/>
              <w:ind w:left="200"/>
              <w:rPr>
                <w:rFonts w:ascii="Arial"/>
                <w:b/>
                <w:sz w:val="17"/>
              </w:rPr>
            </w:pPr>
            <w:r>
              <w:rPr>
                <w:rFonts w:ascii="Arial"/>
                <w:b/>
                <w:sz w:val="17"/>
              </w:rPr>
              <w:t>Deterioro</w:t>
            </w:r>
            <w:r>
              <w:rPr>
                <w:rFonts w:ascii="Arial"/>
                <w:b/>
                <w:spacing w:val="-8"/>
                <w:sz w:val="17"/>
              </w:rPr>
              <w:t xml:space="preserve"> </w:t>
            </w:r>
            <w:r>
              <w:rPr>
                <w:rFonts w:ascii="Arial"/>
                <w:b/>
                <w:sz w:val="17"/>
              </w:rPr>
              <w:t>del</w:t>
            </w:r>
            <w:r>
              <w:rPr>
                <w:rFonts w:ascii="Arial"/>
                <w:b/>
                <w:spacing w:val="-7"/>
                <w:sz w:val="17"/>
              </w:rPr>
              <w:t xml:space="preserve"> </w:t>
            </w:r>
            <w:r>
              <w:rPr>
                <w:rFonts w:ascii="Arial"/>
                <w:b/>
                <w:sz w:val="17"/>
              </w:rPr>
              <w:t>valor</w:t>
            </w:r>
            <w:r>
              <w:rPr>
                <w:rFonts w:ascii="Arial"/>
                <w:b/>
                <w:spacing w:val="-9"/>
                <w:sz w:val="17"/>
              </w:rPr>
              <w:t xml:space="preserve"> </w:t>
            </w:r>
            <w:r>
              <w:rPr>
                <w:rFonts w:ascii="Arial"/>
                <w:b/>
                <w:sz w:val="17"/>
              </w:rPr>
              <w:t>de</w:t>
            </w:r>
            <w:r>
              <w:rPr>
                <w:rFonts w:ascii="Arial"/>
                <w:b/>
                <w:spacing w:val="-10"/>
                <w:sz w:val="17"/>
              </w:rPr>
              <w:t xml:space="preserve"> </w:t>
            </w:r>
            <w:r>
              <w:rPr>
                <w:rFonts w:ascii="Arial"/>
                <w:b/>
                <w:sz w:val="17"/>
              </w:rPr>
              <w:t>los</w:t>
            </w:r>
            <w:r>
              <w:rPr>
                <w:rFonts w:ascii="Arial"/>
                <w:b/>
                <w:spacing w:val="-9"/>
                <w:sz w:val="17"/>
              </w:rPr>
              <w:t xml:space="preserve"> </w:t>
            </w:r>
            <w:r>
              <w:rPr>
                <w:rFonts w:ascii="Arial"/>
                <w:b/>
                <w:sz w:val="17"/>
              </w:rPr>
              <w:t>instrumentos</w:t>
            </w:r>
            <w:r>
              <w:rPr>
                <w:rFonts w:ascii="Arial"/>
                <w:b/>
                <w:spacing w:val="-9"/>
                <w:sz w:val="17"/>
              </w:rPr>
              <w:t xml:space="preserve"> </w:t>
            </w:r>
            <w:r>
              <w:rPr>
                <w:rFonts w:ascii="Arial"/>
                <w:b/>
                <w:sz w:val="17"/>
              </w:rPr>
              <w:t>financieros</w:t>
            </w:r>
          </w:p>
        </w:tc>
      </w:tr>
    </w:tbl>
    <w:p w14:paraId="377C051A" w14:textId="77777777" w:rsidR="003C0646" w:rsidRDefault="003C0646">
      <w:pPr>
        <w:pStyle w:val="Textoindependiente"/>
        <w:spacing w:before="11"/>
        <w:rPr>
          <w:rFonts w:ascii="Arial"/>
          <w:b/>
          <w:sz w:val="21"/>
        </w:rPr>
      </w:pPr>
    </w:p>
    <w:tbl>
      <w:tblPr>
        <w:tblStyle w:val="TableNormal"/>
        <w:tblW w:w="0" w:type="auto"/>
        <w:tblInd w:w="720" w:type="dxa"/>
        <w:tblLayout w:type="fixed"/>
        <w:tblLook w:val="01E0" w:firstRow="1" w:lastRow="1" w:firstColumn="1" w:lastColumn="1" w:noHBand="0" w:noVBand="0"/>
      </w:tblPr>
      <w:tblGrid>
        <w:gridCol w:w="9508"/>
      </w:tblGrid>
      <w:tr w:rsidR="003C0646" w14:paraId="47DD0F16" w14:textId="77777777">
        <w:trPr>
          <w:trHeight w:val="529"/>
        </w:trPr>
        <w:tc>
          <w:tcPr>
            <w:tcW w:w="9508" w:type="dxa"/>
          </w:tcPr>
          <w:p w14:paraId="2BDC9216" w14:textId="77777777" w:rsidR="003C0646" w:rsidRDefault="00B300AB">
            <w:pPr>
              <w:pStyle w:val="TableParagraph"/>
              <w:spacing w:line="259" w:lineRule="auto"/>
              <w:ind w:left="200" w:right="74"/>
              <w:rPr>
                <w:sz w:val="17"/>
              </w:rPr>
            </w:pPr>
            <w:r>
              <w:rPr>
                <w:sz w:val="17"/>
              </w:rPr>
              <w:t>Se</w:t>
            </w:r>
            <w:r>
              <w:rPr>
                <w:spacing w:val="-5"/>
                <w:sz w:val="17"/>
              </w:rPr>
              <w:t xml:space="preserve"> </w:t>
            </w:r>
            <w:r>
              <w:rPr>
                <w:sz w:val="17"/>
              </w:rPr>
              <w:t>reconoce</w:t>
            </w:r>
            <w:r>
              <w:rPr>
                <w:spacing w:val="-5"/>
                <w:sz w:val="17"/>
              </w:rPr>
              <w:t xml:space="preserve"> </w:t>
            </w:r>
            <w:r>
              <w:rPr>
                <w:sz w:val="17"/>
              </w:rPr>
              <w:t>deterioro</w:t>
            </w:r>
            <w:r>
              <w:rPr>
                <w:spacing w:val="-5"/>
                <w:sz w:val="17"/>
              </w:rPr>
              <w:t xml:space="preserve"> </w:t>
            </w:r>
            <w:r>
              <w:rPr>
                <w:sz w:val="17"/>
              </w:rPr>
              <w:t>de</w:t>
            </w:r>
            <w:r>
              <w:rPr>
                <w:spacing w:val="-5"/>
                <w:sz w:val="17"/>
              </w:rPr>
              <w:t xml:space="preserve"> </w:t>
            </w:r>
            <w:r>
              <w:rPr>
                <w:sz w:val="17"/>
              </w:rPr>
              <w:t>cuentas</w:t>
            </w:r>
            <w:r>
              <w:rPr>
                <w:spacing w:val="-7"/>
                <w:sz w:val="17"/>
              </w:rPr>
              <w:t xml:space="preserve"> </w:t>
            </w:r>
            <w:r>
              <w:rPr>
                <w:sz w:val="17"/>
              </w:rPr>
              <w:t>comerciales</w:t>
            </w:r>
            <w:r>
              <w:rPr>
                <w:spacing w:val="-7"/>
                <w:sz w:val="17"/>
              </w:rPr>
              <w:t xml:space="preserve"> </w:t>
            </w:r>
            <w:r>
              <w:rPr>
                <w:sz w:val="17"/>
              </w:rPr>
              <w:t>a</w:t>
            </w:r>
            <w:r>
              <w:rPr>
                <w:spacing w:val="-5"/>
                <w:sz w:val="17"/>
              </w:rPr>
              <w:t xml:space="preserve"> </w:t>
            </w:r>
            <w:r>
              <w:rPr>
                <w:sz w:val="17"/>
              </w:rPr>
              <w:t>cobrar</w:t>
            </w:r>
            <w:r>
              <w:rPr>
                <w:spacing w:val="-3"/>
                <w:sz w:val="17"/>
              </w:rPr>
              <w:t xml:space="preserve"> </w:t>
            </w:r>
            <w:r>
              <w:rPr>
                <w:sz w:val="17"/>
              </w:rPr>
              <w:t>cuando</w:t>
            </w:r>
            <w:r>
              <w:rPr>
                <w:spacing w:val="-2"/>
                <w:sz w:val="17"/>
              </w:rPr>
              <w:t xml:space="preserve"> </w:t>
            </w:r>
            <w:r>
              <w:rPr>
                <w:sz w:val="17"/>
              </w:rPr>
              <w:t>existe</w:t>
            </w:r>
            <w:r>
              <w:rPr>
                <w:spacing w:val="-5"/>
                <w:sz w:val="17"/>
              </w:rPr>
              <w:t xml:space="preserve"> </w:t>
            </w:r>
            <w:r>
              <w:rPr>
                <w:sz w:val="17"/>
              </w:rPr>
              <w:t>evidencia</w:t>
            </w:r>
            <w:r>
              <w:rPr>
                <w:spacing w:val="-1"/>
                <w:sz w:val="17"/>
              </w:rPr>
              <w:t xml:space="preserve"> </w:t>
            </w:r>
            <w:r>
              <w:rPr>
                <w:sz w:val="17"/>
              </w:rPr>
              <w:t>objetiva</w:t>
            </w:r>
            <w:r>
              <w:rPr>
                <w:spacing w:val="-5"/>
                <w:sz w:val="17"/>
              </w:rPr>
              <w:t xml:space="preserve"> </w:t>
            </w:r>
            <w:r>
              <w:rPr>
                <w:sz w:val="17"/>
              </w:rPr>
              <w:t>de</w:t>
            </w:r>
            <w:r>
              <w:rPr>
                <w:spacing w:val="-2"/>
                <w:sz w:val="17"/>
              </w:rPr>
              <w:t xml:space="preserve"> </w:t>
            </w:r>
            <w:r>
              <w:rPr>
                <w:sz w:val="17"/>
              </w:rPr>
              <w:t>que</w:t>
            </w:r>
            <w:r>
              <w:rPr>
                <w:spacing w:val="-4"/>
                <w:sz w:val="17"/>
              </w:rPr>
              <w:t xml:space="preserve"> </w:t>
            </w:r>
            <w:r>
              <w:rPr>
                <w:sz w:val="17"/>
              </w:rPr>
              <w:t>la</w:t>
            </w:r>
            <w:r>
              <w:rPr>
                <w:spacing w:val="-2"/>
                <w:sz w:val="17"/>
              </w:rPr>
              <w:t xml:space="preserve"> </w:t>
            </w:r>
            <w:r>
              <w:rPr>
                <w:sz w:val="17"/>
              </w:rPr>
              <w:t>entidad</w:t>
            </w:r>
            <w:r>
              <w:rPr>
                <w:spacing w:val="-5"/>
                <w:sz w:val="17"/>
              </w:rPr>
              <w:t xml:space="preserve"> </w:t>
            </w:r>
            <w:r>
              <w:rPr>
                <w:sz w:val="17"/>
              </w:rPr>
              <w:t>no</w:t>
            </w:r>
            <w:r>
              <w:rPr>
                <w:spacing w:val="-1"/>
                <w:sz w:val="17"/>
              </w:rPr>
              <w:t xml:space="preserve"> </w:t>
            </w:r>
            <w:r>
              <w:rPr>
                <w:sz w:val="17"/>
              </w:rPr>
              <w:t>será</w:t>
            </w:r>
            <w:r>
              <w:rPr>
                <w:spacing w:val="-5"/>
                <w:sz w:val="17"/>
              </w:rPr>
              <w:t xml:space="preserve"> </w:t>
            </w:r>
            <w:r>
              <w:rPr>
                <w:sz w:val="17"/>
              </w:rPr>
              <w:t>capaz</w:t>
            </w:r>
            <w:r>
              <w:rPr>
                <w:spacing w:val="-45"/>
                <w:sz w:val="17"/>
              </w:rPr>
              <w:t xml:space="preserve"> </w:t>
            </w:r>
            <w:r>
              <w:rPr>
                <w:sz w:val="17"/>
              </w:rPr>
              <w:t>de</w:t>
            </w:r>
            <w:r>
              <w:rPr>
                <w:spacing w:val="-6"/>
                <w:sz w:val="17"/>
              </w:rPr>
              <w:t xml:space="preserve"> </w:t>
            </w:r>
            <w:r>
              <w:rPr>
                <w:sz w:val="17"/>
              </w:rPr>
              <w:t>cobrar</w:t>
            </w:r>
            <w:r>
              <w:rPr>
                <w:spacing w:val="-4"/>
                <w:sz w:val="17"/>
              </w:rPr>
              <w:t xml:space="preserve"> </w:t>
            </w:r>
            <w:r>
              <w:rPr>
                <w:sz w:val="17"/>
              </w:rPr>
              <w:t>todos</w:t>
            </w:r>
            <w:r>
              <w:rPr>
                <w:spacing w:val="-7"/>
                <w:sz w:val="17"/>
              </w:rPr>
              <w:t xml:space="preserve"> </w:t>
            </w:r>
            <w:r>
              <w:rPr>
                <w:sz w:val="17"/>
              </w:rPr>
              <w:t>los</w:t>
            </w:r>
            <w:r>
              <w:rPr>
                <w:spacing w:val="-8"/>
                <w:sz w:val="17"/>
              </w:rPr>
              <w:t xml:space="preserve"> </w:t>
            </w:r>
            <w:r>
              <w:rPr>
                <w:sz w:val="17"/>
              </w:rPr>
              <w:t>importes</w:t>
            </w:r>
            <w:r>
              <w:rPr>
                <w:spacing w:val="-8"/>
                <w:sz w:val="17"/>
              </w:rPr>
              <w:t xml:space="preserve"> </w:t>
            </w:r>
            <w:r>
              <w:rPr>
                <w:sz w:val="17"/>
              </w:rPr>
              <w:t>que</w:t>
            </w:r>
            <w:r>
              <w:rPr>
                <w:spacing w:val="-5"/>
                <w:sz w:val="17"/>
              </w:rPr>
              <w:t xml:space="preserve"> </w:t>
            </w:r>
            <w:r>
              <w:rPr>
                <w:sz w:val="17"/>
              </w:rPr>
              <w:t>se</w:t>
            </w:r>
            <w:r>
              <w:rPr>
                <w:spacing w:val="-5"/>
                <w:sz w:val="17"/>
              </w:rPr>
              <w:t xml:space="preserve"> </w:t>
            </w:r>
            <w:r>
              <w:rPr>
                <w:sz w:val="17"/>
              </w:rPr>
              <w:t>le</w:t>
            </w:r>
            <w:r>
              <w:rPr>
                <w:spacing w:val="-5"/>
                <w:sz w:val="17"/>
              </w:rPr>
              <w:t xml:space="preserve"> </w:t>
            </w:r>
            <w:r>
              <w:rPr>
                <w:sz w:val="17"/>
              </w:rPr>
              <w:t>adeudan</w:t>
            </w:r>
            <w:r>
              <w:rPr>
                <w:spacing w:val="-5"/>
                <w:sz w:val="17"/>
              </w:rPr>
              <w:t xml:space="preserve"> </w:t>
            </w:r>
            <w:r>
              <w:rPr>
                <w:sz w:val="17"/>
              </w:rPr>
              <w:t>de</w:t>
            </w:r>
            <w:r>
              <w:rPr>
                <w:spacing w:val="-5"/>
                <w:sz w:val="17"/>
              </w:rPr>
              <w:t xml:space="preserve"> </w:t>
            </w:r>
            <w:r>
              <w:rPr>
                <w:sz w:val="17"/>
              </w:rPr>
              <w:t>acuerdo</w:t>
            </w:r>
            <w:r>
              <w:rPr>
                <w:spacing w:val="-5"/>
                <w:sz w:val="17"/>
              </w:rPr>
              <w:t xml:space="preserve"> </w:t>
            </w:r>
            <w:r>
              <w:rPr>
                <w:sz w:val="17"/>
              </w:rPr>
              <w:t>con</w:t>
            </w:r>
            <w:r>
              <w:rPr>
                <w:spacing w:val="-5"/>
                <w:sz w:val="17"/>
              </w:rPr>
              <w:t xml:space="preserve"> </w:t>
            </w:r>
            <w:r>
              <w:rPr>
                <w:sz w:val="17"/>
              </w:rPr>
              <w:t>los</w:t>
            </w:r>
            <w:r>
              <w:rPr>
                <w:spacing w:val="-8"/>
                <w:sz w:val="17"/>
              </w:rPr>
              <w:t xml:space="preserve"> </w:t>
            </w:r>
            <w:r>
              <w:rPr>
                <w:sz w:val="17"/>
              </w:rPr>
              <w:t>términos</w:t>
            </w:r>
            <w:r>
              <w:rPr>
                <w:spacing w:val="-8"/>
                <w:sz w:val="17"/>
              </w:rPr>
              <w:t xml:space="preserve"> </w:t>
            </w:r>
            <w:r>
              <w:rPr>
                <w:sz w:val="17"/>
              </w:rPr>
              <w:t>originales</w:t>
            </w:r>
            <w:r>
              <w:rPr>
                <w:spacing w:val="-8"/>
                <w:sz w:val="17"/>
              </w:rPr>
              <w:t xml:space="preserve"> </w:t>
            </w:r>
            <w:r>
              <w:rPr>
                <w:sz w:val="17"/>
              </w:rPr>
              <w:t>de</w:t>
            </w:r>
            <w:r>
              <w:rPr>
                <w:spacing w:val="-5"/>
                <w:sz w:val="17"/>
              </w:rPr>
              <w:t xml:space="preserve"> </w:t>
            </w:r>
            <w:r>
              <w:rPr>
                <w:sz w:val="17"/>
              </w:rPr>
              <w:t>las</w:t>
            </w:r>
            <w:r>
              <w:rPr>
                <w:spacing w:val="-7"/>
                <w:sz w:val="17"/>
              </w:rPr>
              <w:t xml:space="preserve"> </w:t>
            </w:r>
            <w:r>
              <w:rPr>
                <w:sz w:val="17"/>
              </w:rPr>
              <w:t>cuentas</w:t>
            </w:r>
            <w:r>
              <w:rPr>
                <w:spacing w:val="-8"/>
                <w:sz w:val="17"/>
              </w:rPr>
              <w:t xml:space="preserve"> </w:t>
            </w:r>
            <w:r>
              <w:rPr>
                <w:sz w:val="17"/>
              </w:rPr>
              <w:t>a</w:t>
            </w:r>
            <w:r>
              <w:rPr>
                <w:spacing w:val="-5"/>
                <w:sz w:val="17"/>
              </w:rPr>
              <w:t xml:space="preserve"> </w:t>
            </w:r>
            <w:r>
              <w:rPr>
                <w:sz w:val="17"/>
              </w:rPr>
              <w:t>cobrar.</w:t>
            </w:r>
          </w:p>
        </w:tc>
      </w:tr>
      <w:tr w:rsidR="003C0646" w14:paraId="298799E5" w14:textId="77777777">
        <w:trPr>
          <w:trHeight w:val="660"/>
        </w:trPr>
        <w:tc>
          <w:tcPr>
            <w:tcW w:w="9508" w:type="dxa"/>
          </w:tcPr>
          <w:p w14:paraId="0698A892" w14:textId="77777777" w:rsidR="003C0646" w:rsidRDefault="00B300AB">
            <w:pPr>
              <w:pStyle w:val="TableParagraph"/>
              <w:spacing w:before="122" w:line="259" w:lineRule="auto"/>
              <w:ind w:left="200" w:right="74"/>
              <w:rPr>
                <w:sz w:val="17"/>
              </w:rPr>
            </w:pPr>
            <w:r>
              <w:rPr>
                <w:sz w:val="17"/>
              </w:rPr>
              <w:t>La</w:t>
            </w:r>
            <w:r>
              <w:rPr>
                <w:spacing w:val="-8"/>
                <w:sz w:val="17"/>
              </w:rPr>
              <w:t xml:space="preserve"> </w:t>
            </w:r>
            <w:r>
              <w:rPr>
                <w:sz w:val="17"/>
              </w:rPr>
              <w:t>evidencia</w:t>
            </w:r>
            <w:r>
              <w:rPr>
                <w:spacing w:val="-7"/>
                <w:sz w:val="17"/>
              </w:rPr>
              <w:t xml:space="preserve"> </w:t>
            </w:r>
            <w:r>
              <w:rPr>
                <w:sz w:val="17"/>
              </w:rPr>
              <w:t>objetiva</w:t>
            </w:r>
            <w:r>
              <w:rPr>
                <w:spacing w:val="-7"/>
                <w:sz w:val="17"/>
              </w:rPr>
              <w:t xml:space="preserve"> </w:t>
            </w:r>
            <w:r>
              <w:rPr>
                <w:sz w:val="17"/>
              </w:rPr>
              <w:t>de</w:t>
            </w:r>
            <w:r>
              <w:rPr>
                <w:spacing w:val="-7"/>
                <w:sz w:val="17"/>
              </w:rPr>
              <w:t xml:space="preserve"> </w:t>
            </w:r>
            <w:r>
              <w:rPr>
                <w:sz w:val="17"/>
              </w:rPr>
              <w:t>que</w:t>
            </w:r>
            <w:r>
              <w:rPr>
                <w:spacing w:val="-7"/>
                <w:sz w:val="17"/>
              </w:rPr>
              <w:t xml:space="preserve"> </w:t>
            </w:r>
            <w:r>
              <w:rPr>
                <w:sz w:val="17"/>
              </w:rPr>
              <w:t>un</w:t>
            </w:r>
            <w:r>
              <w:rPr>
                <w:spacing w:val="-8"/>
                <w:sz w:val="17"/>
              </w:rPr>
              <w:t xml:space="preserve"> </w:t>
            </w:r>
            <w:r>
              <w:rPr>
                <w:sz w:val="17"/>
              </w:rPr>
              <w:t>activo</w:t>
            </w:r>
            <w:r>
              <w:rPr>
                <w:spacing w:val="-6"/>
                <w:sz w:val="17"/>
              </w:rPr>
              <w:t xml:space="preserve"> </w:t>
            </w:r>
            <w:r>
              <w:rPr>
                <w:sz w:val="17"/>
              </w:rPr>
              <w:t>financiero</w:t>
            </w:r>
            <w:r>
              <w:rPr>
                <w:spacing w:val="-8"/>
                <w:sz w:val="17"/>
              </w:rPr>
              <w:t xml:space="preserve"> </w:t>
            </w:r>
            <w:r>
              <w:rPr>
                <w:sz w:val="17"/>
              </w:rPr>
              <w:t>o</w:t>
            </w:r>
            <w:r>
              <w:rPr>
                <w:spacing w:val="-7"/>
                <w:sz w:val="17"/>
              </w:rPr>
              <w:t xml:space="preserve"> </w:t>
            </w:r>
            <w:r>
              <w:rPr>
                <w:sz w:val="17"/>
              </w:rPr>
              <w:t>un</w:t>
            </w:r>
            <w:r>
              <w:rPr>
                <w:spacing w:val="-4"/>
                <w:sz w:val="17"/>
              </w:rPr>
              <w:t xml:space="preserve"> </w:t>
            </w:r>
            <w:r>
              <w:rPr>
                <w:sz w:val="17"/>
              </w:rPr>
              <w:t>grupo</w:t>
            </w:r>
            <w:r>
              <w:rPr>
                <w:spacing w:val="-7"/>
                <w:sz w:val="17"/>
              </w:rPr>
              <w:t xml:space="preserve"> </w:t>
            </w:r>
            <w:r>
              <w:rPr>
                <w:sz w:val="17"/>
              </w:rPr>
              <w:t>de</w:t>
            </w:r>
            <w:r>
              <w:rPr>
                <w:spacing w:val="-4"/>
                <w:sz w:val="17"/>
              </w:rPr>
              <w:t xml:space="preserve"> </w:t>
            </w:r>
            <w:r>
              <w:rPr>
                <w:sz w:val="17"/>
              </w:rPr>
              <w:t>activos</w:t>
            </w:r>
            <w:r>
              <w:rPr>
                <w:spacing w:val="-9"/>
                <w:sz w:val="17"/>
              </w:rPr>
              <w:t xml:space="preserve"> </w:t>
            </w:r>
            <w:r>
              <w:rPr>
                <w:sz w:val="17"/>
              </w:rPr>
              <w:t>están</w:t>
            </w:r>
            <w:r>
              <w:rPr>
                <w:spacing w:val="-4"/>
                <w:sz w:val="17"/>
              </w:rPr>
              <w:t xml:space="preserve"> </w:t>
            </w:r>
            <w:r>
              <w:rPr>
                <w:sz w:val="17"/>
              </w:rPr>
              <w:t>deteriorados</w:t>
            </w:r>
            <w:r>
              <w:rPr>
                <w:spacing w:val="-9"/>
                <w:sz w:val="17"/>
              </w:rPr>
              <w:t xml:space="preserve"> </w:t>
            </w:r>
            <w:r>
              <w:rPr>
                <w:sz w:val="17"/>
              </w:rPr>
              <w:t>incluye</w:t>
            </w:r>
            <w:r>
              <w:rPr>
                <w:spacing w:val="-4"/>
                <w:sz w:val="17"/>
              </w:rPr>
              <w:t xml:space="preserve"> </w:t>
            </w:r>
            <w:r>
              <w:rPr>
                <w:sz w:val="17"/>
              </w:rPr>
              <w:t>información</w:t>
            </w:r>
            <w:r>
              <w:rPr>
                <w:spacing w:val="-6"/>
                <w:sz w:val="17"/>
              </w:rPr>
              <w:t xml:space="preserve"> </w:t>
            </w:r>
            <w:r>
              <w:rPr>
                <w:sz w:val="17"/>
              </w:rPr>
              <w:t>observable</w:t>
            </w:r>
            <w:r>
              <w:rPr>
                <w:spacing w:val="-45"/>
                <w:sz w:val="17"/>
              </w:rPr>
              <w:t xml:space="preserve"> </w:t>
            </w:r>
            <w:r>
              <w:rPr>
                <w:sz w:val="17"/>
              </w:rPr>
              <w:t>que</w:t>
            </w:r>
            <w:r>
              <w:rPr>
                <w:spacing w:val="-5"/>
                <w:sz w:val="17"/>
              </w:rPr>
              <w:t xml:space="preserve"> </w:t>
            </w:r>
            <w:r>
              <w:rPr>
                <w:sz w:val="17"/>
              </w:rPr>
              <w:t>requiera</w:t>
            </w:r>
            <w:r>
              <w:rPr>
                <w:spacing w:val="-4"/>
                <w:sz w:val="17"/>
              </w:rPr>
              <w:t xml:space="preserve"> </w:t>
            </w:r>
            <w:r>
              <w:rPr>
                <w:sz w:val="17"/>
              </w:rPr>
              <w:t>la</w:t>
            </w:r>
            <w:r>
              <w:rPr>
                <w:spacing w:val="-5"/>
                <w:sz w:val="17"/>
              </w:rPr>
              <w:t xml:space="preserve"> </w:t>
            </w:r>
            <w:r>
              <w:rPr>
                <w:sz w:val="17"/>
              </w:rPr>
              <w:t>atención</w:t>
            </w:r>
            <w:r>
              <w:rPr>
                <w:spacing w:val="-4"/>
                <w:sz w:val="17"/>
              </w:rPr>
              <w:t xml:space="preserve"> </w:t>
            </w:r>
            <w:r>
              <w:rPr>
                <w:sz w:val="17"/>
              </w:rPr>
              <w:t>del</w:t>
            </w:r>
            <w:r>
              <w:rPr>
                <w:spacing w:val="-1"/>
                <w:sz w:val="17"/>
              </w:rPr>
              <w:t xml:space="preserve"> </w:t>
            </w:r>
            <w:r>
              <w:rPr>
                <w:sz w:val="17"/>
              </w:rPr>
              <w:t>tenedor</w:t>
            </w:r>
            <w:r>
              <w:rPr>
                <w:spacing w:val="-4"/>
                <w:sz w:val="17"/>
              </w:rPr>
              <w:t xml:space="preserve"> </w:t>
            </w:r>
            <w:r>
              <w:rPr>
                <w:sz w:val="17"/>
              </w:rPr>
              <w:t>del activo</w:t>
            </w:r>
            <w:r>
              <w:rPr>
                <w:spacing w:val="-5"/>
                <w:sz w:val="17"/>
              </w:rPr>
              <w:t xml:space="preserve"> </w:t>
            </w:r>
            <w:r>
              <w:rPr>
                <w:sz w:val="17"/>
              </w:rPr>
              <w:t>respecto</w:t>
            </w:r>
            <w:r>
              <w:rPr>
                <w:spacing w:val="-4"/>
                <w:sz w:val="17"/>
              </w:rPr>
              <w:t xml:space="preserve"> </w:t>
            </w:r>
            <w:r>
              <w:rPr>
                <w:sz w:val="17"/>
              </w:rPr>
              <w:t>a</w:t>
            </w:r>
            <w:r>
              <w:rPr>
                <w:spacing w:val="-5"/>
                <w:sz w:val="17"/>
              </w:rPr>
              <w:t xml:space="preserve"> </w:t>
            </w:r>
            <w:r>
              <w:rPr>
                <w:sz w:val="17"/>
              </w:rPr>
              <w:t>los</w:t>
            </w:r>
            <w:r>
              <w:rPr>
                <w:spacing w:val="-7"/>
                <w:sz w:val="17"/>
              </w:rPr>
              <w:t xml:space="preserve"> </w:t>
            </w:r>
            <w:r>
              <w:rPr>
                <w:sz w:val="17"/>
              </w:rPr>
              <w:t>siguientes</w:t>
            </w:r>
            <w:r>
              <w:rPr>
                <w:spacing w:val="-7"/>
                <w:sz w:val="17"/>
              </w:rPr>
              <w:t xml:space="preserve"> </w:t>
            </w:r>
            <w:r>
              <w:rPr>
                <w:sz w:val="17"/>
              </w:rPr>
              <w:t>sucesos</w:t>
            </w:r>
            <w:r>
              <w:rPr>
                <w:spacing w:val="-8"/>
                <w:sz w:val="17"/>
              </w:rPr>
              <w:t xml:space="preserve"> </w:t>
            </w:r>
            <w:r>
              <w:rPr>
                <w:sz w:val="17"/>
              </w:rPr>
              <w:t>que</w:t>
            </w:r>
            <w:r>
              <w:rPr>
                <w:spacing w:val="-4"/>
                <w:sz w:val="17"/>
              </w:rPr>
              <w:t xml:space="preserve"> </w:t>
            </w:r>
            <w:r>
              <w:rPr>
                <w:sz w:val="17"/>
              </w:rPr>
              <w:t>causan</w:t>
            </w:r>
            <w:r>
              <w:rPr>
                <w:spacing w:val="-4"/>
                <w:sz w:val="17"/>
              </w:rPr>
              <w:t xml:space="preserve"> </w:t>
            </w:r>
            <w:r>
              <w:rPr>
                <w:sz w:val="17"/>
              </w:rPr>
              <w:t>la</w:t>
            </w:r>
            <w:r>
              <w:rPr>
                <w:spacing w:val="-5"/>
                <w:sz w:val="17"/>
              </w:rPr>
              <w:t xml:space="preserve"> </w:t>
            </w:r>
            <w:r>
              <w:rPr>
                <w:sz w:val="17"/>
              </w:rPr>
              <w:t>pérdida:</w:t>
            </w:r>
          </w:p>
        </w:tc>
      </w:tr>
      <w:tr w:rsidR="003C0646" w14:paraId="56B76A57" w14:textId="77777777">
        <w:trPr>
          <w:trHeight w:val="317"/>
        </w:trPr>
        <w:tc>
          <w:tcPr>
            <w:tcW w:w="9508" w:type="dxa"/>
          </w:tcPr>
          <w:p w14:paraId="5227AA27" w14:textId="77777777" w:rsidR="003C0646" w:rsidRDefault="00B300AB">
            <w:pPr>
              <w:pStyle w:val="TableParagraph"/>
              <w:spacing w:before="122" w:line="175" w:lineRule="exact"/>
              <w:ind w:left="488"/>
              <w:rPr>
                <w:sz w:val="17"/>
              </w:rPr>
            </w:pPr>
            <w:r>
              <w:rPr>
                <w:sz w:val="17"/>
              </w:rPr>
              <w:t>a.</w:t>
            </w:r>
            <w:r>
              <w:rPr>
                <w:spacing w:val="-7"/>
                <w:sz w:val="17"/>
              </w:rPr>
              <w:t xml:space="preserve"> </w:t>
            </w:r>
            <w:r>
              <w:rPr>
                <w:sz w:val="17"/>
              </w:rPr>
              <w:t>Dificultades</w:t>
            </w:r>
            <w:r>
              <w:rPr>
                <w:spacing w:val="-11"/>
                <w:sz w:val="17"/>
              </w:rPr>
              <w:t xml:space="preserve"> </w:t>
            </w:r>
            <w:r>
              <w:rPr>
                <w:sz w:val="17"/>
              </w:rPr>
              <w:t>financieras</w:t>
            </w:r>
            <w:r>
              <w:rPr>
                <w:spacing w:val="-11"/>
                <w:sz w:val="17"/>
              </w:rPr>
              <w:t xml:space="preserve"> </w:t>
            </w:r>
            <w:r>
              <w:rPr>
                <w:sz w:val="17"/>
              </w:rPr>
              <w:t>significativas</w:t>
            </w:r>
            <w:r>
              <w:rPr>
                <w:spacing w:val="-11"/>
                <w:sz w:val="17"/>
              </w:rPr>
              <w:t xml:space="preserve"> </w:t>
            </w:r>
            <w:r>
              <w:rPr>
                <w:sz w:val="17"/>
              </w:rPr>
              <w:t>del</w:t>
            </w:r>
            <w:r>
              <w:rPr>
                <w:spacing w:val="-4"/>
                <w:sz w:val="17"/>
              </w:rPr>
              <w:t xml:space="preserve"> </w:t>
            </w:r>
            <w:r>
              <w:rPr>
                <w:sz w:val="17"/>
              </w:rPr>
              <w:t>emisor</w:t>
            </w:r>
            <w:r>
              <w:rPr>
                <w:spacing w:val="-8"/>
                <w:sz w:val="17"/>
              </w:rPr>
              <w:t xml:space="preserve"> </w:t>
            </w:r>
            <w:r>
              <w:rPr>
                <w:sz w:val="17"/>
              </w:rPr>
              <w:t>o</w:t>
            </w:r>
            <w:r>
              <w:rPr>
                <w:spacing w:val="-8"/>
                <w:sz w:val="17"/>
              </w:rPr>
              <w:t xml:space="preserve"> </w:t>
            </w:r>
            <w:r>
              <w:rPr>
                <w:sz w:val="17"/>
              </w:rPr>
              <w:t>del</w:t>
            </w:r>
            <w:r>
              <w:rPr>
                <w:spacing w:val="-5"/>
                <w:sz w:val="17"/>
              </w:rPr>
              <w:t xml:space="preserve"> </w:t>
            </w:r>
            <w:r>
              <w:rPr>
                <w:sz w:val="17"/>
              </w:rPr>
              <w:t>obligado.</w:t>
            </w:r>
          </w:p>
        </w:tc>
      </w:tr>
    </w:tbl>
    <w:p w14:paraId="55777315" w14:textId="77777777" w:rsidR="003C0646" w:rsidRDefault="003C0646">
      <w:pPr>
        <w:pStyle w:val="Textoindependiente"/>
        <w:spacing w:before="10" w:after="1"/>
        <w:rPr>
          <w:rFonts w:ascii="Arial"/>
          <w:b/>
          <w:sz w:val="21"/>
        </w:rPr>
      </w:pPr>
    </w:p>
    <w:tbl>
      <w:tblPr>
        <w:tblStyle w:val="TableNormal"/>
        <w:tblW w:w="0" w:type="auto"/>
        <w:tblInd w:w="720" w:type="dxa"/>
        <w:tblLayout w:type="fixed"/>
        <w:tblLook w:val="01E0" w:firstRow="1" w:lastRow="1" w:firstColumn="1" w:lastColumn="1" w:noHBand="0" w:noVBand="0"/>
      </w:tblPr>
      <w:tblGrid>
        <w:gridCol w:w="9508"/>
      </w:tblGrid>
      <w:tr w:rsidR="003C0646" w14:paraId="6695A57B" w14:textId="77777777">
        <w:trPr>
          <w:trHeight w:val="314"/>
        </w:trPr>
        <w:tc>
          <w:tcPr>
            <w:tcW w:w="9508" w:type="dxa"/>
          </w:tcPr>
          <w:p w14:paraId="6286C08C" w14:textId="77777777" w:rsidR="003C0646" w:rsidRDefault="00B300AB">
            <w:pPr>
              <w:pStyle w:val="TableParagraph"/>
              <w:spacing w:line="188" w:lineRule="exact"/>
              <w:ind w:right="1011"/>
              <w:jc w:val="right"/>
              <w:rPr>
                <w:sz w:val="17"/>
              </w:rPr>
            </w:pPr>
            <w:r>
              <w:rPr>
                <w:sz w:val="17"/>
              </w:rPr>
              <w:t>b.</w:t>
            </w:r>
            <w:r>
              <w:rPr>
                <w:spacing w:val="-7"/>
                <w:sz w:val="17"/>
              </w:rPr>
              <w:t xml:space="preserve"> </w:t>
            </w:r>
            <w:r>
              <w:rPr>
                <w:sz w:val="17"/>
              </w:rPr>
              <w:t>Infracciones</w:t>
            </w:r>
            <w:r>
              <w:rPr>
                <w:spacing w:val="-10"/>
                <w:sz w:val="17"/>
              </w:rPr>
              <w:t xml:space="preserve"> </w:t>
            </w:r>
            <w:r>
              <w:rPr>
                <w:sz w:val="17"/>
              </w:rPr>
              <w:t>del</w:t>
            </w:r>
            <w:r>
              <w:rPr>
                <w:spacing w:val="-5"/>
                <w:sz w:val="17"/>
              </w:rPr>
              <w:t xml:space="preserve"> </w:t>
            </w:r>
            <w:r>
              <w:rPr>
                <w:sz w:val="17"/>
              </w:rPr>
              <w:t>contrato,</w:t>
            </w:r>
            <w:r>
              <w:rPr>
                <w:spacing w:val="-6"/>
                <w:sz w:val="17"/>
              </w:rPr>
              <w:t xml:space="preserve"> </w:t>
            </w:r>
            <w:r>
              <w:rPr>
                <w:sz w:val="17"/>
              </w:rPr>
              <w:t>tales</w:t>
            </w:r>
            <w:r>
              <w:rPr>
                <w:spacing w:val="-11"/>
                <w:sz w:val="17"/>
              </w:rPr>
              <w:t xml:space="preserve"> </w:t>
            </w:r>
            <w:r>
              <w:rPr>
                <w:sz w:val="17"/>
              </w:rPr>
              <w:t>como</w:t>
            </w:r>
            <w:r>
              <w:rPr>
                <w:spacing w:val="-8"/>
                <w:sz w:val="17"/>
              </w:rPr>
              <w:t xml:space="preserve"> </w:t>
            </w:r>
            <w:r>
              <w:rPr>
                <w:sz w:val="17"/>
              </w:rPr>
              <w:t>incumplimientos</w:t>
            </w:r>
            <w:r>
              <w:rPr>
                <w:spacing w:val="-10"/>
                <w:sz w:val="17"/>
              </w:rPr>
              <w:t xml:space="preserve"> </w:t>
            </w:r>
            <w:r>
              <w:rPr>
                <w:sz w:val="17"/>
              </w:rPr>
              <w:t>o</w:t>
            </w:r>
            <w:r>
              <w:rPr>
                <w:spacing w:val="-8"/>
                <w:sz w:val="17"/>
              </w:rPr>
              <w:t xml:space="preserve"> </w:t>
            </w:r>
            <w:r>
              <w:rPr>
                <w:sz w:val="17"/>
              </w:rPr>
              <w:t>moras</w:t>
            </w:r>
            <w:r>
              <w:rPr>
                <w:spacing w:val="-11"/>
                <w:sz w:val="17"/>
              </w:rPr>
              <w:t xml:space="preserve"> </w:t>
            </w:r>
            <w:r>
              <w:rPr>
                <w:sz w:val="17"/>
              </w:rPr>
              <w:t>en</w:t>
            </w:r>
            <w:r>
              <w:rPr>
                <w:spacing w:val="-8"/>
                <w:sz w:val="17"/>
              </w:rPr>
              <w:t xml:space="preserve"> </w:t>
            </w:r>
            <w:r>
              <w:rPr>
                <w:sz w:val="17"/>
              </w:rPr>
              <w:t>el</w:t>
            </w:r>
            <w:r>
              <w:rPr>
                <w:spacing w:val="-4"/>
                <w:sz w:val="17"/>
              </w:rPr>
              <w:t xml:space="preserve"> </w:t>
            </w:r>
            <w:r>
              <w:rPr>
                <w:sz w:val="17"/>
              </w:rPr>
              <w:t>pago</w:t>
            </w:r>
            <w:r>
              <w:rPr>
                <w:spacing w:val="-8"/>
                <w:sz w:val="17"/>
              </w:rPr>
              <w:t xml:space="preserve"> </w:t>
            </w:r>
            <w:r>
              <w:rPr>
                <w:sz w:val="17"/>
              </w:rPr>
              <w:t>de</w:t>
            </w:r>
            <w:r>
              <w:rPr>
                <w:spacing w:val="-8"/>
                <w:sz w:val="17"/>
              </w:rPr>
              <w:t xml:space="preserve"> </w:t>
            </w:r>
            <w:r>
              <w:rPr>
                <w:sz w:val="17"/>
              </w:rPr>
              <w:t>los</w:t>
            </w:r>
            <w:r>
              <w:rPr>
                <w:spacing w:val="-11"/>
                <w:sz w:val="17"/>
              </w:rPr>
              <w:t xml:space="preserve"> </w:t>
            </w:r>
            <w:r>
              <w:rPr>
                <w:sz w:val="17"/>
              </w:rPr>
              <w:t>intereses</w:t>
            </w:r>
            <w:r>
              <w:rPr>
                <w:spacing w:val="-11"/>
                <w:sz w:val="17"/>
              </w:rPr>
              <w:t xml:space="preserve"> </w:t>
            </w:r>
            <w:r>
              <w:rPr>
                <w:sz w:val="17"/>
              </w:rPr>
              <w:t>o</w:t>
            </w:r>
            <w:r>
              <w:rPr>
                <w:spacing w:val="-8"/>
                <w:sz w:val="17"/>
              </w:rPr>
              <w:t xml:space="preserve"> </w:t>
            </w:r>
            <w:r>
              <w:rPr>
                <w:sz w:val="17"/>
              </w:rPr>
              <w:t>del</w:t>
            </w:r>
            <w:r>
              <w:rPr>
                <w:spacing w:val="-4"/>
                <w:sz w:val="17"/>
              </w:rPr>
              <w:t xml:space="preserve"> </w:t>
            </w:r>
            <w:r>
              <w:rPr>
                <w:sz w:val="17"/>
              </w:rPr>
              <w:t>principal.</w:t>
            </w:r>
          </w:p>
        </w:tc>
      </w:tr>
      <w:tr w:rsidR="003C0646" w14:paraId="3E381BED" w14:textId="77777777">
        <w:trPr>
          <w:trHeight w:val="656"/>
        </w:trPr>
        <w:tc>
          <w:tcPr>
            <w:tcW w:w="9508" w:type="dxa"/>
          </w:tcPr>
          <w:p w14:paraId="15FA4BBC" w14:textId="77777777" w:rsidR="003C0646" w:rsidRDefault="00B300AB">
            <w:pPr>
              <w:pStyle w:val="TableParagraph"/>
              <w:spacing w:before="119" w:line="259" w:lineRule="auto"/>
              <w:ind w:left="488" w:right="74"/>
              <w:rPr>
                <w:sz w:val="17"/>
              </w:rPr>
            </w:pPr>
            <w:r>
              <w:rPr>
                <w:spacing w:val="-1"/>
                <w:sz w:val="17"/>
              </w:rPr>
              <w:t>c.</w:t>
            </w:r>
            <w:r>
              <w:rPr>
                <w:spacing w:val="-7"/>
                <w:sz w:val="17"/>
              </w:rPr>
              <w:t xml:space="preserve"> </w:t>
            </w:r>
            <w:r>
              <w:rPr>
                <w:spacing w:val="-1"/>
                <w:sz w:val="17"/>
              </w:rPr>
              <w:t>El</w:t>
            </w:r>
            <w:r>
              <w:rPr>
                <w:spacing w:val="-5"/>
                <w:sz w:val="17"/>
              </w:rPr>
              <w:t xml:space="preserve"> </w:t>
            </w:r>
            <w:r>
              <w:rPr>
                <w:spacing w:val="-1"/>
                <w:sz w:val="17"/>
              </w:rPr>
              <w:t>acreedor,</w:t>
            </w:r>
            <w:r>
              <w:rPr>
                <w:spacing w:val="-6"/>
                <w:sz w:val="17"/>
              </w:rPr>
              <w:t xml:space="preserve"> </w:t>
            </w:r>
            <w:r>
              <w:rPr>
                <w:spacing w:val="-1"/>
                <w:sz w:val="17"/>
              </w:rPr>
              <w:t>por</w:t>
            </w:r>
            <w:r>
              <w:rPr>
                <w:spacing w:val="-7"/>
                <w:sz w:val="17"/>
              </w:rPr>
              <w:t xml:space="preserve"> </w:t>
            </w:r>
            <w:r>
              <w:rPr>
                <w:spacing w:val="-1"/>
                <w:sz w:val="17"/>
              </w:rPr>
              <w:t>razones</w:t>
            </w:r>
            <w:r>
              <w:rPr>
                <w:spacing w:val="-11"/>
                <w:sz w:val="17"/>
              </w:rPr>
              <w:t xml:space="preserve"> </w:t>
            </w:r>
            <w:r>
              <w:rPr>
                <w:spacing w:val="-1"/>
                <w:sz w:val="17"/>
              </w:rPr>
              <w:t>económicas</w:t>
            </w:r>
            <w:r>
              <w:rPr>
                <w:spacing w:val="-11"/>
                <w:sz w:val="17"/>
              </w:rPr>
              <w:t xml:space="preserve"> </w:t>
            </w:r>
            <w:r>
              <w:rPr>
                <w:spacing w:val="-1"/>
                <w:sz w:val="17"/>
              </w:rPr>
              <w:t>o</w:t>
            </w:r>
            <w:r>
              <w:rPr>
                <w:spacing w:val="-8"/>
                <w:sz w:val="17"/>
              </w:rPr>
              <w:t xml:space="preserve"> </w:t>
            </w:r>
            <w:r>
              <w:rPr>
                <w:spacing w:val="-1"/>
                <w:sz w:val="17"/>
              </w:rPr>
              <w:t>legales</w:t>
            </w:r>
            <w:r>
              <w:rPr>
                <w:spacing w:val="-11"/>
                <w:sz w:val="17"/>
              </w:rPr>
              <w:t xml:space="preserve"> </w:t>
            </w:r>
            <w:r>
              <w:rPr>
                <w:sz w:val="17"/>
              </w:rPr>
              <w:t>relacionadas</w:t>
            </w:r>
            <w:r>
              <w:rPr>
                <w:spacing w:val="-10"/>
                <w:sz w:val="17"/>
              </w:rPr>
              <w:t xml:space="preserve"> </w:t>
            </w:r>
            <w:r>
              <w:rPr>
                <w:sz w:val="17"/>
              </w:rPr>
              <w:t>con</w:t>
            </w:r>
            <w:r>
              <w:rPr>
                <w:spacing w:val="-9"/>
                <w:sz w:val="17"/>
              </w:rPr>
              <w:t xml:space="preserve"> </w:t>
            </w:r>
            <w:r>
              <w:rPr>
                <w:sz w:val="17"/>
              </w:rPr>
              <w:t>dificultades</w:t>
            </w:r>
            <w:r>
              <w:rPr>
                <w:spacing w:val="-10"/>
                <w:sz w:val="17"/>
              </w:rPr>
              <w:t xml:space="preserve"> </w:t>
            </w:r>
            <w:r>
              <w:rPr>
                <w:sz w:val="17"/>
              </w:rPr>
              <w:t>financieras</w:t>
            </w:r>
            <w:r>
              <w:rPr>
                <w:spacing w:val="-11"/>
                <w:sz w:val="17"/>
              </w:rPr>
              <w:t xml:space="preserve"> </w:t>
            </w:r>
            <w:r>
              <w:rPr>
                <w:sz w:val="17"/>
              </w:rPr>
              <w:t>del</w:t>
            </w:r>
            <w:r>
              <w:rPr>
                <w:spacing w:val="-5"/>
                <w:sz w:val="17"/>
              </w:rPr>
              <w:t xml:space="preserve"> </w:t>
            </w:r>
            <w:r>
              <w:rPr>
                <w:sz w:val="17"/>
              </w:rPr>
              <w:t>deudor,</w:t>
            </w:r>
            <w:r>
              <w:rPr>
                <w:spacing w:val="-6"/>
                <w:sz w:val="17"/>
              </w:rPr>
              <w:t xml:space="preserve"> </w:t>
            </w:r>
            <w:r>
              <w:rPr>
                <w:sz w:val="17"/>
              </w:rPr>
              <w:t>otorga</w:t>
            </w:r>
            <w:r>
              <w:rPr>
                <w:spacing w:val="-8"/>
                <w:sz w:val="17"/>
              </w:rPr>
              <w:t xml:space="preserve"> </w:t>
            </w:r>
            <w:r>
              <w:rPr>
                <w:sz w:val="17"/>
              </w:rPr>
              <w:t>a</w:t>
            </w:r>
            <w:r>
              <w:rPr>
                <w:spacing w:val="-8"/>
                <w:sz w:val="17"/>
              </w:rPr>
              <w:t xml:space="preserve"> </w:t>
            </w:r>
            <w:r>
              <w:rPr>
                <w:sz w:val="17"/>
              </w:rPr>
              <w:t>éste</w:t>
            </w:r>
            <w:r>
              <w:rPr>
                <w:spacing w:val="-45"/>
                <w:sz w:val="17"/>
              </w:rPr>
              <w:t xml:space="preserve"> </w:t>
            </w:r>
            <w:r>
              <w:rPr>
                <w:sz w:val="17"/>
              </w:rPr>
              <w:t>concesiones</w:t>
            </w:r>
            <w:r>
              <w:rPr>
                <w:spacing w:val="-6"/>
                <w:sz w:val="17"/>
              </w:rPr>
              <w:t xml:space="preserve"> </w:t>
            </w:r>
            <w:r>
              <w:rPr>
                <w:sz w:val="17"/>
              </w:rPr>
              <w:t>que</w:t>
            </w:r>
            <w:r>
              <w:rPr>
                <w:spacing w:val="-2"/>
                <w:sz w:val="17"/>
              </w:rPr>
              <w:t xml:space="preserve"> </w:t>
            </w:r>
            <w:r>
              <w:rPr>
                <w:sz w:val="17"/>
              </w:rPr>
              <w:t>no</w:t>
            </w:r>
            <w:r>
              <w:rPr>
                <w:spacing w:val="-2"/>
                <w:sz w:val="17"/>
              </w:rPr>
              <w:t xml:space="preserve"> </w:t>
            </w:r>
            <w:r>
              <w:rPr>
                <w:sz w:val="17"/>
              </w:rPr>
              <w:t>le</w:t>
            </w:r>
            <w:r>
              <w:rPr>
                <w:spacing w:val="-2"/>
                <w:sz w:val="17"/>
              </w:rPr>
              <w:t xml:space="preserve"> </w:t>
            </w:r>
            <w:r>
              <w:rPr>
                <w:sz w:val="17"/>
              </w:rPr>
              <w:t>habría</w:t>
            </w:r>
            <w:r>
              <w:rPr>
                <w:spacing w:val="-2"/>
                <w:sz w:val="17"/>
              </w:rPr>
              <w:t xml:space="preserve"> </w:t>
            </w:r>
            <w:r>
              <w:rPr>
                <w:sz w:val="17"/>
              </w:rPr>
              <w:t>otorgado</w:t>
            </w:r>
            <w:r>
              <w:rPr>
                <w:spacing w:val="-2"/>
                <w:sz w:val="17"/>
              </w:rPr>
              <w:t xml:space="preserve"> </w:t>
            </w:r>
            <w:r>
              <w:rPr>
                <w:sz w:val="17"/>
              </w:rPr>
              <w:t>en</w:t>
            </w:r>
            <w:r>
              <w:rPr>
                <w:spacing w:val="-2"/>
                <w:sz w:val="17"/>
              </w:rPr>
              <w:t xml:space="preserve"> </w:t>
            </w:r>
            <w:r>
              <w:rPr>
                <w:sz w:val="17"/>
              </w:rPr>
              <w:t>otras</w:t>
            </w:r>
            <w:r>
              <w:rPr>
                <w:spacing w:val="-5"/>
                <w:sz w:val="17"/>
              </w:rPr>
              <w:t xml:space="preserve"> </w:t>
            </w:r>
            <w:r>
              <w:rPr>
                <w:sz w:val="17"/>
              </w:rPr>
              <w:t>circunstancias.</w:t>
            </w:r>
          </w:p>
        </w:tc>
      </w:tr>
      <w:tr w:rsidR="003C0646" w14:paraId="13E32C7E" w14:textId="77777777">
        <w:trPr>
          <w:trHeight w:val="443"/>
        </w:trPr>
        <w:tc>
          <w:tcPr>
            <w:tcW w:w="9508" w:type="dxa"/>
          </w:tcPr>
          <w:p w14:paraId="09942885" w14:textId="77777777" w:rsidR="003C0646" w:rsidRDefault="00B300AB">
            <w:pPr>
              <w:pStyle w:val="TableParagraph"/>
              <w:spacing w:before="122"/>
              <w:ind w:left="488"/>
              <w:rPr>
                <w:sz w:val="17"/>
              </w:rPr>
            </w:pPr>
            <w:r>
              <w:rPr>
                <w:sz w:val="17"/>
              </w:rPr>
              <w:t>d.</w:t>
            </w:r>
            <w:r>
              <w:rPr>
                <w:spacing w:val="-8"/>
                <w:sz w:val="17"/>
              </w:rPr>
              <w:t xml:space="preserve"> </w:t>
            </w:r>
            <w:r>
              <w:rPr>
                <w:sz w:val="17"/>
              </w:rPr>
              <w:t>Pase</w:t>
            </w:r>
            <w:r>
              <w:rPr>
                <w:spacing w:val="-8"/>
                <w:sz w:val="17"/>
              </w:rPr>
              <w:t xml:space="preserve"> </w:t>
            </w:r>
            <w:r>
              <w:rPr>
                <w:sz w:val="17"/>
              </w:rPr>
              <w:t>a</w:t>
            </w:r>
            <w:r>
              <w:rPr>
                <w:spacing w:val="-9"/>
                <w:sz w:val="17"/>
              </w:rPr>
              <w:t xml:space="preserve"> </w:t>
            </w:r>
            <w:r>
              <w:rPr>
                <w:sz w:val="17"/>
              </w:rPr>
              <w:t>ser</w:t>
            </w:r>
            <w:r>
              <w:rPr>
                <w:spacing w:val="-8"/>
                <w:sz w:val="17"/>
              </w:rPr>
              <w:t xml:space="preserve"> </w:t>
            </w:r>
            <w:r>
              <w:rPr>
                <w:sz w:val="17"/>
              </w:rPr>
              <w:t>probable</w:t>
            </w:r>
            <w:r>
              <w:rPr>
                <w:spacing w:val="-8"/>
                <w:sz w:val="17"/>
              </w:rPr>
              <w:t xml:space="preserve"> </w:t>
            </w:r>
            <w:r>
              <w:rPr>
                <w:sz w:val="17"/>
              </w:rPr>
              <w:t>que</w:t>
            </w:r>
            <w:r>
              <w:rPr>
                <w:spacing w:val="-9"/>
                <w:sz w:val="17"/>
              </w:rPr>
              <w:t xml:space="preserve"> </w:t>
            </w:r>
            <w:r>
              <w:rPr>
                <w:sz w:val="17"/>
              </w:rPr>
              <w:t>el</w:t>
            </w:r>
            <w:r>
              <w:rPr>
                <w:spacing w:val="-5"/>
                <w:sz w:val="17"/>
              </w:rPr>
              <w:t xml:space="preserve"> </w:t>
            </w:r>
            <w:r>
              <w:rPr>
                <w:sz w:val="17"/>
              </w:rPr>
              <w:t>deudor</w:t>
            </w:r>
            <w:r>
              <w:rPr>
                <w:spacing w:val="-8"/>
                <w:sz w:val="17"/>
              </w:rPr>
              <w:t xml:space="preserve"> </w:t>
            </w:r>
            <w:r>
              <w:rPr>
                <w:sz w:val="17"/>
              </w:rPr>
              <w:t>entre</w:t>
            </w:r>
            <w:r>
              <w:rPr>
                <w:spacing w:val="-9"/>
                <w:sz w:val="17"/>
              </w:rPr>
              <w:t xml:space="preserve"> </w:t>
            </w:r>
            <w:r>
              <w:rPr>
                <w:sz w:val="17"/>
              </w:rPr>
              <w:t>en</w:t>
            </w:r>
            <w:r>
              <w:rPr>
                <w:spacing w:val="-9"/>
                <w:sz w:val="17"/>
              </w:rPr>
              <w:t xml:space="preserve"> </w:t>
            </w:r>
            <w:r>
              <w:rPr>
                <w:sz w:val="17"/>
              </w:rPr>
              <w:t>quiebra</w:t>
            </w:r>
            <w:r>
              <w:rPr>
                <w:spacing w:val="-8"/>
                <w:sz w:val="17"/>
              </w:rPr>
              <w:t xml:space="preserve"> </w:t>
            </w:r>
            <w:r>
              <w:rPr>
                <w:sz w:val="17"/>
              </w:rPr>
              <w:t>o</w:t>
            </w:r>
            <w:r>
              <w:rPr>
                <w:spacing w:val="-9"/>
                <w:sz w:val="17"/>
              </w:rPr>
              <w:t xml:space="preserve"> </w:t>
            </w:r>
            <w:r>
              <w:rPr>
                <w:sz w:val="17"/>
              </w:rPr>
              <w:t>en</w:t>
            </w:r>
            <w:r>
              <w:rPr>
                <w:spacing w:val="-9"/>
                <w:sz w:val="17"/>
              </w:rPr>
              <w:t xml:space="preserve"> </w:t>
            </w:r>
            <w:r>
              <w:rPr>
                <w:sz w:val="17"/>
              </w:rPr>
              <w:t>otra</w:t>
            </w:r>
            <w:r>
              <w:rPr>
                <w:spacing w:val="-8"/>
                <w:sz w:val="17"/>
              </w:rPr>
              <w:t xml:space="preserve"> </w:t>
            </w:r>
            <w:r>
              <w:rPr>
                <w:sz w:val="17"/>
              </w:rPr>
              <w:t>forma</w:t>
            </w:r>
            <w:r>
              <w:rPr>
                <w:spacing w:val="-9"/>
                <w:sz w:val="17"/>
              </w:rPr>
              <w:t xml:space="preserve"> </w:t>
            </w:r>
            <w:r>
              <w:rPr>
                <w:sz w:val="17"/>
              </w:rPr>
              <w:t>de</w:t>
            </w:r>
            <w:r>
              <w:rPr>
                <w:spacing w:val="-9"/>
                <w:sz w:val="17"/>
              </w:rPr>
              <w:t xml:space="preserve"> </w:t>
            </w:r>
            <w:r>
              <w:rPr>
                <w:sz w:val="17"/>
              </w:rPr>
              <w:t>reorganización</w:t>
            </w:r>
            <w:r>
              <w:rPr>
                <w:spacing w:val="-8"/>
                <w:sz w:val="17"/>
              </w:rPr>
              <w:t xml:space="preserve"> </w:t>
            </w:r>
            <w:r>
              <w:rPr>
                <w:sz w:val="17"/>
              </w:rPr>
              <w:t>financiera.</w:t>
            </w:r>
          </w:p>
        </w:tc>
      </w:tr>
      <w:tr w:rsidR="003C0646" w14:paraId="50672053" w14:textId="77777777">
        <w:trPr>
          <w:trHeight w:val="872"/>
        </w:trPr>
        <w:tc>
          <w:tcPr>
            <w:tcW w:w="9508" w:type="dxa"/>
          </w:tcPr>
          <w:p w14:paraId="0D2E9DC4" w14:textId="77777777" w:rsidR="003C0646" w:rsidRDefault="00B300AB">
            <w:pPr>
              <w:pStyle w:val="TableParagraph"/>
              <w:spacing w:before="118" w:line="259" w:lineRule="auto"/>
              <w:ind w:left="488" w:right="74"/>
              <w:rPr>
                <w:sz w:val="17"/>
              </w:rPr>
            </w:pPr>
            <w:r>
              <w:rPr>
                <w:sz w:val="17"/>
              </w:rPr>
              <w:t>e. Los datos observables que indican que ha habido una disminución medible en los flujos futuros estimados de</w:t>
            </w:r>
            <w:r>
              <w:rPr>
                <w:spacing w:val="1"/>
                <w:sz w:val="17"/>
              </w:rPr>
              <w:t xml:space="preserve"> </w:t>
            </w:r>
            <w:r>
              <w:rPr>
                <w:sz w:val="17"/>
              </w:rPr>
              <w:t>efectivo</w:t>
            </w:r>
            <w:r>
              <w:rPr>
                <w:spacing w:val="-9"/>
                <w:sz w:val="17"/>
              </w:rPr>
              <w:t xml:space="preserve"> </w:t>
            </w:r>
            <w:r>
              <w:rPr>
                <w:sz w:val="17"/>
              </w:rPr>
              <w:t>de</w:t>
            </w:r>
            <w:r>
              <w:rPr>
                <w:spacing w:val="-8"/>
                <w:sz w:val="17"/>
              </w:rPr>
              <w:t xml:space="preserve"> </w:t>
            </w:r>
            <w:r>
              <w:rPr>
                <w:sz w:val="17"/>
              </w:rPr>
              <w:t>un</w:t>
            </w:r>
            <w:r>
              <w:rPr>
                <w:spacing w:val="-9"/>
                <w:sz w:val="17"/>
              </w:rPr>
              <w:t xml:space="preserve"> </w:t>
            </w:r>
            <w:r>
              <w:rPr>
                <w:sz w:val="17"/>
              </w:rPr>
              <w:t>grupo</w:t>
            </w:r>
            <w:r>
              <w:rPr>
                <w:spacing w:val="-8"/>
                <w:sz w:val="17"/>
              </w:rPr>
              <w:t xml:space="preserve"> </w:t>
            </w:r>
            <w:r>
              <w:rPr>
                <w:sz w:val="17"/>
              </w:rPr>
              <w:t>de</w:t>
            </w:r>
            <w:r>
              <w:rPr>
                <w:spacing w:val="-9"/>
                <w:sz w:val="17"/>
              </w:rPr>
              <w:t xml:space="preserve"> </w:t>
            </w:r>
            <w:r>
              <w:rPr>
                <w:sz w:val="17"/>
              </w:rPr>
              <w:t>activos</w:t>
            </w:r>
            <w:r>
              <w:rPr>
                <w:spacing w:val="-11"/>
                <w:sz w:val="17"/>
              </w:rPr>
              <w:t xml:space="preserve"> </w:t>
            </w:r>
            <w:r>
              <w:rPr>
                <w:sz w:val="17"/>
              </w:rPr>
              <w:t>financieros</w:t>
            </w:r>
            <w:r>
              <w:rPr>
                <w:spacing w:val="-11"/>
                <w:sz w:val="17"/>
              </w:rPr>
              <w:t xml:space="preserve"> </w:t>
            </w:r>
            <w:r>
              <w:rPr>
                <w:sz w:val="17"/>
              </w:rPr>
              <w:t>desde</w:t>
            </w:r>
            <w:r>
              <w:rPr>
                <w:spacing w:val="-8"/>
                <w:sz w:val="17"/>
              </w:rPr>
              <w:t xml:space="preserve"> </w:t>
            </w:r>
            <w:r>
              <w:rPr>
                <w:sz w:val="17"/>
              </w:rPr>
              <w:t>su</w:t>
            </w:r>
            <w:r>
              <w:rPr>
                <w:spacing w:val="-9"/>
                <w:sz w:val="17"/>
              </w:rPr>
              <w:t xml:space="preserve"> </w:t>
            </w:r>
            <w:r>
              <w:rPr>
                <w:sz w:val="17"/>
              </w:rPr>
              <w:t>reconocimiento</w:t>
            </w:r>
            <w:r>
              <w:rPr>
                <w:spacing w:val="-8"/>
                <w:sz w:val="17"/>
              </w:rPr>
              <w:t xml:space="preserve"> </w:t>
            </w:r>
            <w:r>
              <w:rPr>
                <w:sz w:val="17"/>
              </w:rPr>
              <w:t>inicial,</w:t>
            </w:r>
            <w:r>
              <w:rPr>
                <w:spacing w:val="-7"/>
                <w:sz w:val="17"/>
              </w:rPr>
              <w:t xml:space="preserve"> </w:t>
            </w:r>
            <w:r>
              <w:rPr>
                <w:sz w:val="17"/>
              </w:rPr>
              <w:t>aunque</w:t>
            </w:r>
            <w:r>
              <w:rPr>
                <w:spacing w:val="-8"/>
                <w:sz w:val="17"/>
              </w:rPr>
              <w:t xml:space="preserve"> </w:t>
            </w:r>
            <w:r>
              <w:rPr>
                <w:sz w:val="17"/>
              </w:rPr>
              <w:t>la</w:t>
            </w:r>
            <w:r>
              <w:rPr>
                <w:spacing w:val="-9"/>
                <w:sz w:val="17"/>
              </w:rPr>
              <w:t xml:space="preserve"> </w:t>
            </w:r>
            <w:r>
              <w:rPr>
                <w:sz w:val="17"/>
              </w:rPr>
              <w:t>disminución</w:t>
            </w:r>
            <w:r>
              <w:rPr>
                <w:spacing w:val="-8"/>
                <w:sz w:val="17"/>
              </w:rPr>
              <w:t xml:space="preserve"> </w:t>
            </w:r>
            <w:r>
              <w:rPr>
                <w:sz w:val="17"/>
              </w:rPr>
              <w:t>no</w:t>
            </w:r>
            <w:r>
              <w:rPr>
                <w:spacing w:val="-9"/>
                <w:sz w:val="17"/>
              </w:rPr>
              <w:t xml:space="preserve"> </w:t>
            </w:r>
            <w:r>
              <w:rPr>
                <w:sz w:val="17"/>
              </w:rPr>
              <w:t>pueda</w:t>
            </w:r>
            <w:r>
              <w:rPr>
                <w:spacing w:val="-8"/>
                <w:sz w:val="17"/>
              </w:rPr>
              <w:t xml:space="preserve"> </w:t>
            </w:r>
            <w:r>
              <w:rPr>
                <w:sz w:val="17"/>
              </w:rPr>
              <w:t>todavía</w:t>
            </w:r>
            <w:r>
              <w:rPr>
                <w:spacing w:val="-44"/>
                <w:sz w:val="17"/>
              </w:rPr>
              <w:t xml:space="preserve"> </w:t>
            </w:r>
            <w:r>
              <w:rPr>
                <w:sz w:val="17"/>
              </w:rPr>
              <w:t>identificarse</w:t>
            </w:r>
            <w:r>
              <w:rPr>
                <w:spacing w:val="-2"/>
                <w:sz w:val="17"/>
              </w:rPr>
              <w:t xml:space="preserve"> </w:t>
            </w:r>
            <w:r>
              <w:rPr>
                <w:sz w:val="17"/>
              </w:rPr>
              <w:t>con</w:t>
            </w:r>
            <w:r>
              <w:rPr>
                <w:spacing w:val="-2"/>
                <w:sz w:val="17"/>
              </w:rPr>
              <w:t xml:space="preserve"> </w:t>
            </w:r>
            <w:r>
              <w:rPr>
                <w:sz w:val="17"/>
              </w:rPr>
              <w:t>activos</w:t>
            </w:r>
            <w:r>
              <w:rPr>
                <w:spacing w:val="-4"/>
                <w:sz w:val="17"/>
              </w:rPr>
              <w:t xml:space="preserve"> </w:t>
            </w:r>
            <w:r>
              <w:rPr>
                <w:sz w:val="17"/>
              </w:rPr>
              <w:t>financieros</w:t>
            </w:r>
            <w:r>
              <w:rPr>
                <w:spacing w:val="-4"/>
                <w:sz w:val="17"/>
              </w:rPr>
              <w:t xml:space="preserve"> </w:t>
            </w:r>
            <w:r>
              <w:rPr>
                <w:sz w:val="17"/>
              </w:rPr>
              <w:t>individuales</w:t>
            </w:r>
            <w:r>
              <w:rPr>
                <w:spacing w:val="-5"/>
                <w:sz w:val="17"/>
              </w:rPr>
              <w:t xml:space="preserve"> </w:t>
            </w:r>
            <w:r>
              <w:rPr>
                <w:sz w:val="17"/>
              </w:rPr>
              <w:t>incluidos.</w:t>
            </w:r>
          </w:p>
        </w:tc>
      </w:tr>
      <w:tr w:rsidR="003C0646" w14:paraId="581863B6" w14:textId="77777777">
        <w:trPr>
          <w:trHeight w:val="448"/>
        </w:trPr>
        <w:tc>
          <w:tcPr>
            <w:tcW w:w="9508" w:type="dxa"/>
          </w:tcPr>
          <w:p w14:paraId="1F4FEBDE" w14:textId="77777777" w:rsidR="003C0646" w:rsidRDefault="00B300AB">
            <w:pPr>
              <w:pStyle w:val="TableParagraph"/>
              <w:spacing w:before="127"/>
              <w:ind w:right="1026"/>
              <w:jc w:val="right"/>
              <w:rPr>
                <w:sz w:val="17"/>
              </w:rPr>
            </w:pPr>
            <w:r>
              <w:rPr>
                <w:sz w:val="17"/>
              </w:rPr>
              <w:t>El</w:t>
            </w:r>
            <w:r>
              <w:rPr>
                <w:spacing w:val="-5"/>
                <w:sz w:val="17"/>
              </w:rPr>
              <w:t xml:space="preserve"> </w:t>
            </w:r>
            <w:r>
              <w:rPr>
                <w:sz w:val="17"/>
              </w:rPr>
              <w:t>plazo</w:t>
            </w:r>
            <w:r>
              <w:rPr>
                <w:spacing w:val="-8"/>
                <w:sz w:val="17"/>
              </w:rPr>
              <w:t xml:space="preserve"> </w:t>
            </w:r>
            <w:r>
              <w:rPr>
                <w:sz w:val="17"/>
              </w:rPr>
              <w:t>normal</w:t>
            </w:r>
            <w:r>
              <w:rPr>
                <w:spacing w:val="-5"/>
                <w:sz w:val="17"/>
              </w:rPr>
              <w:t xml:space="preserve"> </w:t>
            </w:r>
            <w:r>
              <w:rPr>
                <w:sz w:val="17"/>
              </w:rPr>
              <w:t>de</w:t>
            </w:r>
            <w:r>
              <w:rPr>
                <w:spacing w:val="-8"/>
                <w:sz w:val="17"/>
              </w:rPr>
              <w:t xml:space="preserve"> </w:t>
            </w:r>
            <w:r>
              <w:rPr>
                <w:sz w:val="17"/>
              </w:rPr>
              <w:t>recuperación</w:t>
            </w:r>
            <w:r>
              <w:rPr>
                <w:spacing w:val="-8"/>
                <w:sz w:val="17"/>
              </w:rPr>
              <w:t xml:space="preserve"> </w:t>
            </w:r>
            <w:r>
              <w:rPr>
                <w:sz w:val="17"/>
              </w:rPr>
              <w:t>de</w:t>
            </w:r>
            <w:r>
              <w:rPr>
                <w:spacing w:val="-8"/>
                <w:sz w:val="17"/>
              </w:rPr>
              <w:t xml:space="preserve"> </w:t>
            </w:r>
            <w:r>
              <w:rPr>
                <w:sz w:val="17"/>
              </w:rPr>
              <w:t>la</w:t>
            </w:r>
            <w:r>
              <w:rPr>
                <w:spacing w:val="-9"/>
                <w:sz w:val="17"/>
              </w:rPr>
              <w:t xml:space="preserve"> </w:t>
            </w:r>
            <w:r>
              <w:rPr>
                <w:sz w:val="17"/>
              </w:rPr>
              <w:t>cartera</w:t>
            </w:r>
            <w:r>
              <w:rPr>
                <w:spacing w:val="-8"/>
                <w:sz w:val="17"/>
              </w:rPr>
              <w:t xml:space="preserve"> </w:t>
            </w:r>
            <w:r>
              <w:rPr>
                <w:sz w:val="17"/>
              </w:rPr>
              <w:t>se</w:t>
            </w:r>
            <w:r>
              <w:rPr>
                <w:spacing w:val="-8"/>
                <w:sz w:val="17"/>
              </w:rPr>
              <w:t xml:space="preserve"> </w:t>
            </w:r>
            <w:r>
              <w:rPr>
                <w:sz w:val="17"/>
              </w:rPr>
              <w:t>considerará</w:t>
            </w:r>
            <w:r>
              <w:rPr>
                <w:spacing w:val="-8"/>
                <w:sz w:val="17"/>
              </w:rPr>
              <w:t xml:space="preserve"> </w:t>
            </w:r>
            <w:r>
              <w:rPr>
                <w:sz w:val="17"/>
              </w:rPr>
              <w:t>en</w:t>
            </w:r>
            <w:r>
              <w:rPr>
                <w:spacing w:val="-8"/>
                <w:sz w:val="17"/>
              </w:rPr>
              <w:t xml:space="preserve"> </w:t>
            </w:r>
            <w:r>
              <w:rPr>
                <w:sz w:val="17"/>
              </w:rPr>
              <w:t>90</w:t>
            </w:r>
            <w:r>
              <w:rPr>
                <w:spacing w:val="-8"/>
                <w:sz w:val="17"/>
              </w:rPr>
              <w:t xml:space="preserve"> </w:t>
            </w:r>
            <w:r>
              <w:rPr>
                <w:sz w:val="17"/>
              </w:rPr>
              <w:t>días</w:t>
            </w:r>
            <w:r>
              <w:rPr>
                <w:spacing w:val="-11"/>
                <w:sz w:val="17"/>
              </w:rPr>
              <w:t xml:space="preserve"> </w:t>
            </w:r>
            <w:r>
              <w:rPr>
                <w:sz w:val="17"/>
              </w:rPr>
              <w:t>máximo</w:t>
            </w:r>
            <w:r>
              <w:rPr>
                <w:spacing w:val="-8"/>
                <w:sz w:val="17"/>
              </w:rPr>
              <w:t xml:space="preserve"> </w:t>
            </w:r>
            <w:r>
              <w:rPr>
                <w:sz w:val="17"/>
              </w:rPr>
              <w:t>después</w:t>
            </w:r>
            <w:r>
              <w:rPr>
                <w:spacing w:val="-11"/>
                <w:sz w:val="17"/>
              </w:rPr>
              <w:t xml:space="preserve"> </w:t>
            </w:r>
            <w:r>
              <w:rPr>
                <w:sz w:val="17"/>
              </w:rPr>
              <w:t>de</w:t>
            </w:r>
            <w:r>
              <w:rPr>
                <w:spacing w:val="-8"/>
                <w:sz w:val="17"/>
              </w:rPr>
              <w:t xml:space="preserve"> </w:t>
            </w:r>
            <w:r>
              <w:rPr>
                <w:sz w:val="17"/>
              </w:rPr>
              <w:t>emitida</w:t>
            </w:r>
            <w:r>
              <w:rPr>
                <w:spacing w:val="-8"/>
                <w:sz w:val="17"/>
              </w:rPr>
              <w:t xml:space="preserve"> </w:t>
            </w:r>
            <w:r>
              <w:rPr>
                <w:sz w:val="17"/>
              </w:rPr>
              <w:t>la</w:t>
            </w:r>
            <w:r>
              <w:rPr>
                <w:spacing w:val="-8"/>
                <w:sz w:val="17"/>
              </w:rPr>
              <w:t xml:space="preserve"> </w:t>
            </w:r>
            <w:r>
              <w:rPr>
                <w:sz w:val="17"/>
              </w:rPr>
              <w:t>factura.</w:t>
            </w:r>
          </w:p>
        </w:tc>
      </w:tr>
      <w:tr w:rsidR="003C0646" w14:paraId="785912A1" w14:textId="77777777">
        <w:trPr>
          <w:trHeight w:val="871"/>
        </w:trPr>
        <w:tc>
          <w:tcPr>
            <w:tcW w:w="9508" w:type="dxa"/>
          </w:tcPr>
          <w:p w14:paraId="3AB62292" w14:textId="77777777" w:rsidR="003C0646" w:rsidRDefault="00B300AB">
            <w:pPr>
              <w:pStyle w:val="TableParagraph"/>
              <w:spacing w:before="118" w:line="259" w:lineRule="auto"/>
              <w:ind w:left="200" w:right="197"/>
              <w:jc w:val="both"/>
              <w:rPr>
                <w:sz w:val="17"/>
              </w:rPr>
            </w:pPr>
            <w:r>
              <w:rPr>
                <w:sz w:val="17"/>
              </w:rPr>
              <w:t>Una</w:t>
            </w:r>
            <w:r>
              <w:rPr>
                <w:spacing w:val="-6"/>
                <w:sz w:val="17"/>
              </w:rPr>
              <w:t xml:space="preserve"> </w:t>
            </w:r>
            <w:r>
              <w:rPr>
                <w:sz w:val="17"/>
              </w:rPr>
              <w:t>vez</w:t>
            </w:r>
            <w:r>
              <w:rPr>
                <w:spacing w:val="-4"/>
                <w:sz w:val="17"/>
              </w:rPr>
              <w:t xml:space="preserve"> </w:t>
            </w:r>
            <w:r>
              <w:rPr>
                <w:sz w:val="17"/>
              </w:rPr>
              <w:t>vencidos</w:t>
            </w:r>
            <w:r>
              <w:rPr>
                <w:spacing w:val="-7"/>
                <w:sz w:val="17"/>
              </w:rPr>
              <w:t xml:space="preserve"> </w:t>
            </w:r>
            <w:r>
              <w:rPr>
                <w:sz w:val="17"/>
              </w:rPr>
              <w:t>los</w:t>
            </w:r>
            <w:r>
              <w:rPr>
                <w:spacing w:val="-7"/>
                <w:sz w:val="17"/>
              </w:rPr>
              <w:t xml:space="preserve"> </w:t>
            </w:r>
            <w:r>
              <w:rPr>
                <w:sz w:val="17"/>
              </w:rPr>
              <w:t>períodos</w:t>
            </w:r>
            <w:r>
              <w:rPr>
                <w:spacing w:val="-8"/>
                <w:sz w:val="17"/>
              </w:rPr>
              <w:t xml:space="preserve"> </w:t>
            </w:r>
            <w:r>
              <w:rPr>
                <w:sz w:val="17"/>
              </w:rPr>
              <w:t>normales</w:t>
            </w:r>
            <w:r>
              <w:rPr>
                <w:spacing w:val="-10"/>
                <w:sz w:val="17"/>
              </w:rPr>
              <w:t xml:space="preserve"> </w:t>
            </w:r>
            <w:r>
              <w:rPr>
                <w:sz w:val="17"/>
              </w:rPr>
              <w:t>de</w:t>
            </w:r>
            <w:r>
              <w:rPr>
                <w:spacing w:val="-5"/>
                <w:sz w:val="17"/>
              </w:rPr>
              <w:t xml:space="preserve"> </w:t>
            </w:r>
            <w:r>
              <w:rPr>
                <w:sz w:val="17"/>
              </w:rPr>
              <w:t>recaudo</w:t>
            </w:r>
            <w:r>
              <w:rPr>
                <w:spacing w:val="-9"/>
                <w:sz w:val="17"/>
              </w:rPr>
              <w:t xml:space="preserve"> </w:t>
            </w:r>
            <w:r>
              <w:rPr>
                <w:sz w:val="17"/>
              </w:rPr>
              <w:t>o</w:t>
            </w:r>
            <w:r>
              <w:rPr>
                <w:spacing w:val="-5"/>
                <w:sz w:val="17"/>
              </w:rPr>
              <w:t xml:space="preserve"> </w:t>
            </w:r>
            <w:r>
              <w:rPr>
                <w:sz w:val="17"/>
              </w:rPr>
              <w:t>cuando</w:t>
            </w:r>
            <w:r>
              <w:rPr>
                <w:spacing w:val="-9"/>
                <w:sz w:val="17"/>
              </w:rPr>
              <w:t xml:space="preserve"> </w:t>
            </w:r>
            <w:r>
              <w:rPr>
                <w:sz w:val="17"/>
              </w:rPr>
              <w:t>existan</w:t>
            </w:r>
            <w:r>
              <w:rPr>
                <w:spacing w:val="-5"/>
                <w:sz w:val="17"/>
              </w:rPr>
              <w:t xml:space="preserve"> </w:t>
            </w:r>
            <w:r>
              <w:rPr>
                <w:sz w:val="17"/>
              </w:rPr>
              <w:t>otras</w:t>
            </w:r>
            <w:r>
              <w:rPr>
                <w:spacing w:val="-10"/>
                <w:sz w:val="17"/>
              </w:rPr>
              <w:t xml:space="preserve"> </w:t>
            </w:r>
            <w:r>
              <w:rPr>
                <w:sz w:val="17"/>
              </w:rPr>
              <w:t>evidencias</w:t>
            </w:r>
            <w:r>
              <w:rPr>
                <w:spacing w:val="-7"/>
                <w:sz w:val="17"/>
              </w:rPr>
              <w:t xml:space="preserve"> </w:t>
            </w:r>
            <w:r>
              <w:rPr>
                <w:sz w:val="17"/>
              </w:rPr>
              <w:t>de</w:t>
            </w:r>
            <w:r>
              <w:rPr>
                <w:spacing w:val="-9"/>
                <w:sz w:val="17"/>
              </w:rPr>
              <w:t xml:space="preserve"> </w:t>
            </w:r>
            <w:r>
              <w:rPr>
                <w:sz w:val="17"/>
              </w:rPr>
              <w:t>deterioro,</w:t>
            </w:r>
            <w:r>
              <w:rPr>
                <w:spacing w:val="-2"/>
                <w:sz w:val="17"/>
              </w:rPr>
              <w:t xml:space="preserve"> </w:t>
            </w:r>
            <w:r>
              <w:rPr>
                <w:sz w:val="17"/>
              </w:rPr>
              <w:t>el</w:t>
            </w:r>
            <w:r>
              <w:rPr>
                <w:spacing w:val="-6"/>
                <w:sz w:val="17"/>
              </w:rPr>
              <w:t xml:space="preserve"> </w:t>
            </w:r>
            <w:r>
              <w:rPr>
                <w:sz w:val="17"/>
              </w:rPr>
              <w:t>Comité</w:t>
            </w:r>
            <w:r>
              <w:rPr>
                <w:spacing w:val="-4"/>
                <w:sz w:val="17"/>
              </w:rPr>
              <w:t xml:space="preserve"> </w:t>
            </w:r>
            <w:r>
              <w:rPr>
                <w:sz w:val="17"/>
              </w:rPr>
              <w:t>de</w:t>
            </w:r>
            <w:r>
              <w:rPr>
                <w:spacing w:val="-8"/>
                <w:sz w:val="17"/>
              </w:rPr>
              <w:t xml:space="preserve"> </w:t>
            </w:r>
            <w:r>
              <w:rPr>
                <w:sz w:val="17"/>
              </w:rPr>
              <w:t>Cartera</w:t>
            </w:r>
            <w:r>
              <w:rPr>
                <w:spacing w:val="-45"/>
                <w:sz w:val="17"/>
              </w:rPr>
              <w:t xml:space="preserve"> </w:t>
            </w:r>
            <w:r>
              <w:rPr>
                <w:sz w:val="17"/>
              </w:rPr>
              <w:t>cada</w:t>
            </w:r>
            <w:r>
              <w:rPr>
                <w:spacing w:val="-9"/>
                <w:sz w:val="17"/>
              </w:rPr>
              <w:t xml:space="preserve"> </w:t>
            </w:r>
            <w:r>
              <w:rPr>
                <w:sz w:val="17"/>
              </w:rPr>
              <w:t>seis</w:t>
            </w:r>
            <w:r>
              <w:rPr>
                <w:spacing w:val="-8"/>
                <w:sz w:val="17"/>
              </w:rPr>
              <w:t xml:space="preserve"> </w:t>
            </w:r>
            <w:r>
              <w:rPr>
                <w:sz w:val="17"/>
              </w:rPr>
              <w:t>meses</w:t>
            </w:r>
            <w:r>
              <w:rPr>
                <w:spacing w:val="-10"/>
                <w:sz w:val="17"/>
              </w:rPr>
              <w:t xml:space="preserve"> </w:t>
            </w:r>
            <w:r>
              <w:rPr>
                <w:sz w:val="17"/>
              </w:rPr>
              <w:t>con</w:t>
            </w:r>
            <w:r>
              <w:rPr>
                <w:spacing w:val="-5"/>
                <w:sz w:val="17"/>
              </w:rPr>
              <w:t xml:space="preserve"> </w:t>
            </w:r>
            <w:r>
              <w:rPr>
                <w:sz w:val="17"/>
              </w:rPr>
              <w:t>corte</w:t>
            </w:r>
            <w:r>
              <w:rPr>
                <w:spacing w:val="-9"/>
                <w:sz w:val="17"/>
              </w:rPr>
              <w:t xml:space="preserve"> </w:t>
            </w:r>
            <w:r>
              <w:rPr>
                <w:sz w:val="17"/>
              </w:rPr>
              <w:t>a</w:t>
            </w:r>
            <w:r>
              <w:rPr>
                <w:spacing w:val="-5"/>
                <w:sz w:val="17"/>
              </w:rPr>
              <w:t xml:space="preserve"> </w:t>
            </w:r>
            <w:r>
              <w:rPr>
                <w:sz w:val="17"/>
              </w:rPr>
              <w:t>junio</w:t>
            </w:r>
            <w:r>
              <w:rPr>
                <w:spacing w:val="-8"/>
                <w:sz w:val="17"/>
              </w:rPr>
              <w:t xml:space="preserve"> </w:t>
            </w:r>
            <w:r>
              <w:rPr>
                <w:sz w:val="17"/>
              </w:rPr>
              <w:t>30</w:t>
            </w:r>
            <w:r>
              <w:rPr>
                <w:spacing w:val="-5"/>
                <w:sz w:val="17"/>
              </w:rPr>
              <w:t xml:space="preserve"> </w:t>
            </w:r>
            <w:r>
              <w:rPr>
                <w:sz w:val="17"/>
              </w:rPr>
              <w:t>y</w:t>
            </w:r>
            <w:r>
              <w:rPr>
                <w:spacing w:val="-8"/>
                <w:sz w:val="17"/>
              </w:rPr>
              <w:t xml:space="preserve"> </w:t>
            </w:r>
            <w:r>
              <w:rPr>
                <w:sz w:val="17"/>
              </w:rPr>
              <w:t>diciembre</w:t>
            </w:r>
            <w:r>
              <w:rPr>
                <w:spacing w:val="-5"/>
                <w:sz w:val="17"/>
              </w:rPr>
              <w:t xml:space="preserve"> </w:t>
            </w:r>
            <w:r>
              <w:rPr>
                <w:sz w:val="17"/>
              </w:rPr>
              <w:t>31</w:t>
            </w:r>
            <w:r>
              <w:rPr>
                <w:spacing w:val="-9"/>
                <w:sz w:val="17"/>
              </w:rPr>
              <w:t xml:space="preserve"> </w:t>
            </w:r>
            <w:r>
              <w:rPr>
                <w:sz w:val="17"/>
              </w:rPr>
              <w:t>realizará</w:t>
            </w:r>
            <w:r>
              <w:rPr>
                <w:spacing w:val="-4"/>
                <w:sz w:val="17"/>
              </w:rPr>
              <w:t xml:space="preserve"> </w:t>
            </w:r>
            <w:r>
              <w:rPr>
                <w:sz w:val="17"/>
              </w:rPr>
              <w:t>un</w:t>
            </w:r>
            <w:r>
              <w:rPr>
                <w:spacing w:val="-8"/>
                <w:sz w:val="17"/>
              </w:rPr>
              <w:t xml:space="preserve"> </w:t>
            </w:r>
            <w:r>
              <w:rPr>
                <w:sz w:val="17"/>
              </w:rPr>
              <w:t>análisis</w:t>
            </w:r>
            <w:r>
              <w:rPr>
                <w:spacing w:val="-7"/>
                <w:sz w:val="17"/>
              </w:rPr>
              <w:t xml:space="preserve"> </w:t>
            </w:r>
            <w:r>
              <w:rPr>
                <w:sz w:val="17"/>
              </w:rPr>
              <w:t>para</w:t>
            </w:r>
            <w:r>
              <w:rPr>
                <w:spacing w:val="-9"/>
                <w:sz w:val="17"/>
              </w:rPr>
              <w:t xml:space="preserve"> </w:t>
            </w:r>
            <w:r>
              <w:rPr>
                <w:sz w:val="17"/>
              </w:rPr>
              <w:t>reconocer</w:t>
            </w:r>
            <w:r>
              <w:rPr>
                <w:spacing w:val="-4"/>
                <w:sz w:val="17"/>
              </w:rPr>
              <w:t xml:space="preserve"> </w:t>
            </w:r>
            <w:r>
              <w:rPr>
                <w:sz w:val="17"/>
              </w:rPr>
              <w:t>el</w:t>
            </w:r>
            <w:r>
              <w:rPr>
                <w:spacing w:val="-5"/>
                <w:sz w:val="17"/>
              </w:rPr>
              <w:t xml:space="preserve"> </w:t>
            </w:r>
            <w:r>
              <w:rPr>
                <w:sz w:val="17"/>
              </w:rPr>
              <w:t>deterioro</w:t>
            </w:r>
            <w:r>
              <w:rPr>
                <w:spacing w:val="-5"/>
                <w:sz w:val="17"/>
              </w:rPr>
              <w:t xml:space="preserve"> </w:t>
            </w:r>
            <w:r>
              <w:rPr>
                <w:sz w:val="17"/>
              </w:rPr>
              <w:t>de</w:t>
            </w:r>
            <w:r>
              <w:rPr>
                <w:spacing w:val="-9"/>
                <w:sz w:val="17"/>
              </w:rPr>
              <w:t xml:space="preserve"> </w:t>
            </w:r>
            <w:r>
              <w:rPr>
                <w:sz w:val="17"/>
              </w:rPr>
              <w:t>estas</w:t>
            </w:r>
            <w:r>
              <w:rPr>
                <w:spacing w:val="-7"/>
                <w:sz w:val="17"/>
              </w:rPr>
              <w:t xml:space="preserve"> </w:t>
            </w:r>
            <w:r>
              <w:rPr>
                <w:sz w:val="17"/>
              </w:rPr>
              <w:t>cuentas</w:t>
            </w:r>
            <w:r>
              <w:rPr>
                <w:spacing w:val="-11"/>
                <w:sz w:val="17"/>
              </w:rPr>
              <w:t xml:space="preserve"> </w:t>
            </w:r>
            <w:r>
              <w:rPr>
                <w:sz w:val="17"/>
              </w:rPr>
              <w:t>por</w:t>
            </w:r>
            <w:r>
              <w:rPr>
                <w:spacing w:val="1"/>
                <w:sz w:val="17"/>
              </w:rPr>
              <w:t xml:space="preserve"> </w:t>
            </w:r>
            <w:r>
              <w:rPr>
                <w:sz w:val="17"/>
              </w:rPr>
              <w:t>cobrar</w:t>
            </w:r>
            <w:r>
              <w:rPr>
                <w:spacing w:val="-1"/>
                <w:sz w:val="17"/>
              </w:rPr>
              <w:t xml:space="preserve"> </w:t>
            </w:r>
            <w:r>
              <w:rPr>
                <w:sz w:val="17"/>
              </w:rPr>
              <w:t>y</w:t>
            </w:r>
            <w:r>
              <w:rPr>
                <w:spacing w:val="-1"/>
                <w:sz w:val="17"/>
              </w:rPr>
              <w:t xml:space="preserve"> </w:t>
            </w:r>
            <w:r>
              <w:rPr>
                <w:sz w:val="17"/>
              </w:rPr>
              <w:t>dar de</w:t>
            </w:r>
            <w:r>
              <w:rPr>
                <w:spacing w:val="-2"/>
                <w:sz w:val="17"/>
              </w:rPr>
              <w:t xml:space="preserve"> </w:t>
            </w:r>
            <w:r>
              <w:rPr>
                <w:sz w:val="17"/>
              </w:rPr>
              <w:t>baja</w:t>
            </w:r>
            <w:r>
              <w:rPr>
                <w:spacing w:val="-1"/>
                <w:sz w:val="17"/>
              </w:rPr>
              <w:t xml:space="preserve"> </w:t>
            </w:r>
            <w:r>
              <w:rPr>
                <w:sz w:val="17"/>
              </w:rPr>
              <w:t>en</w:t>
            </w:r>
            <w:r>
              <w:rPr>
                <w:spacing w:val="-2"/>
                <w:sz w:val="17"/>
              </w:rPr>
              <w:t xml:space="preserve"> </w:t>
            </w:r>
            <w:r>
              <w:rPr>
                <w:sz w:val="17"/>
              </w:rPr>
              <w:t>cuentas</w:t>
            </w:r>
            <w:r>
              <w:rPr>
                <w:spacing w:val="-4"/>
                <w:sz w:val="17"/>
              </w:rPr>
              <w:t xml:space="preserve"> </w:t>
            </w:r>
            <w:r>
              <w:rPr>
                <w:sz w:val="17"/>
              </w:rPr>
              <w:t>si</w:t>
            </w:r>
            <w:r>
              <w:rPr>
                <w:spacing w:val="2"/>
                <w:sz w:val="17"/>
              </w:rPr>
              <w:t xml:space="preserve"> </w:t>
            </w:r>
            <w:r>
              <w:rPr>
                <w:sz w:val="17"/>
              </w:rPr>
              <w:t>es</w:t>
            </w:r>
            <w:r>
              <w:rPr>
                <w:spacing w:val="-5"/>
                <w:sz w:val="17"/>
              </w:rPr>
              <w:t xml:space="preserve"> </w:t>
            </w:r>
            <w:r>
              <w:rPr>
                <w:sz w:val="17"/>
              </w:rPr>
              <w:t>el</w:t>
            </w:r>
            <w:r>
              <w:rPr>
                <w:spacing w:val="3"/>
                <w:sz w:val="17"/>
              </w:rPr>
              <w:t xml:space="preserve"> </w:t>
            </w:r>
            <w:r>
              <w:rPr>
                <w:sz w:val="17"/>
              </w:rPr>
              <w:t>caso.</w:t>
            </w:r>
          </w:p>
        </w:tc>
      </w:tr>
      <w:tr w:rsidR="003C0646" w14:paraId="26BC05EA" w14:textId="77777777">
        <w:trPr>
          <w:trHeight w:val="958"/>
        </w:trPr>
        <w:tc>
          <w:tcPr>
            <w:tcW w:w="9508" w:type="dxa"/>
          </w:tcPr>
          <w:p w14:paraId="0C2C914B" w14:textId="77777777" w:rsidR="003C0646" w:rsidRDefault="00B300AB">
            <w:pPr>
              <w:pStyle w:val="TableParagraph"/>
              <w:spacing w:before="126" w:line="261" w:lineRule="auto"/>
              <w:ind w:left="200" w:right="197"/>
              <w:jc w:val="both"/>
              <w:rPr>
                <w:sz w:val="17"/>
              </w:rPr>
            </w:pPr>
            <w:r>
              <w:rPr>
                <w:sz w:val="17"/>
              </w:rPr>
              <w:t>Para un instrumento medido al costo amortizado la pérdida por deterioro es la diferencia entre el importe en libros del</w:t>
            </w:r>
            <w:r>
              <w:rPr>
                <w:spacing w:val="1"/>
                <w:sz w:val="17"/>
              </w:rPr>
              <w:t xml:space="preserve"> </w:t>
            </w:r>
            <w:r>
              <w:rPr>
                <w:sz w:val="17"/>
              </w:rPr>
              <w:t>activo y el valor presente de los flujos de efectivo futuros estimados, descontados utilizando la tasa de interés efectivo</w:t>
            </w:r>
            <w:r>
              <w:rPr>
                <w:spacing w:val="1"/>
                <w:sz w:val="17"/>
              </w:rPr>
              <w:t xml:space="preserve"> </w:t>
            </w:r>
            <w:r>
              <w:rPr>
                <w:sz w:val="17"/>
              </w:rPr>
              <w:t>original</w:t>
            </w:r>
            <w:r>
              <w:rPr>
                <w:spacing w:val="23"/>
                <w:sz w:val="17"/>
              </w:rPr>
              <w:t xml:space="preserve"> </w:t>
            </w:r>
            <w:r>
              <w:rPr>
                <w:sz w:val="17"/>
              </w:rPr>
              <w:t>del</w:t>
            </w:r>
            <w:r>
              <w:rPr>
                <w:spacing w:val="23"/>
                <w:sz w:val="17"/>
              </w:rPr>
              <w:t xml:space="preserve"> </w:t>
            </w:r>
            <w:r>
              <w:rPr>
                <w:sz w:val="17"/>
              </w:rPr>
              <w:t>activo.</w:t>
            </w:r>
            <w:r>
              <w:rPr>
                <w:spacing w:val="22"/>
                <w:sz w:val="17"/>
              </w:rPr>
              <w:t xml:space="preserve"> </w:t>
            </w:r>
            <w:r>
              <w:rPr>
                <w:sz w:val="17"/>
              </w:rPr>
              <w:t>Si</w:t>
            </w:r>
            <w:r>
              <w:rPr>
                <w:spacing w:val="23"/>
                <w:sz w:val="17"/>
              </w:rPr>
              <w:t xml:space="preserve"> </w:t>
            </w:r>
            <w:r>
              <w:rPr>
                <w:sz w:val="17"/>
              </w:rPr>
              <w:t>este</w:t>
            </w:r>
            <w:r>
              <w:rPr>
                <w:spacing w:val="19"/>
                <w:sz w:val="17"/>
              </w:rPr>
              <w:t xml:space="preserve"> </w:t>
            </w:r>
            <w:r>
              <w:rPr>
                <w:sz w:val="17"/>
              </w:rPr>
              <w:t>instrumento</w:t>
            </w:r>
            <w:r>
              <w:rPr>
                <w:spacing w:val="16"/>
                <w:sz w:val="17"/>
              </w:rPr>
              <w:t xml:space="preserve"> </w:t>
            </w:r>
            <w:r>
              <w:rPr>
                <w:sz w:val="17"/>
              </w:rPr>
              <w:t>financiero</w:t>
            </w:r>
            <w:r>
              <w:rPr>
                <w:spacing w:val="20"/>
                <w:sz w:val="17"/>
              </w:rPr>
              <w:t xml:space="preserve"> </w:t>
            </w:r>
            <w:r>
              <w:rPr>
                <w:sz w:val="17"/>
              </w:rPr>
              <w:t>tiene</w:t>
            </w:r>
            <w:r>
              <w:rPr>
                <w:spacing w:val="16"/>
                <w:sz w:val="17"/>
              </w:rPr>
              <w:t xml:space="preserve"> </w:t>
            </w:r>
            <w:r>
              <w:rPr>
                <w:sz w:val="17"/>
              </w:rPr>
              <w:t>una</w:t>
            </w:r>
            <w:r>
              <w:rPr>
                <w:spacing w:val="19"/>
                <w:sz w:val="17"/>
              </w:rPr>
              <w:t xml:space="preserve"> </w:t>
            </w:r>
            <w:r>
              <w:rPr>
                <w:sz w:val="17"/>
              </w:rPr>
              <w:t>tasa</w:t>
            </w:r>
            <w:r>
              <w:rPr>
                <w:spacing w:val="16"/>
                <w:sz w:val="17"/>
              </w:rPr>
              <w:t xml:space="preserve"> </w:t>
            </w:r>
            <w:r>
              <w:rPr>
                <w:sz w:val="17"/>
              </w:rPr>
              <w:t>de</w:t>
            </w:r>
            <w:r>
              <w:rPr>
                <w:spacing w:val="19"/>
                <w:sz w:val="17"/>
              </w:rPr>
              <w:t xml:space="preserve"> </w:t>
            </w:r>
            <w:r>
              <w:rPr>
                <w:sz w:val="17"/>
              </w:rPr>
              <w:t>interés</w:t>
            </w:r>
            <w:r>
              <w:rPr>
                <w:spacing w:val="14"/>
                <w:sz w:val="17"/>
              </w:rPr>
              <w:t xml:space="preserve"> </w:t>
            </w:r>
            <w:r>
              <w:rPr>
                <w:sz w:val="17"/>
              </w:rPr>
              <w:t>variable,</w:t>
            </w:r>
            <w:r>
              <w:rPr>
                <w:spacing w:val="22"/>
                <w:sz w:val="17"/>
              </w:rPr>
              <w:t xml:space="preserve"> </w:t>
            </w:r>
            <w:r>
              <w:rPr>
                <w:sz w:val="17"/>
              </w:rPr>
              <w:t>la</w:t>
            </w:r>
            <w:r>
              <w:rPr>
                <w:spacing w:val="16"/>
                <w:sz w:val="17"/>
              </w:rPr>
              <w:t xml:space="preserve"> </w:t>
            </w:r>
            <w:r>
              <w:rPr>
                <w:sz w:val="17"/>
              </w:rPr>
              <w:t>tasa</w:t>
            </w:r>
            <w:r>
              <w:rPr>
                <w:spacing w:val="20"/>
                <w:sz w:val="17"/>
              </w:rPr>
              <w:t xml:space="preserve"> </w:t>
            </w:r>
            <w:r>
              <w:rPr>
                <w:sz w:val="17"/>
              </w:rPr>
              <w:t>de</w:t>
            </w:r>
            <w:r>
              <w:rPr>
                <w:spacing w:val="15"/>
                <w:sz w:val="17"/>
              </w:rPr>
              <w:t xml:space="preserve"> </w:t>
            </w:r>
            <w:r>
              <w:rPr>
                <w:sz w:val="17"/>
              </w:rPr>
              <w:t>descuento</w:t>
            </w:r>
            <w:r>
              <w:rPr>
                <w:spacing w:val="20"/>
                <w:sz w:val="17"/>
              </w:rPr>
              <w:t xml:space="preserve"> </w:t>
            </w:r>
            <w:r>
              <w:rPr>
                <w:sz w:val="17"/>
              </w:rPr>
              <w:t>para</w:t>
            </w:r>
            <w:r>
              <w:rPr>
                <w:spacing w:val="15"/>
                <w:sz w:val="17"/>
              </w:rPr>
              <w:t xml:space="preserve"> </w:t>
            </w:r>
            <w:r>
              <w:rPr>
                <w:sz w:val="17"/>
              </w:rPr>
              <w:t>medir</w:t>
            </w:r>
          </w:p>
          <w:p w14:paraId="24CEA5D1" w14:textId="77777777" w:rsidR="003C0646" w:rsidRDefault="00B300AB">
            <w:pPr>
              <w:pStyle w:val="TableParagraph"/>
              <w:spacing w:line="172" w:lineRule="exact"/>
              <w:ind w:left="200"/>
              <w:jc w:val="both"/>
              <w:rPr>
                <w:sz w:val="17"/>
              </w:rPr>
            </w:pPr>
            <w:r>
              <w:rPr>
                <w:sz w:val="17"/>
              </w:rPr>
              <w:t>cualquier</w:t>
            </w:r>
            <w:r>
              <w:rPr>
                <w:spacing w:val="-9"/>
                <w:sz w:val="17"/>
              </w:rPr>
              <w:t xml:space="preserve"> </w:t>
            </w:r>
            <w:r>
              <w:rPr>
                <w:sz w:val="17"/>
              </w:rPr>
              <w:t>pérdida</w:t>
            </w:r>
            <w:r>
              <w:rPr>
                <w:spacing w:val="-9"/>
                <w:sz w:val="17"/>
              </w:rPr>
              <w:t xml:space="preserve"> </w:t>
            </w:r>
            <w:r>
              <w:rPr>
                <w:sz w:val="17"/>
              </w:rPr>
              <w:t>por</w:t>
            </w:r>
            <w:r>
              <w:rPr>
                <w:spacing w:val="-8"/>
                <w:sz w:val="17"/>
              </w:rPr>
              <w:t xml:space="preserve"> </w:t>
            </w:r>
            <w:r>
              <w:rPr>
                <w:sz w:val="17"/>
              </w:rPr>
              <w:t>deterioro</w:t>
            </w:r>
            <w:r>
              <w:rPr>
                <w:spacing w:val="-10"/>
                <w:sz w:val="17"/>
              </w:rPr>
              <w:t xml:space="preserve"> </w:t>
            </w:r>
            <w:r>
              <w:rPr>
                <w:sz w:val="17"/>
              </w:rPr>
              <w:t>del</w:t>
            </w:r>
            <w:r>
              <w:rPr>
                <w:spacing w:val="-6"/>
                <w:sz w:val="17"/>
              </w:rPr>
              <w:t xml:space="preserve"> </w:t>
            </w:r>
            <w:r>
              <w:rPr>
                <w:sz w:val="17"/>
              </w:rPr>
              <w:t>valor</w:t>
            </w:r>
            <w:r>
              <w:rPr>
                <w:spacing w:val="-8"/>
                <w:sz w:val="17"/>
              </w:rPr>
              <w:t xml:space="preserve"> </w:t>
            </w:r>
            <w:r>
              <w:rPr>
                <w:sz w:val="17"/>
              </w:rPr>
              <w:t>será</w:t>
            </w:r>
            <w:r>
              <w:rPr>
                <w:spacing w:val="-9"/>
                <w:sz w:val="17"/>
              </w:rPr>
              <w:t xml:space="preserve"> </w:t>
            </w:r>
            <w:r>
              <w:rPr>
                <w:sz w:val="17"/>
              </w:rPr>
              <w:t>la</w:t>
            </w:r>
            <w:r>
              <w:rPr>
                <w:spacing w:val="-9"/>
                <w:sz w:val="17"/>
              </w:rPr>
              <w:t xml:space="preserve"> </w:t>
            </w:r>
            <w:r>
              <w:rPr>
                <w:sz w:val="17"/>
              </w:rPr>
              <w:t>tasa</w:t>
            </w:r>
            <w:r>
              <w:rPr>
                <w:spacing w:val="-10"/>
                <w:sz w:val="17"/>
              </w:rPr>
              <w:t xml:space="preserve"> </w:t>
            </w:r>
            <w:r>
              <w:rPr>
                <w:sz w:val="17"/>
              </w:rPr>
              <w:t>de</w:t>
            </w:r>
            <w:r>
              <w:rPr>
                <w:spacing w:val="-9"/>
                <w:sz w:val="17"/>
              </w:rPr>
              <w:t xml:space="preserve"> </w:t>
            </w:r>
            <w:r>
              <w:rPr>
                <w:sz w:val="17"/>
              </w:rPr>
              <w:t>interés</w:t>
            </w:r>
            <w:r>
              <w:rPr>
                <w:spacing w:val="-12"/>
                <w:sz w:val="17"/>
              </w:rPr>
              <w:t xml:space="preserve"> </w:t>
            </w:r>
            <w:r>
              <w:rPr>
                <w:sz w:val="17"/>
              </w:rPr>
              <w:t>efectiva</w:t>
            </w:r>
            <w:r>
              <w:rPr>
                <w:spacing w:val="-9"/>
                <w:sz w:val="17"/>
              </w:rPr>
              <w:t xml:space="preserve"> </w:t>
            </w:r>
            <w:r>
              <w:rPr>
                <w:sz w:val="17"/>
              </w:rPr>
              <w:t>actual,</w:t>
            </w:r>
            <w:r>
              <w:rPr>
                <w:spacing w:val="-7"/>
                <w:sz w:val="17"/>
              </w:rPr>
              <w:t xml:space="preserve"> </w:t>
            </w:r>
            <w:r>
              <w:rPr>
                <w:sz w:val="17"/>
              </w:rPr>
              <w:t>determinada</w:t>
            </w:r>
            <w:r>
              <w:rPr>
                <w:spacing w:val="-9"/>
                <w:sz w:val="17"/>
              </w:rPr>
              <w:t xml:space="preserve"> </w:t>
            </w:r>
            <w:r>
              <w:rPr>
                <w:sz w:val="17"/>
              </w:rPr>
              <w:t>según</w:t>
            </w:r>
            <w:r>
              <w:rPr>
                <w:spacing w:val="-10"/>
                <w:sz w:val="17"/>
              </w:rPr>
              <w:t xml:space="preserve"> </w:t>
            </w:r>
            <w:r>
              <w:rPr>
                <w:sz w:val="17"/>
              </w:rPr>
              <w:t>el</w:t>
            </w:r>
            <w:r>
              <w:rPr>
                <w:spacing w:val="-6"/>
                <w:sz w:val="17"/>
              </w:rPr>
              <w:t xml:space="preserve"> </w:t>
            </w:r>
            <w:r>
              <w:rPr>
                <w:sz w:val="17"/>
              </w:rPr>
              <w:t>contrato.</w:t>
            </w:r>
          </w:p>
        </w:tc>
      </w:tr>
    </w:tbl>
    <w:p w14:paraId="163BA452" w14:textId="77777777" w:rsidR="003C0646" w:rsidRDefault="003C0646">
      <w:pPr>
        <w:spacing w:line="172" w:lineRule="exact"/>
        <w:jc w:val="both"/>
        <w:rPr>
          <w:sz w:val="17"/>
        </w:rPr>
        <w:sectPr w:rsidR="003C0646">
          <w:headerReference w:type="default" r:id="rId19"/>
          <w:pgSz w:w="11910" w:h="16840"/>
          <w:pgMar w:top="1280" w:right="180" w:bottom="280" w:left="400" w:header="1096" w:footer="0" w:gutter="0"/>
          <w:cols w:space="720"/>
        </w:sectPr>
      </w:pPr>
    </w:p>
    <w:p w14:paraId="091BAE1E" w14:textId="77777777" w:rsidR="003C0646" w:rsidRDefault="003C0646">
      <w:pPr>
        <w:pStyle w:val="Textoindependiente"/>
        <w:rPr>
          <w:rFonts w:ascii="Arial"/>
          <w:b/>
          <w:sz w:val="20"/>
        </w:rPr>
      </w:pPr>
    </w:p>
    <w:p w14:paraId="05F35D97" w14:textId="77777777" w:rsidR="003C0646" w:rsidRDefault="003C0646">
      <w:pPr>
        <w:pStyle w:val="Textoindependiente"/>
        <w:spacing w:before="5"/>
        <w:rPr>
          <w:rFonts w:ascii="Arial"/>
          <w:b/>
          <w:sz w:val="20"/>
        </w:rPr>
      </w:pPr>
    </w:p>
    <w:p w14:paraId="645A0F2B" w14:textId="77777777" w:rsidR="003C0646" w:rsidRDefault="00B300AB">
      <w:pPr>
        <w:pStyle w:val="Ttulo2"/>
      </w:pPr>
      <w:r>
        <w:t>Anticipos</w:t>
      </w:r>
      <w:r>
        <w:rPr>
          <w:spacing w:val="-10"/>
        </w:rPr>
        <w:t xml:space="preserve"> </w:t>
      </w:r>
      <w:r>
        <w:t>o</w:t>
      </w:r>
      <w:r>
        <w:rPr>
          <w:spacing w:val="-8"/>
        </w:rPr>
        <w:t xml:space="preserve"> </w:t>
      </w:r>
      <w:r>
        <w:t>Adelantos</w:t>
      </w:r>
      <w:r>
        <w:rPr>
          <w:spacing w:val="-10"/>
        </w:rPr>
        <w:t xml:space="preserve"> </w:t>
      </w:r>
      <w:r>
        <w:t>a</w:t>
      </w:r>
      <w:r>
        <w:rPr>
          <w:spacing w:val="-9"/>
        </w:rPr>
        <w:t xml:space="preserve"> </w:t>
      </w:r>
      <w:r>
        <w:t>Empleados:</w:t>
      </w:r>
    </w:p>
    <w:p w14:paraId="6E04CFFE" w14:textId="77777777" w:rsidR="003C0646" w:rsidRDefault="003C0646">
      <w:pPr>
        <w:pStyle w:val="Textoindependiente"/>
        <w:spacing w:before="10" w:after="1"/>
        <w:rPr>
          <w:rFonts w:ascii="Arial"/>
          <w:b/>
          <w:sz w:val="21"/>
        </w:rPr>
      </w:pPr>
    </w:p>
    <w:tbl>
      <w:tblPr>
        <w:tblStyle w:val="TableNormal"/>
        <w:tblW w:w="0" w:type="auto"/>
        <w:tblInd w:w="720" w:type="dxa"/>
        <w:tblLayout w:type="fixed"/>
        <w:tblLook w:val="01E0" w:firstRow="1" w:lastRow="1" w:firstColumn="1" w:lastColumn="1" w:noHBand="0" w:noVBand="0"/>
      </w:tblPr>
      <w:tblGrid>
        <w:gridCol w:w="9508"/>
      </w:tblGrid>
      <w:tr w:rsidR="003C0646" w14:paraId="6C91FFEF" w14:textId="77777777">
        <w:trPr>
          <w:trHeight w:val="745"/>
        </w:trPr>
        <w:tc>
          <w:tcPr>
            <w:tcW w:w="9508" w:type="dxa"/>
          </w:tcPr>
          <w:p w14:paraId="49AC2847" w14:textId="77777777" w:rsidR="003C0646" w:rsidRDefault="00B300AB">
            <w:pPr>
              <w:pStyle w:val="TableParagraph"/>
              <w:spacing w:line="259" w:lineRule="auto"/>
              <w:ind w:left="200" w:right="197"/>
              <w:jc w:val="both"/>
              <w:rPr>
                <w:sz w:val="17"/>
              </w:rPr>
            </w:pPr>
            <w:r>
              <w:rPr>
                <w:sz w:val="17"/>
              </w:rPr>
              <w:t>Estos serán tratados como un activo financiero y se mantendrán a su valor de transacción toda vez que son corrientes y</w:t>
            </w:r>
            <w:r>
              <w:rPr>
                <w:spacing w:val="1"/>
                <w:sz w:val="17"/>
              </w:rPr>
              <w:t xml:space="preserve"> </w:t>
            </w:r>
            <w:r>
              <w:rPr>
                <w:sz w:val="17"/>
              </w:rPr>
              <w:t>se esperan que sean legalizados por el empleado en máximo 60 días, en caso que no se legalice en este tiempo será</w:t>
            </w:r>
            <w:r>
              <w:rPr>
                <w:spacing w:val="1"/>
                <w:sz w:val="17"/>
              </w:rPr>
              <w:t xml:space="preserve"> </w:t>
            </w:r>
            <w:r>
              <w:rPr>
                <w:sz w:val="17"/>
              </w:rPr>
              <w:t>descontado</w:t>
            </w:r>
            <w:r>
              <w:rPr>
                <w:spacing w:val="-2"/>
                <w:sz w:val="17"/>
              </w:rPr>
              <w:t xml:space="preserve"> </w:t>
            </w:r>
            <w:r>
              <w:rPr>
                <w:sz w:val="17"/>
              </w:rPr>
              <w:t>al</w:t>
            </w:r>
            <w:r>
              <w:rPr>
                <w:spacing w:val="3"/>
                <w:sz w:val="17"/>
              </w:rPr>
              <w:t xml:space="preserve"> </w:t>
            </w:r>
            <w:r>
              <w:rPr>
                <w:sz w:val="17"/>
              </w:rPr>
              <w:t>empleado.</w:t>
            </w:r>
          </w:p>
        </w:tc>
      </w:tr>
      <w:tr w:rsidR="003C0646" w14:paraId="039A2388" w14:textId="77777777">
        <w:trPr>
          <w:trHeight w:val="321"/>
        </w:trPr>
        <w:tc>
          <w:tcPr>
            <w:tcW w:w="9508" w:type="dxa"/>
          </w:tcPr>
          <w:p w14:paraId="3814735A" w14:textId="77777777" w:rsidR="003C0646" w:rsidRDefault="00B300AB">
            <w:pPr>
              <w:pStyle w:val="TableParagraph"/>
              <w:spacing w:before="126" w:line="175" w:lineRule="exact"/>
              <w:ind w:left="200"/>
              <w:rPr>
                <w:rFonts w:ascii="Arial" w:hAnsi="Arial"/>
                <w:b/>
                <w:sz w:val="17"/>
              </w:rPr>
            </w:pPr>
            <w:r>
              <w:rPr>
                <w:rFonts w:ascii="Arial" w:hAnsi="Arial"/>
                <w:b/>
                <w:sz w:val="17"/>
              </w:rPr>
              <w:t>Préstamos</w:t>
            </w:r>
            <w:r>
              <w:rPr>
                <w:rFonts w:ascii="Arial" w:hAnsi="Arial"/>
                <w:b/>
                <w:spacing w:val="-10"/>
                <w:sz w:val="17"/>
              </w:rPr>
              <w:t xml:space="preserve"> </w:t>
            </w:r>
            <w:r>
              <w:rPr>
                <w:rFonts w:ascii="Arial" w:hAnsi="Arial"/>
                <w:b/>
                <w:sz w:val="17"/>
              </w:rPr>
              <w:t>a</w:t>
            </w:r>
            <w:r>
              <w:rPr>
                <w:rFonts w:ascii="Arial" w:hAnsi="Arial"/>
                <w:b/>
                <w:spacing w:val="-9"/>
                <w:sz w:val="17"/>
              </w:rPr>
              <w:t xml:space="preserve"> </w:t>
            </w:r>
            <w:r>
              <w:rPr>
                <w:rFonts w:ascii="Arial" w:hAnsi="Arial"/>
                <w:b/>
                <w:sz w:val="17"/>
              </w:rPr>
              <w:t>Empleados</w:t>
            </w:r>
            <w:r>
              <w:rPr>
                <w:rFonts w:ascii="Arial" w:hAnsi="Arial"/>
                <w:b/>
                <w:spacing w:val="-9"/>
                <w:sz w:val="17"/>
              </w:rPr>
              <w:t xml:space="preserve"> </w:t>
            </w:r>
            <w:r>
              <w:rPr>
                <w:rFonts w:ascii="Arial" w:hAnsi="Arial"/>
                <w:b/>
                <w:sz w:val="17"/>
              </w:rPr>
              <w:t>y</w:t>
            </w:r>
            <w:r>
              <w:rPr>
                <w:rFonts w:ascii="Arial" w:hAnsi="Arial"/>
                <w:b/>
                <w:spacing w:val="-10"/>
                <w:sz w:val="17"/>
              </w:rPr>
              <w:t xml:space="preserve"> </w:t>
            </w:r>
            <w:r>
              <w:rPr>
                <w:rFonts w:ascii="Arial" w:hAnsi="Arial"/>
                <w:b/>
                <w:sz w:val="17"/>
              </w:rPr>
              <w:t>otras</w:t>
            </w:r>
            <w:r>
              <w:rPr>
                <w:rFonts w:ascii="Arial" w:hAnsi="Arial"/>
                <w:b/>
                <w:spacing w:val="-9"/>
                <w:sz w:val="17"/>
              </w:rPr>
              <w:t xml:space="preserve"> </w:t>
            </w:r>
            <w:r>
              <w:rPr>
                <w:rFonts w:ascii="Arial" w:hAnsi="Arial"/>
                <w:b/>
                <w:sz w:val="17"/>
              </w:rPr>
              <w:t>cuentas</w:t>
            </w:r>
            <w:r>
              <w:rPr>
                <w:rFonts w:ascii="Arial" w:hAnsi="Arial"/>
                <w:b/>
                <w:spacing w:val="-9"/>
                <w:sz w:val="17"/>
              </w:rPr>
              <w:t xml:space="preserve"> </w:t>
            </w:r>
            <w:r>
              <w:rPr>
                <w:rFonts w:ascii="Arial" w:hAnsi="Arial"/>
                <w:b/>
                <w:sz w:val="17"/>
              </w:rPr>
              <w:t>por</w:t>
            </w:r>
            <w:r>
              <w:rPr>
                <w:rFonts w:ascii="Arial" w:hAnsi="Arial"/>
                <w:b/>
                <w:spacing w:val="-9"/>
                <w:sz w:val="17"/>
              </w:rPr>
              <w:t xml:space="preserve"> </w:t>
            </w:r>
            <w:r>
              <w:rPr>
                <w:rFonts w:ascii="Arial" w:hAnsi="Arial"/>
                <w:b/>
                <w:sz w:val="17"/>
              </w:rPr>
              <w:t>cobrar:</w:t>
            </w:r>
          </w:p>
        </w:tc>
      </w:tr>
    </w:tbl>
    <w:p w14:paraId="4B51D818" w14:textId="77777777" w:rsidR="003C0646" w:rsidRDefault="003C0646">
      <w:pPr>
        <w:pStyle w:val="Textoindependiente"/>
        <w:spacing w:before="11"/>
        <w:rPr>
          <w:rFonts w:ascii="Arial"/>
          <w:b/>
          <w:sz w:val="21"/>
        </w:rPr>
      </w:pPr>
    </w:p>
    <w:tbl>
      <w:tblPr>
        <w:tblStyle w:val="TableNormal"/>
        <w:tblW w:w="0" w:type="auto"/>
        <w:tblInd w:w="720" w:type="dxa"/>
        <w:tblLayout w:type="fixed"/>
        <w:tblLook w:val="01E0" w:firstRow="1" w:lastRow="1" w:firstColumn="1" w:lastColumn="1" w:noHBand="0" w:noVBand="0"/>
      </w:tblPr>
      <w:tblGrid>
        <w:gridCol w:w="9507"/>
      </w:tblGrid>
      <w:tr w:rsidR="003C0646" w14:paraId="1B06E780" w14:textId="77777777">
        <w:trPr>
          <w:trHeight w:val="745"/>
        </w:trPr>
        <w:tc>
          <w:tcPr>
            <w:tcW w:w="9507" w:type="dxa"/>
          </w:tcPr>
          <w:p w14:paraId="1DDBF9B2" w14:textId="77777777" w:rsidR="003C0646" w:rsidRDefault="00B300AB">
            <w:pPr>
              <w:pStyle w:val="TableParagraph"/>
              <w:spacing w:line="259" w:lineRule="auto"/>
              <w:ind w:left="200" w:right="198"/>
              <w:jc w:val="both"/>
              <w:rPr>
                <w:sz w:val="17"/>
              </w:rPr>
            </w:pPr>
            <w:r>
              <w:rPr>
                <w:sz w:val="17"/>
              </w:rPr>
              <w:t>Los préstamos a corto plazo serán medidos a su valor de transacción sin utilizar el costo amortizado. Para aquellos no</w:t>
            </w:r>
            <w:r>
              <w:rPr>
                <w:spacing w:val="1"/>
                <w:sz w:val="17"/>
              </w:rPr>
              <w:t xml:space="preserve"> </w:t>
            </w:r>
            <w:r>
              <w:rPr>
                <w:sz w:val="17"/>
              </w:rPr>
              <w:t>corrientes</w:t>
            </w:r>
            <w:r>
              <w:rPr>
                <w:spacing w:val="-10"/>
                <w:sz w:val="17"/>
              </w:rPr>
              <w:t xml:space="preserve"> </w:t>
            </w:r>
            <w:r>
              <w:rPr>
                <w:sz w:val="17"/>
              </w:rPr>
              <w:t>se</w:t>
            </w:r>
            <w:r>
              <w:rPr>
                <w:spacing w:val="-7"/>
                <w:sz w:val="17"/>
              </w:rPr>
              <w:t xml:space="preserve"> </w:t>
            </w:r>
            <w:r>
              <w:rPr>
                <w:sz w:val="17"/>
              </w:rPr>
              <w:t>deberá</w:t>
            </w:r>
            <w:r>
              <w:rPr>
                <w:spacing w:val="-6"/>
                <w:sz w:val="17"/>
              </w:rPr>
              <w:t xml:space="preserve"> </w:t>
            </w:r>
            <w:r>
              <w:rPr>
                <w:sz w:val="17"/>
              </w:rPr>
              <w:t>calcular</w:t>
            </w:r>
            <w:r>
              <w:rPr>
                <w:spacing w:val="-6"/>
                <w:sz w:val="17"/>
              </w:rPr>
              <w:t xml:space="preserve"> </w:t>
            </w:r>
            <w:r>
              <w:rPr>
                <w:sz w:val="17"/>
              </w:rPr>
              <w:t>el</w:t>
            </w:r>
            <w:r>
              <w:rPr>
                <w:spacing w:val="-3"/>
                <w:sz w:val="17"/>
              </w:rPr>
              <w:t xml:space="preserve"> </w:t>
            </w:r>
            <w:r>
              <w:rPr>
                <w:sz w:val="17"/>
              </w:rPr>
              <w:t>costo</w:t>
            </w:r>
            <w:r>
              <w:rPr>
                <w:spacing w:val="-6"/>
                <w:sz w:val="17"/>
              </w:rPr>
              <w:t xml:space="preserve"> </w:t>
            </w:r>
            <w:r>
              <w:rPr>
                <w:sz w:val="17"/>
              </w:rPr>
              <w:t>amortizado</w:t>
            </w:r>
            <w:r>
              <w:rPr>
                <w:spacing w:val="-7"/>
                <w:sz w:val="17"/>
              </w:rPr>
              <w:t xml:space="preserve"> </w:t>
            </w:r>
            <w:r>
              <w:rPr>
                <w:sz w:val="17"/>
              </w:rPr>
              <w:t>considerando</w:t>
            </w:r>
            <w:r>
              <w:rPr>
                <w:spacing w:val="-7"/>
                <w:sz w:val="17"/>
              </w:rPr>
              <w:t xml:space="preserve"> </w:t>
            </w:r>
            <w:r>
              <w:rPr>
                <w:sz w:val="17"/>
              </w:rPr>
              <w:t>la</w:t>
            </w:r>
            <w:r>
              <w:rPr>
                <w:spacing w:val="-7"/>
                <w:sz w:val="17"/>
              </w:rPr>
              <w:t xml:space="preserve"> </w:t>
            </w:r>
            <w:r>
              <w:rPr>
                <w:sz w:val="17"/>
              </w:rPr>
              <w:t>tasa</w:t>
            </w:r>
            <w:r>
              <w:rPr>
                <w:spacing w:val="-7"/>
                <w:sz w:val="17"/>
              </w:rPr>
              <w:t xml:space="preserve"> </w:t>
            </w:r>
            <w:r>
              <w:rPr>
                <w:sz w:val="17"/>
              </w:rPr>
              <w:t>de</w:t>
            </w:r>
            <w:r>
              <w:rPr>
                <w:spacing w:val="-10"/>
                <w:sz w:val="17"/>
              </w:rPr>
              <w:t xml:space="preserve"> </w:t>
            </w:r>
            <w:r>
              <w:rPr>
                <w:sz w:val="17"/>
              </w:rPr>
              <w:t>negociación</w:t>
            </w:r>
            <w:r>
              <w:rPr>
                <w:spacing w:val="-7"/>
                <w:sz w:val="17"/>
              </w:rPr>
              <w:t xml:space="preserve"> </w:t>
            </w:r>
            <w:r>
              <w:rPr>
                <w:sz w:val="17"/>
              </w:rPr>
              <w:t>y</w:t>
            </w:r>
            <w:r>
              <w:rPr>
                <w:spacing w:val="-9"/>
                <w:sz w:val="17"/>
              </w:rPr>
              <w:t xml:space="preserve"> </w:t>
            </w:r>
            <w:r>
              <w:rPr>
                <w:sz w:val="17"/>
              </w:rPr>
              <w:t>flujo</w:t>
            </w:r>
            <w:r>
              <w:rPr>
                <w:spacing w:val="-6"/>
                <w:sz w:val="17"/>
              </w:rPr>
              <w:t xml:space="preserve"> </w:t>
            </w:r>
            <w:r>
              <w:rPr>
                <w:sz w:val="17"/>
              </w:rPr>
              <w:t>del</w:t>
            </w:r>
            <w:r>
              <w:rPr>
                <w:spacing w:val="-7"/>
                <w:sz w:val="17"/>
              </w:rPr>
              <w:t xml:space="preserve"> </w:t>
            </w:r>
            <w:r>
              <w:rPr>
                <w:sz w:val="17"/>
              </w:rPr>
              <w:t>instrumento</w:t>
            </w:r>
            <w:r>
              <w:rPr>
                <w:spacing w:val="-6"/>
                <w:sz w:val="17"/>
              </w:rPr>
              <w:t xml:space="preserve"> </w:t>
            </w:r>
            <w:r>
              <w:rPr>
                <w:sz w:val="17"/>
              </w:rPr>
              <w:t>(pagaré),</w:t>
            </w:r>
            <w:r>
              <w:rPr>
                <w:spacing w:val="-8"/>
                <w:sz w:val="17"/>
              </w:rPr>
              <w:t xml:space="preserve"> </w:t>
            </w:r>
            <w:r>
              <w:rPr>
                <w:sz w:val="17"/>
              </w:rPr>
              <w:t>en</w:t>
            </w:r>
            <w:r>
              <w:rPr>
                <w:spacing w:val="-45"/>
                <w:sz w:val="17"/>
              </w:rPr>
              <w:t xml:space="preserve"> </w:t>
            </w:r>
            <w:r>
              <w:rPr>
                <w:sz w:val="17"/>
              </w:rPr>
              <w:t>caso</w:t>
            </w:r>
            <w:r>
              <w:rPr>
                <w:spacing w:val="-2"/>
                <w:sz w:val="17"/>
              </w:rPr>
              <w:t xml:space="preserve"> </w:t>
            </w:r>
            <w:r>
              <w:rPr>
                <w:sz w:val="17"/>
              </w:rPr>
              <w:t>de</w:t>
            </w:r>
            <w:r>
              <w:rPr>
                <w:spacing w:val="-2"/>
                <w:sz w:val="17"/>
              </w:rPr>
              <w:t xml:space="preserve"> </w:t>
            </w:r>
            <w:r>
              <w:rPr>
                <w:sz w:val="17"/>
              </w:rPr>
              <w:t>no</w:t>
            </w:r>
            <w:r>
              <w:rPr>
                <w:spacing w:val="-2"/>
                <w:sz w:val="17"/>
              </w:rPr>
              <w:t xml:space="preserve"> </w:t>
            </w:r>
            <w:r>
              <w:rPr>
                <w:sz w:val="17"/>
              </w:rPr>
              <w:t>indicar</w:t>
            </w:r>
            <w:r>
              <w:rPr>
                <w:spacing w:val="-1"/>
                <w:sz w:val="17"/>
              </w:rPr>
              <w:t xml:space="preserve"> </w:t>
            </w:r>
            <w:r>
              <w:rPr>
                <w:sz w:val="17"/>
              </w:rPr>
              <w:t>la</w:t>
            </w:r>
            <w:r>
              <w:rPr>
                <w:spacing w:val="-2"/>
                <w:sz w:val="17"/>
              </w:rPr>
              <w:t xml:space="preserve"> </w:t>
            </w:r>
            <w:r>
              <w:rPr>
                <w:sz w:val="17"/>
              </w:rPr>
              <w:t>tasa</w:t>
            </w:r>
            <w:r>
              <w:rPr>
                <w:spacing w:val="-2"/>
                <w:sz w:val="17"/>
              </w:rPr>
              <w:t xml:space="preserve"> </w:t>
            </w:r>
            <w:r>
              <w:rPr>
                <w:sz w:val="17"/>
              </w:rPr>
              <w:t>se</w:t>
            </w:r>
            <w:r>
              <w:rPr>
                <w:spacing w:val="-2"/>
                <w:sz w:val="17"/>
              </w:rPr>
              <w:t xml:space="preserve"> </w:t>
            </w:r>
            <w:r>
              <w:rPr>
                <w:sz w:val="17"/>
              </w:rPr>
              <w:t>tomará</w:t>
            </w:r>
            <w:r>
              <w:rPr>
                <w:spacing w:val="-2"/>
                <w:sz w:val="17"/>
              </w:rPr>
              <w:t xml:space="preserve"> </w:t>
            </w:r>
            <w:r>
              <w:rPr>
                <w:sz w:val="17"/>
              </w:rPr>
              <w:t>la</w:t>
            </w:r>
            <w:r>
              <w:rPr>
                <w:spacing w:val="-2"/>
                <w:sz w:val="17"/>
              </w:rPr>
              <w:t xml:space="preserve"> </w:t>
            </w:r>
            <w:r>
              <w:rPr>
                <w:sz w:val="17"/>
              </w:rPr>
              <w:t>tasa</w:t>
            </w:r>
            <w:r>
              <w:rPr>
                <w:spacing w:val="-2"/>
                <w:sz w:val="17"/>
              </w:rPr>
              <w:t xml:space="preserve"> </w:t>
            </w:r>
            <w:r>
              <w:rPr>
                <w:sz w:val="17"/>
              </w:rPr>
              <w:t>de</w:t>
            </w:r>
            <w:r>
              <w:rPr>
                <w:spacing w:val="-2"/>
                <w:sz w:val="17"/>
              </w:rPr>
              <w:t xml:space="preserve"> </w:t>
            </w:r>
            <w:r>
              <w:rPr>
                <w:sz w:val="17"/>
              </w:rPr>
              <w:t>referencia</w:t>
            </w:r>
            <w:r>
              <w:rPr>
                <w:spacing w:val="-2"/>
                <w:sz w:val="17"/>
              </w:rPr>
              <w:t xml:space="preserve"> </w:t>
            </w:r>
            <w:r>
              <w:rPr>
                <w:sz w:val="17"/>
              </w:rPr>
              <w:t>para</w:t>
            </w:r>
            <w:r>
              <w:rPr>
                <w:spacing w:val="-1"/>
                <w:sz w:val="17"/>
              </w:rPr>
              <w:t xml:space="preserve"> </w:t>
            </w:r>
            <w:r>
              <w:rPr>
                <w:sz w:val="17"/>
              </w:rPr>
              <w:t>los</w:t>
            </w:r>
            <w:r>
              <w:rPr>
                <w:spacing w:val="-5"/>
                <w:sz w:val="17"/>
              </w:rPr>
              <w:t xml:space="preserve"> </w:t>
            </w:r>
            <w:r>
              <w:rPr>
                <w:sz w:val="17"/>
              </w:rPr>
              <w:t>TES.</w:t>
            </w:r>
          </w:p>
        </w:tc>
      </w:tr>
      <w:tr w:rsidR="003C0646" w14:paraId="5CCCD15A" w14:textId="77777777">
        <w:trPr>
          <w:trHeight w:val="321"/>
        </w:trPr>
        <w:tc>
          <w:tcPr>
            <w:tcW w:w="9507" w:type="dxa"/>
          </w:tcPr>
          <w:p w14:paraId="72EBD810" w14:textId="77777777" w:rsidR="003C0646" w:rsidRDefault="00B300AB">
            <w:pPr>
              <w:pStyle w:val="TableParagraph"/>
              <w:spacing w:before="126" w:line="175" w:lineRule="exact"/>
              <w:ind w:left="200"/>
              <w:rPr>
                <w:rFonts w:ascii="Arial"/>
                <w:b/>
                <w:sz w:val="17"/>
              </w:rPr>
            </w:pPr>
            <w:r>
              <w:rPr>
                <w:rFonts w:ascii="Arial"/>
                <w:b/>
                <w:sz w:val="17"/>
              </w:rPr>
              <w:t>REVELACIONES</w:t>
            </w:r>
          </w:p>
        </w:tc>
      </w:tr>
    </w:tbl>
    <w:p w14:paraId="38884722" w14:textId="77777777" w:rsidR="003C0646" w:rsidRDefault="003C0646">
      <w:pPr>
        <w:pStyle w:val="Textoindependiente"/>
        <w:spacing w:before="3"/>
        <w:rPr>
          <w:rFonts w:ascii="Arial"/>
          <w:b/>
          <w:sz w:val="21"/>
        </w:rPr>
      </w:pPr>
    </w:p>
    <w:p w14:paraId="5F1DAA3B" w14:textId="77777777" w:rsidR="003C0646" w:rsidRDefault="00B300AB">
      <w:pPr>
        <w:pStyle w:val="Textoindependiente"/>
        <w:spacing w:line="259" w:lineRule="auto"/>
        <w:ind w:left="912" w:right="1274"/>
      </w:pPr>
      <w:r>
        <w:t>Se</w:t>
      </w:r>
      <w:r>
        <w:rPr>
          <w:spacing w:val="10"/>
        </w:rPr>
        <w:t xml:space="preserve"> </w:t>
      </w:r>
      <w:r>
        <w:t>deberá</w:t>
      </w:r>
      <w:r>
        <w:rPr>
          <w:spacing w:val="11"/>
        </w:rPr>
        <w:t xml:space="preserve"> </w:t>
      </w:r>
      <w:r>
        <w:t>revelar</w:t>
      </w:r>
      <w:r>
        <w:rPr>
          <w:spacing w:val="13"/>
        </w:rPr>
        <w:t xml:space="preserve"> </w:t>
      </w:r>
      <w:r>
        <w:t>en</w:t>
      </w:r>
      <w:r>
        <w:rPr>
          <w:spacing w:val="11"/>
        </w:rPr>
        <w:t xml:space="preserve"> </w:t>
      </w:r>
      <w:r>
        <w:t>resumen</w:t>
      </w:r>
      <w:r>
        <w:rPr>
          <w:spacing w:val="11"/>
        </w:rPr>
        <w:t xml:space="preserve"> </w:t>
      </w:r>
      <w:r>
        <w:t>las</w:t>
      </w:r>
      <w:r>
        <w:rPr>
          <w:spacing w:val="9"/>
        </w:rPr>
        <w:t xml:space="preserve"> </w:t>
      </w:r>
      <w:r>
        <w:t>principales</w:t>
      </w:r>
      <w:r>
        <w:rPr>
          <w:spacing w:val="9"/>
        </w:rPr>
        <w:t xml:space="preserve"> </w:t>
      </w:r>
      <w:r>
        <w:t>políticas</w:t>
      </w:r>
      <w:r>
        <w:rPr>
          <w:spacing w:val="9"/>
        </w:rPr>
        <w:t xml:space="preserve"> </w:t>
      </w:r>
      <w:r>
        <w:t>contables</w:t>
      </w:r>
      <w:r>
        <w:rPr>
          <w:spacing w:val="8"/>
        </w:rPr>
        <w:t xml:space="preserve"> </w:t>
      </w:r>
      <w:r>
        <w:t>significativas,</w:t>
      </w:r>
      <w:r>
        <w:rPr>
          <w:spacing w:val="14"/>
        </w:rPr>
        <w:t xml:space="preserve"> </w:t>
      </w:r>
      <w:r>
        <w:t>las</w:t>
      </w:r>
      <w:r>
        <w:rPr>
          <w:spacing w:val="12"/>
        </w:rPr>
        <w:t xml:space="preserve"> </w:t>
      </w:r>
      <w:r>
        <w:t>bases</w:t>
      </w:r>
      <w:r>
        <w:rPr>
          <w:spacing w:val="9"/>
        </w:rPr>
        <w:t xml:space="preserve"> </w:t>
      </w:r>
      <w:r>
        <w:t>de</w:t>
      </w:r>
      <w:r>
        <w:rPr>
          <w:spacing w:val="15"/>
        </w:rPr>
        <w:t xml:space="preserve"> </w:t>
      </w:r>
      <w:r>
        <w:t>medición</w:t>
      </w:r>
      <w:r>
        <w:rPr>
          <w:spacing w:val="11"/>
        </w:rPr>
        <w:t xml:space="preserve"> </w:t>
      </w:r>
      <w:r>
        <w:t>utilizadas.</w:t>
      </w:r>
      <w:r>
        <w:rPr>
          <w:spacing w:val="17"/>
        </w:rPr>
        <w:t xml:space="preserve"> </w:t>
      </w:r>
      <w:r>
        <w:t>Y</w:t>
      </w:r>
      <w:r>
        <w:rPr>
          <w:spacing w:val="11"/>
        </w:rPr>
        <w:t xml:space="preserve"> </w:t>
      </w:r>
      <w:r>
        <w:t>las</w:t>
      </w:r>
      <w:r>
        <w:rPr>
          <w:spacing w:val="1"/>
        </w:rPr>
        <w:t xml:space="preserve"> </w:t>
      </w:r>
      <w:r>
        <w:t>revelaciones</w:t>
      </w:r>
      <w:r>
        <w:rPr>
          <w:spacing w:val="-7"/>
        </w:rPr>
        <w:t xml:space="preserve"> </w:t>
      </w:r>
      <w:r>
        <w:t>que</w:t>
      </w:r>
      <w:r>
        <w:rPr>
          <w:spacing w:val="-3"/>
        </w:rPr>
        <w:t xml:space="preserve"> </w:t>
      </w:r>
      <w:r>
        <w:t>apliquen</w:t>
      </w:r>
      <w:r>
        <w:rPr>
          <w:spacing w:val="-3"/>
        </w:rPr>
        <w:t xml:space="preserve"> </w:t>
      </w:r>
      <w:r>
        <w:t>según</w:t>
      </w:r>
      <w:r>
        <w:rPr>
          <w:spacing w:val="-3"/>
        </w:rPr>
        <w:t xml:space="preserve"> </w:t>
      </w:r>
      <w:r>
        <w:t>lo</w:t>
      </w:r>
      <w:r>
        <w:rPr>
          <w:spacing w:val="-3"/>
        </w:rPr>
        <w:t xml:space="preserve"> </w:t>
      </w:r>
      <w:r>
        <w:t>indicado</w:t>
      </w:r>
      <w:r>
        <w:rPr>
          <w:spacing w:val="-4"/>
        </w:rPr>
        <w:t xml:space="preserve"> </w:t>
      </w:r>
      <w:r>
        <w:t>en</w:t>
      </w:r>
      <w:r>
        <w:rPr>
          <w:spacing w:val="-3"/>
        </w:rPr>
        <w:t xml:space="preserve"> </w:t>
      </w:r>
      <w:r>
        <w:t>el</w:t>
      </w:r>
      <w:r>
        <w:rPr>
          <w:spacing w:val="1"/>
        </w:rPr>
        <w:t xml:space="preserve"> </w:t>
      </w:r>
      <w:r>
        <w:t>párrafo</w:t>
      </w:r>
      <w:r>
        <w:rPr>
          <w:spacing w:val="-3"/>
        </w:rPr>
        <w:t xml:space="preserve"> </w:t>
      </w:r>
      <w:r>
        <w:t>11.40</w:t>
      </w:r>
      <w:r>
        <w:rPr>
          <w:spacing w:val="-3"/>
        </w:rPr>
        <w:t xml:space="preserve"> </w:t>
      </w:r>
      <w:r>
        <w:t>a</w:t>
      </w:r>
      <w:r>
        <w:rPr>
          <w:spacing w:val="-4"/>
        </w:rPr>
        <w:t xml:space="preserve"> </w:t>
      </w:r>
      <w:r>
        <w:t>11.48</w:t>
      </w:r>
      <w:r>
        <w:rPr>
          <w:spacing w:val="-3"/>
        </w:rPr>
        <w:t xml:space="preserve"> </w:t>
      </w:r>
      <w:r>
        <w:t>de</w:t>
      </w:r>
      <w:r>
        <w:rPr>
          <w:spacing w:val="-3"/>
        </w:rPr>
        <w:t xml:space="preserve"> </w:t>
      </w:r>
      <w:r>
        <w:t>las</w:t>
      </w:r>
      <w:r>
        <w:rPr>
          <w:spacing w:val="-6"/>
        </w:rPr>
        <w:t xml:space="preserve"> </w:t>
      </w:r>
      <w:r>
        <w:t>NIIF</w:t>
      </w:r>
      <w:r>
        <w:rPr>
          <w:spacing w:val="-1"/>
        </w:rPr>
        <w:t xml:space="preserve"> </w:t>
      </w:r>
      <w:r>
        <w:t>para</w:t>
      </w:r>
      <w:r>
        <w:rPr>
          <w:spacing w:val="-4"/>
        </w:rPr>
        <w:t xml:space="preserve"> </w:t>
      </w:r>
      <w:r>
        <w:t>PYMES.</w:t>
      </w:r>
    </w:p>
    <w:p w14:paraId="10189332" w14:textId="77777777" w:rsidR="003C0646" w:rsidRDefault="003C0646">
      <w:pPr>
        <w:pStyle w:val="Textoindependiente"/>
        <w:rPr>
          <w:sz w:val="18"/>
        </w:rPr>
      </w:pPr>
    </w:p>
    <w:p w14:paraId="19D39F03" w14:textId="77777777" w:rsidR="003C0646" w:rsidRDefault="003C0646">
      <w:pPr>
        <w:pStyle w:val="Textoindependiente"/>
        <w:spacing w:before="10"/>
        <w:rPr>
          <w:sz w:val="21"/>
        </w:rPr>
      </w:pPr>
    </w:p>
    <w:p w14:paraId="6687F241" w14:textId="77777777" w:rsidR="003C0646" w:rsidRDefault="00B300AB">
      <w:pPr>
        <w:pStyle w:val="Ttulo2"/>
      </w:pPr>
      <w:r>
        <w:rPr>
          <w:spacing w:val="-1"/>
        </w:rPr>
        <w:t>2.3.</w:t>
      </w:r>
      <w:r>
        <w:rPr>
          <w:spacing w:val="-10"/>
        </w:rPr>
        <w:t xml:space="preserve"> </w:t>
      </w:r>
      <w:r>
        <w:rPr>
          <w:spacing w:val="-1"/>
        </w:rPr>
        <w:t>ARRENDAMIENTOS</w:t>
      </w:r>
    </w:p>
    <w:p w14:paraId="0865A259" w14:textId="77777777" w:rsidR="003C0646" w:rsidRDefault="003C0646">
      <w:pPr>
        <w:pStyle w:val="Textoindependiente"/>
        <w:spacing w:before="10"/>
        <w:rPr>
          <w:rFonts w:ascii="Arial"/>
          <w:b/>
          <w:sz w:val="21"/>
        </w:rPr>
      </w:pPr>
    </w:p>
    <w:tbl>
      <w:tblPr>
        <w:tblStyle w:val="TableNormal"/>
        <w:tblW w:w="0" w:type="auto"/>
        <w:tblInd w:w="720" w:type="dxa"/>
        <w:tblLayout w:type="fixed"/>
        <w:tblLook w:val="01E0" w:firstRow="1" w:lastRow="1" w:firstColumn="1" w:lastColumn="1" w:noHBand="0" w:noVBand="0"/>
      </w:tblPr>
      <w:tblGrid>
        <w:gridCol w:w="9507"/>
      </w:tblGrid>
      <w:tr w:rsidR="003C0646" w14:paraId="52656AF4" w14:textId="77777777">
        <w:trPr>
          <w:trHeight w:val="529"/>
        </w:trPr>
        <w:tc>
          <w:tcPr>
            <w:tcW w:w="9507" w:type="dxa"/>
          </w:tcPr>
          <w:p w14:paraId="3E11F80A" w14:textId="77777777" w:rsidR="003C0646" w:rsidRDefault="00B300AB">
            <w:pPr>
              <w:pStyle w:val="TableParagraph"/>
              <w:spacing w:line="259" w:lineRule="auto"/>
              <w:ind w:left="200"/>
              <w:rPr>
                <w:sz w:val="17"/>
              </w:rPr>
            </w:pPr>
            <w:r>
              <w:rPr>
                <w:sz w:val="17"/>
              </w:rPr>
              <w:t>La</w:t>
            </w:r>
            <w:r>
              <w:rPr>
                <w:spacing w:val="41"/>
                <w:sz w:val="17"/>
              </w:rPr>
              <w:t xml:space="preserve"> </w:t>
            </w:r>
            <w:r>
              <w:rPr>
                <w:sz w:val="17"/>
              </w:rPr>
              <w:t>clasificación</w:t>
            </w:r>
            <w:r>
              <w:rPr>
                <w:spacing w:val="42"/>
                <w:sz w:val="17"/>
              </w:rPr>
              <w:t xml:space="preserve"> </w:t>
            </w:r>
            <w:r>
              <w:rPr>
                <w:sz w:val="17"/>
              </w:rPr>
              <w:t>del</w:t>
            </w:r>
            <w:r>
              <w:rPr>
                <w:spacing w:val="45"/>
                <w:sz w:val="17"/>
              </w:rPr>
              <w:t xml:space="preserve"> </w:t>
            </w:r>
            <w:r>
              <w:rPr>
                <w:sz w:val="17"/>
              </w:rPr>
              <w:t>arrendamiento</w:t>
            </w:r>
            <w:r>
              <w:rPr>
                <w:spacing w:val="41"/>
                <w:sz w:val="17"/>
              </w:rPr>
              <w:t xml:space="preserve"> </w:t>
            </w:r>
            <w:r>
              <w:rPr>
                <w:sz w:val="17"/>
              </w:rPr>
              <w:t>de</w:t>
            </w:r>
            <w:r>
              <w:rPr>
                <w:spacing w:val="41"/>
                <w:sz w:val="17"/>
              </w:rPr>
              <w:t xml:space="preserve"> </w:t>
            </w:r>
            <w:r>
              <w:rPr>
                <w:sz w:val="17"/>
              </w:rPr>
              <w:t>activos</w:t>
            </w:r>
            <w:r>
              <w:rPr>
                <w:spacing w:val="39"/>
                <w:sz w:val="17"/>
              </w:rPr>
              <w:t xml:space="preserve"> </w:t>
            </w:r>
            <w:r>
              <w:rPr>
                <w:sz w:val="17"/>
              </w:rPr>
              <w:t>depende</w:t>
            </w:r>
            <w:r>
              <w:rPr>
                <w:spacing w:val="41"/>
                <w:sz w:val="17"/>
              </w:rPr>
              <w:t xml:space="preserve"> </w:t>
            </w:r>
            <w:r>
              <w:rPr>
                <w:sz w:val="17"/>
              </w:rPr>
              <w:t>si</w:t>
            </w:r>
            <w:r>
              <w:rPr>
                <w:spacing w:val="45"/>
                <w:sz w:val="17"/>
              </w:rPr>
              <w:t xml:space="preserve"> </w:t>
            </w:r>
            <w:r>
              <w:rPr>
                <w:sz w:val="17"/>
              </w:rPr>
              <w:t>la</w:t>
            </w:r>
            <w:r>
              <w:rPr>
                <w:spacing w:val="41"/>
                <w:sz w:val="17"/>
              </w:rPr>
              <w:t xml:space="preserve"> </w:t>
            </w:r>
            <w:r>
              <w:rPr>
                <w:sz w:val="17"/>
              </w:rPr>
              <w:t>empresa</w:t>
            </w:r>
            <w:r>
              <w:rPr>
                <w:spacing w:val="42"/>
                <w:sz w:val="17"/>
              </w:rPr>
              <w:t xml:space="preserve"> </w:t>
            </w:r>
            <w:r>
              <w:rPr>
                <w:sz w:val="17"/>
              </w:rPr>
              <w:t>asume</w:t>
            </w:r>
            <w:r>
              <w:rPr>
                <w:spacing w:val="41"/>
                <w:sz w:val="17"/>
              </w:rPr>
              <w:t xml:space="preserve"> </w:t>
            </w:r>
            <w:r>
              <w:rPr>
                <w:sz w:val="17"/>
              </w:rPr>
              <w:t>sustancialmente</w:t>
            </w:r>
            <w:r>
              <w:rPr>
                <w:spacing w:val="46"/>
                <w:sz w:val="17"/>
              </w:rPr>
              <w:t xml:space="preserve"> </w:t>
            </w:r>
            <w:r>
              <w:rPr>
                <w:sz w:val="17"/>
              </w:rPr>
              <w:t>todos</w:t>
            </w:r>
            <w:r>
              <w:rPr>
                <w:spacing w:val="38"/>
                <w:sz w:val="17"/>
              </w:rPr>
              <w:t xml:space="preserve"> </w:t>
            </w:r>
            <w:r>
              <w:rPr>
                <w:sz w:val="17"/>
              </w:rPr>
              <w:t>los</w:t>
            </w:r>
            <w:r>
              <w:rPr>
                <w:spacing w:val="43"/>
                <w:sz w:val="17"/>
              </w:rPr>
              <w:t xml:space="preserve"> </w:t>
            </w:r>
            <w:r>
              <w:rPr>
                <w:sz w:val="17"/>
              </w:rPr>
              <w:t>riesgos</w:t>
            </w:r>
            <w:r>
              <w:rPr>
                <w:spacing w:val="39"/>
                <w:sz w:val="17"/>
              </w:rPr>
              <w:t xml:space="preserve"> </w:t>
            </w:r>
            <w:r>
              <w:rPr>
                <w:sz w:val="17"/>
              </w:rPr>
              <w:t>y</w:t>
            </w:r>
            <w:r>
              <w:rPr>
                <w:spacing w:val="-44"/>
                <w:sz w:val="17"/>
              </w:rPr>
              <w:t xml:space="preserve"> </w:t>
            </w:r>
            <w:r>
              <w:rPr>
                <w:sz w:val="17"/>
              </w:rPr>
              <w:t>beneficios</w:t>
            </w:r>
            <w:r>
              <w:rPr>
                <w:spacing w:val="-5"/>
                <w:sz w:val="17"/>
              </w:rPr>
              <w:t xml:space="preserve"> </w:t>
            </w:r>
            <w:r>
              <w:rPr>
                <w:sz w:val="17"/>
              </w:rPr>
              <w:t>inherentes</w:t>
            </w:r>
            <w:r>
              <w:rPr>
                <w:spacing w:val="-5"/>
                <w:sz w:val="17"/>
              </w:rPr>
              <w:t xml:space="preserve"> </w:t>
            </w:r>
            <w:r>
              <w:rPr>
                <w:sz w:val="17"/>
              </w:rPr>
              <w:t>a</w:t>
            </w:r>
            <w:r>
              <w:rPr>
                <w:spacing w:val="-2"/>
                <w:sz w:val="17"/>
              </w:rPr>
              <w:t xml:space="preserve"> </w:t>
            </w:r>
            <w:r>
              <w:rPr>
                <w:sz w:val="17"/>
              </w:rPr>
              <w:t>la</w:t>
            </w:r>
            <w:r>
              <w:rPr>
                <w:spacing w:val="-1"/>
                <w:sz w:val="17"/>
              </w:rPr>
              <w:t xml:space="preserve"> </w:t>
            </w:r>
            <w:r>
              <w:rPr>
                <w:sz w:val="17"/>
              </w:rPr>
              <w:t>propiedad</w:t>
            </w:r>
            <w:r>
              <w:rPr>
                <w:spacing w:val="-2"/>
                <w:sz w:val="17"/>
              </w:rPr>
              <w:t xml:space="preserve"> </w:t>
            </w:r>
            <w:r>
              <w:rPr>
                <w:sz w:val="17"/>
              </w:rPr>
              <w:t>de</w:t>
            </w:r>
            <w:r>
              <w:rPr>
                <w:spacing w:val="-2"/>
                <w:sz w:val="17"/>
              </w:rPr>
              <w:t xml:space="preserve"> </w:t>
            </w:r>
            <w:r>
              <w:rPr>
                <w:sz w:val="17"/>
              </w:rPr>
              <w:t>un</w:t>
            </w:r>
            <w:r>
              <w:rPr>
                <w:spacing w:val="-1"/>
                <w:sz w:val="17"/>
              </w:rPr>
              <w:t xml:space="preserve"> </w:t>
            </w:r>
            <w:r>
              <w:rPr>
                <w:sz w:val="17"/>
              </w:rPr>
              <w:t>activo</w:t>
            </w:r>
            <w:r>
              <w:rPr>
                <w:spacing w:val="-2"/>
                <w:sz w:val="17"/>
              </w:rPr>
              <w:t xml:space="preserve"> </w:t>
            </w:r>
            <w:r>
              <w:rPr>
                <w:sz w:val="17"/>
              </w:rPr>
              <w:t>arrendado.</w:t>
            </w:r>
          </w:p>
        </w:tc>
      </w:tr>
      <w:tr w:rsidR="003C0646" w14:paraId="7899FD63" w14:textId="77777777">
        <w:trPr>
          <w:trHeight w:val="317"/>
        </w:trPr>
        <w:tc>
          <w:tcPr>
            <w:tcW w:w="9507" w:type="dxa"/>
          </w:tcPr>
          <w:p w14:paraId="17C4EBE2" w14:textId="77777777" w:rsidR="003C0646" w:rsidRDefault="00B300AB">
            <w:pPr>
              <w:pStyle w:val="TableParagraph"/>
              <w:spacing w:before="122" w:line="175" w:lineRule="exact"/>
              <w:ind w:left="200"/>
              <w:rPr>
                <w:rFonts w:ascii="Arial" w:hAnsi="Arial"/>
                <w:b/>
                <w:sz w:val="17"/>
              </w:rPr>
            </w:pPr>
            <w:r>
              <w:rPr>
                <w:rFonts w:ascii="Arial" w:hAnsi="Arial"/>
                <w:b/>
                <w:sz w:val="17"/>
              </w:rPr>
              <w:t>Clasificación</w:t>
            </w:r>
            <w:r>
              <w:rPr>
                <w:rFonts w:ascii="Arial" w:hAnsi="Arial"/>
                <w:b/>
                <w:spacing w:val="-11"/>
                <w:sz w:val="17"/>
              </w:rPr>
              <w:t xml:space="preserve"> </w:t>
            </w:r>
            <w:r>
              <w:rPr>
                <w:rFonts w:ascii="Arial" w:hAnsi="Arial"/>
                <w:b/>
                <w:sz w:val="17"/>
              </w:rPr>
              <w:t>de</w:t>
            </w:r>
            <w:r>
              <w:rPr>
                <w:rFonts w:ascii="Arial" w:hAnsi="Arial"/>
                <w:b/>
                <w:spacing w:val="-11"/>
                <w:sz w:val="17"/>
              </w:rPr>
              <w:t xml:space="preserve"> </w:t>
            </w:r>
            <w:r>
              <w:rPr>
                <w:rFonts w:ascii="Arial" w:hAnsi="Arial"/>
                <w:b/>
                <w:sz w:val="17"/>
              </w:rPr>
              <w:t>los</w:t>
            </w:r>
            <w:r>
              <w:rPr>
                <w:rFonts w:ascii="Arial" w:hAnsi="Arial"/>
                <w:b/>
                <w:spacing w:val="-12"/>
                <w:sz w:val="17"/>
              </w:rPr>
              <w:t xml:space="preserve"> </w:t>
            </w:r>
            <w:r>
              <w:rPr>
                <w:rFonts w:ascii="Arial" w:hAnsi="Arial"/>
                <w:b/>
                <w:sz w:val="17"/>
              </w:rPr>
              <w:t>arrendamientos</w:t>
            </w:r>
          </w:p>
        </w:tc>
      </w:tr>
    </w:tbl>
    <w:p w14:paraId="469AB953" w14:textId="77777777" w:rsidR="003C0646" w:rsidRDefault="003C0646">
      <w:pPr>
        <w:pStyle w:val="Textoindependiente"/>
        <w:spacing w:before="11"/>
        <w:rPr>
          <w:rFonts w:ascii="Arial"/>
          <w:b/>
          <w:sz w:val="21"/>
        </w:rPr>
      </w:pPr>
    </w:p>
    <w:tbl>
      <w:tblPr>
        <w:tblStyle w:val="TableNormal"/>
        <w:tblW w:w="0" w:type="auto"/>
        <w:tblInd w:w="720" w:type="dxa"/>
        <w:tblLayout w:type="fixed"/>
        <w:tblLook w:val="01E0" w:firstRow="1" w:lastRow="1" w:firstColumn="1" w:lastColumn="1" w:noHBand="0" w:noVBand="0"/>
      </w:tblPr>
      <w:tblGrid>
        <w:gridCol w:w="9511"/>
      </w:tblGrid>
      <w:tr w:rsidR="003C0646" w14:paraId="631B0108" w14:textId="77777777">
        <w:trPr>
          <w:trHeight w:val="530"/>
        </w:trPr>
        <w:tc>
          <w:tcPr>
            <w:tcW w:w="9511" w:type="dxa"/>
          </w:tcPr>
          <w:p w14:paraId="38C47075" w14:textId="77777777" w:rsidR="003C0646" w:rsidRDefault="00B300AB">
            <w:pPr>
              <w:pStyle w:val="TableParagraph"/>
              <w:spacing w:line="261" w:lineRule="auto"/>
              <w:ind w:left="200"/>
              <w:rPr>
                <w:sz w:val="17"/>
              </w:rPr>
            </w:pPr>
            <w:r>
              <w:rPr>
                <w:sz w:val="17"/>
              </w:rPr>
              <w:t>Según</w:t>
            </w:r>
            <w:r>
              <w:rPr>
                <w:spacing w:val="41"/>
                <w:sz w:val="17"/>
              </w:rPr>
              <w:t xml:space="preserve"> </w:t>
            </w:r>
            <w:r>
              <w:rPr>
                <w:sz w:val="17"/>
              </w:rPr>
              <w:t>sea</w:t>
            </w:r>
            <w:r>
              <w:rPr>
                <w:spacing w:val="41"/>
                <w:sz w:val="17"/>
              </w:rPr>
              <w:t xml:space="preserve"> </w:t>
            </w:r>
            <w:r>
              <w:rPr>
                <w:sz w:val="17"/>
              </w:rPr>
              <w:t>el</w:t>
            </w:r>
            <w:r>
              <w:rPr>
                <w:spacing w:val="44"/>
                <w:sz w:val="17"/>
              </w:rPr>
              <w:t xml:space="preserve"> </w:t>
            </w:r>
            <w:r>
              <w:rPr>
                <w:sz w:val="17"/>
              </w:rPr>
              <w:t>traspaso</w:t>
            </w:r>
            <w:r>
              <w:rPr>
                <w:spacing w:val="41"/>
                <w:sz w:val="17"/>
              </w:rPr>
              <w:t xml:space="preserve"> </w:t>
            </w:r>
            <w:r>
              <w:rPr>
                <w:sz w:val="17"/>
              </w:rPr>
              <w:t>de</w:t>
            </w:r>
            <w:r>
              <w:rPr>
                <w:spacing w:val="42"/>
                <w:sz w:val="17"/>
              </w:rPr>
              <w:t xml:space="preserve"> </w:t>
            </w:r>
            <w:r>
              <w:rPr>
                <w:sz w:val="17"/>
              </w:rPr>
              <w:t>los</w:t>
            </w:r>
            <w:r>
              <w:rPr>
                <w:spacing w:val="38"/>
                <w:sz w:val="17"/>
              </w:rPr>
              <w:t xml:space="preserve"> </w:t>
            </w:r>
            <w:r>
              <w:rPr>
                <w:sz w:val="17"/>
              </w:rPr>
              <w:t>beneficios</w:t>
            </w:r>
            <w:r>
              <w:rPr>
                <w:spacing w:val="39"/>
                <w:sz w:val="17"/>
              </w:rPr>
              <w:t xml:space="preserve"> </w:t>
            </w:r>
            <w:r>
              <w:rPr>
                <w:sz w:val="17"/>
              </w:rPr>
              <w:t>y</w:t>
            </w:r>
            <w:r>
              <w:rPr>
                <w:spacing w:val="42"/>
                <w:sz w:val="17"/>
              </w:rPr>
              <w:t xml:space="preserve"> </w:t>
            </w:r>
            <w:r>
              <w:rPr>
                <w:sz w:val="17"/>
              </w:rPr>
              <w:t>riesgos</w:t>
            </w:r>
            <w:r>
              <w:rPr>
                <w:spacing w:val="40"/>
                <w:sz w:val="17"/>
              </w:rPr>
              <w:t xml:space="preserve"> </w:t>
            </w:r>
            <w:r>
              <w:rPr>
                <w:sz w:val="17"/>
              </w:rPr>
              <w:t>del</w:t>
            </w:r>
            <w:r>
              <w:rPr>
                <w:spacing w:val="2"/>
                <w:sz w:val="17"/>
              </w:rPr>
              <w:t xml:space="preserve"> </w:t>
            </w:r>
            <w:r>
              <w:rPr>
                <w:sz w:val="17"/>
              </w:rPr>
              <w:t>activo</w:t>
            </w:r>
            <w:r>
              <w:rPr>
                <w:spacing w:val="41"/>
                <w:sz w:val="17"/>
              </w:rPr>
              <w:t xml:space="preserve"> </w:t>
            </w:r>
            <w:r>
              <w:rPr>
                <w:sz w:val="17"/>
              </w:rPr>
              <w:t>arrendado</w:t>
            </w:r>
            <w:r>
              <w:rPr>
                <w:spacing w:val="44"/>
                <w:sz w:val="17"/>
              </w:rPr>
              <w:t xml:space="preserve"> </w:t>
            </w:r>
            <w:r>
              <w:rPr>
                <w:sz w:val="17"/>
              </w:rPr>
              <w:t>desde</w:t>
            </w:r>
            <w:r>
              <w:rPr>
                <w:spacing w:val="41"/>
                <w:sz w:val="17"/>
              </w:rPr>
              <w:t xml:space="preserve"> </w:t>
            </w:r>
            <w:r>
              <w:rPr>
                <w:sz w:val="17"/>
              </w:rPr>
              <w:t>el</w:t>
            </w:r>
            <w:r>
              <w:rPr>
                <w:spacing w:val="2"/>
                <w:sz w:val="17"/>
              </w:rPr>
              <w:t xml:space="preserve"> </w:t>
            </w:r>
            <w:r>
              <w:rPr>
                <w:sz w:val="17"/>
              </w:rPr>
              <w:t>arrendador</w:t>
            </w:r>
            <w:r>
              <w:rPr>
                <w:spacing w:val="42"/>
                <w:sz w:val="17"/>
              </w:rPr>
              <w:t xml:space="preserve"> </w:t>
            </w:r>
            <w:r>
              <w:rPr>
                <w:sz w:val="17"/>
              </w:rPr>
              <w:t>al</w:t>
            </w:r>
            <w:r>
              <w:rPr>
                <w:spacing w:val="2"/>
                <w:sz w:val="17"/>
              </w:rPr>
              <w:t xml:space="preserve"> </w:t>
            </w:r>
            <w:r>
              <w:rPr>
                <w:sz w:val="17"/>
              </w:rPr>
              <w:t>arrendatario,</w:t>
            </w:r>
            <w:r>
              <w:rPr>
                <w:spacing w:val="43"/>
                <w:sz w:val="17"/>
              </w:rPr>
              <w:t xml:space="preserve"> </w:t>
            </w:r>
            <w:r>
              <w:rPr>
                <w:sz w:val="17"/>
              </w:rPr>
              <w:t>los</w:t>
            </w:r>
            <w:r>
              <w:rPr>
                <w:spacing w:val="-45"/>
                <w:sz w:val="17"/>
              </w:rPr>
              <w:t xml:space="preserve"> </w:t>
            </w:r>
            <w:r>
              <w:rPr>
                <w:sz w:val="17"/>
              </w:rPr>
              <w:t>arrendamientos</w:t>
            </w:r>
            <w:r>
              <w:rPr>
                <w:spacing w:val="-5"/>
                <w:sz w:val="17"/>
              </w:rPr>
              <w:t xml:space="preserve"> </w:t>
            </w:r>
            <w:r>
              <w:rPr>
                <w:sz w:val="17"/>
              </w:rPr>
              <w:t>se</w:t>
            </w:r>
            <w:r>
              <w:rPr>
                <w:spacing w:val="-2"/>
                <w:sz w:val="17"/>
              </w:rPr>
              <w:t xml:space="preserve"> </w:t>
            </w:r>
            <w:r>
              <w:rPr>
                <w:sz w:val="17"/>
              </w:rPr>
              <w:t>pueden</w:t>
            </w:r>
            <w:r>
              <w:rPr>
                <w:spacing w:val="-2"/>
                <w:sz w:val="17"/>
              </w:rPr>
              <w:t xml:space="preserve"> </w:t>
            </w:r>
            <w:r>
              <w:rPr>
                <w:sz w:val="17"/>
              </w:rPr>
              <w:t>clasificar</w:t>
            </w:r>
            <w:r>
              <w:rPr>
                <w:spacing w:val="-1"/>
                <w:sz w:val="17"/>
              </w:rPr>
              <w:t xml:space="preserve"> </w:t>
            </w:r>
            <w:r>
              <w:rPr>
                <w:sz w:val="17"/>
              </w:rPr>
              <w:t>en</w:t>
            </w:r>
            <w:r>
              <w:rPr>
                <w:spacing w:val="-2"/>
                <w:sz w:val="17"/>
              </w:rPr>
              <w:t xml:space="preserve"> </w:t>
            </w:r>
            <w:r>
              <w:rPr>
                <w:sz w:val="17"/>
              </w:rPr>
              <w:t>operativas</w:t>
            </w:r>
            <w:r>
              <w:rPr>
                <w:spacing w:val="-4"/>
                <w:sz w:val="17"/>
              </w:rPr>
              <w:t xml:space="preserve"> </w:t>
            </w:r>
            <w:r>
              <w:rPr>
                <w:sz w:val="17"/>
              </w:rPr>
              <w:t>y</w:t>
            </w:r>
            <w:r>
              <w:rPr>
                <w:spacing w:val="-1"/>
                <w:sz w:val="17"/>
              </w:rPr>
              <w:t xml:space="preserve"> </w:t>
            </w:r>
            <w:r>
              <w:rPr>
                <w:sz w:val="17"/>
              </w:rPr>
              <w:t>financieros.</w:t>
            </w:r>
          </w:p>
        </w:tc>
      </w:tr>
      <w:tr w:rsidR="003C0646" w14:paraId="08BF5F3A" w14:textId="77777777">
        <w:trPr>
          <w:trHeight w:val="317"/>
        </w:trPr>
        <w:tc>
          <w:tcPr>
            <w:tcW w:w="9511" w:type="dxa"/>
          </w:tcPr>
          <w:p w14:paraId="1E038984" w14:textId="77777777" w:rsidR="003C0646" w:rsidRDefault="00B300AB">
            <w:pPr>
              <w:pStyle w:val="TableParagraph"/>
              <w:spacing w:before="122" w:line="175" w:lineRule="exact"/>
              <w:ind w:left="200"/>
              <w:rPr>
                <w:rFonts w:ascii="Arial"/>
                <w:b/>
                <w:sz w:val="17"/>
              </w:rPr>
            </w:pPr>
            <w:r>
              <w:rPr>
                <w:rFonts w:ascii="Arial"/>
                <w:b/>
                <w:spacing w:val="-1"/>
                <w:sz w:val="17"/>
              </w:rPr>
              <w:t>Arrendamientos</w:t>
            </w:r>
            <w:r>
              <w:rPr>
                <w:rFonts w:ascii="Arial"/>
                <w:b/>
                <w:spacing w:val="-10"/>
                <w:sz w:val="17"/>
              </w:rPr>
              <w:t xml:space="preserve"> </w:t>
            </w:r>
            <w:r>
              <w:rPr>
                <w:rFonts w:ascii="Arial"/>
                <w:b/>
                <w:spacing w:val="-1"/>
                <w:sz w:val="17"/>
              </w:rPr>
              <w:t>Operativos</w:t>
            </w:r>
          </w:p>
        </w:tc>
      </w:tr>
    </w:tbl>
    <w:p w14:paraId="30B4F87B" w14:textId="77777777" w:rsidR="003C0646" w:rsidRDefault="003C0646">
      <w:pPr>
        <w:pStyle w:val="Textoindependiente"/>
        <w:spacing w:before="10" w:after="1"/>
        <w:rPr>
          <w:rFonts w:ascii="Arial"/>
          <w:b/>
          <w:sz w:val="21"/>
        </w:rPr>
      </w:pPr>
    </w:p>
    <w:tbl>
      <w:tblPr>
        <w:tblStyle w:val="TableNormal"/>
        <w:tblW w:w="0" w:type="auto"/>
        <w:tblInd w:w="720" w:type="dxa"/>
        <w:tblLayout w:type="fixed"/>
        <w:tblLook w:val="01E0" w:firstRow="1" w:lastRow="1" w:firstColumn="1" w:lastColumn="1" w:noHBand="0" w:noVBand="0"/>
      </w:tblPr>
      <w:tblGrid>
        <w:gridCol w:w="9509"/>
      </w:tblGrid>
      <w:tr w:rsidR="003C0646" w14:paraId="7A6E3115" w14:textId="77777777">
        <w:trPr>
          <w:trHeight w:val="529"/>
        </w:trPr>
        <w:tc>
          <w:tcPr>
            <w:tcW w:w="9509" w:type="dxa"/>
          </w:tcPr>
          <w:p w14:paraId="29AD5A4E" w14:textId="77777777" w:rsidR="003C0646" w:rsidRDefault="00B300AB">
            <w:pPr>
              <w:pStyle w:val="TableParagraph"/>
              <w:spacing w:line="259" w:lineRule="auto"/>
              <w:ind w:left="200" w:right="171"/>
              <w:rPr>
                <w:sz w:val="17"/>
              </w:rPr>
            </w:pPr>
            <w:r>
              <w:rPr>
                <w:spacing w:val="-1"/>
                <w:sz w:val="17"/>
              </w:rPr>
              <w:t>Aquellos</w:t>
            </w:r>
            <w:r>
              <w:rPr>
                <w:spacing w:val="-11"/>
                <w:sz w:val="17"/>
              </w:rPr>
              <w:t xml:space="preserve"> </w:t>
            </w:r>
            <w:r>
              <w:rPr>
                <w:spacing w:val="-1"/>
                <w:sz w:val="17"/>
              </w:rPr>
              <w:t>arrendamientos</w:t>
            </w:r>
            <w:r>
              <w:rPr>
                <w:spacing w:val="-10"/>
                <w:sz w:val="17"/>
              </w:rPr>
              <w:t xml:space="preserve"> </w:t>
            </w:r>
            <w:r>
              <w:rPr>
                <w:spacing w:val="-1"/>
                <w:sz w:val="17"/>
              </w:rPr>
              <w:t>en</w:t>
            </w:r>
            <w:r>
              <w:rPr>
                <w:spacing w:val="-8"/>
                <w:sz w:val="17"/>
              </w:rPr>
              <w:t xml:space="preserve"> </w:t>
            </w:r>
            <w:r>
              <w:rPr>
                <w:spacing w:val="-1"/>
                <w:sz w:val="17"/>
              </w:rPr>
              <w:t>los</w:t>
            </w:r>
            <w:r>
              <w:rPr>
                <w:spacing w:val="-11"/>
                <w:sz w:val="17"/>
              </w:rPr>
              <w:t xml:space="preserve"> </w:t>
            </w:r>
            <w:r>
              <w:rPr>
                <w:sz w:val="17"/>
              </w:rPr>
              <w:t>que</w:t>
            </w:r>
            <w:r>
              <w:rPr>
                <w:spacing w:val="-8"/>
                <w:sz w:val="17"/>
              </w:rPr>
              <w:t xml:space="preserve"> </w:t>
            </w:r>
            <w:r>
              <w:rPr>
                <w:sz w:val="17"/>
              </w:rPr>
              <w:t>el</w:t>
            </w:r>
            <w:r>
              <w:rPr>
                <w:spacing w:val="-5"/>
                <w:sz w:val="17"/>
              </w:rPr>
              <w:t xml:space="preserve"> </w:t>
            </w:r>
            <w:r>
              <w:rPr>
                <w:sz w:val="17"/>
              </w:rPr>
              <w:t>arrendador</w:t>
            </w:r>
            <w:r>
              <w:rPr>
                <w:spacing w:val="-7"/>
                <w:sz w:val="17"/>
              </w:rPr>
              <w:t xml:space="preserve"> </w:t>
            </w:r>
            <w:r>
              <w:rPr>
                <w:sz w:val="17"/>
              </w:rPr>
              <w:t>conserva</w:t>
            </w:r>
            <w:r>
              <w:rPr>
                <w:spacing w:val="-8"/>
                <w:sz w:val="17"/>
              </w:rPr>
              <w:t xml:space="preserve"> </w:t>
            </w:r>
            <w:r>
              <w:rPr>
                <w:sz w:val="17"/>
              </w:rPr>
              <w:t>una</w:t>
            </w:r>
            <w:r>
              <w:rPr>
                <w:spacing w:val="-9"/>
                <w:sz w:val="17"/>
              </w:rPr>
              <w:t xml:space="preserve"> </w:t>
            </w:r>
            <w:r>
              <w:rPr>
                <w:sz w:val="17"/>
              </w:rPr>
              <w:t>parte</w:t>
            </w:r>
            <w:r>
              <w:rPr>
                <w:spacing w:val="-4"/>
                <w:sz w:val="17"/>
              </w:rPr>
              <w:t xml:space="preserve"> </w:t>
            </w:r>
            <w:r>
              <w:rPr>
                <w:sz w:val="17"/>
              </w:rPr>
              <w:t>significativa</w:t>
            </w:r>
            <w:r>
              <w:rPr>
                <w:spacing w:val="-8"/>
                <w:sz w:val="17"/>
              </w:rPr>
              <w:t xml:space="preserve"> </w:t>
            </w:r>
            <w:r>
              <w:rPr>
                <w:sz w:val="17"/>
              </w:rPr>
              <w:t>de</w:t>
            </w:r>
            <w:r>
              <w:rPr>
                <w:spacing w:val="-5"/>
                <w:sz w:val="17"/>
              </w:rPr>
              <w:t xml:space="preserve"> </w:t>
            </w:r>
            <w:r>
              <w:rPr>
                <w:sz w:val="17"/>
              </w:rPr>
              <w:t>los</w:t>
            </w:r>
            <w:r>
              <w:rPr>
                <w:spacing w:val="-9"/>
                <w:sz w:val="17"/>
              </w:rPr>
              <w:t xml:space="preserve"> </w:t>
            </w:r>
            <w:r>
              <w:rPr>
                <w:sz w:val="17"/>
              </w:rPr>
              <w:t>riesgos</w:t>
            </w:r>
            <w:r>
              <w:rPr>
                <w:spacing w:val="-7"/>
                <w:sz w:val="17"/>
              </w:rPr>
              <w:t xml:space="preserve"> </w:t>
            </w:r>
            <w:r>
              <w:rPr>
                <w:sz w:val="17"/>
              </w:rPr>
              <w:t>y</w:t>
            </w:r>
            <w:r>
              <w:rPr>
                <w:spacing w:val="-7"/>
                <w:sz w:val="17"/>
              </w:rPr>
              <w:t xml:space="preserve"> </w:t>
            </w:r>
            <w:r>
              <w:rPr>
                <w:sz w:val="17"/>
              </w:rPr>
              <w:t>beneficios</w:t>
            </w:r>
            <w:r>
              <w:rPr>
                <w:spacing w:val="-7"/>
                <w:sz w:val="17"/>
              </w:rPr>
              <w:t xml:space="preserve"> </w:t>
            </w:r>
            <w:r>
              <w:rPr>
                <w:sz w:val="17"/>
              </w:rPr>
              <w:t>inherentes</w:t>
            </w:r>
            <w:r>
              <w:rPr>
                <w:spacing w:val="-10"/>
                <w:sz w:val="17"/>
              </w:rPr>
              <w:t xml:space="preserve"> </w:t>
            </w:r>
            <w:r>
              <w:rPr>
                <w:sz w:val="17"/>
              </w:rPr>
              <w:t>a</w:t>
            </w:r>
            <w:r>
              <w:rPr>
                <w:spacing w:val="1"/>
                <w:sz w:val="17"/>
              </w:rPr>
              <w:t xml:space="preserve"> </w:t>
            </w:r>
            <w:r>
              <w:rPr>
                <w:sz w:val="17"/>
              </w:rPr>
              <w:t>la</w:t>
            </w:r>
            <w:r>
              <w:rPr>
                <w:spacing w:val="-3"/>
                <w:sz w:val="17"/>
              </w:rPr>
              <w:t xml:space="preserve"> </w:t>
            </w:r>
            <w:r>
              <w:rPr>
                <w:sz w:val="17"/>
              </w:rPr>
              <w:t>propiedad</w:t>
            </w:r>
            <w:r>
              <w:rPr>
                <w:spacing w:val="-3"/>
                <w:sz w:val="17"/>
              </w:rPr>
              <w:t xml:space="preserve"> </w:t>
            </w:r>
            <w:r>
              <w:rPr>
                <w:sz w:val="17"/>
              </w:rPr>
              <w:t>del</w:t>
            </w:r>
            <w:r>
              <w:rPr>
                <w:spacing w:val="1"/>
                <w:sz w:val="17"/>
              </w:rPr>
              <w:t xml:space="preserve"> </w:t>
            </w:r>
            <w:r>
              <w:rPr>
                <w:sz w:val="17"/>
              </w:rPr>
              <w:t>activo</w:t>
            </w:r>
            <w:r>
              <w:rPr>
                <w:spacing w:val="-3"/>
                <w:sz w:val="17"/>
              </w:rPr>
              <w:t xml:space="preserve"> </w:t>
            </w:r>
            <w:r>
              <w:rPr>
                <w:sz w:val="17"/>
              </w:rPr>
              <w:t>arrendado,</w:t>
            </w:r>
            <w:r>
              <w:rPr>
                <w:spacing w:val="-1"/>
                <w:sz w:val="17"/>
              </w:rPr>
              <w:t xml:space="preserve"> </w:t>
            </w:r>
            <w:r>
              <w:rPr>
                <w:sz w:val="17"/>
              </w:rPr>
              <w:t>tienen</w:t>
            </w:r>
            <w:r>
              <w:rPr>
                <w:spacing w:val="-3"/>
                <w:sz w:val="17"/>
              </w:rPr>
              <w:t xml:space="preserve"> </w:t>
            </w:r>
            <w:r>
              <w:rPr>
                <w:sz w:val="17"/>
              </w:rPr>
              <w:t>la</w:t>
            </w:r>
            <w:r>
              <w:rPr>
                <w:spacing w:val="-3"/>
                <w:sz w:val="17"/>
              </w:rPr>
              <w:t xml:space="preserve"> </w:t>
            </w:r>
            <w:r>
              <w:rPr>
                <w:sz w:val="17"/>
              </w:rPr>
              <w:t>consideración</w:t>
            </w:r>
            <w:r>
              <w:rPr>
                <w:spacing w:val="-3"/>
                <w:sz w:val="17"/>
              </w:rPr>
              <w:t xml:space="preserve"> </w:t>
            </w:r>
            <w:r>
              <w:rPr>
                <w:sz w:val="17"/>
              </w:rPr>
              <w:t>de</w:t>
            </w:r>
            <w:r>
              <w:rPr>
                <w:spacing w:val="-3"/>
                <w:sz w:val="17"/>
              </w:rPr>
              <w:t xml:space="preserve"> </w:t>
            </w:r>
            <w:r>
              <w:rPr>
                <w:sz w:val="17"/>
              </w:rPr>
              <w:t>arrendamientos</w:t>
            </w:r>
            <w:r>
              <w:rPr>
                <w:spacing w:val="-6"/>
                <w:sz w:val="17"/>
              </w:rPr>
              <w:t xml:space="preserve"> </w:t>
            </w:r>
            <w:r>
              <w:rPr>
                <w:sz w:val="17"/>
              </w:rPr>
              <w:t>operativos.</w:t>
            </w:r>
          </w:p>
        </w:tc>
      </w:tr>
      <w:tr w:rsidR="003C0646" w14:paraId="5EACCD89" w14:textId="77777777">
        <w:trPr>
          <w:trHeight w:val="529"/>
        </w:trPr>
        <w:tc>
          <w:tcPr>
            <w:tcW w:w="9509" w:type="dxa"/>
          </w:tcPr>
          <w:p w14:paraId="705DEF28" w14:textId="77777777" w:rsidR="003C0646" w:rsidRDefault="00B300AB">
            <w:pPr>
              <w:pStyle w:val="TableParagraph"/>
              <w:spacing w:before="90" w:line="210" w:lineRule="atLeast"/>
              <w:ind w:left="200"/>
              <w:rPr>
                <w:sz w:val="17"/>
              </w:rPr>
            </w:pPr>
            <w:r>
              <w:rPr>
                <w:sz w:val="17"/>
              </w:rPr>
              <w:t>Los</w:t>
            </w:r>
            <w:r>
              <w:rPr>
                <w:spacing w:val="-1"/>
                <w:sz w:val="17"/>
              </w:rPr>
              <w:t xml:space="preserve"> </w:t>
            </w:r>
            <w:r>
              <w:rPr>
                <w:sz w:val="17"/>
              </w:rPr>
              <w:t>pagos realizados</w:t>
            </w:r>
            <w:r>
              <w:rPr>
                <w:spacing w:val="1"/>
                <w:sz w:val="17"/>
              </w:rPr>
              <w:t xml:space="preserve"> </w:t>
            </w:r>
            <w:r>
              <w:rPr>
                <w:sz w:val="17"/>
              </w:rPr>
              <w:t>bajo</w:t>
            </w:r>
            <w:r>
              <w:rPr>
                <w:spacing w:val="-1"/>
                <w:sz w:val="17"/>
              </w:rPr>
              <w:t xml:space="preserve"> </w:t>
            </w:r>
            <w:r>
              <w:rPr>
                <w:sz w:val="17"/>
              </w:rPr>
              <w:t>contratos</w:t>
            </w:r>
            <w:r>
              <w:rPr>
                <w:spacing w:val="1"/>
                <w:sz w:val="17"/>
              </w:rPr>
              <w:t xml:space="preserve"> </w:t>
            </w:r>
            <w:r>
              <w:rPr>
                <w:sz w:val="17"/>
              </w:rPr>
              <w:t>de</w:t>
            </w:r>
            <w:r>
              <w:rPr>
                <w:spacing w:val="-1"/>
                <w:sz w:val="17"/>
              </w:rPr>
              <w:t xml:space="preserve"> </w:t>
            </w:r>
            <w:r>
              <w:rPr>
                <w:sz w:val="17"/>
              </w:rPr>
              <w:t>arrendamientos operativos</w:t>
            </w:r>
            <w:r>
              <w:rPr>
                <w:spacing w:val="-3"/>
                <w:sz w:val="17"/>
              </w:rPr>
              <w:t xml:space="preserve"> </w:t>
            </w:r>
            <w:r>
              <w:rPr>
                <w:sz w:val="17"/>
              </w:rPr>
              <w:t>se</w:t>
            </w:r>
            <w:r>
              <w:rPr>
                <w:spacing w:val="2"/>
                <w:sz w:val="17"/>
              </w:rPr>
              <w:t xml:space="preserve"> </w:t>
            </w:r>
            <w:r>
              <w:rPr>
                <w:sz w:val="17"/>
              </w:rPr>
              <w:t>imputan a</w:t>
            </w:r>
            <w:r>
              <w:rPr>
                <w:spacing w:val="2"/>
                <w:sz w:val="17"/>
              </w:rPr>
              <w:t xml:space="preserve"> </w:t>
            </w:r>
            <w:r>
              <w:rPr>
                <w:sz w:val="17"/>
              </w:rPr>
              <w:t>resultados</w:t>
            </w:r>
            <w:r>
              <w:rPr>
                <w:spacing w:val="-2"/>
                <w:sz w:val="17"/>
              </w:rPr>
              <w:t xml:space="preserve"> </w:t>
            </w:r>
            <w:r>
              <w:rPr>
                <w:sz w:val="17"/>
              </w:rPr>
              <w:t>de</w:t>
            </w:r>
            <w:r>
              <w:rPr>
                <w:spacing w:val="2"/>
                <w:sz w:val="17"/>
              </w:rPr>
              <w:t xml:space="preserve"> </w:t>
            </w:r>
            <w:r>
              <w:rPr>
                <w:sz w:val="17"/>
              </w:rPr>
              <w:t>forma</w:t>
            </w:r>
            <w:r>
              <w:rPr>
                <w:spacing w:val="-1"/>
                <w:sz w:val="17"/>
              </w:rPr>
              <w:t xml:space="preserve"> </w:t>
            </w:r>
            <w:r>
              <w:rPr>
                <w:sz w:val="17"/>
              </w:rPr>
              <w:t>lineal</w:t>
            </w:r>
            <w:r>
              <w:rPr>
                <w:spacing w:val="6"/>
                <w:sz w:val="17"/>
              </w:rPr>
              <w:t xml:space="preserve"> </w:t>
            </w:r>
            <w:r>
              <w:rPr>
                <w:sz w:val="17"/>
              </w:rPr>
              <w:t>a</w:t>
            </w:r>
            <w:r>
              <w:rPr>
                <w:spacing w:val="-1"/>
                <w:sz w:val="17"/>
              </w:rPr>
              <w:t xml:space="preserve"> </w:t>
            </w:r>
            <w:r>
              <w:rPr>
                <w:sz w:val="17"/>
              </w:rPr>
              <w:t>lo</w:t>
            </w:r>
            <w:r>
              <w:rPr>
                <w:spacing w:val="2"/>
                <w:sz w:val="17"/>
              </w:rPr>
              <w:t xml:space="preserve"> </w:t>
            </w:r>
            <w:r>
              <w:rPr>
                <w:sz w:val="17"/>
              </w:rPr>
              <w:t>largo</w:t>
            </w:r>
            <w:r>
              <w:rPr>
                <w:spacing w:val="-1"/>
                <w:sz w:val="17"/>
              </w:rPr>
              <w:t xml:space="preserve"> </w:t>
            </w:r>
            <w:r>
              <w:rPr>
                <w:sz w:val="17"/>
              </w:rPr>
              <w:t>del</w:t>
            </w:r>
            <w:r>
              <w:rPr>
                <w:spacing w:val="-44"/>
                <w:sz w:val="17"/>
              </w:rPr>
              <w:t xml:space="preserve"> </w:t>
            </w:r>
            <w:r>
              <w:rPr>
                <w:sz w:val="17"/>
              </w:rPr>
              <w:t>periodo</w:t>
            </w:r>
            <w:r>
              <w:rPr>
                <w:spacing w:val="-2"/>
                <w:sz w:val="17"/>
              </w:rPr>
              <w:t xml:space="preserve"> </w:t>
            </w:r>
            <w:r>
              <w:rPr>
                <w:sz w:val="17"/>
              </w:rPr>
              <w:t>de</w:t>
            </w:r>
            <w:r>
              <w:rPr>
                <w:spacing w:val="-1"/>
                <w:sz w:val="17"/>
              </w:rPr>
              <w:t xml:space="preserve"> </w:t>
            </w:r>
            <w:r>
              <w:rPr>
                <w:sz w:val="17"/>
              </w:rPr>
              <w:t>arrendamiento.</w:t>
            </w:r>
          </w:p>
        </w:tc>
      </w:tr>
    </w:tbl>
    <w:p w14:paraId="2655F24A" w14:textId="77777777" w:rsidR="003C0646" w:rsidRDefault="003C0646">
      <w:pPr>
        <w:pStyle w:val="Textoindependiente"/>
        <w:rPr>
          <w:rFonts w:ascii="Arial"/>
          <w:b/>
          <w:sz w:val="18"/>
        </w:rPr>
      </w:pPr>
    </w:p>
    <w:p w14:paraId="4A3CBB7A" w14:textId="77777777" w:rsidR="003C0646" w:rsidRDefault="003C0646">
      <w:pPr>
        <w:pStyle w:val="Textoindependiente"/>
        <w:spacing w:before="2"/>
        <w:rPr>
          <w:rFonts w:ascii="Arial"/>
          <w:b/>
          <w:sz w:val="23"/>
        </w:rPr>
      </w:pPr>
    </w:p>
    <w:p w14:paraId="16F112D0" w14:textId="77777777" w:rsidR="003C0646" w:rsidRDefault="00B300AB">
      <w:pPr>
        <w:ind w:left="912"/>
        <w:rPr>
          <w:rFonts w:ascii="Arial"/>
          <w:b/>
          <w:sz w:val="17"/>
        </w:rPr>
      </w:pPr>
      <w:r>
        <w:rPr>
          <w:rFonts w:ascii="Arial"/>
          <w:b/>
          <w:spacing w:val="-1"/>
          <w:sz w:val="17"/>
        </w:rPr>
        <w:t>Arrendamientos</w:t>
      </w:r>
      <w:r>
        <w:rPr>
          <w:rFonts w:ascii="Arial"/>
          <w:b/>
          <w:spacing w:val="-9"/>
          <w:sz w:val="17"/>
        </w:rPr>
        <w:t xml:space="preserve"> </w:t>
      </w:r>
      <w:r>
        <w:rPr>
          <w:rFonts w:ascii="Arial"/>
          <w:b/>
          <w:spacing w:val="-1"/>
          <w:sz w:val="17"/>
        </w:rPr>
        <w:t>Financieros</w:t>
      </w:r>
    </w:p>
    <w:p w14:paraId="396B60B9" w14:textId="77777777" w:rsidR="003C0646" w:rsidRDefault="003C0646">
      <w:pPr>
        <w:pStyle w:val="Textoindependiente"/>
        <w:spacing w:before="10"/>
        <w:rPr>
          <w:rFonts w:ascii="Arial"/>
          <w:b/>
          <w:sz w:val="21"/>
        </w:rPr>
      </w:pPr>
    </w:p>
    <w:tbl>
      <w:tblPr>
        <w:tblStyle w:val="TableNormal"/>
        <w:tblW w:w="0" w:type="auto"/>
        <w:tblInd w:w="720" w:type="dxa"/>
        <w:tblLayout w:type="fixed"/>
        <w:tblLook w:val="01E0" w:firstRow="1" w:lastRow="1" w:firstColumn="1" w:lastColumn="1" w:noHBand="0" w:noVBand="0"/>
      </w:tblPr>
      <w:tblGrid>
        <w:gridCol w:w="9510"/>
      </w:tblGrid>
      <w:tr w:rsidR="003C0646" w14:paraId="77A47DDC" w14:textId="77777777">
        <w:trPr>
          <w:trHeight w:val="1071"/>
        </w:trPr>
        <w:tc>
          <w:tcPr>
            <w:tcW w:w="9510" w:type="dxa"/>
          </w:tcPr>
          <w:p w14:paraId="676A64A8" w14:textId="77777777" w:rsidR="003C0646" w:rsidRDefault="00B300AB">
            <w:pPr>
              <w:pStyle w:val="TableParagraph"/>
              <w:spacing w:line="259" w:lineRule="auto"/>
              <w:ind w:left="200" w:right="197"/>
              <w:jc w:val="both"/>
              <w:rPr>
                <w:sz w:val="17"/>
              </w:rPr>
            </w:pPr>
            <w:r>
              <w:rPr>
                <w:sz w:val="17"/>
              </w:rPr>
              <w:t>Aquellos acuerdos de arrendamiento que transfieren al arrendatario los riesgos y beneficios significativos característicos</w:t>
            </w:r>
            <w:r>
              <w:rPr>
                <w:spacing w:val="1"/>
                <w:sz w:val="17"/>
              </w:rPr>
              <w:t xml:space="preserve"> </w:t>
            </w:r>
            <w:r>
              <w:rPr>
                <w:sz w:val="17"/>
              </w:rPr>
              <w:t>de la propiedad de los activos, reciben el tratamiento de contratos de arrendamiento financiero, registrando al inicio del</w:t>
            </w:r>
            <w:r>
              <w:rPr>
                <w:spacing w:val="1"/>
                <w:sz w:val="17"/>
              </w:rPr>
              <w:t xml:space="preserve"> </w:t>
            </w:r>
            <w:r>
              <w:rPr>
                <w:sz w:val="17"/>
              </w:rPr>
              <w:t>período de arrendamiento el activo, clasificado de acuerdo con su naturaleza, y la deuda asociada, por el importe del</w:t>
            </w:r>
            <w:r>
              <w:rPr>
                <w:spacing w:val="1"/>
                <w:sz w:val="17"/>
              </w:rPr>
              <w:t xml:space="preserve"> </w:t>
            </w:r>
            <w:r>
              <w:rPr>
                <w:sz w:val="17"/>
              </w:rPr>
              <w:t>valor</w:t>
            </w:r>
            <w:r>
              <w:rPr>
                <w:spacing w:val="-3"/>
                <w:sz w:val="17"/>
              </w:rPr>
              <w:t xml:space="preserve"> </w:t>
            </w:r>
            <w:r>
              <w:rPr>
                <w:sz w:val="17"/>
              </w:rPr>
              <w:t>razonable</w:t>
            </w:r>
            <w:r>
              <w:rPr>
                <w:spacing w:val="-3"/>
                <w:sz w:val="17"/>
              </w:rPr>
              <w:t xml:space="preserve"> </w:t>
            </w:r>
            <w:r>
              <w:rPr>
                <w:sz w:val="17"/>
              </w:rPr>
              <w:t>del bien</w:t>
            </w:r>
            <w:r>
              <w:rPr>
                <w:spacing w:val="-3"/>
                <w:sz w:val="17"/>
              </w:rPr>
              <w:t xml:space="preserve"> </w:t>
            </w:r>
            <w:r>
              <w:rPr>
                <w:sz w:val="17"/>
              </w:rPr>
              <w:t>arrendado</w:t>
            </w:r>
            <w:r>
              <w:rPr>
                <w:spacing w:val="-4"/>
                <w:sz w:val="17"/>
              </w:rPr>
              <w:t xml:space="preserve"> </w:t>
            </w:r>
            <w:r>
              <w:rPr>
                <w:sz w:val="17"/>
              </w:rPr>
              <w:t>o</w:t>
            </w:r>
            <w:r>
              <w:rPr>
                <w:spacing w:val="-3"/>
                <w:sz w:val="17"/>
              </w:rPr>
              <w:t xml:space="preserve"> </w:t>
            </w:r>
            <w:r>
              <w:rPr>
                <w:sz w:val="17"/>
              </w:rPr>
              <w:t>el valor</w:t>
            </w:r>
            <w:r>
              <w:rPr>
                <w:spacing w:val="-2"/>
                <w:sz w:val="17"/>
              </w:rPr>
              <w:t xml:space="preserve"> </w:t>
            </w:r>
            <w:r>
              <w:rPr>
                <w:sz w:val="17"/>
              </w:rPr>
              <w:t>actual</w:t>
            </w:r>
            <w:r>
              <w:rPr>
                <w:spacing w:val="1"/>
                <w:sz w:val="17"/>
              </w:rPr>
              <w:t xml:space="preserve"> </w:t>
            </w:r>
            <w:r>
              <w:rPr>
                <w:sz w:val="17"/>
              </w:rPr>
              <w:t>de</w:t>
            </w:r>
            <w:r>
              <w:rPr>
                <w:spacing w:val="-4"/>
                <w:sz w:val="17"/>
              </w:rPr>
              <w:t xml:space="preserve"> </w:t>
            </w:r>
            <w:r>
              <w:rPr>
                <w:sz w:val="17"/>
              </w:rPr>
              <w:t>las</w:t>
            </w:r>
            <w:r>
              <w:rPr>
                <w:spacing w:val="-6"/>
                <w:sz w:val="17"/>
              </w:rPr>
              <w:t xml:space="preserve"> </w:t>
            </w:r>
            <w:r>
              <w:rPr>
                <w:sz w:val="17"/>
              </w:rPr>
              <w:t>cuotas</w:t>
            </w:r>
            <w:r>
              <w:rPr>
                <w:spacing w:val="-6"/>
                <w:sz w:val="17"/>
              </w:rPr>
              <w:t xml:space="preserve"> </w:t>
            </w:r>
            <w:r>
              <w:rPr>
                <w:sz w:val="17"/>
              </w:rPr>
              <w:t>mínimas</w:t>
            </w:r>
            <w:r>
              <w:rPr>
                <w:spacing w:val="-6"/>
                <w:sz w:val="17"/>
              </w:rPr>
              <w:t xml:space="preserve"> </w:t>
            </w:r>
            <w:r>
              <w:rPr>
                <w:sz w:val="17"/>
              </w:rPr>
              <w:t>pactadas,</w:t>
            </w:r>
            <w:r>
              <w:rPr>
                <w:spacing w:val="-2"/>
                <w:sz w:val="17"/>
              </w:rPr>
              <w:t xml:space="preserve"> </w:t>
            </w:r>
            <w:r>
              <w:rPr>
                <w:sz w:val="17"/>
              </w:rPr>
              <w:t>si fuera</w:t>
            </w:r>
            <w:r>
              <w:rPr>
                <w:spacing w:val="-3"/>
                <w:sz w:val="17"/>
              </w:rPr>
              <w:t xml:space="preserve"> </w:t>
            </w:r>
            <w:r>
              <w:rPr>
                <w:sz w:val="17"/>
              </w:rPr>
              <w:t>inferior.</w:t>
            </w:r>
          </w:p>
        </w:tc>
      </w:tr>
      <w:tr w:rsidR="003C0646" w14:paraId="71676897" w14:textId="77777777">
        <w:trPr>
          <w:trHeight w:val="860"/>
        </w:trPr>
        <w:tc>
          <w:tcPr>
            <w:tcW w:w="9510" w:type="dxa"/>
          </w:tcPr>
          <w:p w14:paraId="7C7D5249" w14:textId="77777777" w:rsidR="003C0646" w:rsidRDefault="003C0646">
            <w:pPr>
              <w:pStyle w:val="TableParagraph"/>
              <w:spacing w:before="3"/>
              <w:rPr>
                <w:rFonts w:ascii="Arial"/>
                <w:b/>
                <w:sz w:val="18"/>
              </w:rPr>
            </w:pPr>
          </w:p>
          <w:p w14:paraId="6ECAB3FA" w14:textId="77777777" w:rsidR="003C0646" w:rsidRDefault="00B300AB">
            <w:pPr>
              <w:pStyle w:val="TableParagraph"/>
              <w:spacing w:line="210" w:lineRule="atLeast"/>
              <w:ind w:left="200" w:right="202"/>
              <w:jc w:val="both"/>
              <w:rPr>
                <w:sz w:val="17"/>
              </w:rPr>
            </w:pPr>
            <w:r>
              <w:rPr>
                <w:sz w:val="17"/>
              </w:rPr>
              <w:t>El</w:t>
            </w:r>
            <w:r>
              <w:rPr>
                <w:spacing w:val="1"/>
                <w:sz w:val="17"/>
              </w:rPr>
              <w:t xml:space="preserve"> </w:t>
            </w:r>
            <w:r>
              <w:rPr>
                <w:sz w:val="17"/>
              </w:rPr>
              <w:t>importe</w:t>
            </w:r>
            <w:r>
              <w:rPr>
                <w:spacing w:val="1"/>
                <w:sz w:val="17"/>
              </w:rPr>
              <w:t xml:space="preserve"> </w:t>
            </w:r>
            <w:r>
              <w:rPr>
                <w:sz w:val="17"/>
              </w:rPr>
              <w:t>de</w:t>
            </w:r>
            <w:r>
              <w:rPr>
                <w:spacing w:val="1"/>
                <w:sz w:val="17"/>
              </w:rPr>
              <w:t xml:space="preserve"> </w:t>
            </w:r>
            <w:r>
              <w:rPr>
                <w:sz w:val="17"/>
              </w:rPr>
              <w:t>las</w:t>
            </w:r>
            <w:r>
              <w:rPr>
                <w:spacing w:val="1"/>
                <w:sz w:val="17"/>
              </w:rPr>
              <w:t xml:space="preserve"> </w:t>
            </w:r>
            <w:r>
              <w:rPr>
                <w:sz w:val="17"/>
              </w:rPr>
              <w:t>cuotas</w:t>
            </w:r>
            <w:r>
              <w:rPr>
                <w:spacing w:val="1"/>
                <w:sz w:val="17"/>
              </w:rPr>
              <w:t xml:space="preserve"> </w:t>
            </w:r>
            <w:r>
              <w:rPr>
                <w:sz w:val="17"/>
              </w:rPr>
              <w:t>pagadas</w:t>
            </w:r>
            <w:r>
              <w:rPr>
                <w:spacing w:val="1"/>
                <w:sz w:val="17"/>
              </w:rPr>
              <w:t xml:space="preserve"> </w:t>
            </w:r>
            <w:r>
              <w:rPr>
                <w:sz w:val="17"/>
              </w:rPr>
              <w:t>se</w:t>
            </w:r>
            <w:r>
              <w:rPr>
                <w:spacing w:val="1"/>
                <w:sz w:val="17"/>
              </w:rPr>
              <w:t xml:space="preserve"> </w:t>
            </w:r>
            <w:r>
              <w:rPr>
                <w:sz w:val="17"/>
              </w:rPr>
              <w:t>asigna</w:t>
            </w:r>
            <w:r>
              <w:rPr>
                <w:spacing w:val="1"/>
                <w:sz w:val="17"/>
              </w:rPr>
              <w:t xml:space="preserve"> </w:t>
            </w:r>
            <w:r>
              <w:rPr>
                <w:sz w:val="17"/>
              </w:rPr>
              <w:t>proporcionalmente</w:t>
            </w:r>
            <w:r>
              <w:rPr>
                <w:spacing w:val="1"/>
                <w:sz w:val="17"/>
              </w:rPr>
              <w:t xml:space="preserve"> </w:t>
            </w:r>
            <w:r>
              <w:rPr>
                <w:sz w:val="17"/>
              </w:rPr>
              <w:t>entre</w:t>
            </w:r>
            <w:r>
              <w:rPr>
                <w:spacing w:val="1"/>
                <w:sz w:val="17"/>
              </w:rPr>
              <w:t xml:space="preserve"> </w:t>
            </w:r>
            <w:r>
              <w:rPr>
                <w:sz w:val="17"/>
              </w:rPr>
              <w:t>reducción</w:t>
            </w:r>
            <w:r>
              <w:rPr>
                <w:spacing w:val="1"/>
                <w:sz w:val="17"/>
              </w:rPr>
              <w:t xml:space="preserve"> </w:t>
            </w:r>
            <w:r>
              <w:rPr>
                <w:sz w:val="17"/>
              </w:rPr>
              <w:t>del</w:t>
            </w:r>
            <w:r>
              <w:rPr>
                <w:spacing w:val="1"/>
                <w:sz w:val="17"/>
              </w:rPr>
              <w:t xml:space="preserve"> </w:t>
            </w:r>
            <w:r>
              <w:rPr>
                <w:sz w:val="17"/>
              </w:rPr>
              <w:t>principal</w:t>
            </w:r>
            <w:r>
              <w:rPr>
                <w:spacing w:val="1"/>
                <w:sz w:val="17"/>
              </w:rPr>
              <w:t xml:space="preserve"> </w:t>
            </w:r>
            <w:r>
              <w:rPr>
                <w:sz w:val="17"/>
              </w:rPr>
              <w:t>de</w:t>
            </w:r>
            <w:r>
              <w:rPr>
                <w:spacing w:val="1"/>
                <w:sz w:val="17"/>
              </w:rPr>
              <w:t xml:space="preserve"> </w:t>
            </w:r>
            <w:r>
              <w:rPr>
                <w:sz w:val="17"/>
              </w:rPr>
              <w:t>la</w:t>
            </w:r>
            <w:r>
              <w:rPr>
                <w:spacing w:val="1"/>
                <w:sz w:val="17"/>
              </w:rPr>
              <w:t xml:space="preserve"> </w:t>
            </w:r>
            <w:r>
              <w:rPr>
                <w:sz w:val="17"/>
              </w:rPr>
              <w:t>deuda</w:t>
            </w:r>
            <w:r>
              <w:rPr>
                <w:spacing w:val="1"/>
                <w:sz w:val="17"/>
              </w:rPr>
              <w:t xml:space="preserve"> </w:t>
            </w:r>
            <w:r>
              <w:rPr>
                <w:sz w:val="17"/>
              </w:rPr>
              <w:t>por</w:t>
            </w:r>
            <w:r>
              <w:rPr>
                <w:spacing w:val="1"/>
                <w:sz w:val="17"/>
              </w:rPr>
              <w:t xml:space="preserve"> </w:t>
            </w:r>
            <w:r>
              <w:rPr>
                <w:sz w:val="17"/>
              </w:rPr>
              <w:t>arrendamiento y costo financiero, de forma que se obtenga una tasa de interés constante en el saldo insoluto del pasivo.</w:t>
            </w:r>
            <w:r>
              <w:rPr>
                <w:spacing w:val="-45"/>
                <w:sz w:val="17"/>
              </w:rPr>
              <w:t xml:space="preserve"> </w:t>
            </w:r>
            <w:r>
              <w:rPr>
                <w:sz w:val="17"/>
              </w:rPr>
              <w:t>Los</w:t>
            </w:r>
            <w:r>
              <w:rPr>
                <w:spacing w:val="-6"/>
                <w:sz w:val="17"/>
              </w:rPr>
              <w:t xml:space="preserve"> </w:t>
            </w:r>
            <w:r>
              <w:rPr>
                <w:sz w:val="17"/>
              </w:rPr>
              <w:t>costos</w:t>
            </w:r>
            <w:r>
              <w:rPr>
                <w:spacing w:val="-5"/>
                <w:sz w:val="17"/>
              </w:rPr>
              <w:t xml:space="preserve"> </w:t>
            </w:r>
            <w:r>
              <w:rPr>
                <w:sz w:val="17"/>
              </w:rPr>
              <w:t>financieros</w:t>
            </w:r>
            <w:r>
              <w:rPr>
                <w:spacing w:val="-5"/>
                <w:sz w:val="17"/>
              </w:rPr>
              <w:t xml:space="preserve"> </w:t>
            </w:r>
            <w:r>
              <w:rPr>
                <w:sz w:val="17"/>
              </w:rPr>
              <w:t>se</w:t>
            </w:r>
            <w:r>
              <w:rPr>
                <w:spacing w:val="-2"/>
                <w:sz w:val="17"/>
              </w:rPr>
              <w:t xml:space="preserve"> </w:t>
            </w:r>
            <w:r>
              <w:rPr>
                <w:sz w:val="17"/>
              </w:rPr>
              <w:t>cargan</w:t>
            </w:r>
            <w:r>
              <w:rPr>
                <w:spacing w:val="-3"/>
                <w:sz w:val="17"/>
              </w:rPr>
              <w:t xml:space="preserve"> </w:t>
            </w:r>
            <w:r>
              <w:rPr>
                <w:sz w:val="17"/>
              </w:rPr>
              <w:t>en</w:t>
            </w:r>
            <w:r>
              <w:rPr>
                <w:spacing w:val="-2"/>
                <w:sz w:val="17"/>
              </w:rPr>
              <w:t xml:space="preserve"> </w:t>
            </w:r>
            <w:r>
              <w:rPr>
                <w:sz w:val="17"/>
              </w:rPr>
              <w:t>resultados</w:t>
            </w:r>
            <w:r>
              <w:rPr>
                <w:spacing w:val="-5"/>
                <w:sz w:val="17"/>
              </w:rPr>
              <w:t xml:space="preserve"> </w:t>
            </w:r>
            <w:r>
              <w:rPr>
                <w:sz w:val="17"/>
              </w:rPr>
              <w:t>a</w:t>
            </w:r>
            <w:r>
              <w:rPr>
                <w:spacing w:val="-2"/>
                <w:sz w:val="17"/>
              </w:rPr>
              <w:t xml:space="preserve"> </w:t>
            </w:r>
            <w:r>
              <w:rPr>
                <w:sz w:val="17"/>
              </w:rPr>
              <w:t>lo</w:t>
            </w:r>
            <w:r>
              <w:rPr>
                <w:spacing w:val="-3"/>
                <w:sz w:val="17"/>
              </w:rPr>
              <w:t xml:space="preserve"> </w:t>
            </w:r>
            <w:r>
              <w:rPr>
                <w:sz w:val="17"/>
              </w:rPr>
              <w:t>largo</w:t>
            </w:r>
            <w:r>
              <w:rPr>
                <w:spacing w:val="-2"/>
                <w:sz w:val="17"/>
              </w:rPr>
              <w:t xml:space="preserve"> </w:t>
            </w:r>
            <w:r>
              <w:rPr>
                <w:sz w:val="17"/>
              </w:rPr>
              <w:t>de</w:t>
            </w:r>
            <w:r>
              <w:rPr>
                <w:spacing w:val="-2"/>
                <w:sz w:val="17"/>
              </w:rPr>
              <w:t xml:space="preserve"> </w:t>
            </w:r>
            <w:r>
              <w:rPr>
                <w:sz w:val="17"/>
              </w:rPr>
              <w:t>la</w:t>
            </w:r>
            <w:r>
              <w:rPr>
                <w:spacing w:val="-2"/>
                <w:sz w:val="17"/>
              </w:rPr>
              <w:t xml:space="preserve"> </w:t>
            </w:r>
            <w:r>
              <w:rPr>
                <w:sz w:val="17"/>
              </w:rPr>
              <w:t>vida</w:t>
            </w:r>
            <w:r>
              <w:rPr>
                <w:spacing w:val="-3"/>
                <w:sz w:val="17"/>
              </w:rPr>
              <w:t xml:space="preserve"> </w:t>
            </w:r>
            <w:r>
              <w:rPr>
                <w:sz w:val="17"/>
              </w:rPr>
              <w:t>del</w:t>
            </w:r>
            <w:r>
              <w:rPr>
                <w:spacing w:val="2"/>
                <w:sz w:val="17"/>
              </w:rPr>
              <w:t xml:space="preserve"> </w:t>
            </w:r>
            <w:r>
              <w:rPr>
                <w:sz w:val="17"/>
              </w:rPr>
              <w:t>contrato.</w:t>
            </w:r>
          </w:p>
        </w:tc>
      </w:tr>
    </w:tbl>
    <w:p w14:paraId="272462EA" w14:textId="77777777" w:rsidR="003C0646" w:rsidRDefault="003C0646">
      <w:pPr>
        <w:pStyle w:val="Textoindependiente"/>
        <w:rPr>
          <w:rFonts w:ascii="Arial"/>
          <w:b/>
          <w:sz w:val="18"/>
        </w:rPr>
      </w:pPr>
    </w:p>
    <w:p w14:paraId="39F380CD" w14:textId="77777777" w:rsidR="003C0646" w:rsidRDefault="003C0646">
      <w:pPr>
        <w:pStyle w:val="Textoindependiente"/>
        <w:spacing w:before="9"/>
        <w:rPr>
          <w:rFonts w:ascii="Arial"/>
          <w:b/>
          <w:sz w:val="23"/>
        </w:rPr>
      </w:pPr>
    </w:p>
    <w:p w14:paraId="4DA1117D" w14:textId="77777777" w:rsidR="003C0646" w:rsidRDefault="00B300AB">
      <w:pPr>
        <w:pStyle w:val="Ttulo2"/>
      </w:pPr>
      <w:r>
        <w:t>Medición</w:t>
      </w:r>
      <w:r>
        <w:rPr>
          <w:spacing w:val="-6"/>
        </w:rPr>
        <w:t xml:space="preserve"> </w:t>
      </w:r>
      <w:r>
        <w:t>inicial</w:t>
      </w:r>
    </w:p>
    <w:p w14:paraId="3728BA28" w14:textId="77777777" w:rsidR="003C0646" w:rsidRDefault="003C0646">
      <w:pPr>
        <w:pStyle w:val="Textoindependiente"/>
        <w:spacing w:before="2"/>
        <w:rPr>
          <w:rFonts w:ascii="Arial"/>
          <w:b/>
          <w:sz w:val="13"/>
        </w:rPr>
      </w:pPr>
    </w:p>
    <w:p w14:paraId="307A70E4" w14:textId="77777777" w:rsidR="003C0646" w:rsidRDefault="00B300AB">
      <w:pPr>
        <w:pStyle w:val="Textoindependiente"/>
        <w:spacing w:before="93" w:line="261" w:lineRule="auto"/>
        <w:ind w:left="912" w:right="1304"/>
        <w:jc w:val="both"/>
      </w:pPr>
      <w:r>
        <w:t>El valor presente de los pagos mínimos por el arrendamiento debe calcularse utilizando la tasa de interés implícita en el</w:t>
      </w:r>
      <w:r>
        <w:rPr>
          <w:spacing w:val="1"/>
        </w:rPr>
        <w:t xml:space="preserve"> </w:t>
      </w:r>
      <w:r>
        <w:t>arrendamiento. Si no se puede determinar, se usará la tasa de interés incremental de los préstamos del arrendatario.</w:t>
      </w:r>
      <w:r>
        <w:rPr>
          <w:spacing w:val="1"/>
        </w:rPr>
        <w:t xml:space="preserve"> </w:t>
      </w:r>
      <w:r>
        <w:t>(Sección</w:t>
      </w:r>
      <w:r>
        <w:rPr>
          <w:spacing w:val="-2"/>
        </w:rPr>
        <w:t xml:space="preserve"> </w:t>
      </w:r>
      <w:r>
        <w:t>20,</w:t>
      </w:r>
      <w:r>
        <w:rPr>
          <w:spacing w:val="1"/>
        </w:rPr>
        <w:t xml:space="preserve"> </w:t>
      </w:r>
      <w:r>
        <w:t>párrafo</w:t>
      </w:r>
      <w:r>
        <w:rPr>
          <w:spacing w:val="-2"/>
        </w:rPr>
        <w:t xml:space="preserve"> </w:t>
      </w:r>
      <w:r>
        <w:t>10</w:t>
      </w:r>
      <w:r>
        <w:rPr>
          <w:spacing w:val="-1"/>
        </w:rPr>
        <w:t xml:space="preserve"> </w:t>
      </w:r>
      <w:r>
        <w:t>NIIF</w:t>
      </w:r>
      <w:r>
        <w:rPr>
          <w:spacing w:val="1"/>
        </w:rPr>
        <w:t xml:space="preserve"> </w:t>
      </w:r>
      <w:r>
        <w:t>para</w:t>
      </w:r>
      <w:r>
        <w:rPr>
          <w:spacing w:val="-2"/>
        </w:rPr>
        <w:t xml:space="preserve"> </w:t>
      </w:r>
      <w:r>
        <w:t>PYMES).</w:t>
      </w:r>
    </w:p>
    <w:p w14:paraId="6449A4EE" w14:textId="77777777" w:rsidR="003C0646" w:rsidRDefault="003C0646">
      <w:pPr>
        <w:spacing w:line="261" w:lineRule="auto"/>
        <w:jc w:val="both"/>
        <w:sectPr w:rsidR="003C0646">
          <w:headerReference w:type="default" r:id="rId20"/>
          <w:pgSz w:w="11910" w:h="16840"/>
          <w:pgMar w:top="1280" w:right="180" w:bottom="280" w:left="400" w:header="1096" w:footer="0" w:gutter="0"/>
          <w:cols w:space="720"/>
        </w:sectPr>
      </w:pPr>
    </w:p>
    <w:p w14:paraId="784930F3" w14:textId="77777777" w:rsidR="003C0646" w:rsidRDefault="003C0646">
      <w:pPr>
        <w:pStyle w:val="Textoindependiente"/>
        <w:spacing w:before="3"/>
        <w:rPr>
          <w:sz w:val="13"/>
        </w:rPr>
      </w:pPr>
    </w:p>
    <w:p w14:paraId="2AE7C919" w14:textId="77777777" w:rsidR="003C0646" w:rsidRDefault="00B300AB">
      <w:pPr>
        <w:pStyle w:val="Textoindependiente"/>
        <w:spacing w:before="93" w:line="259" w:lineRule="auto"/>
        <w:ind w:left="912" w:right="1300"/>
        <w:jc w:val="both"/>
      </w:pPr>
      <w:r>
        <w:t>La empresa repartirá los pagos mínimos del arrendamiento entre las cargas financieras y la reducción de la deuda</w:t>
      </w:r>
      <w:r>
        <w:rPr>
          <w:spacing w:val="1"/>
        </w:rPr>
        <w:t xml:space="preserve"> </w:t>
      </w:r>
      <w:r>
        <w:t>pendiente</w:t>
      </w:r>
      <w:r>
        <w:rPr>
          <w:spacing w:val="-5"/>
        </w:rPr>
        <w:t xml:space="preserve"> </w:t>
      </w:r>
      <w:r>
        <w:t>utilizando</w:t>
      </w:r>
      <w:r>
        <w:rPr>
          <w:spacing w:val="-4"/>
        </w:rPr>
        <w:t xml:space="preserve"> </w:t>
      </w:r>
      <w:r>
        <w:t>el</w:t>
      </w:r>
      <w:r>
        <w:rPr>
          <w:spacing w:val="-2"/>
        </w:rPr>
        <w:t xml:space="preserve"> </w:t>
      </w:r>
      <w:r>
        <w:t>método</w:t>
      </w:r>
      <w:r>
        <w:rPr>
          <w:spacing w:val="-5"/>
        </w:rPr>
        <w:t xml:space="preserve"> </w:t>
      </w:r>
      <w:r>
        <w:t>del</w:t>
      </w:r>
      <w:r>
        <w:rPr>
          <w:spacing w:val="-1"/>
        </w:rPr>
        <w:t xml:space="preserve"> </w:t>
      </w:r>
      <w:r>
        <w:t>interés</w:t>
      </w:r>
      <w:r>
        <w:rPr>
          <w:spacing w:val="-7"/>
        </w:rPr>
        <w:t xml:space="preserve"> </w:t>
      </w:r>
      <w:r>
        <w:t>efectivo</w:t>
      </w:r>
      <w:r>
        <w:rPr>
          <w:spacing w:val="-5"/>
        </w:rPr>
        <w:t xml:space="preserve"> </w:t>
      </w:r>
      <w:r>
        <w:t>(véanse</w:t>
      </w:r>
      <w:r>
        <w:rPr>
          <w:spacing w:val="-5"/>
        </w:rPr>
        <w:t xml:space="preserve"> </w:t>
      </w:r>
      <w:r>
        <w:t>los</w:t>
      </w:r>
      <w:r>
        <w:rPr>
          <w:spacing w:val="-7"/>
        </w:rPr>
        <w:t xml:space="preserve"> </w:t>
      </w:r>
      <w:r>
        <w:t>párrafos</w:t>
      </w:r>
      <w:r>
        <w:rPr>
          <w:spacing w:val="-7"/>
        </w:rPr>
        <w:t xml:space="preserve"> </w:t>
      </w:r>
      <w:r>
        <w:t>11.15</w:t>
      </w:r>
      <w:r>
        <w:rPr>
          <w:spacing w:val="-5"/>
        </w:rPr>
        <w:t xml:space="preserve"> </w:t>
      </w:r>
      <w:r>
        <w:t>a</w:t>
      </w:r>
      <w:r>
        <w:rPr>
          <w:spacing w:val="-5"/>
        </w:rPr>
        <w:t xml:space="preserve"> </w:t>
      </w:r>
      <w:r>
        <w:t>11.20).</w:t>
      </w:r>
      <w:r>
        <w:rPr>
          <w:spacing w:val="-2"/>
        </w:rPr>
        <w:t xml:space="preserve"> </w:t>
      </w:r>
      <w:r>
        <w:t>El</w:t>
      </w:r>
      <w:r>
        <w:rPr>
          <w:spacing w:val="-2"/>
        </w:rPr>
        <w:t xml:space="preserve"> </w:t>
      </w:r>
      <w:r>
        <w:t>arrendatario</w:t>
      </w:r>
      <w:r>
        <w:rPr>
          <w:spacing w:val="-8"/>
        </w:rPr>
        <w:t xml:space="preserve"> </w:t>
      </w:r>
      <w:r>
        <w:t>distribuirá</w:t>
      </w:r>
      <w:r>
        <w:rPr>
          <w:spacing w:val="-4"/>
        </w:rPr>
        <w:t xml:space="preserve"> </w:t>
      </w:r>
      <w:r>
        <w:t>la</w:t>
      </w:r>
      <w:r>
        <w:rPr>
          <w:spacing w:val="-8"/>
        </w:rPr>
        <w:t xml:space="preserve"> </w:t>
      </w:r>
      <w:r>
        <w:t>carga</w:t>
      </w:r>
      <w:r>
        <w:rPr>
          <w:spacing w:val="1"/>
        </w:rPr>
        <w:t xml:space="preserve"> </w:t>
      </w:r>
      <w:r>
        <w:t>financiera</w:t>
      </w:r>
      <w:r>
        <w:rPr>
          <w:spacing w:val="-6"/>
        </w:rPr>
        <w:t xml:space="preserve"> </w:t>
      </w:r>
      <w:r>
        <w:t>a</w:t>
      </w:r>
      <w:r>
        <w:rPr>
          <w:spacing w:val="-9"/>
        </w:rPr>
        <w:t xml:space="preserve"> </w:t>
      </w:r>
      <w:r>
        <w:t>cada</w:t>
      </w:r>
      <w:r>
        <w:rPr>
          <w:spacing w:val="-5"/>
        </w:rPr>
        <w:t xml:space="preserve"> </w:t>
      </w:r>
      <w:r>
        <w:t>periodo</w:t>
      </w:r>
      <w:r>
        <w:rPr>
          <w:spacing w:val="-9"/>
        </w:rPr>
        <w:t xml:space="preserve"> </w:t>
      </w:r>
      <w:r>
        <w:t>a</w:t>
      </w:r>
      <w:r>
        <w:rPr>
          <w:spacing w:val="-6"/>
        </w:rPr>
        <w:t xml:space="preserve"> </w:t>
      </w:r>
      <w:r>
        <w:t>lo</w:t>
      </w:r>
      <w:r>
        <w:rPr>
          <w:spacing w:val="-9"/>
        </w:rPr>
        <w:t xml:space="preserve"> </w:t>
      </w:r>
      <w:r>
        <w:t>largo</w:t>
      </w:r>
      <w:r>
        <w:rPr>
          <w:spacing w:val="-4"/>
        </w:rPr>
        <w:t xml:space="preserve"> </w:t>
      </w:r>
      <w:r>
        <w:t>del</w:t>
      </w:r>
      <w:r>
        <w:rPr>
          <w:spacing w:val="-6"/>
        </w:rPr>
        <w:t xml:space="preserve"> </w:t>
      </w:r>
      <w:r>
        <w:t>plazo</w:t>
      </w:r>
      <w:r>
        <w:rPr>
          <w:spacing w:val="-6"/>
        </w:rPr>
        <w:t xml:space="preserve"> </w:t>
      </w:r>
      <w:r>
        <w:t>del</w:t>
      </w:r>
      <w:r>
        <w:rPr>
          <w:spacing w:val="-5"/>
        </w:rPr>
        <w:t xml:space="preserve"> </w:t>
      </w:r>
      <w:r>
        <w:t>arrendamiento,</w:t>
      </w:r>
      <w:r>
        <w:rPr>
          <w:spacing w:val="-3"/>
        </w:rPr>
        <w:t xml:space="preserve"> </w:t>
      </w:r>
      <w:r>
        <w:t>de</w:t>
      </w:r>
      <w:r>
        <w:rPr>
          <w:spacing w:val="-9"/>
        </w:rPr>
        <w:t xml:space="preserve"> </w:t>
      </w:r>
      <w:r>
        <w:t>manera</w:t>
      </w:r>
      <w:r>
        <w:rPr>
          <w:spacing w:val="-5"/>
        </w:rPr>
        <w:t xml:space="preserve"> </w:t>
      </w:r>
      <w:r>
        <w:t>que</w:t>
      </w:r>
      <w:r>
        <w:rPr>
          <w:spacing w:val="-9"/>
        </w:rPr>
        <w:t xml:space="preserve"> </w:t>
      </w:r>
      <w:r>
        <w:t>se</w:t>
      </w:r>
      <w:r>
        <w:rPr>
          <w:spacing w:val="-5"/>
        </w:rPr>
        <w:t xml:space="preserve"> </w:t>
      </w:r>
      <w:r>
        <w:t>obtenga</w:t>
      </w:r>
      <w:r>
        <w:rPr>
          <w:spacing w:val="-9"/>
        </w:rPr>
        <w:t xml:space="preserve"> </w:t>
      </w:r>
      <w:r>
        <w:t>una</w:t>
      </w:r>
      <w:r>
        <w:rPr>
          <w:spacing w:val="-6"/>
        </w:rPr>
        <w:t xml:space="preserve"> </w:t>
      </w:r>
      <w:r>
        <w:t>tasa</w:t>
      </w:r>
      <w:r>
        <w:rPr>
          <w:spacing w:val="-9"/>
        </w:rPr>
        <w:t xml:space="preserve"> </w:t>
      </w:r>
      <w:r>
        <w:t>de</w:t>
      </w:r>
      <w:r>
        <w:rPr>
          <w:spacing w:val="-5"/>
        </w:rPr>
        <w:t xml:space="preserve"> </w:t>
      </w:r>
      <w:r>
        <w:t>interés</w:t>
      </w:r>
      <w:r>
        <w:rPr>
          <w:spacing w:val="-11"/>
        </w:rPr>
        <w:t xml:space="preserve"> </w:t>
      </w:r>
      <w:r>
        <w:t>constante</w:t>
      </w:r>
      <w:r>
        <w:rPr>
          <w:spacing w:val="1"/>
        </w:rPr>
        <w:t xml:space="preserve"> </w:t>
      </w:r>
      <w:r>
        <w:t>en</w:t>
      </w:r>
      <w:r>
        <w:rPr>
          <w:spacing w:val="-3"/>
        </w:rPr>
        <w:t xml:space="preserve"> </w:t>
      </w:r>
      <w:r>
        <w:t>cada</w:t>
      </w:r>
      <w:r>
        <w:rPr>
          <w:spacing w:val="-2"/>
        </w:rPr>
        <w:t xml:space="preserve"> </w:t>
      </w:r>
      <w:r>
        <w:t>periodo, sobre</w:t>
      </w:r>
      <w:r>
        <w:rPr>
          <w:spacing w:val="-2"/>
        </w:rPr>
        <w:t xml:space="preserve"> </w:t>
      </w:r>
      <w:r>
        <w:t>el</w:t>
      </w:r>
      <w:r>
        <w:rPr>
          <w:spacing w:val="2"/>
        </w:rPr>
        <w:t xml:space="preserve"> </w:t>
      </w:r>
      <w:r>
        <w:t>saldo</w:t>
      </w:r>
      <w:r>
        <w:rPr>
          <w:spacing w:val="-2"/>
        </w:rPr>
        <w:t xml:space="preserve"> </w:t>
      </w:r>
      <w:r>
        <w:t>de</w:t>
      </w:r>
      <w:r>
        <w:rPr>
          <w:spacing w:val="-2"/>
        </w:rPr>
        <w:t xml:space="preserve"> </w:t>
      </w:r>
      <w:r>
        <w:t>la</w:t>
      </w:r>
      <w:r>
        <w:rPr>
          <w:spacing w:val="-2"/>
        </w:rPr>
        <w:t xml:space="preserve"> </w:t>
      </w:r>
      <w:r>
        <w:t>deuda</w:t>
      </w:r>
      <w:r>
        <w:rPr>
          <w:spacing w:val="-2"/>
        </w:rPr>
        <w:t xml:space="preserve"> </w:t>
      </w:r>
      <w:r>
        <w:t>pendiente</w:t>
      </w:r>
      <w:r>
        <w:rPr>
          <w:spacing w:val="-2"/>
        </w:rPr>
        <w:t xml:space="preserve"> </w:t>
      </w:r>
      <w:r>
        <w:t>de</w:t>
      </w:r>
      <w:r>
        <w:rPr>
          <w:spacing w:val="-2"/>
        </w:rPr>
        <w:t xml:space="preserve"> </w:t>
      </w:r>
      <w:r>
        <w:t>amortizar.</w:t>
      </w:r>
    </w:p>
    <w:p w14:paraId="191A9070" w14:textId="77777777" w:rsidR="003C0646" w:rsidRDefault="003C0646">
      <w:pPr>
        <w:pStyle w:val="Textoindependiente"/>
        <w:rPr>
          <w:sz w:val="18"/>
        </w:rPr>
      </w:pPr>
    </w:p>
    <w:p w14:paraId="2B23CFB0" w14:textId="77777777" w:rsidR="003C0646" w:rsidRDefault="003C0646">
      <w:pPr>
        <w:pStyle w:val="Textoindependiente"/>
        <w:spacing w:before="3"/>
        <w:rPr>
          <w:sz w:val="23"/>
        </w:rPr>
      </w:pPr>
    </w:p>
    <w:p w14:paraId="17E352DB" w14:textId="77777777" w:rsidR="003C0646" w:rsidRDefault="00B300AB">
      <w:pPr>
        <w:pStyle w:val="Ttulo2"/>
        <w:spacing w:before="1"/>
      </w:pPr>
      <w:r>
        <w:t>Información</w:t>
      </w:r>
      <w:r>
        <w:rPr>
          <w:spacing w:val="-9"/>
        </w:rPr>
        <w:t xml:space="preserve"> </w:t>
      </w:r>
      <w:r>
        <w:t>a</w:t>
      </w:r>
      <w:r>
        <w:rPr>
          <w:spacing w:val="-11"/>
        </w:rPr>
        <w:t xml:space="preserve"> </w:t>
      </w:r>
      <w:r>
        <w:t>revelar</w:t>
      </w:r>
    </w:p>
    <w:p w14:paraId="06EE4CB7" w14:textId="77777777" w:rsidR="003C0646" w:rsidRDefault="003C0646">
      <w:pPr>
        <w:pStyle w:val="Textoindependiente"/>
        <w:spacing w:before="10"/>
        <w:rPr>
          <w:rFonts w:ascii="Arial"/>
          <w:b/>
          <w:sz w:val="21"/>
        </w:rPr>
      </w:pPr>
    </w:p>
    <w:tbl>
      <w:tblPr>
        <w:tblStyle w:val="TableNormal"/>
        <w:tblW w:w="0" w:type="auto"/>
        <w:tblInd w:w="720" w:type="dxa"/>
        <w:tblLayout w:type="fixed"/>
        <w:tblLook w:val="01E0" w:firstRow="1" w:lastRow="1" w:firstColumn="1" w:lastColumn="1" w:noHBand="0" w:noVBand="0"/>
      </w:tblPr>
      <w:tblGrid>
        <w:gridCol w:w="9390"/>
      </w:tblGrid>
      <w:tr w:rsidR="003C0646" w14:paraId="017A6D55" w14:textId="77777777">
        <w:trPr>
          <w:trHeight w:val="314"/>
        </w:trPr>
        <w:tc>
          <w:tcPr>
            <w:tcW w:w="9390" w:type="dxa"/>
          </w:tcPr>
          <w:p w14:paraId="7F01C1F2" w14:textId="77777777" w:rsidR="003C0646" w:rsidRDefault="00B300AB">
            <w:pPr>
              <w:pStyle w:val="TableParagraph"/>
              <w:numPr>
                <w:ilvl w:val="0"/>
                <w:numId w:val="8"/>
              </w:numPr>
              <w:tabs>
                <w:tab w:val="left" w:pos="308"/>
              </w:tabs>
              <w:spacing w:line="188" w:lineRule="exact"/>
              <w:rPr>
                <w:sz w:val="17"/>
              </w:rPr>
            </w:pPr>
            <w:r>
              <w:rPr>
                <w:spacing w:val="-1"/>
                <w:sz w:val="17"/>
              </w:rPr>
              <w:t>JUSTO</w:t>
            </w:r>
            <w:r>
              <w:rPr>
                <w:spacing w:val="-8"/>
                <w:sz w:val="17"/>
              </w:rPr>
              <w:t xml:space="preserve"> </w:t>
            </w:r>
            <w:r>
              <w:rPr>
                <w:spacing w:val="-1"/>
                <w:sz w:val="17"/>
              </w:rPr>
              <w:t>PAGO</w:t>
            </w:r>
            <w:r>
              <w:rPr>
                <w:spacing w:val="-8"/>
                <w:sz w:val="17"/>
              </w:rPr>
              <w:t xml:space="preserve"> </w:t>
            </w:r>
            <w:r>
              <w:rPr>
                <w:spacing w:val="-1"/>
                <w:sz w:val="17"/>
              </w:rPr>
              <w:t>SAS.,</w:t>
            </w:r>
            <w:r>
              <w:rPr>
                <w:spacing w:val="-7"/>
                <w:sz w:val="17"/>
              </w:rPr>
              <w:t xml:space="preserve"> </w:t>
            </w:r>
            <w:r>
              <w:rPr>
                <w:sz w:val="17"/>
              </w:rPr>
              <w:t>como</w:t>
            </w:r>
            <w:r>
              <w:rPr>
                <w:spacing w:val="-9"/>
                <w:sz w:val="17"/>
              </w:rPr>
              <w:t xml:space="preserve"> </w:t>
            </w:r>
            <w:r>
              <w:rPr>
                <w:sz w:val="17"/>
              </w:rPr>
              <w:t>arrendatario</w:t>
            </w:r>
            <w:r>
              <w:rPr>
                <w:spacing w:val="-10"/>
                <w:sz w:val="17"/>
              </w:rPr>
              <w:t xml:space="preserve"> </w:t>
            </w:r>
            <w:r>
              <w:rPr>
                <w:sz w:val="17"/>
              </w:rPr>
              <w:t>revelará</w:t>
            </w:r>
            <w:r>
              <w:rPr>
                <w:spacing w:val="-9"/>
                <w:sz w:val="17"/>
              </w:rPr>
              <w:t xml:space="preserve"> </w:t>
            </w:r>
            <w:r>
              <w:rPr>
                <w:sz w:val="17"/>
              </w:rPr>
              <w:t>la</w:t>
            </w:r>
            <w:r>
              <w:rPr>
                <w:spacing w:val="-9"/>
                <w:sz w:val="17"/>
              </w:rPr>
              <w:t xml:space="preserve"> </w:t>
            </w:r>
            <w:r>
              <w:rPr>
                <w:sz w:val="17"/>
              </w:rPr>
              <w:t>siguiente</w:t>
            </w:r>
            <w:r>
              <w:rPr>
                <w:spacing w:val="-9"/>
                <w:sz w:val="17"/>
              </w:rPr>
              <w:t xml:space="preserve"> </w:t>
            </w:r>
            <w:r>
              <w:rPr>
                <w:sz w:val="17"/>
              </w:rPr>
              <w:t>información</w:t>
            </w:r>
            <w:r>
              <w:rPr>
                <w:spacing w:val="-10"/>
                <w:sz w:val="17"/>
              </w:rPr>
              <w:t xml:space="preserve"> </w:t>
            </w:r>
            <w:r>
              <w:rPr>
                <w:sz w:val="17"/>
              </w:rPr>
              <w:t>sobre</w:t>
            </w:r>
            <w:r>
              <w:rPr>
                <w:spacing w:val="-9"/>
                <w:sz w:val="17"/>
              </w:rPr>
              <w:t xml:space="preserve"> </w:t>
            </w:r>
            <w:r>
              <w:rPr>
                <w:sz w:val="17"/>
              </w:rPr>
              <w:t>los</w:t>
            </w:r>
            <w:r>
              <w:rPr>
                <w:spacing w:val="-12"/>
                <w:sz w:val="17"/>
              </w:rPr>
              <w:t xml:space="preserve"> </w:t>
            </w:r>
            <w:r>
              <w:rPr>
                <w:sz w:val="17"/>
              </w:rPr>
              <w:t>arrendamientos</w:t>
            </w:r>
            <w:r>
              <w:rPr>
                <w:spacing w:val="-11"/>
                <w:sz w:val="17"/>
              </w:rPr>
              <w:t xml:space="preserve"> </w:t>
            </w:r>
            <w:r>
              <w:rPr>
                <w:sz w:val="17"/>
              </w:rPr>
              <w:t>financieros:</w:t>
            </w:r>
          </w:p>
        </w:tc>
      </w:tr>
      <w:tr w:rsidR="003C0646" w14:paraId="1ADB1F5A" w14:textId="77777777">
        <w:trPr>
          <w:trHeight w:val="330"/>
        </w:trPr>
        <w:tc>
          <w:tcPr>
            <w:tcW w:w="9390" w:type="dxa"/>
          </w:tcPr>
          <w:p w14:paraId="50C118A4" w14:textId="77777777" w:rsidR="003C0646" w:rsidRDefault="00B300AB">
            <w:pPr>
              <w:pStyle w:val="TableParagraph"/>
              <w:spacing w:before="119" w:line="191" w:lineRule="exact"/>
              <w:ind w:left="488"/>
              <w:rPr>
                <w:sz w:val="17"/>
              </w:rPr>
            </w:pPr>
            <w:r>
              <w:rPr>
                <w:sz w:val="17"/>
              </w:rPr>
              <w:t>a)</w:t>
            </w:r>
            <w:r>
              <w:rPr>
                <w:spacing w:val="-7"/>
                <w:sz w:val="17"/>
              </w:rPr>
              <w:t xml:space="preserve"> </w:t>
            </w:r>
            <w:r>
              <w:rPr>
                <w:sz w:val="17"/>
              </w:rPr>
              <w:t>Para</w:t>
            </w:r>
            <w:r>
              <w:rPr>
                <w:spacing w:val="-6"/>
                <w:sz w:val="17"/>
              </w:rPr>
              <w:t xml:space="preserve"> </w:t>
            </w:r>
            <w:r>
              <w:rPr>
                <w:sz w:val="17"/>
              </w:rPr>
              <w:t>cada</w:t>
            </w:r>
            <w:r>
              <w:rPr>
                <w:spacing w:val="-7"/>
                <w:sz w:val="17"/>
              </w:rPr>
              <w:t xml:space="preserve"> </w:t>
            </w:r>
            <w:r>
              <w:rPr>
                <w:sz w:val="17"/>
              </w:rPr>
              <w:t>clase</w:t>
            </w:r>
            <w:r>
              <w:rPr>
                <w:spacing w:val="-7"/>
                <w:sz w:val="17"/>
              </w:rPr>
              <w:t xml:space="preserve"> </w:t>
            </w:r>
            <w:r>
              <w:rPr>
                <w:sz w:val="17"/>
              </w:rPr>
              <w:t>de</w:t>
            </w:r>
            <w:r>
              <w:rPr>
                <w:spacing w:val="-7"/>
                <w:sz w:val="17"/>
              </w:rPr>
              <w:t xml:space="preserve"> </w:t>
            </w:r>
            <w:r>
              <w:rPr>
                <w:sz w:val="17"/>
              </w:rPr>
              <w:t>activos,</w:t>
            </w:r>
            <w:r>
              <w:rPr>
                <w:spacing w:val="-5"/>
                <w:sz w:val="17"/>
              </w:rPr>
              <w:t xml:space="preserve"> </w:t>
            </w:r>
            <w:r>
              <w:rPr>
                <w:sz w:val="17"/>
              </w:rPr>
              <w:t>el</w:t>
            </w:r>
            <w:r>
              <w:rPr>
                <w:spacing w:val="-4"/>
                <w:sz w:val="17"/>
              </w:rPr>
              <w:t xml:space="preserve"> </w:t>
            </w:r>
            <w:r>
              <w:rPr>
                <w:sz w:val="17"/>
              </w:rPr>
              <w:t>importe</w:t>
            </w:r>
            <w:r>
              <w:rPr>
                <w:spacing w:val="-7"/>
                <w:sz w:val="17"/>
              </w:rPr>
              <w:t xml:space="preserve"> </w:t>
            </w:r>
            <w:r>
              <w:rPr>
                <w:sz w:val="17"/>
              </w:rPr>
              <w:t>neto</w:t>
            </w:r>
            <w:r>
              <w:rPr>
                <w:spacing w:val="-7"/>
                <w:sz w:val="17"/>
              </w:rPr>
              <w:t xml:space="preserve"> </w:t>
            </w:r>
            <w:r>
              <w:rPr>
                <w:sz w:val="17"/>
              </w:rPr>
              <w:t>en</w:t>
            </w:r>
            <w:r>
              <w:rPr>
                <w:spacing w:val="-7"/>
                <w:sz w:val="17"/>
              </w:rPr>
              <w:t xml:space="preserve"> </w:t>
            </w:r>
            <w:r>
              <w:rPr>
                <w:sz w:val="17"/>
              </w:rPr>
              <w:t>libros</w:t>
            </w:r>
            <w:r>
              <w:rPr>
                <w:spacing w:val="-9"/>
                <w:sz w:val="17"/>
              </w:rPr>
              <w:t xml:space="preserve"> </w:t>
            </w:r>
            <w:r>
              <w:rPr>
                <w:sz w:val="17"/>
              </w:rPr>
              <w:t>al</w:t>
            </w:r>
            <w:r>
              <w:rPr>
                <w:spacing w:val="-4"/>
                <w:sz w:val="17"/>
              </w:rPr>
              <w:t xml:space="preserve"> </w:t>
            </w:r>
            <w:r>
              <w:rPr>
                <w:sz w:val="17"/>
              </w:rPr>
              <w:t>final</w:t>
            </w:r>
            <w:r>
              <w:rPr>
                <w:spacing w:val="-3"/>
                <w:sz w:val="17"/>
              </w:rPr>
              <w:t xml:space="preserve"> </w:t>
            </w:r>
            <w:r>
              <w:rPr>
                <w:sz w:val="17"/>
              </w:rPr>
              <w:t>del</w:t>
            </w:r>
            <w:r>
              <w:rPr>
                <w:spacing w:val="-3"/>
                <w:sz w:val="17"/>
              </w:rPr>
              <w:t xml:space="preserve"> </w:t>
            </w:r>
            <w:r>
              <w:rPr>
                <w:sz w:val="17"/>
              </w:rPr>
              <w:t>periodo</w:t>
            </w:r>
            <w:r>
              <w:rPr>
                <w:spacing w:val="-7"/>
                <w:sz w:val="17"/>
              </w:rPr>
              <w:t xml:space="preserve"> </w:t>
            </w:r>
            <w:r>
              <w:rPr>
                <w:sz w:val="17"/>
              </w:rPr>
              <w:t>sobre</w:t>
            </w:r>
            <w:r>
              <w:rPr>
                <w:spacing w:val="-7"/>
                <w:sz w:val="17"/>
              </w:rPr>
              <w:t xml:space="preserve"> </w:t>
            </w:r>
            <w:r>
              <w:rPr>
                <w:sz w:val="17"/>
              </w:rPr>
              <w:t>el</w:t>
            </w:r>
            <w:r>
              <w:rPr>
                <w:spacing w:val="-4"/>
                <w:sz w:val="17"/>
              </w:rPr>
              <w:t xml:space="preserve"> </w:t>
            </w:r>
            <w:r>
              <w:rPr>
                <w:sz w:val="17"/>
              </w:rPr>
              <w:t>que</w:t>
            </w:r>
            <w:r>
              <w:rPr>
                <w:spacing w:val="-7"/>
                <w:sz w:val="17"/>
              </w:rPr>
              <w:t xml:space="preserve"> </w:t>
            </w:r>
            <w:r>
              <w:rPr>
                <w:sz w:val="17"/>
              </w:rPr>
              <w:t>se</w:t>
            </w:r>
            <w:r>
              <w:rPr>
                <w:spacing w:val="-7"/>
                <w:sz w:val="17"/>
              </w:rPr>
              <w:t xml:space="preserve"> </w:t>
            </w:r>
            <w:r>
              <w:rPr>
                <w:sz w:val="17"/>
              </w:rPr>
              <w:t>informa;</w:t>
            </w:r>
          </w:p>
        </w:tc>
      </w:tr>
      <w:tr w:rsidR="003C0646" w14:paraId="49D17789" w14:textId="77777777">
        <w:trPr>
          <w:trHeight w:val="432"/>
        </w:trPr>
        <w:tc>
          <w:tcPr>
            <w:tcW w:w="9390" w:type="dxa"/>
          </w:tcPr>
          <w:p w14:paraId="634E817B" w14:textId="77777777" w:rsidR="003C0646" w:rsidRDefault="00B300AB">
            <w:pPr>
              <w:pStyle w:val="TableParagraph"/>
              <w:spacing w:before="8"/>
              <w:ind w:left="488"/>
              <w:rPr>
                <w:sz w:val="17"/>
              </w:rPr>
            </w:pPr>
            <w:r>
              <w:rPr>
                <w:sz w:val="17"/>
              </w:rPr>
              <w:t>b)</w:t>
            </w:r>
            <w:r>
              <w:rPr>
                <w:spacing w:val="-7"/>
                <w:sz w:val="17"/>
              </w:rPr>
              <w:t xml:space="preserve"> </w:t>
            </w:r>
            <w:r>
              <w:rPr>
                <w:sz w:val="17"/>
              </w:rPr>
              <w:t>El</w:t>
            </w:r>
            <w:r>
              <w:rPr>
                <w:spacing w:val="-5"/>
                <w:sz w:val="17"/>
              </w:rPr>
              <w:t xml:space="preserve"> </w:t>
            </w:r>
            <w:r>
              <w:rPr>
                <w:sz w:val="17"/>
              </w:rPr>
              <w:t>total</w:t>
            </w:r>
            <w:r>
              <w:rPr>
                <w:spacing w:val="-4"/>
                <w:sz w:val="17"/>
              </w:rPr>
              <w:t xml:space="preserve"> </w:t>
            </w:r>
            <w:r>
              <w:rPr>
                <w:sz w:val="17"/>
              </w:rPr>
              <w:t>de</w:t>
            </w:r>
            <w:r>
              <w:rPr>
                <w:spacing w:val="-8"/>
                <w:sz w:val="17"/>
              </w:rPr>
              <w:t xml:space="preserve"> </w:t>
            </w:r>
            <w:r>
              <w:rPr>
                <w:sz w:val="17"/>
              </w:rPr>
              <w:t>pagos</w:t>
            </w:r>
            <w:r>
              <w:rPr>
                <w:spacing w:val="-10"/>
                <w:sz w:val="17"/>
              </w:rPr>
              <w:t xml:space="preserve"> </w:t>
            </w:r>
            <w:r>
              <w:rPr>
                <w:sz w:val="17"/>
              </w:rPr>
              <w:t>mínimos</w:t>
            </w:r>
            <w:r>
              <w:rPr>
                <w:spacing w:val="-11"/>
                <w:sz w:val="17"/>
              </w:rPr>
              <w:t xml:space="preserve"> </w:t>
            </w:r>
            <w:r>
              <w:rPr>
                <w:sz w:val="17"/>
              </w:rPr>
              <w:t>futuros</w:t>
            </w:r>
            <w:r>
              <w:rPr>
                <w:spacing w:val="-10"/>
                <w:sz w:val="17"/>
              </w:rPr>
              <w:t xml:space="preserve"> </w:t>
            </w:r>
            <w:r>
              <w:rPr>
                <w:sz w:val="17"/>
              </w:rPr>
              <w:t>del</w:t>
            </w:r>
            <w:r>
              <w:rPr>
                <w:spacing w:val="-4"/>
                <w:sz w:val="17"/>
              </w:rPr>
              <w:t xml:space="preserve"> </w:t>
            </w:r>
            <w:r>
              <w:rPr>
                <w:sz w:val="17"/>
              </w:rPr>
              <w:t>arrendamiento</w:t>
            </w:r>
            <w:r>
              <w:rPr>
                <w:spacing w:val="-8"/>
                <w:sz w:val="17"/>
              </w:rPr>
              <w:t xml:space="preserve"> </w:t>
            </w:r>
            <w:r>
              <w:rPr>
                <w:sz w:val="17"/>
              </w:rPr>
              <w:t>al</w:t>
            </w:r>
            <w:r>
              <w:rPr>
                <w:spacing w:val="-4"/>
                <w:sz w:val="17"/>
              </w:rPr>
              <w:t xml:space="preserve"> </w:t>
            </w:r>
            <w:r>
              <w:rPr>
                <w:sz w:val="17"/>
              </w:rPr>
              <w:t>final</w:t>
            </w:r>
            <w:r>
              <w:rPr>
                <w:spacing w:val="-5"/>
                <w:sz w:val="17"/>
              </w:rPr>
              <w:t xml:space="preserve"> </w:t>
            </w:r>
            <w:r>
              <w:rPr>
                <w:sz w:val="17"/>
              </w:rPr>
              <w:t>del</w:t>
            </w:r>
            <w:r>
              <w:rPr>
                <w:spacing w:val="-4"/>
                <w:sz w:val="17"/>
              </w:rPr>
              <w:t xml:space="preserve"> </w:t>
            </w:r>
            <w:r>
              <w:rPr>
                <w:sz w:val="17"/>
              </w:rPr>
              <w:t>periodo</w:t>
            </w:r>
            <w:r>
              <w:rPr>
                <w:spacing w:val="-8"/>
                <w:sz w:val="17"/>
              </w:rPr>
              <w:t xml:space="preserve"> </w:t>
            </w:r>
            <w:r>
              <w:rPr>
                <w:sz w:val="17"/>
              </w:rPr>
              <w:t>sobre</w:t>
            </w:r>
            <w:r>
              <w:rPr>
                <w:spacing w:val="-8"/>
                <w:sz w:val="17"/>
              </w:rPr>
              <w:t xml:space="preserve"> </w:t>
            </w:r>
            <w:r>
              <w:rPr>
                <w:sz w:val="17"/>
              </w:rPr>
              <w:t>el</w:t>
            </w:r>
            <w:r>
              <w:rPr>
                <w:spacing w:val="-4"/>
                <w:sz w:val="17"/>
              </w:rPr>
              <w:t xml:space="preserve"> </w:t>
            </w:r>
            <w:r>
              <w:rPr>
                <w:sz w:val="17"/>
              </w:rPr>
              <w:t>que</w:t>
            </w:r>
            <w:r>
              <w:rPr>
                <w:spacing w:val="-8"/>
                <w:sz w:val="17"/>
              </w:rPr>
              <w:t xml:space="preserve"> </w:t>
            </w:r>
            <w:r>
              <w:rPr>
                <w:sz w:val="17"/>
              </w:rPr>
              <w:t>se</w:t>
            </w:r>
            <w:r>
              <w:rPr>
                <w:spacing w:val="-7"/>
                <w:sz w:val="17"/>
              </w:rPr>
              <w:t xml:space="preserve"> </w:t>
            </w:r>
            <w:r>
              <w:rPr>
                <w:sz w:val="17"/>
              </w:rPr>
              <w:t>informa,</w:t>
            </w:r>
            <w:r>
              <w:rPr>
                <w:spacing w:val="-6"/>
                <w:sz w:val="17"/>
              </w:rPr>
              <w:t xml:space="preserve"> </w:t>
            </w:r>
            <w:r>
              <w:rPr>
                <w:sz w:val="17"/>
              </w:rPr>
              <w:t>para</w:t>
            </w:r>
            <w:r>
              <w:rPr>
                <w:spacing w:val="-8"/>
                <w:sz w:val="17"/>
              </w:rPr>
              <w:t xml:space="preserve"> </w:t>
            </w:r>
            <w:r>
              <w:rPr>
                <w:sz w:val="17"/>
              </w:rPr>
              <w:t>cada</w:t>
            </w:r>
            <w:r>
              <w:rPr>
                <w:spacing w:val="-8"/>
                <w:sz w:val="17"/>
              </w:rPr>
              <w:t xml:space="preserve"> </w:t>
            </w:r>
            <w:r>
              <w:rPr>
                <w:sz w:val="17"/>
              </w:rPr>
              <w:t>uno</w:t>
            </w:r>
            <w:r>
              <w:rPr>
                <w:spacing w:val="-8"/>
                <w:sz w:val="17"/>
              </w:rPr>
              <w:t xml:space="preserve"> </w:t>
            </w:r>
            <w:r>
              <w:rPr>
                <w:sz w:val="17"/>
              </w:rPr>
              <w:t>de</w:t>
            </w:r>
          </w:p>
          <w:p w14:paraId="55CA37F4" w14:textId="77777777" w:rsidR="003C0646" w:rsidRDefault="00B300AB">
            <w:pPr>
              <w:pStyle w:val="TableParagraph"/>
              <w:spacing w:before="17" w:line="191" w:lineRule="exact"/>
              <w:ind w:left="488"/>
              <w:rPr>
                <w:sz w:val="17"/>
              </w:rPr>
            </w:pPr>
            <w:r>
              <w:rPr>
                <w:spacing w:val="-1"/>
                <w:sz w:val="17"/>
              </w:rPr>
              <w:t>los</w:t>
            </w:r>
            <w:r>
              <w:rPr>
                <w:spacing w:val="-11"/>
                <w:sz w:val="17"/>
              </w:rPr>
              <w:t xml:space="preserve"> </w:t>
            </w:r>
            <w:r>
              <w:rPr>
                <w:spacing w:val="-1"/>
                <w:sz w:val="17"/>
              </w:rPr>
              <w:t>siguientes</w:t>
            </w:r>
            <w:r>
              <w:rPr>
                <w:spacing w:val="-10"/>
                <w:sz w:val="17"/>
              </w:rPr>
              <w:t xml:space="preserve"> </w:t>
            </w:r>
            <w:r>
              <w:rPr>
                <w:spacing w:val="-1"/>
                <w:sz w:val="17"/>
              </w:rPr>
              <w:t>periodos:</w:t>
            </w:r>
          </w:p>
        </w:tc>
      </w:tr>
      <w:tr w:rsidR="003C0646" w14:paraId="5137B919" w14:textId="77777777">
        <w:trPr>
          <w:trHeight w:val="220"/>
        </w:trPr>
        <w:tc>
          <w:tcPr>
            <w:tcW w:w="9390" w:type="dxa"/>
          </w:tcPr>
          <w:p w14:paraId="03E3B231" w14:textId="77777777" w:rsidR="003C0646" w:rsidRDefault="00B300AB">
            <w:pPr>
              <w:pStyle w:val="TableParagraph"/>
              <w:spacing w:before="8" w:line="191" w:lineRule="exact"/>
              <w:ind w:left="776"/>
              <w:rPr>
                <w:sz w:val="17"/>
              </w:rPr>
            </w:pPr>
            <w:r>
              <w:rPr>
                <w:sz w:val="17"/>
              </w:rPr>
              <w:t>(i)</w:t>
            </w:r>
            <w:r>
              <w:rPr>
                <w:spacing w:val="-7"/>
                <w:sz w:val="17"/>
              </w:rPr>
              <w:t xml:space="preserve"> </w:t>
            </w:r>
            <w:r>
              <w:rPr>
                <w:sz w:val="17"/>
              </w:rPr>
              <w:t>hasta</w:t>
            </w:r>
            <w:r>
              <w:rPr>
                <w:spacing w:val="-7"/>
                <w:sz w:val="17"/>
              </w:rPr>
              <w:t xml:space="preserve"> </w:t>
            </w:r>
            <w:r>
              <w:rPr>
                <w:sz w:val="17"/>
              </w:rPr>
              <w:t>un</w:t>
            </w:r>
            <w:r>
              <w:rPr>
                <w:spacing w:val="-8"/>
                <w:sz w:val="17"/>
              </w:rPr>
              <w:t xml:space="preserve"> </w:t>
            </w:r>
            <w:r>
              <w:rPr>
                <w:sz w:val="17"/>
              </w:rPr>
              <w:t>año;</w:t>
            </w:r>
          </w:p>
        </w:tc>
      </w:tr>
      <w:tr w:rsidR="003C0646" w14:paraId="5667650B" w14:textId="77777777">
        <w:trPr>
          <w:trHeight w:val="220"/>
        </w:trPr>
        <w:tc>
          <w:tcPr>
            <w:tcW w:w="9390" w:type="dxa"/>
          </w:tcPr>
          <w:p w14:paraId="61C4CFDE" w14:textId="77777777" w:rsidR="003C0646" w:rsidRDefault="00B300AB">
            <w:pPr>
              <w:pStyle w:val="TableParagraph"/>
              <w:spacing w:before="8" w:line="191" w:lineRule="exact"/>
              <w:ind w:left="776"/>
              <w:rPr>
                <w:sz w:val="17"/>
              </w:rPr>
            </w:pPr>
            <w:r>
              <w:rPr>
                <w:sz w:val="17"/>
              </w:rPr>
              <w:t>(ii)</w:t>
            </w:r>
            <w:r>
              <w:rPr>
                <w:spacing w:val="-6"/>
                <w:sz w:val="17"/>
              </w:rPr>
              <w:t xml:space="preserve"> </w:t>
            </w:r>
            <w:r>
              <w:rPr>
                <w:sz w:val="17"/>
              </w:rPr>
              <w:t>entre</w:t>
            </w:r>
            <w:r>
              <w:rPr>
                <w:spacing w:val="-5"/>
                <w:sz w:val="17"/>
              </w:rPr>
              <w:t xml:space="preserve"> </w:t>
            </w:r>
            <w:r>
              <w:rPr>
                <w:sz w:val="17"/>
              </w:rPr>
              <w:t>uno</w:t>
            </w:r>
            <w:r>
              <w:rPr>
                <w:spacing w:val="-6"/>
                <w:sz w:val="17"/>
              </w:rPr>
              <w:t xml:space="preserve"> </w:t>
            </w:r>
            <w:r>
              <w:rPr>
                <w:sz w:val="17"/>
              </w:rPr>
              <w:t>y</w:t>
            </w:r>
            <w:r>
              <w:rPr>
                <w:spacing w:val="-5"/>
                <w:sz w:val="17"/>
              </w:rPr>
              <w:t xml:space="preserve"> </w:t>
            </w:r>
            <w:r>
              <w:rPr>
                <w:sz w:val="17"/>
              </w:rPr>
              <w:t>cinco</w:t>
            </w:r>
            <w:r>
              <w:rPr>
                <w:spacing w:val="-6"/>
                <w:sz w:val="17"/>
              </w:rPr>
              <w:t xml:space="preserve"> </w:t>
            </w:r>
            <w:r>
              <w:rPr>
                <w:sz w:val="17"/>
              </w:rPr>
              <w:t>años;</w:t>
            </w:r>
            <w:r>
              <w:rPr>
                <w:spacing w:val="-4"/>
                <w:sz w:val="17"/>
              </w:rPr>
              <w:t xml:space="preserve"> </w:t>
            </w:r>
            <w:r>
              <w:rPr>
                <w:sz w:val="17"/>
              </w:rPr>
              <w:t>y</w:t>
            </w:r>
          </w:p>
        </w:tc>
      </w:tr>
      <w:tr w:rsidR="003C0646" w14:paraId="1F29C67C" w14:textId="77777777">
        <w:trPr>
          <w:trHeight w:val="223"/>
        </w:trPr>
        <w:tc>
          <w:tcPr>
            <w:tcW w:w="9390" w:type="dxa"/>
          </w:tcPr>
          <w:p w14:paraId="579C3854" w14:textId="77777777" w:rsidR="003C0646" w:rsidRDefault="00B300AB">
            <w:pPr>
              <w:pStyle w:val="TableParagraph"/>
              <w:spacing w:before="8" w:line="195" w:lineRule="exact"/>
              <w:ind w:left="776"/>
              <w:rPr>
                <w:sz w:val="17"/>
              </w:rPr>
            </w:pPr>
            <w:r>
              <w:rPr>
                <w:sz w:val="17"/>
              </w:rPr>
              <w:t>(iii)</w:t>
            </w:r>
            <w:r>
              <w:rPr>
                <w:spacing w:val="-5"/>
                <w:sz w:val="17"/>
              </w:rPr>
              <w:t xml:space="preserve"> </w:t>
            </w:r>
            <w:r>
              <w:rPr>
                <w:sz w:val="17"/>
              </w:rPr>
              <w:t>más</w:t>
            </w:r>
            <w:r>
              <w:rPr>
                <w:spacing w:val="-9"/>
                <w:sz w:val="17"/>
              </w:rPr>
              <w:t xml:space="preserve"> </w:t>
            </w:r>
            <w:r>
              <w:rPr>
                <w:sz w:val="17"/>
              </w:rPr>
              <w:t>de</w:t>
            </w:r>
            <w:r>
              <w:rPr>
                <w:spacing w:val="-5"/>
                <w:sz w:val="17"/>
              </w:rPr>
              <w:t xml:space="preserve"> </w:t>
            </w:r>
            <w:r>
              <w:rPr>
                <w:sz w:val="17"/>
              </w:rPr>
              <w:t>cinco</w:t>
            </w:r>
            <w:r>
              <w:rPr>
                <w:spacing w:val="-6"/>
                <w:sz w:val="17"/>
              </w:rPr>
              <w:t xml:space="preserve"> </w:t>
            </w:r>
            <w:r>
              <w:rPr>
                <w:sz w:val="17"/>
              </w:rPr>
              <w:t>años.</w:t>
            </w:r>
          </w:p>
        </w:tc>
      </w:tr>
      <w:tr w:rsidR="003C0646" w14:paraId="2B12684F" w14:textId="77777777">
        <w:trPr>
          <w:trHeight w:val="632"/>
        </w:trPr>
        <w:tc>
          <w:tcPr>
            <w:tcW w:w="9390" w:type="dxa"/>
          </w:tcPr>
          <w:p w14:paraId="20B03FF7" w14:textId="77777777" w:rsidR="003C0646" w:rsidRDefault="00B300AB">
            <w:pPr>
              <w:pStyle w:val="TableParagraph"/>
              <w:spacing w:before="12" w:line="259" w:lineRule="auto"/>
              <w:ind w:left="488"/>
              <w:rPr>
                <w:sz w:val="17"/>
              </w:rPr>
            </w:pPr>
            <w:r>
              <w:rPr>
                <w:spacing w:val="-1"/>
                <w:sz w:val="17"/>
              </w:rPr>
              <w:t>c)</w:t>
            </w:r>
            <w:r>
              <w:rPr>
                <w:spacing w:val="-8"/>
                <w:sz w:val="17"/>
              </w:rPr>
              <w:t xml:space="preserve"> </w:t>
            </w:r>
            <w:r>
              <w:rPr>
                <w:spacing w:val="-1"/>
                <w:sz w:val="17"/>
              </w:rPr>
              <w:t>Una</w:t>
            </w:r>
            <w:r>
              <w:rPr>
                <w:spacing w:val="-8"/>
                <w:sz w:val="17"/>
              </w:rPr>
              <w:t xml:space="preserve"> </w:t>
            </w:r>
            <w:r>
              <w:rPr>
                <w:spacing w:val="-1"/>
                <w:sz w:val="17"/>
              </w:rPr>
              <w:t>descripción</w:t>
            </w:r>
            <w:r>
              <w:rPr>
                <w:spacing w:val="-8"/>
                <w:sz w:val="17"/>
              </w:rPr>
              <w:t xml:space="preserve"> </w:t>
            </w:r>
            <w:r>
              <w:rPr>
                <w:spacing w:val="-1"/>
                <w:sz w:val="17"/>
              </w:rPr>
              <w:t>general</w:t>
            </w:r>
            <w:r>
              <w:rPr>
                <w:spacing w:val="-5"/>
                <w:sz w:val="17"/>
              </w:rPr>
              <w:t xml:space="preserve"> </w:t>
            </w:r>
            <w:r>
              <w:rPr>
                <w:spacing w:val="-1"/>
                <w:sz w:val="17"/>
              </w:rPr>
              <w:t>de</w:t>
            </w:r>
            <w:r>
              <w:rPr>
                <w:spacing w:val="-8"/>
                <w:sz w:val="17"/>
              </w:rPr>
              <w:t xml:space="preserve"> </w:t>
            </w:r>
            <w:r>
              <w:rPr>
                <w:spacing w:val="-1"/>
                <w:sz w:val="17"/>
              </w:rPr>
              <w:t>los</w:t>
            </w:r>
            <w:r>
              <w:rPr>
                <w:spacing w:val="-11"/>
                <w:sz w:val="17"/>
              </w:rPr>
              <w:t xml:space="preserve"> </w:t>
            </w:r>
            <w:r>
              <w:rPr>
                <w:spacing w:val="-1"/>
                <w:sz w:val="17"/>
              </w:rPr>
              <w:t>acuerdos</w:t>
            </w:r>
            <w:r>
              <w:rPr>
                <w:spacing w:val="-11"/>
                <w:sz w:val="17"/>
              </w:rPr>
              <w:t xml:space="preserve"> </w:t>
            </w:r>
            <w:r>
              <w:rPr>
                <w:spacing w:val="-1"/>
                <w:sz w:val="17"/>
              </w:rPr>
              <w:t>de</w:t>
            </w:r>
            <w:r>
              <w:rPr>
                <w:spacing w:val="-8"/>
                <w:sz w:val="17"/>
              </w:rPr>
              <w:t xml:space="preserve"> </w:t>
            </w:r>
            <w:r>
              <w:rPr>
                <w:spacing w:val="-1"/>
                <w:sz w:val="17"/>
              </w:rPr>
              <w:t>arrendamiento</w:t>
            </w:r>
            <w:r>
              <w:rPr>
                <w:spacing w:val="-8"/>
                <w:sz w:val="17"/>
              </w:rPr>
              <w:t xml:space="preserve"> </w:t>
            </w:r>
            <w:r>
              <w:rPr>
                <w:sz w:val="17"/>
              </w:rPr>
              <w:t>significativos</w:t>
            </w:r>
            <w:r>
              <w:rPr>
                <w:spacing w:val="-11"/>
                <w:sz w:val="17"/>
              </w:rPr>
              <w:t xml:space="preserve"> </w:t>
            </w:r>
            <w:r>
              <w:rPr>
                <w:sz w:val="17"/>
              </w:rPr>
              <w:t>del</w:t>
            </w:r>
            <w:r>
              <w:rPr>
                <w:spacing w:val="-5"/>
                <w:sz w:val="17"/>
              </w:rPr>
              <w:t xml:space="preserve"> </w:t>
            </w:r>
            <w:r>
              <w:rPr>
                <w:sz w:val="17"/>
              </w:rPr>
              <w:t>arrendatario</w:t>
            </w:r>
            <w:r>
              <w:rPr>
                <w:spacing w:val="-8"/>
                <w:sz w:val="17"/>
              </w:rPr>
              <w:t xml:space="preserve"> </w:t>
            </w:r>
            <w:r>
              <w:rPr>
                <w:sz w:val="17"/>
              </w:rPr>
              <w:t>incluyendo,</w:t>
            </w:r>
            <w:r>
              <w:rPr>
                <w:spacing w:val="-6"/>
                <w:sz w:val="17"/>
              </w:rPr>
              <w:t xml:space="preserve"> </w:t>
            </w:r>
            <w:r>
              <w:rPr>
                <w:sz w:val="17"/>
              </w:rPr>
              <w:t>por</w:t>
            </w:r>
            <w:r>
              <w:rPr>
                <w:spacing w:val="-8"/>
                <w:sz w:val="17"/>
              </w:rPr>
              <w:t xml:space="preserve"> </w:t>
            </w:r>
            <w:r>
              <w:rPr>
                <w:sz w:val="17"/>
              </w:rPr>
              <w:t>ejemplo,</w:t>
            </w:r>
            <w:r>
              <w:rPr>
                <w:spacing w:val="-44"/>
                <w:sz w:val="17"/>
              </w:rPr>
              <w:t xml:space="preserve"> </w:t>
            </w:r>
            <w:r>
              <w:rPr>
                <w:sz w:val="17"/>
              </w:rPr>
              <w:t>información</w:t>
            </w:r>
            <w:r>
              <w:rPr>
                <w:spacing w:val="-5"/>
                <w:sz w:val="17"/>
              </w:rPr>
              <w:t xml:space="preserve"> </w:t>
            </w:r>
            <w:r>
              <w:rPr>
                <w:sz w:val="17"/>
              </w:rPr>
              <w:t>sobre</w:t>
            </w:r>
            <w:r>
              <w:rPr>
                <w:spacing w:val="-5"/>
                <w:sz w:val="17"/>
              </w:rPr>
              <w:t xml:space="preserve"> </w:t>
            </w:r>
            <w:r>
              <w:rPr>
                <w:sz w:val="17"/>
              </w:rPr>
              <w:t>cuotas</w:t>
            </w:r>
            <w:r>
              <w:rPr>
                <w:spacing w:val="-8"/>
                <w:sz w:val="17"/>
              </w:rPr>
              <w:t xml:space="preserve"> </w:t>
            </w:r>
            <w:r>
              <w:rPr>
                <w:sz w:val="17"/>
              </w:rPr>
              <w:t>contingentes,</w:t>
            </w:r>
            <w:r>
              <w:rPr>
                <w:spacing w:val="-2"/>
                <w:sz w:val="17"/>
              </w:rPr>
              <w:t xml:space="preserve"> </w:t>
            </w:r>
            <w:r>
              <w:rPr>
                <w:sz w:val="17"/>
              </w:rPr>
              <w:t>opciones</w:t>
            </w:r>
            <w:r>
              <w:rPr>
                <w:spacing w:val="-8"/>
                <w:sz w:val="17"/>
              </w:rPr>
              <w:t xml:space="preserve"> </w:t>
            </w:r>
            <w:r>
              <w:rPr>
                <w:sz w:val="17"/>
              </w:rPr>
              <w:t>de</w:t>
            </w:r>
            <w:r>
              <w:rPr>
                <w:spacing w:val="-5"/>
                <w:sz w:val="17"/>
              </w:rPr>
              <w:t xml:space="preserve"> </w:t>
            </w:r>
            <w:r>
              <w:rPr>
                <w:sz w:val="17"/>
              </w:rPr>
              <w:t>renovación</w:t>
            </w:r>
            <w:r>
              <w:rPr>
                <w:spacing w:val="-4"/>
                <w:sz w:val="17"/>
              </w:rPr>
              <w:t xml:space="preserve"> </w:t>
            </w:r>
            <w:r>
              <w:rPr>
                <w:sz w:val="17"/>
              </w:rPr>
              <w:t>o</w:t>
            </w:r>
            <w:r>
              <w:rPr>
                <w:spacing w:val="-5"/>
                <w:sz w:val="17"/>
              </w:rPr>
              <w:t xml:space="preserve"> </w:t>
            </w:r>
            <w:r>
              <w:rPr>
                <w:sz w:val="17"/>
              </w:rPr>
              <w:t>adquisición</w:t>
            </w:r>
            <w:r>
              <w:rPr>
                <w:spacing w:val="-5"/>
                <w:sz w:val="17"/>
              </w:rPr>
              <w:t xml:space="preserve"> </w:t>
            </w:r>
            <w:r>
              <w:rPr>
                <w:sz w:val="17"/>
              </w:rPr>
              <w:t>y</w:t>
            </w:r>
            <w:r>
              <w:rPr>
                <w:spacing w:val="-4"/>
                <w:sz w:val="17"/>
              </w:rPr>
              <w:t xml:space="preserve"> </w:t>
            </w:r>
            <w:r>
              <w:rPr>
                <w:sz w:val="17"/>
              </w:rPr>
              <w:t>cláusulas</w:t>
            </w:r>
            <w:r>
              <w:rPr>
                <w:spacing w:val="-7"/>
                <w:sz w:val="17"/>
              </w:rPr>
              <w:t xml:space="preserve"> </w:t>
            </w:r>
            <w:r>
              <w:rPr>
                <w:sz w:val="17"/>
              </w:rPr>
              <w:t>de</w:t>
            </w:r>
            <w:r>
              <w:rPr>
                <w:spacing w:val="-5"/>
                <w:sz w:val="17"/>
              </w:rPr>
              <w:t xml:space="preserve"> </w:t>
            </w:r>
            <w:r>
              <w:rPr>
                <w:sz w:val="17"/>
              </w:rPr>
              <w:t>revisión,</w:t>
            </w:r>
          </w:p>
          <w:p w14:paraId="2492B40F" w14:textId="77777777" w:rsidR="003C0646" w:rsidRDefault="00B300AB">
            <w:pPr>
              <w:pStyle w:val="TableParagraph"/>
              <w:spacing w:before="3" w:line="175" w:lineRule="exact"/>
              <w:ind w:left="488"/>
              <w:rPr>
                <w:sz w:val="17"/>
              </w:rPr>
            </w:pPr>
            <w:r>
              <w:rPr>
                <w:spacing w:val="-1"/>
                <w:sz w:val="17"/>
              </w:rPr>
              <w:t>subarrendamientos</w:t>
            </w:r>
            <w:r>
              <w:rPr>
                <w:spacing w:val="-11"/>
                <w:sz w:val="17"/>
              </w:rPr>
              <w:t xml:space="preserve"> </w:t>
            </w:r>
            <w:r>
              <w:rPr>
                <w:spacing w:val="-1"/>
                <w:sz w:val="17"/>
              </w:rPr>
              <w:t>y</w:t>
            </w:r>
            <w:r>
              <w:rPr>
                <w:spacing w:val="-6"/>
                <w:sz w:val="17"/>
              </w:rPr>
              <w:t xml:space="preserve"> </w:t>
            </w:r>
            <w:r>
              <w:rPr>
                <w:spacing w:val="-1"/>
                <w:sz w:val="17"/>
              </w:rPr>
              <w:t>restricciones</w:t>
            </w:r>
            <w:r>
              <w:rPr>
                <w:spacing w:val="-11"/>
                <w:sz w:val="17"/>
              </w:rPr>
              <w:t xml:space="preserve"> </w:t>
            </w:r>
            <w:r>
              <w:rPr>
                <w:spacing w:val="-1"/>
                <w:sz w:val="17"/>
              </w:rPr>
              <w:t>impuestas</w:t>
            </w:r>
            <w:r>
              <w:rPr>
                <w:spacing w:val="-10"/>
                <w:sz w:val="17"/>
              </w:rPr>
              <w:t xml:space="preserve"> </w:t>
            </w:r>
            <w:r>
              <w:rPr>
                <w:spacing w:val="-1"/>
                <w:sz w:val="17"/>
              </w:rPr>
              <w:t>por</w:t>
            </w:r>
            <w:r>
              <w:rPr>
                <w:spacing w:val="-6"/>
                <w:sz w:val="17"/>
              </w:rPr>
              <w:t xml:space="preserve"> </w:t>
            </w:r>
            <w:r>
              <w:rPr>
                <w:spacing w:val="-1"/>
                <w:sz w:val="17"/>
              </w:rPr>
              <w:t>los</w:t>
            </w:r>
            <w:r>
              <w:rPr>
                <w:spacing w:val="-11"/>
                <w:sz w:val="17"/>
              </w:rPr>
              <w:t xml:space="preserve"> </w:t>
            </w:r>
            <w:r>
              <w:rPr>
                <w:spacing w:val="-1"/>
                <w:sz w:val="17"/>
              </w:rPr>
              <w:t>acuerdos</w:t>
            </w:r>
            <w:r>
              <w:rPr>
                <w:spacing w:val="-10"/>
                <w:sz w:val="17"/>
              </w:rPr>
              <w:t xml:space="preserve"> </w:t>
            </w:r>
            <w:r>
              <w:rPr>
                <w:spacing w:val="-1"/>
                <w:sz w:val="17"/>
              </w:rPr>
              <w:t>de</w:t>
            </w:r>
            <w:r>
              <w:rPr>
                <w:spacing w:val="-7"/>
                <w:sz w:val="17"/>
              </w:rPr>
              <w:t xml:space="preserve"> </w:t>
            </w:r>
            <w:r>
              <w:rPr>
                <w:spacing w:val="-1"/>
                <w:sz w:val="17"/>
              </w:rPr>
              <w:t>arrendamiento.</w:t>
            </w:r>
          </w:p>
        </w:tc>
      </w:tr>
    </w:tbl>
    <w:p w14:paraId="7C3875C3" w14:textId="77777777" w:rsidR="003C0646" w:rsidRDefault="003C0646">
      <w:pPr>
        <w:pStyle w:val="Textoindependiente"/>
        <w:spacing w:before="4"/>
        <w:rPr>
          <w:rFonts w:ascii="Arial"/>
          <w:b/>
          <w:sz w:val="23"/>
        </w:rPr>
      </w:pPr>
    </w:p>
    <w:tbl>
      <w:tblPr>
        <w:tblStyle w:val="TableNormal"/>
        <w:tblW w:w="0" w:type="auto"/>
        <w:tblInd w:w="720" w:type="dxa"/>
        <w:tblLayout w:type="fixed"/>
        <w:tblLook w:val="01E0" w:firstRow="1" w:lastRow="1" w:firstColumn="1" w:lastColumn="1" w:noHBand="0" w:noVBand="0"/>
      </w:tblPr>
      <w:tblGrid>
        <w:gridCol w:w="9189"/>
      </w:tblGrid>
      <w:tr w:rsidR="003C0646" w14:paraId="3FF1C559" w14:textId="77777777">
        <w:trPr>
          <w:trHeight w:val="313"/>
        </w:trPr>
        <w:tc>
          <w:tcPr>
            <w:tcW w:w="9189" w:type="dxa"/>
          </w:tcPr>
          <w:p w14:paraId="1D0ABC98" w14:textId="77777777" w:rsidR="003C0646" w:rsidRDefault="00B300AB">
            <w:pPr>
              <w:pStyle w:val="TableParagraph"/>
              <w:numPr>
                <w:ilvl w:val="0"/>
                <w:numId w:val="7"/>
              </w:numPr>
              <w:tabs>
                <w:tab w:val="left" w:pos="308"/>
              </w:tabs>
              <w:spacing w:line="188" w:lineRule="exact"/>
              <w:rPr>
                <w:sz w:val="17"/>
              </w:rPr>
            </w:pPr>
            <w:r>
              <w:rPr>
                <w:spacing w:val="-1"/>
                <w:sz w:val="17"/>
              </w:rPr>
              <w:t>JUSTO</w:t>
            </w:r>
            <w:r>
              <w:rPr>
                <w:spacing w:val="-8"/>
                <w:sz w:val="17"/>
              </w:rPr>
              <w:t xml:space="preserve"> </w:t>
            </w:r>
            <w:r>
              <w:rPr>
                <w:spacing w:val="-1"/>
                <w:sz w:val="17"/>
              </w:rPr>
              <w:t>PAGO</w:t>
            </w:r>
            <w:r>
              <w:rPr>
                <w:spacing w:val="-7"/>
                <w:sz w:val="17"/>
              </w:rPr>
              <w:t xml:space="preserve"> </w:t>
            </w:r>
            <w:r>
              <w:rPr>
                <w:sz w:val="17"/>
              </w:rPr>
              <w:t>SAS.,</w:t>
            </w:r>
            <w:r>
              <w:rPr>
                <w:spacing w:val="-8"/>
                <w:sz w:val="17"/>
              </w:rPr>
              <w:t xml:space="preserve"> </w:t>
            </w:r>
            <w:r>
              <w:rPr>
                <w:sz w:val="17"/>
              </w:rPr>
              <w:t>como</w:t>
            </w:r>
            <w:r>
              <w:rPr>
                <w:spacing w:val="-9"/>
                <w:sz w:val="17"/>
              </w:rPr>
              <w:t xml:space="preserve"> </w:t>
            </w:r>
            <w:r>
              <w:rPr>
                <w:sz w:val="17"/>
              </w:rPr>
              <w:t>arrendatario</w:t>
            </w:r>
            <w:r>
              <w:rPr>
                <w:spacing w:val="-9"/>
                <w:sz w:val="17"/>
              </w:rPr>
              <w:t xml:space="preserve"> </w:t>
            </w:r>
            <w:r>
              <w:rPr>
                <w:sz w:val="17"/>
              </w:rPr>
              <w:t>revelará</w:t>
            </w:r>
            <w:r>
              <w:rPr>
                <w:spacing w:val="-9"/>
                <w:sz w:val="17"/>
              </w:rPr>
              <w:t xml:space="preserve"> </w:t>
            </w:r>
            <w:r>
              <w:rPr>
                <w:sz w:val="17"/>
              </w:rPr>
              <w:t>la</w:t>
            </w:r>
            <w:r>
              <w:rPr>
                <w:spacing w:val="-9"/>
                <w:sz w:val="17"/>
              </w:rPr>
              <w:t xml:space="preserve"> </w:t>
            </w:r>
            <w:r>
              <w:rPr>
                <w:sz w:val="17"/>
              </w:rPr>
              <w:t>siguiente</w:t>
            </w:r>
            <w:r>
              <w:rPr>
                <w:spacing w:val="-9"/>
                <w:sz w:val="17"/>
              </w:rPr>
              <w:t xml:space="preserve"> </w:t>
            </w:r>
            <w:r>
              <w:rPr>
                <w:sz w:val="17"/>
              </w:rPr>
              <w:t>información</w:t>
            </w:r>
            <w:r>
              <w:rPr>
                <w:spacing w:val="-9"/>
                <w:sz w:val="17"/>
              </w:rPr>
              <w:t xml:space="preserve"> </w:t>
            </w:r>
            <w:r>
              <w:rPr>
                <w:sz w:val="17"/>
              </w:rPr>
              <w:t>para</w:t>
            </w:r>
            <w:r>
              <w:rPr>
                <w:spacing w:val="-9"/>
                <w:sz w:val="17"/>
              </w:rPr>
              <w:t xml:space="preserve"> </w:t>
            </w:r>
            <w:r>
              <w:rPr>
                <w:sz w:val="17"/>
              </w:rPr>
              <w:t>los</w:t>
            </w:r>
            <w:r>
              <w:rPr>
                <w:spacing w:val="-12"/>
                <w:sz w:val="17"/>
              </w:rPr>
              <w:t xml:space="preserve"> </w:t>
            </w:r>
            <w:r>
              <w:rPr>
                <w:sz w:val="17"/>
              </w:rPr>
              <w:t>arrendamientos</w:t>
            </w:r>
            <w:r>
              <w:rPr>
                <w:spacing w:val="-11"/>
                <w:sz w:val="17"/>
              </w:rPr>
              <w:t xml:space="preserve"> </w:t>
            </w:r>
            <w:r>
              <w:rPr>
                <w:sz w:val="17"/>
              </w:rPr>
              <w:t>operativos:</w:t>
            </w:r>
          </w:p>
        </w:tc>
      </w:tr>
      <w:tr w:rsidR="003C0646" w14:paraId="0235869B" w14:textId="77777777">
        <w:trPr>
          <w:trHeight w:val="541"/>
        </w:trPr>
        <w:tc>
          <w:tcPr>
            <w:tcW w:w="9189" w:type="dxa"/>
          </w:tcPr>
          <w:p w14:paraId="392CAEAA" w14:textId="77777777" w:rsidR="003C0646" w:rsidRDefault="00B300AB">
            <w:pPr>
              <w:pStyle w:val="TableParagraph"/>
              <w:spacing w:before="102" w:line="210" w:lineRule="atLeast"/>
              <w:ind w:left="488"/>
              <w:rPr>
                <w:sz w:val="17"/>
              </w:rPr>
            </w:pPr>
            <w:r>
              <w:rPr>
                <w:spacing w:val="-1"/>
                <w:sz w:val="17"/>
              </w:rPr>
              <w:t>a)</w:t>
            </w:r>
            <w:r>
              <w:rPr>
                <w:spacing w:val="-9"/>
                <w:sz w:val="17"/>
              </w:rPr>
              <w:t xml:space="preserve"> </w:t>
            </w:r>
            <w:r>
              <w:rPr>
                <w:spacing w:val="-1"/>
                <w:sz w:val="17"/>
              </w:rPr>
              <w:t>El</w:t>
            </w:r>
            <w:r>
              <w:rPr>
                <w:spacing w:val="-6"/>
                <w:sz w:val="17"/>
              </w:rPr>
              <w:t xml:space="preserve"> </w:t>
            </w:r>
            <w:r>
              <w:rPr>
                <w:spacing w:val="-1"/>
                <w:sz w:val="17"/>
              </w:rPr>
              <w:t>total</w:t>
            </w:r>
            <w:r>
              <w:rPr>
                <w:spacing w:val="-6"/>
                <w:sz w:val="17"/>
              </w:rPr>
              <w:t xml:space="preserve"> </w:t>
            </w:r>
            <w:r>
              <w:rPr>
                <w:sz w:val="17"/>
              </w:rPr>
              <w:t>de</w:t>
            </w:r>
            <w:r>
              <w:rPr>
                <w:spacing w:val="-9"/>
                <w:sz w:val="17"/>
              </w:rPr>
              <w:t xml:space="preserve"> </w:t>
            </w:r>
            <w:r>
              <w:rPr>
                <w:sz w:val="17"/>
              </w:rPr>
              <w:t>pagos</w:t>
            </w:r>
            <w:r>
              <w:rPr>
                <w:spacing w:val="-12"/>
                <w:sz w:val="17"/>
              </w:rPr>
              <w:t xml:space="preserve"> </w:t>
            </w:r>
            <w:r>
              <w:rPr>
                <w:sz w:val="17"/>
              </w:rPr>
              <w:t>futuros</w:t>
            </w:r>
            <w:r>
              <w:rPr>
                <w:spacing w:val="-12"/>
                <w:sz w:val="17"/>
              </w:rPr>
              <w:t xml:space="preserve"> </w:t>
            </w:r>
            <w:r>
              <w:rPr>
                <w:sz w:val="17"/>
              </w:rPr>
              <w:t>mínimos</w:t>
            </w:r>
            <w:r>
              <w:rPr>
                <w:spacing w:val="-12"/>
                <w:sz w:val="17"/>
              </w:rPr>
              <w:t xml:space="preserve"> </w:t>
            </w:r>
            <w:r>
              <w:rPr>
                <w:sz w:val="17"/>
              </w:rPr>
              <w:t>del</w:t>
            </w:r>
            <w:r>
              <w:rPr>
                <w:spacing w:val="-6"/>
                <w:sz w:val="17"/>
              </w:rPr>
              <w:t xml:space="preserve"> </w:t>
            </w:r>
            <w:r>
              <w:rPr>
                <w:sz w:val="17"/>
              </w:rPr>
              <w:t>arrendamiento,</w:t>
            </w:r>
            <w:r>
              <w:rPr>
                <w:spacing w:val="-7"/>
                <w:sz w:val="17"/>
              </w:rPr>
              <w:t xml:space="preserve"> </w:t>
            </w:r>
            <w:r>
              <w:rPr>
                <w:sz w:val="17"/>
              </w:rPr>
              <w:t>bajo</w:t>
            </w:r>
            <w:r>
              <w:rPr>
                <w:spacing w:val="-10"/>
                <w:sz w:val="17"/>
              </w:rPr>
              <w:t xml:space="preserve"> </w:t>
            </w:r>
            <w:r>
              <w:rPr>
                <w:sz w:val="17"/>
              </w:rPr>
              <w:t>contratos</w:t>
            </w:r>
            <w:r>
              <w:rPr>
                <w:spacing w:val="-12"/>
                <w:sz w:val="17"/>
              </w:rPr>
              <w:t xml:space="preserve"> </w:t>
            </w:r>
            <w:r>
              <w:rPr>
                <w:sz w:val="17"/>
              </w:rPr>
              <w:t>en</w:t>
            </w:r>
            <w:r>
              <w:rPr>
                <w:spacing w:val="-9"/>
                <w:sz w:val="17"/>
              </w:rPr>
              <w:t xml:space="preserve"> </w:t>
            </w:r>
            <w:r>
              <w:rPr>
                <w:sz w:val="17"/>
              </w:rPr>
              <w:t>arrendamiento</w:t>
            </w:r>
            <w:r>
              <w:rPr>
                <w:spacing w:val="-9"/>
                <w:sz w:val="17"/>
              </w:rPr>
              <w:t xml:space="preserve"> </w:t>
            </w:r>
            <w:r>
              <w:rPr>
                <w:sz w:val="17"/>
              </w:rPr>
              <w:t>operativo</w:t>
            </w:r>
            <w:r>
              <w:rPr>
                <w:spacing w:val="-9"/>
                <w:sz w:val="17"/>
              </w:rPr>
              <w:t xml:space="preserve"> </w:t>
            </w:r>
            <w:r>
              <w:rPr>
                <w:sz w:val="17"/>
              </w:rPr>
              <w:t>no</w:t>
            </w:r>
            <w:r>
              <w:rPr>
                <w:spacing w:val="-10"/>
                <w:sz w:val="17"/>
              </w:rPr>
              <w:t xml:space="preserve"> </w:t>
            </w:r>
            <w:r>
              <w:rPr>
                <w:sz w:val="17"/>
              </w:rPr>
              <w:t>cancelables</w:t>
            </w:r>
            <w:r>
              <w:rPr>
                <w:spacing w:val="-44"/>
                <w:sz w:val="17"/>
              </w:rPr>
              <w:t xml:space="preserve"> </w:t>
            </w:r>
            <w:r>
              <w:rPr>
                <w:sz w:val="17"/>
              </w:rPr>
              <w:t>para</w:t>
            </w:r>
            <w:r>
              <w:rPr>
                <w:spacing w:val="-2"/>
                <w:sz w:val="17"/>
              </w:rPr>
              <w:t xml:space="preserve"> </w:t>
            </w:r>
            <w:r>
              <w:rPr>
                <w:sz w:val="17"/>
              </w:rPr>
              <w:t>cada</w:t>
            </w:r>
            <w:r>
              <w:rPr>
                <w:spacing w:val="-2"/>
                <w:sz w:val="17"/>
              </w:rPr>
              <w:t xml:space="preserve"> </w:t>
            </w:r>
            <w:r>
              <w:rPr>
                <w:sz w:val="17"/>
              </w:rPr>
              <w:t>uno</w:t>
            </w:r>
            <w:r>
              <w:rPr>
                <w:spacing w:val="-1"/>
                <w:sz w:val="17"/>
              </w:rPr>
              <w:t xml:space="preserve"> </w:t>
            </w:r>
            <w:r>
              <w:rPr>
                <w:sz w:val="17"/>
              </w:rPr>
              <w:t>de</w:t>
            </w:r>
            <w:r>
              <w:rPr>
                <w:spacing w:val="-2"/>
                <w:sz w:val="17"/>
              </w:rPr>
              <w:t xml:space="preserve"> </w:t>
            </w:r>
            <w:r>
              <w:rPr>
                <w:sz w:val="17"/>
              </w:rPr>
              <w:t>los</w:t>
            </w:r>
            <w:r>
              <w:rPr>
                <w:spacing w:val="-4"/>
                <w:sz w:val="17"/>
              </w:rPr>
              <w:t xml:space="preserve"> </w:t>
            </w:r>
            <w:r>
              <w:rPr>
                <w:sz w:val="17"/>
              </w:rPr>
              <w:t>siguientes</w:t>
            </w:r>
            <w:r>
              <w:rPr>
                <w:spacing w:val="-5"/>
                <w:sz w:val="17"/>
              </w:rPr>
              <w:t xml:space="preserve"> </w:t>
            </w:r>
            <w:r>
              <w:rPr>
                <w:sz w:val="17"/>
              </w:rPr>
              <w:t>periodos:</w:t>
            </w:r>
          </w:p>
        </w:tc>
      </w:tr>
      <w:tr w:rsidR="003C0646" w14:paraId="0399FF62" w14:textId="77777777">
        <w:trPr>
          <w:trHeight w:val="220"/>
        </w:trPr>
        <w:tc>
          <w:tcPr>
            <w:tcW w:w="9189" w:type="dxa"/>
          </w:tcPr>
          <w:p w14:paraId="5A79896D" w14:textId="77777777" w:rsidR="003C0646" w:rsidRDefault="00B300AB">
            <w:pPr>
              <w:pStyle w:val="TableParagraph"/>
              <w:spacing w:before="8" w:line="191" w:lineRule="exact"/>
              <w:ind w:left="776"/>
              <w:rPr>
                <w:sz w:val="17"/>
              </w:rPr>
            </w:pPr>
            <w:r>
              <w:rPr>
                <w:sz w:val="17"/>
              </w:rPr>
              <w:t>(i)</w:t>
            </w:r>
            <w:r>
              <w:rPr>
                <w:spacing w:val="-7"/>
                <w:sz w:val="17"/>
              </w:rPr>
              <w:t xml:space="preserve"> </w:t>
            </w:r>
            <w:r>
              <w:rPr>
                <w:sz w:val="17"/>
              </w:rPr>
              <w:t>hasta</w:t>
            </w:r>
            <w:r>
              <w:rPr>
                <w:spacing w:val="-7"/>
                <w:sz w:val="17"/>
              </w:rPr>
              <w:t xml:space="preserve"> </w:t>
            </w:r>
            <w:r>
              <w:rPr>
                <w:sz w:val="17"/>
              </w:rPr>
              <w:t>un</w:t>
            </w:r>
            <w:r>
              <w:rPr>
                <w:spacing w:val="-8"/>
                <w:sz w:val="17"/>
              </w:rPr>
              <w:t xml:space="preserve"> </w:t>
            </w:r>
            <w:r>
              <w:rPr>
                <w:sz w:val="17"/>
              </w:rPr>
              <w:t>año;</w:t>
            </w:r>
          </w:p>
        </w:tc>
      </w:tr>
      <w:tr w:rsidR="003C0646" w14:paraId="4A570525" w14:textId="77777777">
        <w:trPr>
          <w:trHeight w:val="220"/>
        </w:trPr>
        <w:tc>
          <w:tcPr>
            <w:tcW w:w="9189" w:type="dxa"/>
          </w:tcPr>
          <w:p w14:paraId="45E7027B" w14:textId="77777777" w:rsidR="003C0646" w:rsidRDefault="00B300AB">
            <w:pPr>
              <w:pStyle w:val="TableParagraph"/>
              <w:spacing w:before="9" w:line="191" w:lineRule="exact"/>
              <w:ind w:left="776"/>
              <w:rPr>
                <w:sz w:val="17"/>
              </w:rPr>
            </w:pPr>
            <w:r>
              <w:rPr>
                <w:sz w:val="17"/>
              </w:rPr>
              <w:t>(ii)</w:t>
            </w:r>
            <w:r>
              <w:rPr>
                <w:spacing w:val="-6"/>
                <w:sz w:val="17"/>
              </w:rPr>
              <w:t xml:space="preserve"> </w:t>
            </w:r>
            <w:r>
              <w:rPr>
                <w:sz w:val="17"/>
              </w:rPr>
              <w:t>entre</w:t>
            </w:r>
            <w:r>
              <w:rPr>
                <w:spacing w:val="-5"/>
                <w:sz w:val="17"/>
              </w:rPr>
              <w:t xml:space="preserve"> </w:t>
            </w:r>
            <w:r>
              <w:rPr>
                <w:sz w:val="17"/>
              </w:rPr>
              <w:t>uno</w:t>
            </w:r>
            <w:r>
              <w:rPr>
                <w:spacing w:val="-6"/>
                <w:sz w:val="17"/>
              </w:rPr>
              <w:t xml:space="preserve"> </w:t>
            </w:r>
            <w:r>
              <w:rPr>
                <w:sz w:val="17"/>
              </w:rPr>
              <w:t>y</w:t>
            </w:r>
            <w:r>
              <w:rPr>
                <w:spacing w:val="-5"/>
                <w:sz w:val="17"/>
              </w:rPr>
              <w:t xml:space="preserve"> </w:t>
            </w:r>
            <w:r>
              <w:rPr>
                <w:sz w:val="17"/>
              </w:rPr>
              <w:t>cinco</w:t>
            </w:r>
            <w:r>
              <w:rPr>
                <w:spacing w:val="-6"/>
                <w:sz w:val="17"/>
              </w:rPr>
              <w:t xml:space="preserve"> </w:t>
            </w:r>
            <w:r>
              <w:rPr>
                <w:sz w:val="17"/>
              </w:rPr>
              <w:t>años;</w:t>
            </w:r>
            <w:r>
              <w:rPr>
                <w:spacing w:val="-4"/>
                <w:sz w:val="17"/>
              </w:rPr>
              <w:t xml:space="preserve"> </w:t>
            </w:r>
            <w:r>
              <w:rPr>
                <w:sz w:val="17"/>
              </w:rPr>
              <w:t>y</w:t>
            </w:r>
          </w:p>
        </w:tc>
      </w:tr>
      <w:tr w:rsidR="003C0646" w14:paraId="049CF043" w14:textId="77777777">
        <w:trPr>
          <w:trHeight w:val="220"/>
        </w:trPr>
        <w:tc>
          <w:tcPr>
            <w:tcW w:w="9189" w:type="dxa"/>
          </w:tcPr>
          <w:p w14:paraId="076D3BD4" w14:textId="77777777" w:rsidR="003C0646" w:rsidRDefault="00B300AB">
            <w:pPr>
              <w:pStyle w:val="TableParagraph"/>
              <w:spacing w:before="8" w:line="192" w:lineRule="exact"/>
              <w:ind w:left="776"/>
              <w:rPr>
                <w:sz w:val="17"/>
              </w:rPr>
            </w:pPr>
            <w:r>
              <w:rPr>
                <w:sz w:val="17"/>
              </w:rPr>
              <w:t>(iii)</w:t>
            </w:r>
            <w:r>
              <w:rPr>
                <w:spacing w:val="-5"/>
                <w:sz w:val="17"/>
              </w:rPr>
              <w:t xml:space="preserve"> </w:t>
            </w:r>
            <w:r>
              <w:rPr>
                <w:sz w:val="17"/>
              </w:rPr>
              <w:t>más</w:t>
            </w:r>
            <w:r>
              <w:rPr>
                <w:spacing w:val="-9"/>
                <w:sz w:val="17"/>
              </w:rPr>
              <w:t xml:space="preserve"> </w:t>
            </w:r>
            <w:r>
              <w:rPr>
                <w:sz w:val="17"/>
              </w:rPr>
              <w:t>de</w:t>
            </w:r>
            <w:r>
              <w:rPr>
                <w:spacing w:val="-5"/>
                <w:sz w:val="17"/>
              </w:rPr>
              <w:t xml:space="preserve"> </w:t>
            </w:r>
            <w:r>
              <w:rPr>
                <w:sz w:val="17"/>
              </w:rPr>
              <w:t>cinco</w:t>
            </w:r>
            <w:r>
              <w:rPr>
                <w:spacing w:val="-6"/>
                <w:sz w:val="17"/>
              </w:rPr>
              <w:t xml:space="preserve"> </w:t>
            </w:r>
            <w:r>
              <w:rPr>
                <w:sz w:val="17"/>
              </w:rPr>
              <w:t>años.</w:t>
            </w:r>
          </w:p>
        </w:tc>
      </w:tr>
      <w:tr w:rsidR="003C0646" w14:paraId="5F1EBA02" w14:textId="77777777">
        <w:trPr>
          <w:trHeight w:val="224"/>
        </w:trPr>
        <w:tc>
          <w:tcPr>
            <w:tcW w:w="9189" w:type="dxa"/>
          </w:tcPr>
          <w:p w14:paraId="13B9EF51" w14:textId="77777777" w:rsidR="003C0646" w:rsidRDefault="00B300AB">
            <w:pPr>
              <w:pStyle w:val="TableParagraph"/>
              <w:spacing w:before="9" w:line="195" w:lineRule="exact"/>
              <w:ind w:left="488"/>
              <w:rPr>
                <w:sz w:val="17"/>
              </w:rPr>
            </w:pPr>
            <w:r>
              <w:rPr>
                <w:spacing w:val="-1"/>
                <w:sz w:val="17"/>
              </w:rPr>
              <w:t>b)</w:t>
            </w:r>
            <w:r>
              <w:rPr>
                <w:spacing w:val="-7"/>
                <w:sz w:val="17"/>
              </w:rPr>
              <w:t xml:space="preserve"> </w:t>
            </w:r>
            <w:r>
              <w:rPr>
                <w:spacing w:val="-1"/>
                <w:sz w:val="17"/>
              </w:rPr>
              <w:t>Los</w:t>
            </w:r>
            <w:r>
              <w:rPr>
                <w:spacing w:val="-10"/>
                <w:sz w:val="17"/>
              </w:rPr>
              <w:t xml:space="preserve"> </w:t>
            </w:r>
            <w:r>
              <w:rPr>
                <w:spacing w:val="-1"/>
                <w:sz w:val="17"/>
              </w:rPr>
              <w:t>pagos</w:t>
            </w:r>
            <w:r>
              <w:rPr>
                <w:spacing w:val="-11"/>
                <w:sz w:val="17"/>
              </w:rPr>
              <w:t xml:space="preserve"> </w:t>
            </w:r>
            <w:r>
              <w:rPr>
                <w:spacing w:val="-1"/>
                <w:sz w:val="17"/>
              </w:rPr>
              <w:t>por</w:t>
            </w:r>
            <w:r>
              <w:rPr>
                <w:spacing w:val="-6"/>
                <w:sz w:val="17"/>
              </w:rPr>
              <w:t xml:space="preserve"> </w:t>
            </w:r>
            <w:r>
              <w:rPr>
                <w:spacing w:val="-1"/>
                <w:sz w:val="17"/>
              </w:rPr>
              <w:t>arrendamiento</w:t>
            </w:r>
            <w:r>
              <w:rPr>
                <w:spacing w:val="-8"/>
                <w:sz w:val="17"/>
              </w:rPr>
              <w:t xml:space="preserve"> </w:t>
            </w:r>
            <w:r>
              <w:rPr>
                <w:spacing w:val="-1"/>
                <w:sz w:val="17"/>
              </w:rPr>
              <w:t>reconocidos</w:t>
            </w:r>
            <w:r>
              <w:rPr>
                <w:spacing w:val="-10"/>
                <w:sz w:val="17"/>
              </w:rPr>
              <w:t xml:space="preserve"> </w:t>
            </w:r>
            <w:r>
              <w:rPr>
                <w:sz w:val="17"/>
              </w:rPr>
              <w:t>como</w:t>
            </w:r>
            <w:r>
              <w:rPr>
                <w:spacing w:val="-8"/>
                <w:sz w:val="17"/>
              </w:rPr>
              <w:t xml:space="preserve"> </w:t>
            </w:r>
            <w:r>
              <w:rPr>
                <w:sz w:val="17"/>
              </w:rPr>
              <w:t>un</w:t>
            </w:r>
            <w:r>
              <w:rPr>
                <w:spacing w:val="-8"/>
                <w:sz w:val="17"/>
              </w:rPr>
              <w:t xml:space="preserve"> </w:t>
            </w:r>
            <w:r>
              <w:rPr>
                <w:sz w:val="17"/>
              </w:rPr>
              <w:t>gasto.</w:t>
            </w:r>
          </w:p>
        </w:tc>
      </w:tr>
      <w:tr w:rsidR="003C0646" w14:paraId="0BD36CBE" w14:textId="77777777">
        <w:trPr>
          <w:trHeight w:val="631"/>
        </w:trPr>
        <w:tc>
          <w:tcPr>
            <w:tcW w:w="9189" w:type="dxa"/>
          </w:tcPr>
          <w:p w14:paraId="38D2D8C9" w14:textId="77777777" w:rsidR="003C0646" w:rsidRDefault="00B300AB">
            <w:pPr>
              <w:pStyle w:val="TableParagraph"/>
              <w:spacing w:line="212" w:lineRule="exact"/>
              <w:ind w:left="488"/>
              <w:rPr>
                <w:sz w:val="17"/>
              </w:rPr>
            </w:pPr>
            <w:r>
              <w:rPr>
                <w:spacing w:val="-1"/>
                <w:sz w:val="17"/>
              </w:rPr>
              <w:t>c)</w:t>
            </w:r>
            <w:r>
              <w:rPr>
                <w:spacing w:val="-9"/>
                <w:sz w:val="17"/>
              </w:rPr>
              <w:t xml:space="preserve"> </w:t>
            </w:r>
            <w:r>
              <w:rPr>
                <w:spacing w:val="-1"/>
                <w:sz w:val="17"/>
              </w:rPr>
              <w:t>Una</w:t>
            </w:r>
            <w:r>
              <w:rPr>
                <w:spacing w:val="-9"/>
                <w:sz w:val="17"/>
              </w:rPr>
              <w:t xml:space="preserve"> </w:t>
            </w:r>
            <w:r>
              <w:rPr>
                <w:spacing w:val="-1"/>
                <w:sz w:val="17"/>
              </w:rPr>
              <w:t>descripción</w:t>
            </w:r>
            <w:r>
              <w:rPr>
                <w:spacing w:val="-9"/>
                <w:sz w:val="17"/>
              </w:rPr>
              <w:t xml:space="preserve"> </w:t>
            </w:r>
            <w:r>
              <w:rPr>
                <w:spacing w:val="-1"/>
                <w:sz w:val="17"/>
              </w:rPr>
              <w:t>general</w:t>
            </w:r>
            <w:r>
              <w:rPr>
                <w:spacing w:val="-6"/>
                <w:sz w:val="17"/>
              </w:rPr>
              <w:t xml:space="preserve"> </w:t>
            </w:r>
            <w:r>
              <w:rPr>
                <w:sz w:val="17"/>
              </w:rPr>
              <w:t>de</w:t>
            </w:r>
            <w:r>
              <w:rPr>
                <w:spacing w:val="-10"/>
                <w:sz w:val="17"/>
              </w:rPr>
              <w:t xml:space="preserve"> </w:t>
            </w:r>
            <w:r>
              <w:rPr>
                <w:sz w:val="17"/>
              </w:rPr>
              <w:t>los</w:t>
            </w:r>
            <w:r>
              <w:rPr>
                <w:spacing w:val="-11"/>
                <w:sz w:val="17"/>
              </w:rPr>
              <w:t xml:space="preserve"> </w:t>
            </w:r>
            <w:r>
              <w:rPr>
                <w:sz w:val="17"/>
              </w:rPr>
              <w:t>acuerdos</w:t>
            </w:r>
            <w:r>
              <w:rPr>
                <w:spacing w:val="-12"/>
                <w:sz w:val="17"/>
              </w:rPr>
              <w:t xml:space="preserve"> </w:t>
            </w:r>
            <w:r>
              <w:rPr>
                <w:sz w:val="17"/>
              </w:rPr>
              <w:t>de</w:t>
            </w:r>
            <w:r>
              <w:rPr>
                <w:spacing w:val="-9"/>
                <w:sz w:val="17"/>
              </w:rPr>
              <w:t xml:space="preserve"> </w:t>
            </w:r>
            <w:r>
              <w:rPr>
                <w:sz w:val="17"/>
              </w:rPr>
              <w:t>arrendamiento</w:t>
            </w:r>
            <w:r>
              <w:rPr>
                <w:spacing w:val="-10"/>
                <w:sz w:val="17"/>
              </w:rPr>
              <w:t xml:space="preserve"> </w:t>
            </w:r>
            <w:r>
              <w:rPr>
                <w:sz w:val="17"/>
              </w:rPr>
              <w:t>significativos</w:t>
            </w:r>
            <w:r>
              <w:rPr>
                <w:spacing w:val="-11"/>
                <w:sz w:val="17"/>
              </w:rPr>
              <w:t xml:space="preserve"> </w:t>
            </w:r>
            <w:r>
              <w:rPr>
                <w:sz w:val="17"/>
              </w:rPr>
              <w:t>incluyendo,</w:t>
            </w:r>
            <w:r>
              <w:rPr>
                <w:spacing w:val="-8"/>
                <w:sz w:val="17"/>
              </w:rPr>
              <w:t xml:space="preserve"> </w:t>
            </w:r>
            <w:r>
              <w:rPr>
                <w:sz w:val="17"/>
              </w:rPr>
              <w:t>por</w:t>
            </w:r>
            <w:r>
              <w:rPr>
                <w:spacing w:val="-9"/>
                <w:sz w:val="17"/>
              </w:rPr>
              <w:t xml:space="preserve"> </w:t>
            </w:r>
            <w:r>
              <w:rPr>
                <w:sz w:val="17"/>
              </w:rPr>
              <w:t>ejemplo,</w:t>
            </w:r>
            <w:r>
              <w:rPr>
                <w:spacing w:val="-7"/>
                <w:sz w:val="17"/>
              </w:rPr>
              <w:t xml:space="preserve"> </w:t>
            </w:r>
            <w:r>
              <w:rPr>
                <w:sz w:val="17"/>
              </w:rPr>
              <w:t>información</w:t>
            </w:r>
            <w:r>
              <w:rPr>
                <w:spacing w:val="-44"/>
                <w:sz w:val="17"/>
              </w:rPr>
              <w:t xml:space="preserve"> </w:t>
            </w:r>
            <w:r>
              <w:rPr>
                <w:spacing w:val="-1"/>
                <w:sz w:val="17"/>
              </w:rPr>
              <w:t xml:space="preserve">sobre cuotas contingentes, opciones de renovación o </w:t>
            </w:r>
            <w:r>
              <w:rPr>
                <w:sz w:val="17"/>
              </w:rPr>
              <w:t>adquisición y cláusulas de revisión, subarrendamientos y</w:t>
            </w:r>
            <w:r>
              <w:rPr>
                <w:spacing w:val="1"/>
                <w:sz w:val="17"/>
              </w:rPr>
              <w:t xml:space="preserve"> </w:t>
            </w:r>
            <w:r>
              <w:rPr>
                <w:sz w:val="17"/>
              </w:rPr>
              <w:t>restricciones</w:t>
            </w:r>
            <w:r>
              <w:rPr>
                <w:spacing w:val="-5"/>
                <w:sz w:val="17"/>
              </w:rPr>
              <w:t xml:space="preserve"> </w:t>
            </w:r>
            <w:r>
              <w:rPr>
                <w:sz w:val="17"/>
              </w:rPr>
              <w:t>impuestas</w:t>
            </w:r>
            <w:r>
              <w:rPr>
                <w:spacing w:val="-5"/>
                <w:sz w:val="17"/>
              </w:rPr>
              <w:t xml:space="preserve"> </w:t>
            </w:r>
            <w:r>
              <w:rPr>
                <w:sz w:val="17"/>
              </w:rPr>
              <w:t>por</w:t>
            </w:r>
            <w:r>
              <w:rPr>
                <w:spacing w:val="-1"/>
                <w:sz w:val="17"/>
              </w:rPr>
              <w:t xml:space="preserve"> </w:t>
            </w:r>
            <w:r>
              <w:rPr>
                <w:sz w:val="17"/>
              </w:rPr>
              <w:t>los</w:t>
            </w:r>
            <w:r>
              <w:rPr>
                <w:spacing w:val="-5"/>
                <w:sz w:val="17"/>
              </w:rPr>
              <w:t xml:space="preserve"> </w:t>
            </w:r>
            <w:r>
              <w:rPr>
                <w:sz w:val="17"/>
              </w:rPr>
              <w:t>acuerdos</w:t>
            </w:r>
            <w:r>
              <w:rPr>
                <w:spacing w:val="-5"/>
                <w:sz w:val="17"/>
              </w:rPr>
              <w:t xml:space="preserve"> </w:t>
            </w:r>
            <w:r>
              <w:rPr>
                <w:sz w:val="17"/>
              </w:rPr>
              <w:t>de</w:t>
            </w:r>
            <w:r>
              <w:rPr>
                <w:spacing w:val="-2"/>
                <w:sz w:val="17"/>
              </w:rPr>
              <w:t xml:space="preserve"> </w:t>
            </w:r>
            <w:r>
              <w:rPr>
                <w:sz w:val="17"/>
              </w:rPr>
              <w:t>arrendamiento.</w:t>
            </w:r>
          </w:p>
        </w:tc>
      </w:tr>
    </w:tbl>
    <w:p w14:paraId="48FF60B5" w14:textId="77777777" w:rsidR="003C0646" w:rsidRDefault="003C0646">
      <w:pPr>
        <w:pStyle w:val="Textoindependiente"/>
        <w:rPr>
          <w:rFonts w:ascii="Arial"/>
          <w:b/>
          <w:sz w:val="18"/>
        </w:rPr>
      </w:pPr>
    </w:p>
    <w:p w14:paraId="082DD5A0" w14:textId="77777777" w:rsidR="003C0646" w:rsidRDefault="003C0646">
      <w:pPr>
        <w:pStyle w:val="Textoindependiente"/>
        <w:spacing w:before="9"/>
        <w:rPr>
          <w:rFonts w:ascii="Arial"/>
          <w:b/>
          <w:sz w:val="23"/>
        </w:rPr>
      </w:pPr>
    </w:p>
    <w:p w14:paraId="616914BE" w14:textId="77777777" w:rsidR="003C0646" w:rsidRDefault="00B300AB">
      <w:pPr>
        <w:ind w:left="912"/>
        <w:rPr>
          <w:rFonts w:ascii="Arial" w:hAnsi="Arial"/>
          <w:b/>
          <w:sz w:val="17"/>
        </w:rPr>
      </w:pPr>
      <w:r>
        <w:rPr>
          <w:rFonts w:ascii="Arial" w:hAnsi="Arial"/>
          <w:b/>
          <w:sz w:val="17"/>
        </w:rPr>
        <w:t>Información</w:t>
      </w:r>
      <w:r>
        <w:rPr>
          <w:rFonts w:ascii="Arial" w:hAnsi="Arial"/>
          <w:b/>
          <w:spacing w:val="-9"/>
          <w:sz w:val="17"/>
        </w:rPr>
        <w:t xml:space="preserve"> </w:t>
      </w:r>
      <w:r>
        <w:rPr>
          <w:rFonts w:ascii="Arial" w:hAnsi="Arial"/>
          <w:b/>
          <w:sz w:val="17"/>
        </w:rPr>
        <w:t>a</w:t>
      </w:r>
      <w:r>
        <w:rPr>
          <w:rFonts w:ascii="Arial" w:hAnsi="Arial"/>
          <w:b/>
          <w:spacing w:val="-10"/>
          <w:sz w:val="17"/>
        </w:rPr>
        <w:t xml:space="preserve"> </w:t>
      </w:r>
      <w:r>
        <w:rPr>
          <w:rFonts w:ascii="Arial" w:hAnsi="Arial"/>
          <w:b/>
          <w:sz w:val="17"/>
        </w:rPr>
        <w:t>Revelar</w:t>
      </w:r>
      <w:r>
        <w:rPr>
          <w:rFonts w:ascii="Arial" w:hAnsi="Arial"/>
          <w:b/>
          <w:spacing w:val="-10"/>
          <w:sz w:val="17"/>
        </w:rPr>
        <w:t xml:space="preserve"> </w:t>
      </w:r>
      <w:r>
        <w:rPr>
          <w:rFonts w:ascii="Arial" w:hAnsi="Arial"/>
          <w:b/>
          <w:sz w:val="17"/>
        </w:rPr>
        <w:t>de</w:t>
      </w:r>
      <w:r>
        <w:rPr>
          <w:rFonts w:ascii="Arial" w:hAnsi="Arial"/>
          <w:b/>
          <w:spacing w:val="-10"/>
          <w:sz w:val="17"/>
        </w:rPr>
        <w:t xml:space="preserve"> </w:t>
      </w:r>
      <w:r>
        <w:rPr>
          <w:rFonts w:ascii="Arial" w:hAnsi="Arial"/>
          <w:b/>
          <w:sz w:val="17"/>
        </w:rPr>
        <w:t>Activos</w:t>
      </w:r>
      <w:r>
        <w:rPr>
          <w:rFonts w:ascii="Arial" w:hAnsi="Arial"/>
          <w:b/>
          <w:spacing w:val="-10"/>
          <w:sz w:val="17"/>
        </w:rPr>
        <w:t xml:space="preserve"> </w:t>
      </w:r>
      <w:r>
        <w:rPr>
          <w:rFonts w:ascii="Arial" w:hAnsi="Arial"/>
          <w:b/>
          <w:sz w:val="17"/>
        </w:rPr>
        <w:t>y</w:t>
      </w:r>
      <w:r>
        <w:rPr>
          <w:rFonts w:ascii="Arial" w:hAnsi="Arial"/>
          <w:b/>
          <w:spacing w:val="-10"/>
          <w:sz w:val="17"/>
        </w:rPr>
        <w:t xml:space="preserve"> </w:t>
      </w:r>
      <w:r>
        <w:rPr>
          <w:rFonts w:ascii="Arial" w:hAnsi="Arial"/>
          <w:b/>
          <w:sz w:val="17"/>
        </w:rPr>
        <w:t>Pasivos</w:t>
      </w:r>
      <w:r>
        <w:rPr>
          <w:rFonts w:ascii="Arial" w:hAnsi="Arial"/>
          <w:b/>
          <w:spacing w:val="-10"/>
          <w:sz w:val="17"/>
        </w:rPr>
        <w:t xml:space="preserve"> </w:t>
      </w:r>
      <w:r>
        <w:rPr>
          <w:rFonts w:ascii="Arial" w:hAnsi="Arial"/>
          <w:b/>
          <w:sz w:val="17"/>
        </w:rPr>
        <w:t>Financieros</w:t>
      </w:r>
    </w:p>
    <w:p w14:paraId="174DB104" w14:textId="77777777" w:rsidR="003C0646" w:rsidRDefault="003C0646">
      <w:pPr>
        <w:pStyle w:val="Textoindependiente"/>
        <w:spacing w:before="10" w:after="1"/>
        <w:rPr>
          <w:rFonts w:ascii="Arial"/>
          <w:b/>
          <w:sz w:val="21"/>
        </w:rPr>
      </w:pPr>
    </w:p>
    <w:tbl>
      <w:tblPr>
        <w:tblStyle w:val="TableNormal"/>
        <w:tblW w:w="0" w:type="auto"/>
        <w:tblInd w:w="720" w:type="dxa"/>
        <w:tblLayout w:type="fixed"/>
        <w:tblLook w:val="01E0" w:firstRow="1" w:lastRow="1" w:firstColumn="1" w:lastColumn="1" w:noHBand="0" w:noVBand="0"/>
      </w:tblPr>
      <w:tblGrid>
        <w:gridCol w:w="9507"/>
      </w:tblGrid>
      <w:tr w:rsidR="003C0646" w14:paraId="2002853D" w14:textId="77777777">
        <w:trPr>
          <w:trHeight w:val="636"/>
        </w:trPr>
        <w:tc>
          <w:tcPr>
            <w:tcW w:w="9507" w:type="dxa"/>
          </w:tcPr>
          <w:p w14:paraId="1A8CA0D3" w14:textId="77777777" w:rsidR="003C0646" w:rsidRDefault="00B300AB">
            <w:pPr>
              <w:pStyle w:val="TableParagraph"/>
              <w:spacing w:line="261" w:lineRule="auto"/>
              <w:ind w:left="200"/>
              <w:rPr>
                <w:sz w:val="17"/>
              </w:rPr>
            </w:pPr>
            <w:r>
              <w:rPr>
                <w:sz w:val="17"/>
              </w:rPr>
              <w:t>JUSTO</w:t>
            </w:r>
            <w:r>
              <w:rPr>
                <w:spacing w:val="1"/>
                <w:sz w:val="17"/>
              </w:rPr>
              <w:t xml:space="preserve"> </w:t>
            </w:r>
            <w:r>
              <w:rPr>
                <w:sz w:val="17"/>
              </w:rPr>
              <w:t>PAGO</w:t>
            </w:r>
            <w:r>
              <w:rPr>
                <w:spacing w:val="1"/>
                <w:sz w:val="17"/>
              </w:rPr>
              <w:t xml:space="preserve"> </w:t>
            </w:r>
            <w:r>
              <w:rPr>
                <w:sz w:val="17"/>
              </w:rPr>
              <w:t>SAS.,</w:t>
            </w:r>
            <w:r>
              <w:rPr>
                <w:spacing w:val="1"/>
                <w:sz w:val="17"/>
              </w:rPr>
              <w:t xml:space="preserve"> </w:t>
            </w:r>
            <w:r>
              <w:rPr>
                <w:sz w:val="17"/>
              </w:rPr>
              <w:t>revelará los importes en libros de cada una de las siguientes categorías</w:t>
            </w:r>
            <w:r>
              <w:rPr>
                <w:spacing w:val="1"/>
                <w:sz w:val="17"/>
              </w:rPr>
              <w:t xml:space="preserve"> </w:t>
            </w:r>
            <w:r>
              <w:rPr>
                <w:sz w:val="17"/>
              </w:rPr>
              <w:t>de activos</w:t>
            </w:r>
            <w:r>
              <w:rPr>
                <w:spacing w:val="1"/>
                <w:sz w:val="17"/>
              </w:rPr>
              <w:t xml:space="preserve"> </w:t>
            </w:r>
            <w:r>
              <w:rPr>
                <w:sz w:val="17"/>
              </w:rPr>
              <w:t>financieros y</w:t>
            </w:r>
            <w:r>
              <w:rPr>
                <w:spacing w:val="-45"/>
                <w:sz w:val="17"/>
              </w:rPr>
              <w:t xml:space="preserve"> </w:t>
            </w:r>
            <w:r>
              <w:rPr>
                <w:sz w:val="17"/>
              </w:rPr>
              <w:t>pasivos</w:t>
            </w:r>
            <w:r>
              <w:rPr>
                <w:spacing w:val="-8"/>
                <w:sz w:val="17"/>
              </w:rPr>
              <w:t xml:space="preserve"> </w:t>
            </w:r>
            <w:r>
              <w:rPr>
                <w:sz w:val="17"/>
              </w:rPr>
              <w:t>financieros</w:t>
            </w:r>
            <w:r>
              <w:rPr>
                <w:spacing w:val="-8"/>
                <w:sz w:val="17"/>
              </w:rPr>
              <w:t xml:space="preserve"> </w:t>
            </w:r>
            <w:r>
              <w:rPr>
                <w:sz w:val="17"/>
              </w:rPr>
              <w:t>en</w:t>
            </w:r>
            <w:r>
              <w:rPr>
                <w:spacing w:val="-6"/>
                <w:sz w:val="17"/>
              </w:rPr>
              <w:t xml:space="preserve"> </w:t>
            </w:r>
            <w:r>
              <w:rPr>
                <w:sz w:val="17"/>
              </w:rPr>
              <w:t>la</w:t>
            </w:r>
            <w:r>
              <w:rPr>
                <w:spacing w:val="-5"/>
                <w:sz w:val="17"/>
              </w:rPr>
              <w:t xml:space="preserve"> </w:t>
            </w:r>
            <w:r>
              <w:rPr>
                <w:sz w:val="17"/>
              </w:rPr>
              <w:t>fecha</w:t>
            </w:r>
            <w:r>
              <w:rPr>
                <w:spacing w:val="-5"/>
                <w:sz w:val="17"/>
              </w:rPr>
              <w:t xml:space="preserve"> </w:t>
            </w:r>
            <w:r>
              <w:rPr>
                <w:sz w:val="17"/>
              </w:rPr>
              <w:t>sobre</w:t>
            </w:r>
            <w:r>
              <w:rPr>
                <w:spacing w:val="-6"/>
                <w:sz w:val="17"/>
              </w:rPr>
              <w:t xml:space="preserve"> </w:t>
            </w:r>
            <w:r>
              <w:rPr>
                <w:sz w:val="17"/>
              </w:rPr>
              <w:t>la</w:t>
            </w:r>
            <w:r>
              <w:rPr>
                <w:spacing w:val="-5"/>
                <w:sz w:val="17"/>
              </w:rPr>
              <w:t xml:space="preserve"> </w:t>
            </w:r>
            <w:r>
              <w:rPr>
                <w:sz w:val="17"/>
              </w:rPr>
              <w:t>que</w:t>
            </w:r>
            <w:r>
              <w:rPr>
                <w:spacing w:val="-5"/>
                <w:sz w:val="17"/>
              </w:rPr>
              <w:t xml:space="preserve"> </w:t>
            </w:r>
            <w:r>
              <w:rPr>
                <w:sz w:val="17"/>
              </w:rPr>
              <w:t>se</w:t>
            </w:r>
            <w:r>
              <w:rPr>
                <w:spacing w:val="-5"/>
                <w:sz w:val="17"/>
              </w:rPr>
              <w:t xml:space="preserve"> </w:t>
            </w:r>
            <w:r>
              <w:rPr>
                <w:sz w:val="17"/>
              </w:rPr>
              <w:t>informa,</w:t>
            </w:r>
            <w:r>
              <w:rPr>
                <w:spacing w:val="-4"/>
                <w:sz w:val="17"/>
              </w:rPr>
              <w:t xml:space="preserve"> </w:t>
            </w:r>
            <w:r>
              <w:rPr>
                <w:sz w:val="17"/>
              </w:rPr>
              <w:t>en</w:t>
            </w:r>
            <w:r>
              <w:rPr>
                <w:spacing w:val="-5"/>
                <w:sz w:val="17"/>
              </w:rPr>
              <w:t xml:space="preserve"> </w:t>
            </w:r>
            <w:r>
              <w:rPr>
                <w:sz w:val="17"/>
              </w:rPr>
              <w:t>total,</w:t>
            </w:r>
            <w:r>
              <w:rPr>
                <w:spacing w:val="-4"/>
                <w:sz w:val="17"/>
              </w:rPr>
              <w:t xml:space="preserve"> </w:t>
            </w:r>
            <w:r>
              <w:rPr>
                <w:sz w:val="17"/>
              </w:rPr>
              <w:t>en</w:t>
            </w:r>
            <w:r>
              <w:rPr>
                <w:spacing w:val="-5"/>
                <w:sz w:val="17"/>
              </w:rPr>
              <w:t xml:space="preserve"> </w:t>
            </w:r>
            <w:r>
              <w:rPr>
                <w:sz w:val="17"/>
              </w:rPr>
              <w:t>el</w:t>
            </w:r>
            <w:r>
              <w:rPr>
                <w:spacing w:val="-1"/>
                <w:sz w:val="17"/>
              </w:rPr>
              <w:t xml:space="preserve"> </w:t>
            </w:r>
            <w:r>
              <w:rPr>
                <w:sz w:val="17"/>
              </w:rPr>
              <w:t>estado</w:t>
            </w:r>
            <w:r>
              <w:rPr>
                <w:spacing w:val="-6"/>
                <w:sz w:val="17"/>
              </w:rPr>
              <w:t xml:space="preserve"> </w:t>
            </w:r>
            <w:r>
              <w:rPr>
                <w:sz w:val="17"/>
              </w:rPr>
              <w:t>de</w:t>
            </w:r>
            <w:r>
              <w:rPr>
                <w:spacing w:val="-5"/>
                <w:sz w:val="17"/>
              </w:rPr>
              <w:t xml:space="preserve"> </w:t>
            </w:r>
            <w:r>
              <w:rPr>
                <w:sz w:val="17"/>
              </w:rPr>
              <w:t>situación</w:t>
            </w:r>
            <w:r>
              <w:rPr>
                <w:spacing w:val="-5"/>
                <w:sz w:val="17"/>
              </w:rPr>
              <w:t xml:space="preserve"> </w:t>
            </w:r>
            <w:r>
              <w:rPr>
                <w:sz w:val="17"/>
              </w:rPr>
              <w:t>financiera</w:t>
            </w:r>
            <w:r>
              <w:rPr>
                <w:spacing w:val="-6"/>
                <w:sz w:val="17"/>
              </w:rPr>
              <w:t xml:space="preserve"> </w:t>
            </w:r>
            <w:r>
              <w:rPr>
                <w:sz w:val="17"/>
              </w:rPr>
              <w:t>o</w:t>
            </w:r>
            <w:r>
              <w:rPr>
                <w:spacing w:val="-5"/>
                <w:sz w:val="17"/>
              </w:rPr>
              <w:t xml:space="preserve"> </w:t>
            </w:r>
            <w:r>
              <w:rPr>
                <w:sz w:val="17"/>
              </w:rPr>
              <w:t>en</w:t>
            </w:r>
            <w:r>
              <w:rPr>
                <w:spacing w:val="-5"/>
                <w:sz w:val="17"/>
              </w:rPr>
              <w:t xml:space="preserve"> </w:t>
            </w:r>
            <w:r>
              <w:rPr>
                <w:sz w:val="17"/>
              </w:rPr>
              <w:t>las</w:t>
            </w:r>
            <w:r>
              <w:rPr>
                <w:spacing w:val="-8"/>
                <w:sz w:val="17"/>
              </w:rPr>
              <w:t xml:space="preserve"> </w:t>
            </w:r>
            <w:r>
              <w:rPr>
                <w:sz w:val="17"/>
              </w:rPr>
              <w:t>notas:</w:t>
            </w:r>
          </w:p>
        </w:tc>
      </w:tr>
      <w:tr w:rsidR="003C0646" w14:paraId="459A21F3" w14:textId="77777777">
        <w:trPr>
          <w:trHeight w:val="440"/>
        </w:trPr>
        <w:tc>
          <w:tcPr>
            <w:tcW w:w="9507" w:type="dxa"/>
          </w:tcPr>
          <w:p w14:paraId="1BBE2CAF" w14:textId="77777777" w:rsidR="003C0646" w:rsidRDefault="003C0646">
            <w:pPr>
              <w:pStyle w:val="TableParagraph"/>
              <w:spacing w:before="10"/>
              <w:rPr>
                <w:rFonts w:ascii="Arial"/>
                <w:b/>
                <w:sz w:val="19"/>
              </w:rPr>
            </w:pPr>
          </w:p>
          <w:p w14:paraId="69C4FFE7" w14:textId="77777777" w:rsidR="003C0646" w:rsidRDefault="00B300AB">
            <w:pPr>
              <w:pStyle w:val="TableParagraph"/>
              <w:spacing w:line="191" w:lineRule="exact"/>
              <w:ind w:left="631"/>
              <w:rPr>
                <w:sz w:val="17"/>
              </w:rPr>
            </w:pPr>
            <w:r>
              <w:rPr>
                <w:sz w:val="17"/>
              </w:rPr>
              <w:t>(a)</w:t>
            </w:r>
            <w:r>
              <w:rPr>
                <w:spacing w:val="-8"/>
                <w:sz w:val="17"/>
              </w:rPr>
              <w:t xml:space="preserve"> </w:t>
            </w:r>
            <w:r>
              <w:rPr>
                <w:sz w:val="17"/>
              </w:rPr>
              <w:t>Activos</w:t>
            </w:r>
            <w:r>
              <w:rPr>
                <w:spacing w:val="-11"/>
                <w:sz w:val="17"/>
              </w:rPr>
              <w:t xml:space="preserve"> </w:t>
            </w:r>
            <w:r>
              <w:rPr>
                <w:sz w:val="17"/>
              </w:rPr>
              <w:t>financieros</w:t>
            </w:r>
            <w:r>
              <w:rPr>
                <w:spacing w:val="-11"/>
                <w:sz w:val="17"/>
              </w:rPr>
              <w:t xml:space="preserve"> </w:t>
            </w:r>
            <w:r>
              <w:rPr>
                <w:sz w:val="17"/>
              </w:rPr>
              <w:t>medidos</w:t>
            </w:r>
            <w:r>
              <w:rPr>
                <w:spacing w:val="-11"/>
                <w:sz w:val="17"/>
              </w:rPr>
              <w:t xml:space="preserve"> </w:t>
            </w:r>
            <w:r>
              <w:rPr>
                <w:sz w:val="17"/>
              </w:rPr>
              <w:t>al</w:t>
            </w:r>
            <w:r>
              <w:rPr>
                <w:spacing w:val="-6"/>
                <w:sz w:val="17"/>
              </w:rPr>
              <w:t xml:space="preserve"> </w:t>
            </w:r>
            <w:r>
              <w:rPr>
                <w:sz w:val="17"/>
              </w:rPr>
              <w:t>valor</w:t>
            </w:r>
            <w:r>
              <w:rPr>
                <w:spacing w:val="-7"/>
                <w:sz w:val="17"/>
              </w:rPr>
              <w:t xml:space="preserve"> </w:t>
            </w:r>
            <w:r>
              <w:rPr>
                <w:sz w:val="17"/>
              </w:rPr>
              <w:t>razonable</w:t>
            </w:r>
            <w:r>
              <w:rPr>
                <w:spacing w:val="-9"/>
                <w:sz w:val="17"/>
              </w:rPr>
              <w:t xml:space="preserve"> </w:t>
            </w:r>
            <w:r>
              <w:rPr>
                <w:sz w:val="17"/>
              </w:rPr>
              <w:t>con</w:t>
            </w:r>
            <w:r>
              <w:rPr>
                <w:spacing w:val="-9"/>
                <w:sz w:val="17"/>
              </w:rPr>
              <w:t xml:space="preserve"> </w:t>
            </w:r>
            <w:r>
              <w:rPr>
                <w:sz w:val="17"/>
              </w:rPr>
              <w:t>cambios</w:t>
            </w:r>
            <w:r>
              <w:rPr>
                <w:spacing w:val="-11"/>
                <w:sz w:val="17"/>
              </w:rPr>
              <w:t xml:space="preserve"> </w:t>
            </w:r>
            <w:r>
              <w:rPr>
                <w:sz w:val="17"/>
              </w:rPr>
              <w:t>en</w:t>
            </w:r>
            <w:r>
              <w:rPr>
                <w:spacing w:val="-8"/>
                <w:sz w:val="17"/>
              </w:rPr>
              <w:t xml:space="preserve"> </w:t>
            </w:r>
            <w:r>
              <w:rPr>
                <w:sz w:val="17"/>
              </w:rPr>
              <w:t>resultados</w:t>
            </w:r>
          </w:p>
        </w:tc>
      </w:tr>
      <w:tr w:rsidR="003C0646" w14:paraId="5CBA7EB2" w14:textId="77777777">
        <w:trPr>
          <w:trHeight w:val="224"/>
        </w:trPr>
        <w:tc>
          <w:tcPr>
            <w:tcW w:w="9507" w:type="dxa"/>
          </w:tcPr>
          <w:p w14:paraId="451549BC" w14:textId="77777777" w:rsidR="003C0646" w:rsidRDefault="00B300AB">
            <w:pPr>
              <w:pStyle w:val="TableParagraph"/>
              <w:spacing w:before="8"/>
              <w:ind w:left="631"/>
              <w:rPr>
                <w:sz w:val="17"/>
              </w:rPr>
            </w:pPr>
            <w:r>
              <w:rPr>
                <w:spacing w:val="-1"/>
                <w:sz w:val="17"/>
              </w:rPr>
              <w:t>(b)</w:t>
            </w:r>
            <w:r>
              <w:rPr>
                <w:spacing w:val="-8"/>
                <w:sz w:val="17"/>
              </w:rPr>
              <w:t xml:space="preserve"> </w:t>
            </w:r>
            <w:r>
              <w:rPr>
                <w:spacing w:val="-1"/>
                <w:sz w:val="17"/>
              </w:rPr>
              <w:t>Activos</w:t>
            </w:r>
            <w:r>
              <w:rPr>
                <w:spacing w:val="-11"/>
                <w:sz w:val="17"/>
              </w:rPr>
              <w:t xml:space="preserve"> </w:t>
            </w:r>
            <w:r>
              <w:rPr>
                <w:spacing w:val="-1"/>
                <w:sz w:val="17"/>
              </w:rPr>
              <w:t>financieros</w:t>
            </w:r>
            <w:r>
              <w:rPr>
                <w:spacing w:val="-10"/>
                <w:sz w:val="17"/>
              </w:rPr>
              <w:t xml:space="preserve"> </w:t>
            </w:r>
            <w:r>
              <w:rPr>
                <w:sz w:val="17"/>
              </w:rPr>
              <w:t>que</w:t>
            </w:r>
            <w:r>
              <w:rPr>
                <w:spacing w:val="-9"/>
                <w:sz w:val="17"/>
              </w:rPr>
              <w:t xml:space="preserve"> </w:t>
            </w:r>
            <w:r>
              <w:rPr>
                <w:sz w:val="17"/>
              </w:rPr>
              <w:t>son</w:t>
            </w:r>
            <w:r>
              <w:rPr>
                <w:spacing w:val="-8"/>
                <w:sz w:val="17"/>
              </w:rPr>
              <w:t xml:space="preserve"> </w:t>
            </w:r>
            <w:r>
              <w:rPr>
                <w:sz w:val="17"/>
              </w:rPr>
              <w:t>instrumentos</w:t>
            </w:r>
            <w:r>
              <w:rPr>
                <w:spacing w:val="-11"/>
                <w:sz w:val="17"/>
              </w:rPr>
              <w:t xml:space="preserve"> </w:t>
            </w:r>
            <w:r>
              <w:rPr>
                <w:sz w:val="17"/>
              </w:rPr>
              <w:t>de</w:t>
            </w:r>
            <w:r>
              <w:rPr>
                <w:spacing w:val="-8"/>
                <w:sz w:val="17"/>
              </w:rPr>
              <w:t xml:space="preserve"> </w:t>
            </w:r>
            <w:r>
              <w:rPr>
                <w:sz w:val="17"/>
              </w:rPr>
              <w:t>deuda</w:t>
            </w:r>
            <w:r>
              <w:rPr>
                <w:spacing w:val="-8"/>
                <w:sz w:val="17"/>
              </w:rPr>
              <w:t xml:space="preserve"> </w:t>
            </w:r>
            <w:r>
              <w:rPr>
                <w:sz w:val="17"/>
              </w:rPr>
              <w:t>medidos</w:t>
            </w:r>
            <w:r>
              <w:rPr>
                <w:spacing w:val="-11"/>
                <w:sz w:val="17"/>
              </w:rPr>
              <w:t xml:space="preserve"> </w:t>
            </w:r>
            <w:r>
              <w:rPr>
                <w:sz w:val="17"/>
              </w:rPr>
              <w:t>al</w:t>
            </w:r>
            <w:r>
              <w:rPr>
                <w:spacing w:val="-5"/>
                <w:sz w:val="17"/>
              </w:rPr>
              <w:t xml:space="preserve"> </w:t>
            </w:r>
            <w:r>
              <w:rPr>
                <w:sz w:val="17"/>
              </w:rPr>
              <w:t>costo</w:t>
            </w:r>
            <w:r>
              <w:rPr>
                <w:spacing w:val="-8"/>
                <w:sz w:val="17"/>
              </w:rPr>
              <w:t xml:space="preserve"> </w:t>
            </w:r>
            <w:r>
              <w:rPr>
                <w:sz w:val="17"/>
              </w:rPr>
              <w:t>amortizado.</w:t>
            </w:r>
          </w:p>
        </w:tc>
      </w:tr>
      <w:tr w:rsidR="003C0646" w14:paraId="5978F881" w14:textId="77777777">
        <w:trPr>
          <w:trHeight w:val="220"/>
        </w:trPr>
        <w:tc>
          <w:tcPr>
            <w:tcW w:w="9507" w:type="dxa"/>
          </w:tcPr>
          <w:p w14:paraId="799B64DA" w14:textId="77777777" w:rsidR="003C0646" w:rsidRDefault="00B300AB">
            <w:pPr>
              <w:pStyle w:val="TableParagraph"/>
              <w:spacing w:before="13" w:line="187" w:lineRule="exact"/>
              <w:ind w:left="631"/>
              <w:rPr>
                <w:sz w:val="17"/>
              </w:rPr>
            </w:pPr>
            <w:r>
              <w:rPr>
                <w:sz w:val="17"/>
              </w:rPr>
              <w:t>(c)</w:t>
            </w:r>
            <w:r>
              <w:rPr>
                <w:spacing w:val="-8"/>
                <w:sz w:val="17"/>
              </w:rPr>
              <w:t xml:space="preserve"> </w:t>
            </w:r>
            <w:r>
              <w:rPr>
                <w:sz w:val="17"/>
              </w:rPr>
              <w:t>Activos</w:t>
            </w:r>
            <w:r>
              <w:rPr>
                <w:spacing w:val="-12"/>
                <w:sz w:val="17"/>
              </w:rPr>
              <w:t xml:space="preserve"> </w:t>
            </w:r>
            <w:r>
              <w:rPr>
                <w:sz w:val="17"/>
              </w:rPr>
              <w:t>financieros</w:t>
            </w:r>
            <w:r>
              <w:rPr>
                <w:spacing w:val="-11"/>
                <w:sz w:val="17"/>
              </w:rPr>
              <w:t xml:space="preserve"> </w:t>
            </w:r>
            <w:r>
              <w:rPr>
                <w:sz w:val="17"/>
              </w:rPr>
              <w:t>que</w:t>
            </w:r>
            <w:r>
              <w:rPr>
                <w:spacing w:val="-9"/>
                <w:sz w:val="17"/>
              </w:rPr>
              <w:t xml:space="preserve"> </w:t>
            </w:r>
            <w:r>
              <w:rPr>
                <w:sz w:val="17"/>
              </w:rPr>
              <w:t>son</w:t>
            </w:r>
            <w:r>
              <w:rPr>
                <w:spacing w:val="-8"/>
                <w:sz w:val="17"/>
              </w:rPr>
              <w:t xml:space="preserve"> </w:t>
            </w:r>
            <w:r>
              <w:rPr>
                <w:sz w:val="17"/>
              </w:rPr>
              <w:t>instrumentos</w:t>
            </w:r>
            <w:r>
              <w:rPr>
                <w:spacing w:val="-11"/>
                <w:sz w:val="17"/>
              </w:rPr>
              <w:t xml:space="preserve"> </w:t>
            </w:r>
            <w:r>
              <w:rPr>
                <w:sz w:val="17"/>
              </w:rPr>
              <w:t>de</w:t>
            </w:r>
            <w:r>
              <w:rPr>
                <w:spacing w:val="-9"/>
                <w:sz w:val="17"/>
              </w:rPr>
              <w:t xml:space="preserve"> </w:t>
            </w:r>
            <w:r>
              <w:rPr>
                <w:sz w:val="17"/>
              </w:rPr>
              <w:t>patrimonio</w:t>
            </w:r>
            <w:r>
              <w:rPr>
                <w:spacing w:val="-9"/>
                <w:sz w:val="17"/>
              </w:rPr>
              <w:t xml:space="preserve"> </w:t>
            </w:r>
            <w:r>
              <w:rPr>
                <w:sz w:val="17"/>
              </w:rPr>
              <w:t>medidos</w:t>
            </w:r>
            <w:r>
              <w:rPr>
                <w:spacing w:val="-11"/>
                <w:sz w:val="17"/>
              </w:rPr>
              <w:t xml:space="preserve"> </w:t>
            </w:r>
            <w:r>
              <w:rPr>
                <w:sz w:val="17"/>
              </w:rPr>
              <w:t>al</w:t>
            </w:r>
            <w:r>
              <w:rPr>
                <w:spacing w:val="-6"/>
                <w:sz w:val="17"/>
              </w:rPr>
              <w:t xml:space="preserve"> </w:t>
            </w:r>
            <w:r>
              <w:rPr>
                <w:sz w:val="17"/>
              </w:rPr>
              <w:t>costo</w:t>
            </w:r>
            <w:r>
              <w:rPr>
                <w:spacing w:val="-8"/>
                <w:sz w:val="17"/>
              </w:rPr>
              <w:t xml:space="preserve"> </w:t>
            </w:r>
            <w:r>
              <w:rPr>
                <w:sz w:val="17"/>
              </w:rPr>
              <w:t>menos</w:t>
            </w:r>
            <w:r>
              <w:rPr>
                <w:spacing w:val="-12"/>
                <w:sz w:val="17"/>
              </w:rPr>
              <w:t xml:space="preserve"> </w:t>
            </w:r>
            <w:r>
              <w:rPr>
                <w:sz w:val="17"/>
              </w:rPr>
              <w:t>deterioro</w:t>
            </w:r>
            <w:r>
              <w:rPr>
                <w:spacing w:val="-8"/>
                <w:sz w:val="17"/>
              </w:rPr>
              <w:t xml:space="preserve"> </w:t>
            </w:r>
            <w:r>
              <w:rPr>
                <w:sz w:val="17"/>
              </w:rPr>
              <w:t>del</w:t>
            </w:r>
            <w:r>
              <w:rPr>
                <w:spacing w:val="-6"/>
                <w:sz w:val="17"/>
              </w:rPr>
              <w:t xml:space="preserve"> </w:t>
            </w:r>
            <w:r>
              <w:rPr>
                <w:sz w:val="17"/>
              </w:rPr>
              <w:t>valor.</w:t>
            </w:r>
          </w:p>
        </w:tc>
      </w:tr>
      <w:tr w:rsidR="003C0646" w14:paraId="543233E3" w14:textId="77777777">
        <w:trPr>
          <w:trHeight w:val="215"/>
        </w:trPr>
        <w:tc>
          <w:tcPr>
            <w:tcW w:w="9507" w:type="dxa"/>
          </w:tcPr>
          <w:p w14:paraId="10E249B4" w14:textId="77777777" w:rsidR="003C0646" w:rsidRDefault="00B300AB">
            <w:pPr>
              <w:pStyle w:val="TableParagraph"/>
              <w:spacing w:before="4" w:line="191" w:lineRule="exact"/>
              <w:ind w:left="631"/>
              <w:rPr>
                <w:sz w:val="17"/>
              </w:rPr>
            </w:pPr>
            <w:r>
              <w:rPr>
                <w:spacing w:val="-1"/>
                <w:sz w:val="17"/>
              </w:rPr>
              <w:t>(d)</w:t>
            </w:r>
            <w:r>
              <w:rPr>
                <w:spacing w:val="-8"/>
                <w:sz w:val="17"/>
              </w:rPr>
              <w:t xml:space="preserve"> </w:t>
            </w:r>
            <w:r>
              <w:rPr>
                <w:spacing w:val="-1"/>
                <w:sz w:val="17"/>
              </w:rPr>
              <w:t>Pasivos</w:t>
            </w:r>
            <w:r>
              <w:rPr>
                <w:spacing w:val="-10"/>
                <w:sz w:val="17"/>
              </w:rPr>
              <w:t xml:space="preserve"> </w:t>
            </w:r>
            <w:r>
              <w:rPr>
                <w:spacing w:val="-1"/>
                <w:sz w:val="17"/>
              </w:rPr>
              <w:t>financieros</w:t>
            </w:r>
            <w:r>
              <w:rPr>
                <w:spacing w:val="-11"/>
                <w:sz w:val="17"/>
              </w:rPr>
              <w:t xml:space="preserve"> </w:t>
            </w:r>
            <w:r>
              <w:rPr>
                <w:sz w:val="17"/>
              </w:rPr>
              <w:t>medidos</w:t>
            </w:r>
            <w:r>
              <w:rPr>
                <w:spacing w:val="-10"/>
                <w:sz w:val="17"/>
              </w:rPr>
              <w:t xml:space="preserve"> </w:t>
            </w:r>
            <w:r>
              <w:rPr>
                <w:sz w:val="17"/>
              </w:rPr>
              <w:t>al</w:t>
            </w:r>
            <w:r>
              <w:rPr>
                <w:spacing w:val="-5"/>
                <w:sz w:val="17"/>
              </w:rPr>
              <w:t xml:space="preserve"> </w:t>
            </w:r>
            <w:r>
              <w:rPr>
                <w:sz w:val="17"/>
              </w:rPr>
              <w:t>valor</w:t>
            </w:r>
            <w:r>
              <w:rPr>
                <w:spacing w:val="-7"/>
                <w:sz w:val="17"/>
              </w:rPr>
              <w:t xml:space="preserve"> </w:t>
            </w:r>
            <w:r>
              <w:rPr>
                <w:sz w:val="17"/>
              </w:rPr>
              <w:t>razonable</w:t>
            </w:r>
            <w:r>
              <w:rPr>
                <w:spacing w:val="-8"/>
                <w:sz w:val="17"/>
              </w:rPr>
              <w:t xml:space="preserve"> </w:t>
            </w:r>
            <w:r>
              <w:rPr>
                <w:sz w:val="17"/>
              </w:rPr>
              <w:t>con</w:t>
            </w:r>
            <w:r>
              <w:rPr>
                <w:spacing w:val="-8"/>
                <w:sz w:val="17"/>
              </w:rPr>
              <w:t xml:space="preserve"> </w:t>
            </w:r>
            <w:r>
              <w:rPr>
                <w:sz w:val="17"/>
              </w:rPr>
              <w:t>cambios</w:t>
            </w:r>
            <w:r>
              <w:rPr>
                <w:spacing w:val="-10"/>
                <w:sz w:val="17"/>
              </w:rPr>
              <w:t xml:space="preserve"> </w:t>
            </w:r>
            <w:r>
              <w:rPr>
                <w:sz w:val="17"/>
              </w:rPr>
              <w:t>en</w:t>
            </w:r>
            <w:r>
              <w:rPr>
                <w:spacing w:val="-8"/>
                <w:sz w:val="17"/>
              </w:rPr>
              <w:t xml:space="preserve"> </w:t>
            </w:r>
            <w:r>
              <w:rPr>
                <w:sz w:val="17"/>
              </w:rPr>
              <w:t>resultados.</w:t>
            </w:r>
          </w:p>
        </w:tc>
      </w:tr>
      <w:tr w:rsidR="003C0646" w14:paraId="2C1DC53A" w14:textId="77777777">
        <w:trPr>
          <w:trHeight w:val="220"/>
        </w:trPr>
        <w:tc>
          <w:tcPr>
            <w:tcW w:w="9507" w:type="dxa"/>
          </w:tcPr>
          <w:p w14:paraId="24FD7FD5" w14:textId="77777777" w:rsidR="003C0646" w:rsidRDefault="00B300AB">
            <w:pPr>
              <w:pStyle w:val="TableParagraph"/>
              <w:spacing w:before="8" w:line="191" w:lineRule="exact"/>
              <w:ind w:left="631"/>
              <w:rPr>
                <w:sz w:val="17"/>
              </w:rPr>
            </w:pPr>
            <w:r>
              <w:rPr>
                <w:spacing w:val="-1"/>
                <w:sz w:val="17"/>
              </w:rPr>
              <w:t>(e)</w:t>
            </w:r>
            <w:r>
              <w:rPr>
                <w:spacing w:val="-9"/>
                <w:sz w:val="17"/>
              </w:rPr>
              <w:t xml:space="preserve"> </w:t>
            </w:r>
            <w:r>
              <w:rPr>
                <w:sz w:val="17"/>
              </w:rPr>
              <w:t>Pasivos</w:t>
            </w:r>
            <w:r>
              <w:rPr>
                <w:spacing w:val="-12"/>
                <w:sz w:val="17"/>
              </w:rPr>
              <w:t xml:space="preserve"> </w:t>
            </w:r>
            <w:r>
              <w:rPr>
                <w:sz w:val="17"/>
              </w:rPr>
              <w:t>financieros</w:t>
            </w:r>
            <w:r>
              <w:rPr>
                <w:spacing w:val="-11"/>
                <w:sz w:val="17"/>
              </w:rPr>
              <w:t xml:space="preserve"> </w:t>
            </w:r>
            <w:r>
              <w:rPr>
                <w:sz w:val="17"/>
              </w:rPr>
              <w:t>medidos</w:t>
            </w:r>
            <w:r>
              <w:rPr>
                <w:spacing w:val="-12"/>
                <w:sz w:val="17"/>
              </w:rPr>
              <w:t xml:space="preserve"> </w:t>
            </w:r>
            <w:r>
              <w:rPr>
                <w:sz w:val="17"/>
              </w:rPr>
              <w:t>al</w:t>
            </w:r>
            <w:r>
              <w:rPr>
                <w:spacing w:val="-6"/>
                <w:sz w:val="17"/>
              </w:rPr>
              <w:t xml:space="preserve"> </w:t>
            </w:r>
            <w:r>
              <w:rPr>
                <w:sz w:val="17"/>
              </w:rPr>
              <w:t>costo</w:t>
            </w:r>
            <w:r>
              <w:rPr>
                <w:spacing w:val="-9"/>
                <w:sz w:val="17"/>
              </w:rPr>
              <w:t xml:space="preserve"> </w:t>
            </w:r>
            <w:r>
              <w:rPr>
                <w:sz w:val="17"/>
              </w:rPr>
              <w:t>amortizado.</w:t>
            </w:r>
          </w:p>
        </w:tc>
      </w:tr>
      <w:tr w:rsidR="003C0646" w14:paraId="3D160DE7" w14:textId="77777777">
        <w:trPr>
          <w:trHeight w:val="203"/>
        </w:trPr>
        <w:tc>
          <w:tcPr>
            <w:tcW w:w="9507" w:type="dxa"/>
          </w:tcPr>
          <w:p w14:paraId="0D241A6A" w14:textId="77777777" w:rsidR="003C0646" w:rsidRDefault="00B300AB">
            <w:pPr>
              <w:pStyle w:val="TableParagraph"/>
              <w:spacing w:before="8" w:line="175" w:lineRule="exact"/>
              <w:ind w:left="631"/>
              <w:rPr>
                <w:sz w:val="17"/>
              </w:rPr>
            </w:pPr>
            <w:r>
              <w:rPr>
                <w:sz w:val="17"/>
              </w:rPr>
              <w:t>(f)</w:t>
            </w:r>
            <w:r>
              <w:rPr>
                <w:spacing w:val="-9"/>
                <w:sz w:val="17"/>
              </w:rPr>
              <w:t xml:space="preserve"> </w:t>
            </w:r>
            <w:r>
              <w:rPr>
                <w:sz w:val="17"/>
              </w:rPr>
              <w:t>Compromisos</w:t>
            </w:r>
            <w:r>
              <w:rPr>
                <w:spacing w:val="-11"/>
                <w:sz w:val="17"/>
              </w:rPr>
              <w:t xml:space="preserve"> </w:t>
            </w:r>
            <w:r>
              <w:rPr>
                <w:sz w:val="17"/>
              </w:rPr>
              <w:t>de</w:t>
            </w:r>
            <w:r>
              <w:rPr>
                <w:spacing w:val="-9"/>
                <w:sz w:val="17"/>
              </w:rPr>
              <w:t xml:space="preserve"> </w:t>
            </w:r>
            <w:r>
              <w:rPr>
                <w:sz w:val="17"/>
              </w:rPr>
              <w:t>préstamo</w:t>
            </w:r>
            <w:r>
              <w:rPr>
                <w:spacing w:val="-9"/>
                <w:sz w:val="17"/>
              </w:rPr>
              <w:t xml:space="preserve"> </w:t>
            </w:r>
            <w:r>
              <w:rPr>
                <w:sz w:val="17"/>
              </w:rPr>
              <w:t>medidos</w:t>
            </w:r>
            <w:r>
              <w:rPr>
                <w:spacing w:val="-12"/>
                <w:sz w:val="17"/>
              </w:rPr>
              <w:t xml:space="preserve"> </w:t>
            </w:r>
            <w:r>
              <w:rPr>
                <w:sz w:val="17"/>
              </w:rPr>
              <w:t>al</w:t>
            </w:r>
            <w:r>
              <w:rPr>
                <w:spacing w:val="-5"/>
                <w:sz w:val="17"/>
              </w:rPr>
              <w:t xml:space="preserve"> </w:t>
            </w:r>
            <w:r>
              <w:rPr>
                <w:sz w:val="17"/>
              </w:rPr>
              <w:t>costo</w:t>
            </w:r>
            <w:r>
              <w:rPr>
                <w:spacing w:val="-9"/>
                <w:sz w:val="17"/>
              </w:rPr>
              <w:t xml:space="preserve"> </w:t>
            </w:r>
            <w:r>
              <w:rPr>
                <w:sz w:val="17"/>
              </w:rPr>
              <w:t>menos</w:t>
            </w:r>
            <w:r>
              <w:rPr>
                <w:spacing w:val="-12"/>
                <w:sz w:val="17"/>
              </w:rPr>
              <w:t xml:space="preserve"> </w:t>
            </w:r>
            <w:r>
              <w:rPr>
                <w:sz w:val="17"/>
              </w:rPr>
              <w:t>deterioro</w:t>
            </w:r>
            <w:r>
              <w:rPr>
                <w:spacing w:val="-9"/>
                <w:sz w:val="17"/>
              </w:rPr>
              <w:t xml:space="preserve"> </w:t>
            </w:r>
            <w:r>
              <w:rPr>
                <w:sz w:val="17"/>
              </w:rPr>
              <w:t>del</w:t>
            </w:r>
            <w:r>
              <w:rPr>
                <w:spacing w:val="-6"/>
                <w:sz w:val="17"/>
              </w:rPr>
              <w:t xml:space="preserve"> </w:t>
            </w:r>
            <w:r>
              <w:rPr>
                <w:sz w:val="17"/>
              </w:rPr>
              <w:t>valor.</w:t>
            </w:r>
          </w:p>
        </w:tc>
      </w:tr>
    </w:tbl>
    <w:p w14:paraId="12203601" w14:textId="77777777" w:rsidR="003C0646" w:rsidRDefault="003C0646">
      <w:pPr>
        <w:pStyle w:val="Textoindependiente"/>
        <w:rPr>
          <w:rFonts w:ascii="Arial"/>
          <w:b/>
          <w:sz w:val="18"/>
        </w:rPr>
      </w:pPr>
    </w:p>
    <w:p w14:paraId="78C48B18" w14:textId="77777777" w:rsidR="003C0646" w:rsidRDefault="003C0646">
      <w:pPr>
        <w:pStyle w:val="Textoindependiente"/>
        <w:spacing w:before="2"/>
        <w:rPr>
          <w:rFonts w:ascii="Arial"/>
          <w:b/>
          <w:sz w:val="23"/>
        </w:rPr>
      </w:pPr>
    </w:p>
    <w:p w14:paraId="2719038B" w14:textId="77777777" w:rsidR="003C0646" w:rsidRDefault="00B300AB">
      <w:pPr>
        <w:pStyle w:val="Ttulo2"/>
      </w:pPr>
      <w:r>
        <w:rPr>
          <w:spacing w:val="-1"/>
        </w:rPr>
        <w:t>2.2.</w:t>
      </w:r>
      <w:r>
        <w:rPr>
          <w:spacing w:val="-6"/>
        </w:rPr>
        <w:t xml:space="preserve"> </w:t>
      </w:r>
      <w:r>
        <w:rPr>
          <w:spacing w:val="-1"/>
        </w:rPr>
        <w:t>PROPIEDADES,</w:t>
      </w:r>
      <w:r>
        <w:rPr>
          <w:spacing w:val="-6"/>
        </w:rPr>
        <w:t xml:space="preserve"> </w:t>
      </w:r>
      <w:r>
        <w:t>PLANTA</w:t>
      </w:r>
      <w:r>
        <w:rPr>
          <w:spacing w:val="-11"/>
        </w:rPr>
        <w:t xml:space="preserve"> </w:t>
      </w:r>
      <w:r>
        <w:t>Y</w:t>
      </w:r>
      <w:r>
        <w:rPr>
          <w:spacing w:val="-7"/>
        </w:rPr>
        <w:t xml:space="preserve"> </w:t>
      </w:r>
      <w:r>
        <w:t>EQUIPO</w:t>
      </w:r>
    </w:p>
    <w:p w14:paraId="05A9ADA9" w14:textId="77777777" w:rsidR="003C0646" w:rsidRDefault="003C0646">
      <w:pPr>
        <w:pStyle w:val="Textoindependiente"/>
        <w:rPr>
          <w:rFonts w:ascii="Arial"/>
          <w:b/>
          <w:sz w:val="18"/>
        </w:rPr>
      </w:pPr>
    </w:p>
    <w:p w14:paraId="5977EEC8" w14:textId="77777777" w:rsidR="003C0646" w:rsidRDefault="003C0646">
      <w:pPr>
        <w:pStyle w:val="Textoindependiente"/>
        <w:spacing w:before="4"/>
        <w:rPr>
          <w:rFonts w:ascii="Arial"/>
          <w:b/>
          <w:sz w:val="22"/>
        </w:rPr>
      </w:pPr>
    </w:p>
    <w:p w14:paraId="691045F2" w14:textId="77777777" w:rsidR="003C0646" w:rsidRDefault="00B300AB">
      <w:pPr>
        <w:ind w:left="912"/>
        <w:rPr>
          <w:rFonts w:ascii="Arial"/>
          <w:b/>
          <w:sz w:val="17"/>
        </w:rPr>
      </w:pPr>
      <w:r>
        <w:rPr>
          <w:rFonts w:ascii="Arial"/>
          <w:b/>
          <w:sz w:val="17"/>
        </w:rPr>
        <w:t>OBJETIVO</w:t>
      </w:r>
    </w:p>
    <w:p w14:paraId="30584635" w14:textId="77777777" w:rsidR="003C0646" w:rsidRDefault="003C0646">
      <w:pPr>
        <w:pStyle w:val="Textoindependiente"/>
        <w:spacing w:before="3"/>
        <w:rPr>
          <w:rFonts w:ascii="Arial"/>
          <w:b/>
          <w:sz w:val="21"/>
        </w:rPr>
      </w:pPr>
    </w:p>
    <w:p w14:paraId="458A2B4E" w14:textId="77777777" w:rsidR="003C0646" w:rsidRDefault="00B300AB">
      <w:pPr>
        <w:pStyle w:val="Textoindependiente"/>
        <w:spacing w:line="261" w:lineRule="auto"/>
        <w:ind w:left="912" w:right="1298"/>
        <w:jc w:val="both"/>
      </w:pPr>
      <w:r>
        <w:t>Prescribir el tratamiento contable de Propiedades, Planta y Equipo de forma que los usuarios de los Estados Financieros</w:t>
      </w:r>
      <w:r>
        <w:rPr>
          <w:spacing w:val="-45"/>
        </w:rPr>
        <w:t xml:space="preserve"> </w:t>
      </w:r>
      <w:r>
        <w:t>puedan conocer la información acerca de la inversión que JUSTO PAGO S.A.S. tiene en dicho rubro, así como los</w:t>
      </w:r>
      <w:r>
        <w:rPr>
          <w:spacing w:val="1"/>
        </w:rPr>
        <w:t xml:space="preserve"> </w:t>
      </w:r>
      <w:r>
        <w:t>cambios</w:t>
      </w:r>
      <w:r>
        <w:rPr>
          <w:spacing w:val="-6"/>
        </w:rPr>
        <w:t xml:space="preserve"> </w:t>
      </w:r>
      <w:r>
        <w:t>que</w:t>
      </w:r>
      <w:r>
        <w:rPr>
          <w:spacing w:val="-2"/>
        </w:rPr>
        <w:t xml:space="preserve"> </w:t>
      </w:r>
      <w:r>
        <w:t>se</w:t>
      </w:r>
      <w:r>
        <w:rPr>
          <w:spacing w:val="-2"/>
        </w:rPr>
        <w:t xml:space="preserve"> </w:t>
      </w:r>
      <w:r>
        <w:t>hayan</w:t>
      </w:r>
      <w:r>
        <w:rPr>
          <w:spacing w:val="-3"/>
        </w:rPr>
        <w:t xml:space="preserve"> </w:t>
      </w:r>
      <w:r>
        <w:t>experimentado</w:t>
      </w:r>
      <w:r>
        <w:rPr>
          <w:spacing w:val="-2"/>
        </w:rPr>
        <w:t xml:space="preserve"> </w:t>
      </w:r>
      <w:r>
        <w:t>durante</w:t>
      </w:r>
      <w:r>
        <w:rPr>
          <w:spacing w:val="-2"/>
        </w:rPr>
        <w:t xml:space="preserve"> </w:t>
      </w:r>
      <w:r>
        <w:t>el</w:t>
      </w:r>
      <w:r>
        <w:rPr>
          <w:spacing w:val="1"/>
        </w:rPr>
        <w:t xml:space="preserve"> </w:t>
      </w:r>
      <w:r>
        <w:t>respectivo</w:t>
      </w:r>
      <w:r>
        <w:rPr>
          <w:spacing w:val="-2"/>
        </w:rPr>
        <w:t xml:space="preserve"> </w:t>
      </w:r>
      <w:r>
        <w:t>período</w:t>
      </w:r>
      <w:r>
        <w:rPr>
          <w:spacing w:val="-3"/>
        </w:rPr>
        <w:t xml:space="preserve"> </w:t>
      </w:r>
      <w:r>
        <w:t>contable.</w:t>
      </w:r>
    </w:p>
    <w:p w14:paraId="60AC372F" w14:textId="77777777" w:rsidR="003C0646" w:rsidRDefault="003C0646">
      <w:pPr>
        <w:spacing w:line="261" w:lineRule="auto"/>
        <w:jc w:val="both"/>
        <w:sectPr w:rsidR="003C0646">
          <w:headerReference w:type="default" r:id="rId21"/>
          <w:pgSz w:w="11910" w:h="16840"/>
          <w:pgMar w:top="1280" w:right="180" w:bottom="280" w:left="400" w:header="1096" w:footer="0" w:gutter="0"/>
          <w:cols w:space="720"/>
        </w:sectPr>
      </w:pPr>
    </w:p>
    <w:p w14:paraId="49CDFCD6" w14:textId="77777777" w:rsidR="003C0646" w:rsidRDefault="003C0646">
      <w:pPr>
        <w:pStyle w:val="Textoindependiente"/>
        <w:spacing w:before="11"/>
        <w:rPr>
          <w:sz w:val="21"/>
        </w:rPr>
      </w:pPr>
    </w:p>
    <w:tbl>
      <w:tblPr>
        <w:tblStyle w:val="TableNormal"/>
        <w:tblW w:w="0" w:type="auto"/>
        <w:tblInd w:w="720" w:type="dxa"/>
        <w:tblLayout w:type="fixed"/>
        <w:tblLook w:val="01E0" w:firstRow="1" w:lastRow="1" w:firstColumn="1" w:lastColumn="1" w:noHBand="0" w:noVBand="0"/>
      </w:tblPr>
      <w:tblGrid>
        <w:gridCol w:w="9511"/>
      </w:tblGrid>
      <w:tr w:rsidR="003C0646" w14:paraId="2E8AC766" w14:textId="77777777">
        <w:trPr>
          <w:trHeight w:val="961"/>
        </w:trPr>
        <w:tc>
          <w:tcPr>
            <w:tcW w:w="9511" w:type="dxa"/>
          </w:tcPr>
          <w:p w14:paraId="7E6973C2" w14:textId="77777777" w:rsidR="003C0646" w:rsidRDefault="00B300AB">
            <w:pPr>
              <w:pStyle w:val="TableParagraph"/>
              <w:spacing w:line="259" w:lineRule="auto"/>
              <w:ind w:left="200" w:right="198"/>
              <w:jc w:val="both"/>
              <w:rPr>
                <w:sz w:val="17"/>
              </w:rPr>
            </w:pPr>
            <w:r>
              <w:rPr>
                <w:sz w:val="17"/>
              </w:rPr>
              <w:t>Los</w:t>
            </w:r>
            <w:r>
              <w:rPr>
                <w:spacing w:val="-10"/>
                <w:sz w:val="17"/>
              </w:rPr>
              <w:t xml:space="preserve"> </w:t>
            </w:r>
            <w:r>
              <w:rPr>
                <w:sz w:val="17"/>
              </w:rPr>
              <w:t>criterios</w:t>
            </w:r>
            <w:r>
              <w:rPr>
                <w:spacing w:val="-8"/>
                <w:sz w:val="17"/>
              </w:rPr>
              <w:t xml:space="preserve"> </w:t>
            </w:r>
            <w:r>
              <w:rPr>
                <w:sz w:val="17"/>
              </w:rPr>
              <w:t>aquí</w:t>
            </w:r>
            <w:r>
              <w:rPr>
                <w:spacing w:val="-4"/>
                <w:sz w:val="17"/>
              </w:rPr>
              <w:t xml:space="preserve"> </w:t>
            </w:r>
            <w:r>
              <w:rPr>
                <w:sz w:val="17"/>
              </w:rPr>
              <w:t>señalados</w:t>
            </w:r>
            <w:r>
              <w:rPr>
                <w:spacing w:val="-9"/>
                <w:sz w:val="17"/>
              </w:rPr>
              <w:t xml:space="preserve"> </w:t>
            </w:r>
            <w:r>
              <w:rPr>
                <w:sz w:val="17"/>
              </w:rPr>
              <w:t>deben</w:t>
            </w:r>
            <w:r>
              <w:rPr>
                <w:spacing w:val="-7"/>
                <w:sz w:val="17"/>
              </w:rPr>
              <w:t xml:space="preserve"> </w:t>
            </w:r>
            <w:r>
              <w:rPr>
                <w:sz w:val="17"/>
              </w:rPr>
              <w:t>ser</w:t>
            </w:r>
            <w:r>
              <w:rPr>
                <w:spacing w:val="-6"/>
                <w:sz w:val="17"/>
              </w:rPr>
              <w:t xml:space="preserve"> </w:t>
            </w:r>
            <w:r>
              <w:rPr>
                <w:sz w:val="17"/>
              </w:rPr>
              <w:t>aplicados</w:t>
            </w:r>
            <w:r>
              <w:rPr>
                <w:spacing w:val="-9"/>
                <w:sz w:val="17"/>
              </w:rPr>
              <w:t xml:space="preserve"> </w:t>
            </w:r>
            <w:r>
              <w:rPr>
                <w:sz w:val="17"/>
              </w:rPr>
              <w:t>en</w:t>
            </w:r>
            <w:r>
              <w:rPr>
                <w:spacing w:val="-4"/>
                <w:sz w:val="17"/>
              </w:rPr>
              <w:t xml:space="preserve"> </w:t>
            </w:r>
            <w:r>
              <w:rPr>
                <w:sz w:val="17"/>
              </w:rPr>
              <w:t>la</w:t>
            </w:r>
            <w:r>
              <w:rPr>
                <w:spacing w:val="-7"/>
                <w:sz w:val="17"/>
              </w:rPr>
              <w:t xml:space="preserve"> </w:t>
            </w:r>
            <w:r>
              <w:rPr>
                <w:sz w:val="17"/>
              </w:rPr>
              <w:t>contabilización</w:t>
            </w:r>
            <w:r>
              <w:rPr>
                <w:spacing w:val="-3"/>
                <w:sz w:val="17"/>
              </w:rPr>
              <w:t xml:space="preserve"> </w:t>
            </w:r>
            <w:r>
              <w:rPr>
                <w:sz w:val="17"/>
              </w:rPr>
              <w:t>de</w:t>
            </w:r>
            <w:r>
              <w:rPr>
                <w:spacing w:val="-7"/>
                <w:sz w:val="17"/>
              </w:rPr>
              <w:t xml:space="preserve"> </w:t>
            </w:r>
            <w:r>
              <w:rPr>
                <w:sz w:val="17"/>
              </w:rPr>
              <w:t>los</w:t>
            </w:r>
            <w:r>
              <w:rPr>
                <w:spacing w:val="-5"/>
                <w:sz w:val="17"/>
              </w:rPr>
              <w:t xml:space="preserve"> </w:t>
            </w:r>
            <w:r>
              <w:rPr>
                <w:sz w:val="17"/>
              </w:rPr>
              <w:t>elementos</w:t>
            </w:r>
            <w:r>
              <w:rPr>
                <w:spacing w:val="-9"/>
                <w:sz w:val="17"/>
              </w:rPr>
              <w:t xml:space="preserve"> </w:t>
            </w:r>
            <w:r>
              <w:rPr>
                <w:sz w:val="17"/>
              </w:rPr>
              <w:t>de</w:t>
            </w:r>
            <w:r>
              <w:rPr>
                <w:spacing w:val="-4"/>
                <w:sz w:val="17"/>
              </w:rPr>
              <w:t xml:space="preserve"> </w:t>
            </w:r>
            <w:r>
              <w:rPr>
                <w:sz w:val="17"/>
              </w:rPr>
              <w:t>Propiedades,</w:t>
            </w:r>
            <w:r>
              <w:rPr>
                <w:spacing w:val="-5"/>
                <w:sz w:val="17"/>
              </w:rPr>
              <w:t xml:space="preserve"> </w:t>
            </w:r>
            <w:r>
              <w:rPr>
                <w:sz w:val="17"/>
              </w:rPr>
              <w:t>Planta</w:t>
            </w:r>
            <w:r>
              <w:rPr>
                <w:spacing w:val="-3"/>
                <w:sz w:val="17"/>
              </w:rPr>
              <w:t xml:space="preserve"> </w:t>
            </w:r>
            <w:r>
              <w:rPr>
                <w:sz w:val="17"/>
              </w:rPr>
              <w:t>y</w:t>
            </w:r>
            <w:r>
              <w:rPr>
                <w:spacing w:val="-6"/>
                <w:sz w:val="17"/>
              </w:rPr>
              <w:t xml:space="preserve"> </w:t>
            </w:r>
            <w:r>
              <w:rPr>
                <w:sz w:val="17"/>
              </w:rPr>
              <w:t>Equipo,</w:t>
            </w:r>
            <w:r>
              <w:rPr>
                <w:spacing w:val="1"/>
                <w:sz w:val="17"/>
              </w:rPr>
              <w:t xml:space="preserve"> </w:t>
            </w:r>
            <w:r>
              <w:rPr>
                <w:sz w:val="17"/>
              </w:rPr>
              <w:t>salvo que se trate de propiedades de inversión medidas a valor razonable (pues dichos activos no son objeto de</w:t>
            </w:r>
            <w:r>
              <w:rPr>
                <w:spacing w:val="1"/>
                <w:sz w:val="17"/>
              </w:rPr>
              <w:t xml:space="preserve"> </w:t>
            </w:r>
            <w:r>
              <w:rPr>
                <w:sz w:val="17"/>
              </w:rPr>
              <w:t>depreciación); es decir, bienes realizables consistentes en terrenos o edificios no ocupados por JUSTO PAGO SAS., los</w:t>
            </w:r>
            <w:r>
              <w:rPr>
                <w:spacing w:val="-45"/>
                <w:sz w:val="17"/>
              </w:rPr>
              <w:t xml:space="preserve"> </w:t>
            </w:r>
            <w:r>
              <w:rPr>
                <w:sz w:val="17"/>
              </w:rPr>
              <w:t>cuales</w:t>
            </w:r>
            <w:r>
              <w:rPr>
                <w:spacing w:val="-5"/>
                <w:sz w:val="17"/>
              </w:rPr>
              <w:t xml:space="preserve"> </w:t>
            </w:r>
            <w:r>
              <w:rPr>
                <w:sz w:val="17"/>
              </w:rPr>
              <w:t>se</w:t>
            </w:r>
            <w:r>
              <w:rPr>
                <w:spacing w:val="-2"/>
                <w:sz w:val="17"/>
              </w:rPr>
              <w:t xml:space="preserve"> </w:t>
            </w:r>
            <w:r>
              <w:rPr>
                <w:sz w:val="17"/>
              </w:rPr>
              <w:t>reconocen</w:t>
            </w:r>
            <w:r>
              <w:rPr>
                <w:spacing w:val="-1"/>
                <w:sz w:val="17"/>
              </w:rPr>
              <w:t xml:space="preserve"> </w:t>
            </w:r>
            <w:r>
              <w:rPr>
                <w:sz w:val="17"/>
              </w:rPr>
              <w:t>de</w:t>
            </w:r>
            <w:r>
              <w:rPr>
                <w:spacing w:val="-2"/>
                <w:sz w:val="17"/>
              </w:rPr>
              <w:t xml:space="preserve"> </w:t>
            </w:r>
            <w:r>
              <w:rPr>
                <w:sz w:val="17"/>
              </w:rPr>
              <w:t>acuerdo</w:t>
            </w:r>
            <w:r>
              <w:rPr>
                <w:spacing w:val="-1"/>
                <w:sz w:val="17"/>
              </w:rPr>
              <w:t xml:space="preserve"> </w:t>
            </w:r>
            <w:r>
              <w:rPr>
                <w:sz w:val="17"/>
              </w:rPr>
              <w:t>con</w:t>
            </w:r>
            <w:r>
              <w:rPr>
                <w:spacing w:val="-2"/>
                <w:sz w:val="17"/>
              </w:rPr>
              <w:t xml:space="preserve"> </w:t>
            </w:r>
            <w:r>
              <w:rPr>
                <w:sz w:val="17"/>
              </w:rPr>
              <w:t>su</w:t>
            </w:r>
            <w:r>
              <w:rPr>
                <w:spacing w:val="-2"/>
                <w:sz w:val="17"/>
              </w:rPr>
              <w:t xml:space="preserve"> </w:t>
            </w:r>
            <w:r>
              <w:rPr>
                <w:sz w:val="17"/>
              </w:rPr>
              <w:t>política.</w:t>
            </w:r>
          </w:p>
        </w:tc>
      </w:tr>
      <w:tr w:rsidR="003C0646" w14:paraId="1746DF0B" w14:textId="77777777">
        <w:trPr>
          <w:trHeight w:val="325"/>
        </w:trPr>
        <w:tc>
          <w:tcPr>
            <w:tcW w:w="9511" w:type="dxa"/>
          </w:tcPr>
          <w:p w14:paraId="1D105984" w14:textId="77777777" w:rsidR="003C0646" w:rsidRDefault="00B300AB">
            <w:pPr>
              <w:pStyle w:val="TableParagraph"/>
              <w:spacing w:before="130" w:line="175" w:lineRule="exact"/>
              <w:ind w:left="200"/>
              <w:rPr>
                <w:rFonts w:ascii="Arial"/>
                <w:b/>
                <w:sz w:val="17"/>
              </w:rPr>
            </w:pPr>
            <w:r>
              <w:rPr>
                <w:rFonts w:ascii="Arial"/>
                <w:b/>
                <w:sz w:val="17"/>
              </w:rPr>
              <w:t>RECONOCIMIENTO</w:t>
            </w:r>
          </w:p>
        </w:tc>
      </w:tr>
    </w:tbl>
    <w:p w14:paraId="14E7646B" w14:textId="77777777" w:rsidR="003C0646" w:rsidRDefault="003C0646">
      <w:pPr>
        <w:pStyle w:val="Textoindependiente"/>
        <w:spacing w:before="10" w:after="1"/>
        <w:rPr>
          <w:sz w:val="21"/>
        </w:rPr>
      </w:pPr>
    </w:p>
    <w:tbl>
      <w:tblPr>
        <w:tblStyle w:val="TableNormal"/>
        <w:tblW w:w="0" w:type="auto"/>
        <w:tblInd w:w="720" w:type="dxa"/>
        <w:tblLayout w:type="fixed"/>
        <w:tblLook w:val="01E0" w:firstRow="1" w:lastRow="1" w:firstColumn="1" w:lastColumn="1" w:noHBand="0" w:noVBand="0"/>
      </w:tblPr>
      <w:tblGrid>
        <w:gridCol w:w="9504"/>
      </w:tblGrid>
      <w:tr w:rsidR="003C0646" w14:paraId="1330554B" w14:textId="77777777">
        <w:trPr>
          <w:trHeight w:val="203"/>
        </w:trPr>
        <w:tc>
          <w:tcPr>
            <w:tcW w:w="9504" w:type="dxa"/>
          </w:tcPr>
          <w:p w14:paraId="0C0411EC" w14:textId="77777777" w:rsidR="003C0646" w:rsidRDefault="00B300AB">
            <w:pPr>
              <w:pStyle w:val="TableParagraph"/>
              <w:spacing w:line="184" w:lineRule="exact"/>
              <w:ind w:left="200"/>
              <w:rPr>
                <w:sz w:val="17"/>
              </w:rPr>
            </w:pPr>
            <w:r>
              <w:rPr>
                <w:sz w:val="17"/>
              </w:rPr>
              <w:t>Un</w:t>
            </w:r>
            <w:r>
              <w:rPr>
                <w:spacing w:val="-10"/>
                <w:sz w:val="17"/>
              </w:rPr>
              <w:t xml:space="preserve"> </w:t>
            </w:r>
            <w:r>
              <w:rPr>
                <w:sz w:val="17"/>
              </w:rPr>
              <w:t>elemento</w:t>
            </w:r>
            <w:r>
              <w:rPr>
                <w:spacing w:val="-9"/>
                <w:sz w:val="17"/>
              </w:rPr>
              <w:t xml:space="preserve"> </w:t>
            </w:r>
            <w:r>
              <w:rPr>
                <w:sz w:val="17"/>
              </w:rPr>
              <w:t>se</w:t>
            </w:r>
            <w:r>
              <w:rPr>
                <w:spacing w:val="-10"/>
                <w:sz w:val="17"/>
              </w:rPr>
              <w:t xml:space="preserve"> </w:t>
            </w:r>
            <w:r>
              <w:rPr>
                <w:sz w:val="17"/>
              </w:rPr>
              <w:t>reconoce</w:t>
            </w:r>
            <w:r>
              <w:rPr>
                <w:spacing w:val="-9"/>
                <w:sz w:val="17"/>
              </w:rPr>
              <w:t xml:space="preserve"> </w:t>
            </w:r>
            <w:r>
              <w:rPr>
                <w:sz w:val="17"/>
              </w:rPr>
              <w:t>como</w:t>
            </w:r>
            <w:r>
              <w:rPr>
                <w:spacing w:val="-9"/>
                <w:sz w:val="17"/>
              </w:rPr>
              <w:t xml:space="preserve"> </w:t>
            </w:r>
            <w:r>
              <w:rPr>
                <w:sz w:val="17"/>
              </w:rPr>
              <w:t>Propiedades,</w:t>
            </w:r>
            <w:r>
              <w:rPr>
                <w:spacing w:val="-8"/>
                <w:sz w:val="17"/>
              </w:rPr>
              <w:t xml:space="preserve"> </w:t>
            </w:r>
            <w:r>
              <w:rPr>
                <w:sz w:val="17"/>
              </w:rPr>
              <w:t>Planta</w:t>
            </w:r>
            <w:r>
              <w:rPr>
                <w:spacing w:val="-9"/>
                <w:sz w:val="17"/>
              </w:rPr>
              <w:t xml:space="preserve"> </w:t>
            </w:r>
            <w:r>
              <w:rPr>
                <w:sz w:val="17"/>
              </w:rPr>
              <w:t>y</w:t>
            </w:r>
            <w:r>
              <w:rPr>
                <w:spacing w:val="-9"/>
                <w:sz w:val="17"/>
              </w:rPr>
              <w:t xml:space="preserve"> </w:t>
            </w:r>
            <w:r>
              <w:rPr>
                <w:sz w:val="17"/>
              </w:rPr>
              <w:t>Equipo</w:t>
            </w:r>
            <w:r>
              <w:rPr>
                <w:spacing w:val="-9"/>
                <w:sz w:val="17"/>
              </w:rPr>
              <w:t xml:space="preserve"> </w:t>
            </w:r>
            <w:r>
              <w:rPr>
                <w:sz w:val="17"/>
              </w:rPr>
              <w:t>sí</w:t>
            </w:r>
            <w:r>
              <w:rPr>
                <w:spacing w:val="-8"/>
                <w:sz w:val="17"/>
              </w:rPr>
              <w:t xml:space="preserve"> </w:t>
            </w:r>
            <w:r>
              <w:rPr>
                <w:sz w:val="17"/>
              </w:rPr>
              <w:t>y</w:t>
            </w:r>
            <w:r>
              <w:rPr>
                <w:spacing w:val="-9"/>
                <w:sz w:val="17"/>
              </w:rPr>
              <w:t xml:space="preserve"> </w:t>
            </w:r>
            <w:r>
              <w:rPr>
                <w:sz w:val="17"/>
              </w:rPr>
              <w:t>solo</w:t>
            </w:r>
            <w:r>
              <w:rPr>
                <w:spacing w:val="-9"/>
                <w:sz w:val="17"/>
              </w:rPr>
              <w:t xml:space="preserve"> </w:t>
            </w:r>
            <w:r>
              <w:rPr>
                <w:sz w:val="17"/>
              </w:rPr>
              <w:t>sí:</w:t>
            </w:r>
          </w:p>
        </w:tc>
      </w:tr>
      <w:tr w:rsidR="003C0646" w14:paraId="2D0B211C" w14:textId="77777777">
        <w:trPr>
          <w:trHeight w:val="648"/>
        </w:trPr>
        <w:tc>
          <w:tcPr>
            <w:tcW w:w="9504" w:type="dxa"/>
          </w:tcPr>
          <w:p w14:paraId="4044C775" w14:textId="77777777" w:rsidR="003C0646" w:rsidRDefault="00B300AB">
            <w:pPr>
              <w:pStyle w:val="TableParagraph"/>
              <w:spacing w:before="9"/>
              <w:ind w:left="488"/>
              <w:rPr>
                <w:sz w:val="17"/>
              </w:rPr>
            </w:pPr>
            <w:r>
              <w:rPr>
                <w:sz w:val="17"/>
              </w:rPr>
              <w:t>a)</w:t>
            </w:r>
            <w:r>
              <w:rPr>
                <w:spacing w:val="-8"/>
                <w:sz w:val="17"/>
              </w:rPr>
              <w:t xml:space="preserve"> </w:t>
            </w:r>
            <w:r>
              <w:rPr>
                <w:sz w:val="17"/>
              </w:rPr>
              <w:t>Es</w:t>
            </w:r>
            <w:r>
              <w:rPr>
                <w:spacing w:val="-11"/>
                <w:sz w:val="17"/>
              </w:rPr>
              <w:t xml:space="preserve"> </w:t>
            </w:r>
            <w:r>
              <w:rPr>
                <w:sz w:val="17"/>
              </w:rPr>
              <w:t>probable</w:t>
            </w:r>
            <w:r>
              <w:rPr>
                <w:spacing w:val="-9"/>
                <w:sz w:val="17"/>
              </w:rPr>
              <w:t xml:space="preserve"> </w:t>
            </w:r>
            <w:r>
              <w:rPr>
                <w:sz w:val="17"/>
              </w:rPr>
              <w:t>que</w:t>
            </w:r>
            <w:r>
              <w:rPr>
                <w:spacing w:val="-9"/>
                <w:sz w:val="17"/>
              </w:rPr>
              <w:t xml:space="preserve"> </w:t>
            </w:r>
            <w:r>
              <w:rPr>
                <w:sz w:val="17"/>
              </w:rPr>
              <w:t>JUSTO</w:t>
            </w:r>
            <w:r>
              <w:rPr>
                <w:spacing w:val="-7"/>
                <w:sz w:val="17"/>
              </w:rPr>
              <w:t xml:space="preserve"> </w:t>
            </w:r>
            <w:r>
              <w:rPr>
                <w:sz w:val="17"/>
              </w:rPr>
              <w:t>PAGO</w:t>
            </w:r>
            <w:r>
              <w:rPr>
                <w:spacing w:val="-7"/>
                <w:sz w:val="17"/>
              </w:rPr>
              <w:t xml:space="preserve"> </w:t>
            </w:r>
            <w:r>
              <w:rPr>
                <w:sz w:val="17"/>
              </w:rPr>
              <w:t>SAS.,</w:t>
            </w:r>
            <w:r>
              <w:rPr>
                <w:spacing w:val="-7"/>
                <w:sz w:val="17"/>
              </w:rPr>
              <w:t xml:space="preserve"> </w:t>
            </w:r>
            <w:r>
              <w:rPr>
                <w:sz w:val="17"/>
              </w:rPr>
              <w:t>obtenga</w:t>
            </w:r>
            <w:r>
              <w:rPr>
                <w:spacing w:val="-8"/>
                <w:sz w:val="17"/>
              </w:rPr>
              <w:t xml:space="preserve"> </w:t>
            </w:r>
            <w:r>
              <w:rPr>
                <w:sz w:val="17"/>
              </w:rPr>
              <w:t>los</w:t>
            </w:r>
            <w:r>
              <w:rPr>
                <w:spacing w:val="-11"/>
                <w:sz w:val="17"/>
              </w:rPr>
              <w:t xml:space="preserve"> </w:t>
            </w:r>
            <w:r>
              <w:rPr>
                <w:sz w:val="17"/>
              </w:rPr>
              <w:t>beneficios</w:t>
            </w:r>
            <w:r>
              <w:rPr>
                <w:spacing w:val="-11"/>
                <w:sz w:val="17"/>
              </w:rPr>
              <w:t xml:space="preserve"> </w:t>
            </w:r>
            <w:r>
              <w:rPr>
                <w:sz w:val="17"/>
              </w:rPr>
              <w:t>económicos</w:t>
            </w:r>
            <w:r>
              <w:rPr>
                <w:spacing w:val="-12"/>
                <w:sz w:val="17"/>
              </w:rPr>
              <w:t xml:space="preserve"> </w:t>
            </w:r>
            <w:r>
              <w:rPr>
                <w:sz w:val="17"/>
              </w:rPr>
              <w:t>futuros</w:t>
            </w:r>
            <w:r>
              <w:rPr>
                <w:spacing w:val="-11"/>
                <w:sz w:val="17"/>
              </w:rPr>
              <w:t xml:space="preserve"> </w:t>
            </w:r>
            <w:r>
              <w:rPr>
                <w:sz w:val="17"/>
              </w:rPr>
              <w:t>derivados</w:t>
            </w:r>
            <w:r>
              <w:rPr>
                <w:spacing w:val="-11"/>
                <w:sz w:val="17"/>
              </w:rPr>
              <w:t xml:space="preserve"> </w:t>
            </w:r>
            <w:r>
              <w:rPr>
                <w:sz w:val="17"/>
              </w:rPr>
              <w:t>del</w:t>
            </w:r>
            <w:r>
              <w:rPr>
                <w:spacing w:val="-5"/>
                <w:sz w:val="17"/>
              </w:rPr>
              <w:t xml:space="preserve"> </w:t>
            </w:r>
            <w:r>
              <w:rPr>
                <w:sz w:val="17"/>
              </w:rPr>
              <w:t>mismo,</w:t>
            </w:r>
            <w:r>
              <w:rPr>
                <w:spacing w:val="-7"/>
                <w:sz w:val="17"/>
              </w:rPr>
              <w:t xml:space="preserve"> </w:t>
            </w:r>
            <w:r>
              <w:rPr>
                <w:sz w:val="17"/>
              </w:rPr>
              <w:t>es</w:t>
            </w:r>
            <w:r>
              <w:rPr>
                <w:spacing w:val="-11"/>
                <w:sz w:val="17"/>
              </w:rPr>
              <w:t xml:space="preserve"> </w:t>
            </w:r>
            <w:r>
              <w:rPr>
                <w:sz w:val="17"/>
              </w:rPr>
              <w:t>decir,</w:t>
            </w:r>
          </w:p>
          <w:p w14:paraId="29A4A999" w14:textId="77777777" w:rsidR="003C0646" w:rsidRDefault="00B300AB">
            <w:pPr>
              <w:pStyle w:val="TableParagraph"/>
              <w:spacing w:before="2" w:line="210" w:lineRule="atLeast"/>
              <w:ind w:left="488"/>
              <w:rPr>
                <w:sz w:val="17"/>
              </w:rPr>
            </w:pPr>
            <w:r>
              <w:rPr>
                <w:sz w:val="17"/>
              </w:rPr>
              <w:t>los</w:t>
            </w:r>
            <w:r>
              <w:rPr>
                <w:spacing w:val="-12"/>
                <w:sz w:val="17"/>
              </w:rPr>
              <w:t xml:space="preserve"> </w:t>
            </w:r>
            <w:r>
              <w:rPr>
                <w:sz w:val="17"/>
              </w:rPr>
              <w:t>bienes</w:t>
            </w:r>
            <w:r>
              <w:rPr>
                <w:spacing w:val="-12"/>
                <w:sz w:val="17"/>
              </w:rPr>
              <w:t xml:space="preserve"> </w:t>
            </w:r>
            <w:r>
              <w:rPr>
                <w:sz w:val="17"/>
              </w:rPr>
              <w:t>tangibles</w:t>
            </w:r>
            <w:r>
              <w:rPr>
                <w:spacing w:val="-11"/>
                <w:sz w:val="17"/>
              </w:rPr>
              <w:t xml:space="preserve"> </w:t>
            </w:r>
            <w:r>
              <w:rPr>
                <w:sz w:val="17"/>
              </w:rPr>
              <w:t>disponibles</w:t>
            </w:r>
            <w:r>
              <w:rPr>
                <w:spacing w:val="-12"/>
                <w:sz w:val="17"/>
              </w:rPr>
              <w:t xml:space="preserve"> </w:t>
            </w:r>
            <w:r>
              <w:rPr>
                <w:sz w:val="17"/>
              </w:rPr>
              <w:t>para</w:t>
            </w:r>
            <w:r>
              <w:rPr>
                <w:spacing w:val="-9"/>
                <w:sz w:val="17"/>
              </w:rPr>
              <w:t xml:space="preserve"> </w:t>
            </w:r>
            <w:r>
              <w:rPr>
                <w:sz w:val="17"/>
              </w:rPr>
              <w:t>el</w:t>
            </w:r>
            <w:r>
              <w:rPr>
                <w:spacing w:val="-6"/>
                <w:sz w:val="17"/>
              </w:rPr>
              <w:t xml:space="preserve"> </w:t>
            </w:r>
            <w:r>
              <w:rPr>
                <w:sz w:val="17"/>
              </w:rPr>
              <w:t>uso</w:t>
            </w:r>
            <w:r>
              <w:rPr>
                <w:spacing w:val="-9"/>
                <w:sz w:val="17"/>
              </w:rPr>
              <w:t xml:space="preserve"> </w:t>
            </w:r>
            <w:r>
              <w:rPr>
                <w:sz w:val="17"/>
              </w:rPr>
              <w:t>o</w:t>
            </w:r>
            <w:r>
              <w:rPr>
                <w:spacing w:val="-9"/>
                <w:sz w:val="17"/>
              </w:rPr>
              <w:t xml:space="preserve"> </w:t>
            </w:r>
            <w:r>
              <w:rPr>
                <w:sz w:val="17"/>
              </w:rPr>
              <w:t>para</w:t>
            </w:r>
            <w:r>
              <w:rPr>
                <w:spacing w:val="-9"/>
                <w:sz w:val="17"/>
              </w:rPr>
              <w:t xml:space="preserve"> </w:t>
            </w:r>
            <w:r>
              <w:rPr>
                <w:sz w:val="17"/>
              </w:rPr>
              <w:t>fines</w:t>
            </w:r>
            <w:r>
              <w:rPr>
                <w:spacing w:val="-12"/>
                <w:sz w:val="17"/>
              </w:rPr>
              <w:t xml:space="preserve"> </w:t>
            </w:r>
            <w:r>
              <w:rPr>
                <w:sz w:val="17"/>
              </w:rPr>
              <w:t>administrativos</w:t>
            </w:r>
            <w:r>
              <w:rPr>
                <w:spacing w:val="-12"/>
                <w:sz w:val="17"/>
              </w:rPr>
              <w:t xml:space="preserve"> </w:t>
            </w:r>
            <w:r>
              <w:rPr>
                <w:sz w:val="17"/>
              </w:rPr>
              <w:t>que</w:t>
            </w:r>
            <w:r>
              <w:rPr>
                <w:spacing w:val="-9"/>
                <w:sz w:val="17"/>
              </w:rPr>
              <w:t xml:space="preserve"> </w:t>
            </w:r>
            <w:r>
              <w:rPr>
                <w:sz w:val="17"/>
              </w:rPr>
              <w:t>JUSTO</w:t>
            </w:r>
            <w:r>
              <w:rPr>
                <w:spacing w:val="-7"/>
                <w:sz w:val="17"/>
              </w:rPr>
              <w:t xml:space="preserve"> </w:t>
            </w:r>
            <w:r>
              <w:rPr>
                <w:sz w:val="17"/>
              </w:rPr>
              <w:t>PAGO</w:t>
            </w:r>
            <w:r>
              <w:rPr>
                <w:spacing w:val="-8"/>
                <w:sz w:val="17"/>
              </w:rPr>
              <w:t xml:space="preserve"> </w:t>
            </w:r>
            <w:r>
              <w:rPr>
                <w:sz w:val="17"/>
              </w:rPr>
              <w:t>SAS.,</w:t>
            </w:r>
            <w:r>
              <w:rPr>
                <w:spacing w:val="-7"/>
                <w:sz w:val="17"/>
              </w:rPr>
              <w:t xml:space="preserve"> </w:t>
            </w:r>
            <w:r>
              <w:rPr>
                <w:sz w:val="17"/>
              </w:rPr>
              <w:t>controle</w:t>
            </w:r>
            <w:r>
              <w:rPr>
                <w:spacing w:val="-9"/>
                <w:sz w:val="17"/>
              </w:rPr>
              <w:t xml:space="preserve"> </w:t>
            </w:r>
            <w:r>
              <w:rPr>
                <w:sz w:val="17"/>
              </w:rPr>
              <w:t>en</w:t>
            </w:r>
            <w:r>
              <w:rPr>
                <w:spacing w:val="-10"/>
                <w:sz w:val="17"/>
              </w:rPr>
              <w:t xml:space="preserve"> </w:t>
            </w:r>
            <w:r>
              <w:rPr>
                <w:sz w:val="17"/>
              </w:rPr>
              <w:t>periodos</w:t>
            </w:r>
            <w:r>
              <w:rPr>
                <w:spacing w:val="-44"/>
                <w:sz w:val="17"/>
              </w:rPr>
              <w:t xml:space="preserve"> </w:t>
            </w:r>
            <w:r>
              <w:rPr>
                <w:sz w:val="17"/>
              </w:rPr>
              <w:t>superiores</w:t>
            </w:r>
            <w:r>
              <w:rPr>
                <w:spacing w:val="-5"/>
                <w:sz w:val="17"/>
              </w:rPr>
              <w:t xml:space="preserve"> </w:t>
            </w:r>
            <w:r>
              <w:rPr>
                <w:sz w:val="17"/>
              </w:rPr>
              <w:t>a</w:t>
            </w:r>
            <w:r>
              <w:rPr>
                <w:spacing w:val="-1"/>
                <w:sz w:val="17"/>
              </w:rPr>
              <w:t xml:space="preserve"> </w:t>
            </w:r>
            <w:r>
              <w:rPr>
                <w:sz w:val="17"/>
              </w:rPr>
              <w:t>un</w:t>
            </w:r>
            <w:r>
              <w:rPr>
                <w:spacing w:val="-1"/>
                <w:sz w:val="17"/>
              </w:rPr>
              <w:t xml:space="preserve"> </w:t>
            </w:r>
            <w:r>
              <w:rPr>
                <w:sz w:val="17"/>
              </w:rPr>
              <w:t>año.</w:t>
            </w:r>
          </w:p>
        </w:tc>
      </w:tr>
      <w:tr w:rsidR="003C0646" w14:paraId="2871B42F" w14:textId="77777777">
        <w:trPr>
          <w:trHeight w:val="207"/>
        </w:trPr>
        <w:tc>
          <w:tcPr>
            <w:tcW w:w="9504" w:type="dxa"/>
          </w:tcPr>
          <w:p w14:paraId="1F01F070" w14:textId="77777777" w:rsidR="003C0646" w:rsidRDefault="00B300AB">
            <w:pPr>
              <w:pStyle w:val="TableParagraph"/>
              <w:spacing w:before="12" w:line="175" w:lineRule="exact"/>
              <w:ind w:left="488"/>
              <w:rPr>
                <w:sz w:val="17"/>
              </w:rPr>
            </w:pPr>
            <w:r>
              <w:rPr>
                <w:sz w:val="17"/>
              </w:rPr>
              <w:t>b)</w:t>
            </w:r>
            <w:r>
              <w:rPr>
                <w:spacing w:val="-8"/>
                <w:sz w:val="17"/>
              </w:rPr>
              <w:t xml:space="preserve"> </w:t>
            </w:r>
            <w:r>
              <w:rPr>
                <w:sz w:val="17"/>
              </w:rPr>
              <w:t>El</w:t>
            </w:r>
            <w:r>
              <w:rPr>
                <w:spacing w:val="-4"/>
                <w:sz w:val="17"/>
              </w:rPr>
              <w:t xml:space="preserve"> </w:t>
            </w:r>
            <w:r>
              <w:rPr>
                <w:sz w:val="17"/>
              </w:rPr>
              <w:t>costo</w:t>
            </w:r>
            <w:r>
              <w:rPr>
                <w:spacing w:val="-8"/>
                <w:sz w:val="17"/>
              </w:rPr>
              <w:t xml:space="preserve"> </w:t>
            </w:r>
            <w:r>
              <w:rPr>
                <w:sz w:val="17"/>
              </w:rPr>
              <w:t>del</w:t>
            </w:r>
            <w:r>
              <w:rPr>
                <w:spacing w:val="-5"/>
                <w:sz w:val="17"/>
              </w:rPr>
              <w:t xml:space="preserve"> </w:t>
            </w:r>
            <w:r>
              <w:rPr>
                <w:sz w:val="17"/>
              </w:rPr>
              <w:t>elemento</w:t>
            </w:r>
            <w:r>
              <w:rPr>
                <w:spacing w:val="-7"/>
                <w:sz w:val="17"/>
              </w:rPr>
              <w:t xml:space="preserve"> </w:t>
            </w:r>
            <w:r>
              <w:rPr>
                <w:sz w:val="17"/>
              </w:rPr>
              <w:t>debe</w:t>
            </w:r>
            <w:r>
              <w:rPr>
                <w:spacing w:val="-8"/>
                <w:sz w:val="17"/>
              </w:rPr>
              <w:t xml:space="preserve"> </w:t>
            </w:r>
            <w:r>
              <w:rPr>
                <w:sz w:val="17"/>
              </w:rPr>
              <w:t>medirse</w:t>
            </w:r>
            <w:r>
              <w:rPr>
                <w:spacing w:val="-8"/>
                <w:sz w:val="17"/>
              </w:rPr>
              <w:t xml:space="preserve"> </w:t>
            </w:r>
            <w:r>
              <w:rPr>
                <w:sz w:val="17"/>
              </w:rPr>
              <w:t>con</w:t>
            </w:r>
            <w:r>
              <w:rPr>
                <w:spacing w:val="-8"/>
                <w:sz w:val="17"/>
              </w:rPr>
              <w:t xml:space="preserve"> </w:t>
            </w:r>
            <w:r>
              <w:rPr>
                <w:sz w:val="17"/>
              </w:rPr>
              <w:t>fiabilidad.</w:t>
            </w:r>
          </w:p>
        </w:tc>
      </w:tr>
    </w:tbl>
    <w:p w14:paraId="2D1A2B18" w14:textId="77777777" w:rsidR="003C0646" w:rsidRDefault="003C0646">
      <w:pPr>
        <w:pStyle w:val="Textoindependiente"/>
        <w:spacing w:before="10"/>
        <w:rPr>
          <w:sz w:val="13"/>
        </w:rPr>
      </w:pPr>
    </w:p>
    <w:p w14:paraId="5FF3FE26" w14:textId="77777777" w:rsidR="003C0646" w:rsidRDefault="00B300AB">
      <w:pPr>
        <w:pStyle w:val="Textoindependiente"/>
        <w:spacing w:before="93" w:line="259" w:lineRule="auto"/>
        <w:ind w:left="912" w:right="1301"/>
        <w:jc w:val="both"/>
      </w:pPr>
      <w:r>
        <w:t>Los terrenos y los edificios son activos separables, y una entidad los contabilizará por separado, incluso sí hubieran sido</w:t>
      </w:r>
      <w:r>
        <w:rPr>
          <w:spacing w:val="-45"/>
        </w:rPr>
        <w:t xml:space="preserve"> </w:t>
      </w:r>
      <w:r>
        <w:t>adquiridos</w:t>
      </w:r>
      <w:r>
        <w:rPr>
          <w:spacing w:val="-5"/>
        </w:rPr>
        <w:t xml:space="preserve"> </w:t>
      </w:r>
      <w:r>
        <w:t>de</w:t>
      </w:r>
      <w:r>
        <w:rPr>
          <w:spacing w:val="-1"/>
        </w:rPr>
        <w:t xml:space="preserve"> </w:t>
      </w:r>
      <w:r>
        <w:t>forma</w:t>
      </w:r>
      <w:r>
        <w:rPr>
          <w:spacing w:val="-1"/>
        </w:rPr>
        <w:t xml:space="preserve"> </w:t>
      </w:r>
      <w:r>
        <w:t>conjunta.</w:t>
      </w:r>
    </w:p>
    <w:p w14:paraId="2E69EE1E" w14:textId="77777777" w:rsidR="003C0646" w:rsidRDefault="003C0646">
      <w:pPr>
        <w:pStyle w:val="Textoindependiente"/>
        <w:spacing w:before="4"/>
        <w:rPr>
          <w:sz w:val="21"/>
        </w:rPr>
      </w:pPr>
    </w:p>
    <w:tbl>
      <w:tblPr>
        <w:tblStyle w:val="TableNormal"/>
        <w:tblW w:w="0" w:type="auto"/>
        <w:tblInd w:w="720" w:type="dxa"/>
        <w:tblLayout w:type="fixed"/>
        <w:tblLook w:val="01E0" w:firstRow="1" w:lastRow="1" w:firstColumn="1" w:lastColumn="1" w:noHBand="0" w:noVBand="0"/>
      </w:tblPr>
      <w:tblGrid>
        <w:gridCol w:w="9511"/>
      </w:tblGrid>
      <w:tr w:rsidR="003C0646" w14:paraId="3A5126E1" w14:textId="77777777">
        <w:trPr>
          <w:trHeight w:val="1178"/>
        </w:trPr>
        <w:tc>
          <w:tcPr>
            <w:tcW w:w="9511" w:type="dxa"/>
          </w:tcPr>
          <w:p w14:paraId="30E0C778" w14:textId="77777777" w:rsidR="003C0646" w:rsidRDefault="00B300AB">
            <w:pPr>
              <w:pStyle w:val="TableParagraph"/>
              <w:spacing w:line="261" w:lineRule="auto"/>
              <w:ind w:left="200" w:right="198"/>
              <w:jc w:val="both"/>
              <w:rPr>
                <w:sz w:val="17"/>
              </w:rPr>
            </w:pPr>
            <w:r>
              <w:rPr>
                <w:sz w:val="17"/>
              </w:rPr>
              <w:t>Las</w:t>
            </w:r>
            <w:r>
              <w:rPr>
                <w:spacing w:val="1"/>
                <w:sz w:val="17"/>
              </w:rPr>
              <w:t xml:space="preserve"> </w:t>
            </w:r>
            <w:r>
              <w:rPr>
                <w:sz w:val="17"/>
              </w:rPr>
              <w:t>mejoras</w:t>
            </w:r>
            <w:r>
              <w:rPr>
                <w:spacing w:val="1"/>
                <w:sz w:val="17"/>
              </w:rPr>
              <w:t xml:space="preserve"> </w:t>
            </w:r>
            <w:r>
              <w:rPr>
                <w:sz w:val="17"/>
              </w:rPr>
              <w:t>en</w:t>
            </w:r>
            <w:r>
              <w:rPr>
                <w:spacing w:val="1"/>
                <w:sz w:val="17"/>
              </w:rPr>
              <w:t xml:space="preserve"> </w:t>
            </w:r>
            <w:r>
              <w:rPr>
                <w:sz w:val="17"/>
              </w:rPr>
              <w:t>propiedades</w:t>
            </w:r>
            <w:r>
              <w:rPr>
                <w:spacing w:val="1"/>
                <w:sz w:val="17"/>
              </w:rPr>
              <w:t xml:space="preserve"> </w:t>
            </w:r>
            <w:r>
              <w:rPr>
                <w:sz w:val="17"/>
              </w:rPr>
              <w:t>ajenas</w:t>
            </w:r>
            <w:r>
              <w:rPr>
                <w:spacing w:val="1"/>
                <w:sz w:val="17"/>
              </w:rPr>
              <w:t xml:space="preserve"> </w:t>
            </w:r>
            <w:r>
              <w:rPr>
                <w:sz w:val="17"/>
              </w:rPr>
              <w:t>se</w:t>
            </w:r>
            <w:r>
              <w:rPr>
                <w:spacing w:val="1"/>
                <w:sz w:val="17"/>
              </w:rPr>
              <w:t xml:space="preserve"> </w:t>
            </w:r>
            <w:r>
              <w:rPr>
                <w:sz w:val="17"/>
              </w:rPr>
              <w:t>reconocerán</w:t>
            </w:r>
            <w:r>
              <w:rPr>
                <w:spacing w:val="1"/>
                <w:sz w:val="17"/>
              </w:rPr>
              <w:t xml:space="preserve"> </w:t>
            </w:r>
            <w:r>
              <w:rPr>
                <w:sz w:val="17"/>
              </w:rPr>
              <w:t>como</w:t>
            </w:r>
            <w:r>
              <w:rPr>
                <w:spacing w:val="1"/>
                <w:sz w:val="17"/>
              </w:rPr>
              <w:t xml:space="preserve"> </w:t>
            </w:r>
            <w:r>
              <w:rPr>
                <w:sz w:val="17"/>
              </w:rPr>
              <w:t>Propiedades,</w:t>
            </w:r>
            <w:r>
              <w:rPr>
                <w:spacing w:val="1"/>
                <w:sz w:val="17"/>
              </w:rPr>
              <w:t xml:space="preserve"> </w:t>
            </w:r>
            <w:r>
              <w:rPr>
                <w:sz w:val="17"/>
              </w:rPr>
              <w:t>Planta</w:t>
            </w:r>
            <w:r>
              <w:rPr>
                <w:spacing w:val="1"/>
                <w:sz w:val="17"/>
              </w:rPr>
              <w:t xml:space="preserve"> </w:t>
            </w:r>
            <w:r>
              <w:rPr>
                <w:sz w:val="17"/>
              </w:rPr>
              <w:t>y</w:t>
            </w:r>
            <w:r>
              <w:rPr>
                <w:spacing w:val="1"/>
                <w:sz w:val="17"/>
              </w:rPr>
              <w:t xml:space="preserve"> </w:t>
            </w:r>
            <w:r>
              <w:rPr>
                <w:sz w:val="17"/>
              </w:rPr>
              <w:t>Equipo,</w:t>
            </w:r>
            <w:r>
              <w:rPr>
                <w:spacing w:val="1"/>
                <w:sz w:val="17"/>
              </w:rPr>
              <w:t xml:space="preserve"> </w:t>
            </w:r>
            <w:r>
              <w:rPr>
                <w:sz w:val="17"/>
              </w:rPr>
              <w:t>específicamente</w:t>
            </w:r>
            <w:r>
              <w:rPr>
                <w:spacing w:val="1"/>
                <w:sz w:val="17"/>
              </w:rPr>
              <w:t xml:space="preserve"> </w:t>
            </w:r>
            <w:r>
              <w:rPr>
                <w:sz w:val="17"/>
              </w:rPr>
              <w:t>como</w:t>
            </w:r>
            <w:r>
              <w:rPr>
                <w:spacing w:val="-45"/>
                <w:sz w:val="17"/>
              </w:rPr>
              <w:t xml:space="preserve"> </w:t>
            </w:r>
            <w:r>
              <w:rPr>
                <w:sz w:val="17"/>
              </w:rPr>
              <w:t>componentes, ya sea que se trate de construcciones, instalaciones u otros conceptos y serán depreciadas durante el</w:t>
            </w:r>
            <w:r>
              <w:rPr>
                <w:spacing w:val="1"/>
                <w:sz w:val="17"/>
              </w:rPr>
              <w:t xml:space="preserve"> </w:t>
            </w:r>
            <w:r>
              <w:rPr>
                <w:sz w:val="17"/>
              </w:rPr>
              <w:t>término del contrato o de sus renovaciones esperadas. Las mejoras en propiedades ajenas, tales como obras civiles</w:t>
            </w:r>
            <w:r>
              <w:rPr>
                <w:spacing w:val="1"/>
                <w:sz w:val="17"/>
              </w:rPr>
              <w:t xml:space="preserve"> </w:t>
            </w:r>
            <w:r>
              <w:rPr>
                <w:sz w:val="17"/>
              </w:rPr>
              <w:t>construidas en propiedades ajenas se reconocerán en el concepto “Edificios” cuando su uso esperado sea superior a un</w:t>
            </w:r>
            <w:r>
              <w:rPr>
                <w:spacing w:val="-45"/>
                <w:sz w:val="17"/>
              </w:rPr>
              <w:t xml:space="preserve"> </w:t>
            </w:r>
            <w:r>
              <w:rPr>
                <w:sz w:val="17"/>
              </w:rPr>
              <w:t>año.</w:t>
            </w:r>
          </w:p>
        </w:tc>
      </w:tr>
      <w:tr w:rsidR="003C0646" w14:paraId="66398734" w14:textId="77777777">
        <w:trPr>
          <w:trHeight w:val="965"/>
        </w:trPr>
        <w:tc>
          <w:tcPr>
            <w:tcW w:w="9511" w:type="dxa"/>
          </w:tcPr>
          <w:p w14:paraId="564D48DF" w14:textId="77777777" w:rsidR="003C0646" w:rsidRDefault="00B300AB">
            <w:pPr>
              <w:pStyle w:val="TableParagraph"/>
              <w:spacing w:before="134" w:line="259" w:lineRule="auto"/>
              <w:ind w:left="200" w:right="198"/>
              <w:jc w:val="both"/>
              <w:rPr>
                <w:sz w:val="17"/>
              </w:rPr>
            </w:pPr>
            <w:r>
              <w:rPr>
                <w:sz w:val="17"/>
              </w:rPr>
              <w:t>Respecto a la medición fiable, los elementos de Propiedades, Planta y Equipo no se presentarán como “totalmente</w:t>
            </w:r>
            <w:r>
              <w:rPr>
                <w:spacing w:val="1"/>
                <w:sz w:val="17"/>
              </w:rPr>
              <w:t xml:space="preserve"> </w:t>
            </w:r>
            <w:r>
              <w:rPr>
                <w:sz w:val="17"/>
              </w:rPr>
              <w:t>depreciados” si aún continúan siendo usados por JUSTO PAGO SAS., En ese sentido, se revisará la vida útil de las</w:t>
            </w:r>
            <w:r>
              <w:rPr>
                <w:spacing w:val="1"/>
                <w:sz w:val="17"/>
              </w:rPr>
              <w:t xml:space="preserve"> </w:t>
            </w:r>
            <w:r>
              <w:rPr>
                <w:sz w:val="17"/>
              </w:rPr>
              <w:t>Propiedades,</w:t>
            </w:r>
            <w:r>
              <w:rPr>
                <w:spacing w:val="4"/>
                <w:sz w:val="17"/>
              </w:rPr>
              <w:t xml:space="preserve"> </w:t>
            </w:r>
            <w:r>
              <w:rPr>
                <w:sz w:val="17"/>
              </w:rPr>
              <w:t>Planta</w:t>
            </w:r>
            <w:r>
              <w:rPr>
                <w:spacing w:val="4"/>
                <w:sz w:val="17"/>
              </w:rPr>
              <w:t xml:space="preserve"> </w:t>
            </w:r>
            <w:r>
              <w:rPr>
                <w:sz w:val="17"/>
              </w:rPr>
              <w:t>y</w:t>
            </w:r>
            <w:r>
              <w:rPr>
                <w:spacing w:val="4"/>
                <w:sz w:val="17"/>
              </w:rPr>
              <w:t xml:space="preserve"> </w:t>
            </w:r>
            <w:r>
              <w:rPr>
                <w:sz w:val="17"/>
              </w:rPr>
              <w:t>Equipo</w:t>
            </w:r>
            <w:r>
              <w:rPr>
                <w:spacing w:val="3"/>
                <w:sz w:val="17"/>
              </w:rPr>
              <w:t xml:space="preserve"> </w:t>
            </w:r>
            <w:r>
              <w:rPr>
                <w:sz w:val="17"/>
              </w:rPr>
              <w:t>de</w:t>
            </w:r>
            <w:r>
              <w:rPr>
                <w:spacing w:val="3"/>
                <w:sz w:val="17"/>
              </w:rPr>
              <w:t xml:space="preserve"> </w:t>
            </w:r>
            <w:r>
              <w:rPr>
                <w:sz w:val="17"/>
              </w:rPr>
              <w:t>manera</w:t>
            </w:r>
            <w:r>
              <w:rPr>
                <w:spacing w:val="4"/>
                <w:sz w:val="17"/>
              </w:rPr>
              <w:t xml:space="preserve"> </w:t>
            </w:r>
            <w:r>
              <w:rPr>
                <w:sz w:val="17"/>
              </w:rPr>
              <w:t>anual</w:t>
            </w:r>
            <w:r>
              <w:rPr>
                <w:spacing w:val="7"/>
                <w:sz w:val="17"/>
              </w:rPr>
              <w:t xml:space="preserve"> </w:t>
            </w:r>
            <w:r>
              <w:rPr>
                <w:sz w:val="17"/>
              </w:rPr>
              <w:t>y</w:t>
            </w:r>
            <w:r>
              <w:rPr>
                <w:spacing w:val="3"/>
                <w:sz w:val="17"/>
              </w:rPr>
              <w:t xml:space="preserve"> </w:t>
            </w:r>
            <w:r>
              <w:rPr>
                <w:sz w:val="17"/>
              </w:rPr>
              <w:t>se</w:t>
            </w:r>
            <w:r>
              <w:rPr>
                <w:spacing w:val="3"/>
                <w:sz w:val="17"/>
              </w:rPr>
              <w:t xml:space="preserve"> </w:t>
            </w:r>
            <w:r>
              <w:rPr>
                <w:sz w:val="17"/>
              </w:rPr>
              <w:t>ampliará</w:t>
            </w:r>
            <w:r>
              <w:rPr>
                <w:spacing w:val="4"/>
                <w:sz w:val="17"/>
              </w:rPr>
              <w:t xml:space="preserve"> </w:t>
            </w:r>
            <w:r>
              <w:rPr>
                <w:sz w:val="17"/>
              </w:rPr>
              <w:t>o</w:t>
            </w:r>
            <w:r>
              <w:rPr>
                <w:spacing w:val="3"/>
                <w:sz w:val="17"/>
              </w:rPr>
              <w:t xml:space="preserve"> </w:t>
            </w:r>
            <w:r>
              <w:rPr>
                <w:sz w:val="17"/>
              </w:rPr>
              <w:t>reducirá</w:t>
            </w:r>
            <w:r>
              <w:rPr>
                <w:spacing w:val="3"/>
                <w:sz w:val="17"/>
              </w:rPr>
              <w:t xml:space="preserve"> </w:t>
            </w:r>
            <w:r>
              <w:rPr>
                <w:sz w:val="17"/>
              </w:rPr>
              <w:t>de</w:t>
            </w:r>
            <w:r>
              <w:rPr>
                <w:spacing w:val="4"/>
                <w:sz w:val="17"/>
              </w:rPr>
              <w:t xml:space="preserve"> </w:t>
            </w:r>
            <w:r>
              <w:rPr>
                <w:sz w:val="17"/>
              </w:rPr>
              <w:t>acuerdo</w:t>
            </w:r>
            <w:r>
              <w:rPr>
                <w:spacing w:val="6"/>
                <w:sz w:val="17"/>
              </w:rPr>
              <w:t xml:space="preserve"> </w:t>
            </w:r>
            <w:r>
              <w:rPr>
                <w:sz w:val="17"/>
              </w:rPr>
              <w:t>con</w:t>
            </w:r>
            <w:r>
              <w:rPr>
                <w:spacing w:val="3"/>
                <w:sz w:val="17"/>
              </w:rPr>
              <w:t xml:space="preserve"> </w:t>
            </w:r>
            <w:r>
              <w:rPr>
                <w:sz w:val="17"/>
              </w:rPr>
              <w:t>la</w:t>
            </w:r>
            <w:r>
              <w:rPr>
                <w:spacing w:val="7"/>
                <w:sz w:val="17"/>
              </w:rPr>
              <w:t xml:space="preserve"> </w:t>
            </w:r>
            <w:r>
              <w:rPr>
                <w:sz w:val="17"/>
              </w:rPr>
              <w:t>realidad</w:t>
            </w:r>
            <w:r>
              <w:rPr>
                <w:spacing w:val="3"/>
                <w:sz w:val="17"/>
              </w:rPr>
              <w:t xml:space="preserve"> </w:t>
            </w:r>
            <w:r>
              <w:rPr>
                <w:sz w:val="17"/>
              </w:rPr>
              <w:t>económica</w:t>
            </w:r>
            <w:r>
              <w:rPr>
                <w:spacing w:val="6"/>
                <w:sz w:val="17"/>
              </w:rPr>
              <w:t xml:space="preserve"> </w:t>
            </w:r>
            <w:r>
              <w:rPr>
                <w:sz w:val="17"/>
              </w:rPr>
              <w:t>del</w:t>
            </w:r>
            <w:r>
              <w:rPr>
                <w:spacing w:val="7"/>
                <w:sz w:val="17"/>
              </w:rPr>
              <w:t xml:space="preserve"> </w:t>
            </w:r>
            <w:r>
              <w:rPr>
                <w:sz w:val="17"/>
              </w:rPr>
              <w:t>bien</w:t>
            </w:r>
          </w:p>
          <w:p w14:paraId="6DF1899F" w14:textId="77777777" w:rsidR="003C0646" w:rsidRDefault="00B300AB">
            <w:pPr>
              <w:pStyle w:val="TableParagraph"/>
              <w:spacing w:before="3" w:line="175" w:lineRule="exact"/>
              <w:ind w:left="200"/>
              <w:rPr>
                <w:sz w:val="17"/>
              </w:rPr>
            </w:pPr>
            <w:r>
              <w:rPr>
                <w:sz w:val="17"/>
              </w:rPr>
              <w:t>usado.</w:t>
            </w:r>
          </w:p>
        </w:tc>
      </w:tr>
    </w:tbl>
    <w:p w14:paraId="4804CC34" w14:textId="77777777" w:rsidR="003C0646" w:rsidRDefault="003C0646">
      <w:pPr>
        <w:pStyle w:val="Textoindependiente"/>
        <w:rPr>
          <w:sz w:val="18"/>
        </w:rPr>
      </w:pPr>
    </w:p>
    <w:p w14:paraId="7B1AB975" w14:textId="77777777" w:rsidR="003C0646" w:rsidRDefault="003C0646">
      <w:pPr>
        <w:pStyle w:val="Textoindependiente"/>
        <w:spacing w:before="6"/>
        <w:rPr>
          <w:sz w:val="24"/>
        </w:rPr>
      </w:pPr>
    </w:p>
    <w:p w14:paraId="4B49C426" w14:textId="77777777" w:rsidR="003C0646" w:rsidRDefault="00B300AB">
      <w:pPr>
        <w:pStyle w:val="Ttulo2"/>
      </w:pPr>
      <w:r>
        <w:t>Prohibición</w:t>
      </w:r>
      <w:r>
        <w:rPr>
          <w:spacing w:val="-7"/>
        </w:rPr>
        <w:t xml:space="preserve"> </w:t>
      </w:r>
      <w:r>
        <w:t>de</w:t>
      </w:r>
      <w:r>
        <w:rPr>
          <w:spacing w:val="-9"/>
        </w:rPr>
        <w:t xml:space="preserve"> </w:t>
      </w:r>
      <w:r>
        <w:t>usar</w:t>
      </w:r>
      <w:r>
        <w:rPr>
          <w:spacing w:val="-9"/>
        </w:rPr>
        <w:t xml:space="preserve"> </w:t>
      </w:r>
      <w:r>
        <w:t>un</w:t>
      </w:r>
      <w:r>
        <w:rPr>
          <w:spacing w:val="-6"/>
        </w:rPr>
        <w:t xml:space="preserve"> </w:t>
      </w:r>
      <w:r>
        <w:t>monto</w:t>
      </w:r>
      <w:r>
        <w:rPr>
          <w:spacing w:val="-7"/>
        </w:rPr>
        <w:t xml:space="preserve"> </w:t>
      </w:r>
      <w:r>
        <w:t>genérico</w:t>
      </w:r>
      <w:r>
        <w:rPr>
          <w:spacing w:val="-7"/>
        </w:rPr>
        <w:t xml:space="preserve"> </w:t>
      </w:r>
      <w:r>
        <w:t>para</w:t>
      </w:r>
      <w:r>
        <w:rPr>
          <w:spacing w:val="-9"/>
        </w:rPr>
        <w:t xml:space="preserve"> </w:t>
      </w:r>
      <w:r>
        <w:t>efectos</w:t>
      </w:r>
      <w:r>
        <w:rPr>
          <w:spacing w:val="-8"/>
        </w:rPr>
        <w:t xml:space="preserve"> </w:t>
      </w:r>
      <w:r>
        <w:t>de</w:t>
      </w:r>
      <w:r>
        <w:rPr>
          <w:spacing w:val="-9"/>
        </w:rPr>
        <w:t xml:space="preserve"> </w:t>
      </w:r>
      <w:r>
        <w:t>reconocimiento</w:t>
      </w:r>
    </w:p>
    <w:p w14:paraId="67F6CF60" w14:textId="77777777" w:rsidR="003C0646" w:rsidRDefault="003C0646">
      <w:pPr>
        <w:pStyle w:val="Textoindependiente"/>
        <w:spacing w:before="3"/>
        <w:rPr>
          <w:rFonts w:ascii="Arial"/>
          <w:b/>
          <w:sz w:val="21"/>
        </w:rPr>
      </w:pPr>
    </w:p>
    <w:p w14:paraId="027E9375" w14:textId="77777777" w:rsidR="003C0646" w:rsidRDefault="00B300AB">
      <w:pPr>
        <w:pStyle w:val="Textoindependiente"/>
        <w:spacing w:line="259" w:lineRule="auto"/>
        <w:ind w:left="912" w:right="1302"/>
        <w:jc w:val="both"/>
      </w:pPr>
      <w:r>
        <w:t>No se considerará el precio de adquisición como criterio para reconocer un elemento al gasto, sino la importancia de su</w:t>
      </w:r>
      <w:r>
        <w:rPr>
          <w:spacing w:val="1"/>
        </w:rPr>
        <w:t xml:space="preserve"> </w:t>
      </w:r>
      <w:r>
        <w:t>control en JUSTO PAGO SAS., o la inversión anual en el activo. Por ejemplo, una silla puede tener un valor individual</w:t>
      </w:r>
      <w:r>
        <w:rPr>
          <w:spacing w:val="1"/>
        </w:rPr>
        <w:t xml:space="preserve"> </w:t>
      </w:r>
      <w:r>
        <w:t>inferior a 1 SMLMV, sin que ello signifique que deba reconocerse como un gasto, pues JUSTO PAGO SAS., puede</w:t>
      </w:r>
      <w:r>
        <w:rPr>
          <w:spacing w:val="1"/>
        </w:rPr>
        <w:t xml:space="preserve"> </w:t>
      </w:r>
      <w:r>
        <w:t>requerir su control individual o como parte de un grupo homogéneo de activos, según se explica en el Procedimiento de</w:t>
      </w:r>
      <w:r>
        <w:rPr>
          <w:spacing w:val="1"/>
        </w:rPr>
        <w:t xml:space="preserve"> </w:t>
      </w:r>
      <w:r>
        <w:t>Propiedades, Planta</w:t>
      </w:r>
      <w:r>
        <w:rPr>
          <w:spacing w:val="-1"/>
        </w:rPr>
        <w:t xml:space="preserve"> </w:t>
      </w:r>
      <w:r>
        <w:t>y Equipo.</w:t>
      </w:r>
    </w:p>
    <w:p w14:paraId="4CEBB377" w14:textId="77777777" w:rsidR="003C0646" w:rsidRDefault="003C0646">
      <w:pPr>
        <w:pStyle w:val="Textoindependiente"/>
        <w:rPr>
          <w:sz w:val="18"/>
        </w:rPr>
      </w:pPr>
    </w:p>
    <w:p w14:paraId="0950AC69" w14:textId="77777777" w:rsidR="003C0646" w:rsidRDefault="003C0646">
      <w:pPr>
        <w:pStyle w:val="Textoindependiente"/>
        <w:spacing w:before="2"/>
        <w:rPr>
          <w:sz w:val="24"/>
        </w:rPr>
      </w:pPr>
    </w:p>
    <w:p w14:paraId="76F2E9E5" w14:textId="77777777" w:rsidR="003C0646" w:rsidRDefault="00B300AB">
      <w:pPr>
        <w:pStyle w:val="Ttulo2"/>
        <w:spacing w:after="8" w:line="540" w:lineRule="auto"/>
        <w:ind w:right="7246"/>
      </w:pPr>
      <w:r>
        <w:t>Mantenimientos</w:t>
      </w:r>
      <w:r>
        <w:rPr>
          <w:spacing w:val="-11"/>
        </w:rPr>
        <w:t xml:space="preserve"> </w:t>
      </w:r>
      <w:r>
        <w:t>y</w:t>
      </w:r>
      <w:r>
        <w:rPr>
          <w:spacing w:val="-10"/>
        </w:rPr>
        <w:t xml:space="preserve"> </w:t>
      </w:r>
      <w:r>
        <w:t>sustitución</w:t>
      </w:r>
      <w:r>
        <w:rPr>
          <w:spacing w:val="-9"/>
        </w:rPr>
        <w:t xml:space="preserve"> </w:t>
      </w:r>
      <w:r>
        <w:t>de</w:t>
      </w:r>
      <w:r>
        <w:rPr>
          <w:spacing w:val="-11"/>
        </w:rPr>
        <w:t xml:space="preserve"> </w:t>
      </w:r>
      <w:r>
        <w:t>partes</w:t>
      </w:r>
      <w:r>
        <w:rPr>
          <w:spacing w:val="-44"/>
        </w:rPr>
        <w:t xml:space="preserve"> </w:t>
      </w:r>
      <w:r>
        <w:t>Mantenimientos</w:t>
      </w:r>
    </w:p>
    <w:tbl>
      <w:tblPr>
        <w:tblStyle w:val="TableNormal"/>
        <w:tblW w:w="0" w:type="auto"/>
        <w:tblInd w:w="720" w:type="dxa"/>
        <w:tblLayout w:type="fixed"/>
        <w:tblLook w:val="01E0" w:firstRow="1" w:lastRow="1" w:firstColumn="1" w:lastColumn="1" w:noHBand="0" w:noVBand="0"/>
      </w:tblPr>
      <w:tblGrid>
        <w:gridCol w:w="9507"/>
      </w:tblGrid>
      <w:tr w:rsidR="003C0646" w14:paraId="10D16C4E" w14:textId="77777777">
        <w:trPr>
          <w:trHeight w:val="961"/>
        </w:trPr>
        <w:tc>
          <w:tcPr>
            <w:tcW w:w="9507" w:type="dxa"/>
          </w:tcPr>
          <w:p w14:paraId="6003E768" w14:textId="77777777" w:rsidR="003C0646" w:rsidRDefault="00B300AB">
            <w:pPr>
              <w:pStyle w:val="TableParagraph"/>
              <w:spacing w:line="259" w:lineRule="auto"/>
              <w:ind w:left="200" w:right="198"/>
              <w:jc w:val="both"/>
              <w:rPr>
                <w:sz w:val="17"/>
              </w:rPr>
            </w:pPr>
            <w:r>
              <w:rPr>
                <w:sz w:val="17"/>
              </w:rPr>
              <w:t>Los</w:t>
            </w:r>
            <w:r>
              <w:rPr>
                <w:spacing w:val="-11"/>
                <w:sz w:val="17"/>
              </w:rPr>
              <w:t xml:space="preserve"> </w:t>
            </w:r>
            <w:r>
              <w:rPr>
                <w:sz w:val="17"/>
              </w:rPr>
              <w:t>mantenimientos</w:t>
            </w:r>
            <w:r>
              <w:rPr>
                <w:spacing w:val="-10"/>
                <w:sz w:val="17"/>
              </w:rPr>
              <w:t xml:space="preserve"> </w:t>
            </w:r>
            <w:r>
              <w:rPr>
                <w:sz w:val="17"/>
              </w:rPr>
              <w:t>regulares</w:t>
            </w:r>
            <w:r>
              <w:rPr>
                <w:spacing w:val="-11"/>
                <w:sz w:val="17"/>
              </w:rPr>
              <w:t xml:space="preserve"> </w:t>
            </w:r>
            <w:r>
              <w:rPr>
                <w:sz w:val="17"/>
              </w:rPr>
              <w:t>de</w:t>
            </w:r>
            <w:r>
              <w:rPr>
                <w:spacing w:val="-8"/>
                <w:sz w:val="17"/>
              </w:rPr>
              <w:t xml:space="preserve"> </w:t>
            </w:r>
            <w:r>
              <w:rPr>
                <w:sz w:val="17"/>
              </w:rPr>
              <w:t>Propiedades,</w:t>
            </w:r>
            <w:r>
              <w:rPr>
                <w:spacing w:val="-6"/>
                <w:sz w:val="17"/>
              </w:rPr>
              <w:t xml:space="preserve"> </w:t>
            </w:r>
            <w:r>
              <w:rPr>
                <w:sz w:val="17"/>
              </w:rPr>
              <w:t>Planta</w:t>
            </w:r>
            <w:r>
              <w:rPr>
                <w:spacing w:val="-9"/>
                <w:sz w:val="17"/>
              </w:rPr>
              <w:t xml:space="preserve"> </w:t>
            </w:r>
            <w:r>
              <w:rPr>
                <w:sz w:val="17"/>
              </w:rPr>
              <w:t>y</w:t>
            </w:r>
            <w:r>
              <w:rPr>
                <w:spacing w:val="-7"/>
                <w:sz w:val="17"/>
              </w:rPr>
              <w:t xml:space="preserve"> </w:t>
            </w:r>
            <w:r>
              <w:rPr>
                <w:sz w:val="17"/>
              </w:rPr>
              <w:t>Equipo</w:t>
            </w:r>
            <w:r>
              <w:rPr>
                <w:spacing w:val="-9"/>
                <w:sz w:val="17"/>
              </w:rPr>
              <w:t xml:space="preserve"> </w:t>
            </w:r>
            <w:r>
              <w:rPr>
                <w:sz w:val="17"/>
              </w:rPr>
              <w:t>se</w:t>
            </w:r>
            <w:r>
              <w:rPr>
                <w:spacing w:val="-8"/>
                <w:sz w:val="17"/>
              </w:rPr>
              <w:t xml:space="preserve"> </w:t>
            </w:r>
            <w:r>
              <w:rPr>
                <w:sz w:val="17"/>
              </w:rPr>
              <w:t>reconocerán</w:t>
            </w:r>
            <w:r>
              <w:rPr>
                <w:spacing w:val="-9"/>
                <w:sz w:val="17"/>
              </w:rPr>
              <w:t xml:space="preserve"> </w:t>
            </w:r>
            <w:r>
              <w:rPr>
                <w:sz w:val="17"/>
              </w:rPr>
              <w:t>como</w:t>
            </w:r>
            <w:r>
              <w:rPr>
                <w:spacing w:val="-8"/>
                <w:sz w:val="17"/>
              </w:rPr>
              <w:t xml:space="preserve"> </w:t>
            </w:r>
            <w:r>
              <w:rPr>
                <w:sz w:val="17"/>
              </w:rPr>
              <w:t>gastos</w:t>
            </w:r>
            <w:r>
              <w:rPr>
                <w:spacing w:val="-10"/>
                <w:sz w:val="17"/>
              </w:rPr>
              <w:t xml:space="preserve"> </w:t>
            </w:r>
            <w:r>
              <w:rPr>
                <w:sz w:val="17"/>
              </w:rPr>
              <w:t>del</w:t>
            </w:r>
            <w:r>
              <w:rPr>
                <w:spacing w:val="-5"/>
                <w:sz w:val="17"/>
              </w:rPr>
              <w:t xml:space="preserve"> </w:t>
            </w:r>
            <w:r>
              <w:rPr>
                <w:sz w:val="17"/>
              </w:rPr>
              <w:t>periodo</w:t>
            </w:r>
            <w:r>
              <w:rPr>
                <w:spacing w:val="-12"/>
                <w:sz w:val="17"/>
              </w:rPr>
              <w:t xml:space="preserve"> </w:t>
            </w:r>
            <w:r>
              <w:rPr>
                <w:sz w:val="17"/>
              </w:rPr>
              <w:t>sin</w:t>
            </w:r>
            <w:r>
              <w:rPr>
                <w:spacing w:val="-8"/>
                <w:sz w:val="17"/>
              </w:rPr>
              <w:t xml:space="preserve"> </w:t>
            </w:r>
            <w:r>
              <w:rPr>
                <w:sz w:val="17"/>
              </w:rPr>
              <w:t>considerar</w:t>
            </w:r>
            <w:r>
              <w:rPr>
                <w:spacing w:val="-10"/>
                <w:sz w:val="17"/>
              </w:rPr>
              <w:t xml:space="preserve"> </w:t>
            </w:r>
            <w:r>
              <w:rPr>
                <w:sz w:val="17"/>
              </w:rPr>
              <w:t>el</w:t>
            </w:r>
            <w:r>
              <w:rPr>
                <w:spacing w:val="-45"/>
                <w:sz w:val="17"/>
              </w:rPr>
              <w:t xml:space="preserve"> </w:t>
            </w:r>
            <w:r>
              <w:rPr>
                <w:sz w:val="17"/>
              </w:rPr>
              <w:t>monto o la cuantía. Las erogaciones por mantenimientos correctivos o preventivos, se reconocerán como gastos,</w:t>
            </w:r>
            <w:r>
              <w:rPr>
                <w:spacing w:val="1"/>
                <w:sz w:val="17"/>
              </w:rPr>
              <w:t xml:space="preserve"> </w:t>
            </w:r>
            <w:r>
              <w:rPr>
                <w:sz w:val="17"/>
              </w:rPr>
              <w:t>incluyendo pequeños componentes que se cambien como podría ser el cambio de elementos que no se controlen de</w:t>
            </w:r>
            <w:r>
              <w:rPr>
                <w:spacing w:val="1"/>
                <w:sz w:val="17"/>
              </w:rPr>
              <w:t xml:space="preserve"> </w:t>
            </w:r>
            <w:r>
              <w:rPr>
                <w:sz w:val="17"/>
              </w:rPr>
              <w:t>manera</w:t>
            </w:r>
            <w:r>
              <w:rPr>
                <w:spacing w:val="-2"/>
                <w:sz w:val="17"/>
              </w:rPr>
              <w:t xml:space="preserve"> </w:t>
            </w:r>
            <w:r>
              <w:rPr>
                <w:sz w:val="17"/>
              </w:rPr>
              <w:t>individual.</w:t>
            </w:r>
          </w:p>
        </w:tc>
      </w:tr>
      <w:tr w:rsidR="003C0646" w14:paraId="7AA6B4E8" w14:textId="77777777">
        <w:trPr>
          <w:trHeight w:val="326"/>
        </w:trPr>
        <w:tc>
          <w:tcPr>
            <w:tcW w:w="9507" w:type="dxa"/>
          </w:tcPr>
          <w:p w14:paraId="4D34B8EA" w14:textId="77777777" w:rsidR="003C0646" w:rsidRDefault="00B300AB">
            <w:pPr>
              <w:pStyle w:val="TableParagraph"/>
              <w:spacing w:before="131" w:line="175" w:lineRule="exact"/>
              <w:ind w:left="200"/>
              <w:rPr>
                <w:rFonts w:ascii="Arial" w:hAnsi="Arial"/>
                <w:b/>
                <w:sz w:val="17"/>
              </w:rPr>
            </w:pPr>
            <w:r>
              <w:rPr>
                <w:rFonts w:ascii="Arial" w:hAnsi="Arial"/>
                <w:b/>
                <w:sz w:val="17"/>
              </w:rPr>
              <w:t>Sustitución</w:t>
            </w:r>
            <w:r>
              <w:rPr>
                <w:rFonts w:ascii="Arial" w:hAnsi="Arial"/>
                <w:b/>
                <w:spacing w:val="-7"/>
                <w:sz w:val="17"/>
              </w:rPr>
              <w:t xml:space="preserve"> </w:t>
            </w:r>
            <w:r>
              <w:rPr>
                <w:rFonts w:ascii="Arial" w:hAnsi="Arial"/>
                <w:b/>
                <w:sz w:val="17"/>
              </w:rPr>
              <w:t>de</w:t>
            </w:r>
            <w:r>
              <w:rPr>
                <w:rFonts w:ascii="Arial" w:hAnsi="Arial"/>
                <w:b/>
                <w:spacing w:val="-7"/>
                <w:sz w:val="17"/>
              </w:rPr>
              <w:t xml:space="preserve"> </w:t>
            </w:r>
            <w:r>
              <w:rPr>
                <w:rFonts w:ascii="Arial" w:hAnsi="Arial"/>
                <w:b/>
                <w:sz w:val="17"/>
              </w:rPr>
              <w:t>partes</w:t>
            </w:r>
          </w:p>
        </w:tc>
      </w:tr>
    </w:tbl>
    <w:p w14:paraId="6877288E" w14:textId="77777777" w:rsidR="003C0646" w:rsidRDefault="003C0646">
      <w:pPr>
        <w:pStyle w:val="Textoindependiente"/>
        <w:spacing w:before="10" w:after="1"/>
        <w:rPr>
          <w:rFonts w:ascii="Arial"/>
          <w:b/>
          <w:sz w:val="21"/>
        </w:rPr>
      </w:pPr>
    </w:p>
    <w:tbl>
      <w:tblPr>
        <w:tblStyle w:val="TableNormal"/>
        <w:tblW w:w="0" w:type="auto"/>
        <w:tblInd w:w="720" w:type="dxa"/>
        <w:tblLayout w:type="fixed"/>
        <w:tblLook w:val="01E0" w:firstRow="1" w:lastRow="1" w:firstColumn="1" w:lastColumn="1" w:noHBand="0" w:noVBand="0"/>
      </w:tblPr>
      <w:tblGrid>
        <w:gridCol w:w="9511"/>
      </w:tblGrid>
      <w:tr w:rsidR="003C0646" w14:paraId="63114C1F" w14:textId="77777777">
        <w:trPr>
          <w:trHeight w:val="1178"/>
        </w:trPr>
        <w:tc>
          <w:tcPr>
            <w:tcW w:w="9511" w:type="dxa"/>
          </w:tcPr>
          <w:p w14:paraId="3E5BCE97" w14:textId="77777777" w:rsidR="003C0646" w:rsidRDefault="00B300AB">
            <w:pPr>
              <w:pStyle w:val="TableParagraph"/>
              <w:spacing w:line="259" w:lineRule="auto"/>
              <w:ind w:left="200" w:right="197"/>
              <w:jc w:val="both"/>
              <w:rPr>
                <w:sz w:val="17"/>
              </w:rPr>
            </w:pPr>
            <w:r>
              <w:rPr>
                <w:sz w:val="17"/>
              </w:rPr>
              <w:t>Los cambios de partes de un activo individualmente considerado, las remodelaciones y otras inversiones que se hagan</w:t>
            </w:r>
            <w:r>
              <w:rPr>
                <w:spacing w:val="1"/>
                <w:sz w:val="17"/>
              </w:rPr>
              <w:t xml:space="preserve"> </w:t>
            </w:r>
            <w:r>
              <w:rPr>
                <w:sz w:val="17"/>
              </w:rPr>
              <w:t>sobre un activo no se considerarán como mejoras ni adiciones, sino que se reconocerán como componentes separados</w:t>
            </w:r>
            <w:r>
              <w:rPr>
                <w:spacing w:val="1"/>
                <w:sz w:val="17"/>
              </w:rPr>
              <w:t xml:space="preserve"> </w:t>
            </w:r>
            <w:r>
              <w:rPr>
                <w:sz w:val="17"/>
              </w:rPr>
              <w:t>cuando su uso esperado sea superior a un año. Estos componentes no se depreciarán por la vida útil remanente del</w:t>
            </w:r>
            <w:r>
              <w:rPr>
                <w:spacing w:val="1"/>
                <w:sz w:val="17"/>
              </w:rPr>
              <w:t xml:space="preserve"> </w:t>
            </w:r>
            <w:r>
              <w:rPr>
                <w:sz w:val="17"/>
              </w:rPr>
              <w:t>activo, sino por el periodo esperado de uso, es decir, según la periodicidad con la que normalmente se realicen tales</w:t>
            </w:r>
            <w:r>
              <w:rPr>
                <w:spacing w:val="1"/>
                <w:sz w:val="17"/>
              </w:rPr>
              <w:t xml:space="preserve"> </w:t>
            </w:r>
            <w:r>
              <w:rPr>
                <w:sz w:val="17"/>
              </w:rPr>
              <w:t>sustituciones</w:t>
            </w:r>
            <w:r>
              <w:rPr>
                <w:spacing w:val="-5"/>
                <w:sz w:val="17"/>
              </w:rPr>
              <w:t xml:space="preserve"> </w:t>
            </w:r>
            <w:r>
              <w:rPr>
                <w:sz w:val="17"/>
              </w:rPr>
              <w:t>o</w:t>
            </w:r>
            <w:r>
              <w:rPr>
                <w:spacing w:val="-1"/>
                <w:sz w:val="17"/>
              </w:rPr>
              <w:t xml:space="preserve"> </w:t>
            </w:r>
            <w:r>
              <w:rPr>
                <w:sz w:val="17"/>
              </w:rPr>
              <w:t>remodelaciones.</w:t>
            </w:r>
          </w:p>
        </w:tc>
      </w:tr>
      <w:tr w:rsidR="003C0646" w14:paraId="4F07174D" w14:textId="77777777">
        <w:trPr>
          <w:trHeight w:val="542"/>
        </w:trPr>
        <w:tc>
          <w:tcPr>
            <w:tcW w:w="9511" w:type="dxa"/>
          </w:tcPr>
          <w:p w14:paraId="29A2363A" w14:textId="77777777" w:rsidR="003C0646" w:rsidRDefault="00B300AB">
            <w:pPr>
              <w:pStyle w:val="TableParagraph"/>
              <w:spacing w:before="102" w:line="210" w:lineRule="atLeast"/>
              <w:ind w:left="200"/>
              <w:rPr>
                <w:sz w:val="17"/>
              </w:rPr>
            </w:pPr>
            <w:r>
              <w:rPr>
                <w:sz w:val="17"/>
              </w:rPr>
              <w:t>Cuando</w:t>
            </w:r>
            <w:r>
              <w:rPr>
                <w:spacing w:val="20"/>
                <w:sz w:val="17"/>
              </w:rPr>
              <w:t xml:space="preserve"> </w:t>
            </w:r>
            <w:r>
              <w:rPr>
                <w:sz w:val="17"/>
              </w:rPr>
              <w:t>se</w:t>
            </w:r>
            <w:r>
              <w:rPr>
                <w:spacing w:val="21"/>
                <w:sz w:val="17"/>
              </w:rPr>
              <w:t xml:space="preserve"> </w:t>
            </w:r>
            <w:r>
              <w:rPr>
                <w:sz w:val="17"/>
              </w:rPr>
              <w:t>cambie</w:t>
            </w:r>
            <w:r>
              <w:rPr>
                <w:spacing w:val="21"/>
                <w:sz w:val="17"/>
              </w:rPr>
              <w:t xml:space="preserve"> </w:t>
            </w:r>
            <w:r>
              <w:rPr>
                <w:sz w:val="17"/>
              </w:rPr>
              <w:t>un</w:t>
            </w:r>
            <w:r>
              <w:rPr>
                <w:spacing w:val="22"/>
                <w:sz w:val="17"/>
              </w:rPr>
              <w:t xml:space="preserve"> </w:t>
            </w:r>
            <w:r>
              <w:rPr>
                <w:sz w:val="17"/>
              </w:rPr>
              <w:t>componente</w:t>
            </w:r>
            <w:r>
              <w:rPr>
                <w:spacing w:val="21"/>
                <w:sz w:val="17"/>
              </w:rPr>
              <w:t xml:space="preserve"> </w:t>
            </w:r>
            <w:r>
              <w:rPr>
                <w:sz w:val="17"/>
              </w:rPr>
              <w:t>de</w:t>
            </w:r>
            <w:r>
              <w:rPr>
                <w:spacing w:val="21"/>
                <w:sz w:val="17"/>
              </w:rPr>
              <w:t xml:space="preserve"> </w:t>
            </w:r>
            <w:r>
              <w:rPr>
                <w:sz w:val="17"/>
              </w:rPr>
              <w:t>un</w:t>
            </w:r>
            <w:r>
              <w:rPr>
                <w:spacing w:val="21"/>
                <w:sz w:val="17"/>
              </w:rPr>
              <w:t xml:space="preserve"> </w:t>
            </w:r>
            <w:r>
              <w:rPr>
                <w:sz w:val="17"/>
              </w:rPr>
              <w:t>activo,</w:t>
            </w:r>
            <w:r>
              <w:rPr>
                <w:spacing w:val="23"/>
                <w:sz w:val="17"/>
              </w:rPr>
              <w:t xml:space="preserve"> </w:t>
            </w:r>
            <w:r>
              <w:rPr>
                <w:sz w:val="17"/>
              </w:rPr>
              <w:t>se</w:t>
            </w:r>
            <w:r>
              <w:rPr>
                <w:spacing w:val="22"/>
                <w:sz w:val="17"/>
              </w:rPr>
              <w:t xml:space="preserve"> </w:t>
            </w:r>
            <w:r>
              <w:rPr>
                <w:sz w:val="17"/>
              </w:rPr>
              <w:t>dará</w:t>
            </w:r>
            <w:r>
              <w:rPr>
                <w:spacing w:val="21"/>
                <w:sz w:val="17"/>
              </w:rPr>
              <w:t xml:space="preserve"> </w:t>
            </w:r>
            <w:r>
              <w:rPr>
                <w:sz w:val="17"/>
              </w:rPr>
              <w:t>de</w:t>
            </w:r>
            <w:r>
              <w:rPr>
                <w:spacing w:val="21"/>
                <w:sz w:val="17"/>
              </w:rPr>
              <w:t xml:space="preserve"> </w:t>
            </w:r>
            <w:r>
              <w:rPr>
                <w:sz w:val="17"/>
              </w:rPr>
              <w:t>baja</w:t>
            </w:r>
            <w:r>
              <w:rPr>
                <w:spacing w:val="21"/>
                <w:sz w:val="17"/>
              </w:rPr>
              <w:t xml:space="preserve"> </w:t>
            </w:r>
            <w:r>
              <w:rPr>
                <w:sz w:val="17"/>
              </w:rPr>
              <w:t>el</w:t>
            </w:r>
            <w:r>
              <w:rPr>
                <w:spacing w:val="25"/>
                <w:sz w:val="17"/>
              </w:rPr>
              <w:t xml:space="preserve"> </w:t>
            </w:r>
            <w:r>
              <w:rPr>
                <w:sz w:val="17"/>
              </w:rPr>
              <w:t>valor</w:t>
            </w:r>
            <w:r>
              <w:rPr>
                <w:spacing w:val="22"/>
                <w:sz w:val="17"/>
              </w:rPr>
              <w:t xml:space="preserve"> </w:t>
            </w:r>
            <w:r>
              <w:rPr>
                <w:sz w:val="17"/>
              </w:rPr>
              <w:t>en</w:t>
            </w:r>
            <w:r>
              <w:rPr>
                <w:spacing w:val="22"/>
                <w:sz w:val="17"/>
              </w:rPr>
              <w:t xml:space="preserve"> </w:t>
            </w:r>
            <w:r>
              <w:rPr>
                <w:sz w:val="17"/>
              </w:rPr>
              <w:t>libros</w:t>
            </w:r>
            <w:r>
              <w:rPr>
                <w:spacing w:val="19"/>
                <w:sz w:val="17"/>
              </w:rPr>
              <w:t xml:space="preserve"> </w:t>
            </w:r>
            <w:r>
              <w:rPr>
                <w:sz w:val="17"/>
              </w:rPr>
              <w:t>de</w:t>
            </w:r>
            <w:r>
              <w:rPr>
                <w:spacing w:val="21"/>
                <w:sz w:val="17"/>
              </w:rPr>
              <w:t xml:space="preserve"> </w:t>
            </w:r>
            <w:r>
              <w:rPr>
                <w:sz w:val="17"/>
              </w:rPr>
              <w:t>la</w:t>
            </w:r>
            <w:r>
              <w:rPr>
                <w:spacing w:val="22"/>
                <w:sz w:val="17"/>
              </w:rPr>
              <w:t xml:space="preserve"> </w:t>
            </w:r>
            <w:r>
              <w:rPr>
                <w:sz w:val="17"/>
              </w:rPr>
              <w:t>parte</w:t>
            </w:r>
            <w:r>
              <w:rPr>
                <w:spacing w:val="21"/>
                <w:sz w:val="17"/>
              </w:rPr>
              <w:t xml:space="preserve"> </w:t>
            </w:r>
            <w:r>
              <w:rPr>
                <w:sz w:val="17"/>
              </w:rPr>
              <w:t>sustituida</w:t>
            </w:r>
            <w:r>
              <w:rPr>
                <w:spacing w:val="22"/>
                <w:sz w:val="17"/>
              </w:rPr>
              <w:t xml:space="preserve"> </w:t>
            </w:r>
            <w:r>
              <w:rPr>
                <w:sz w:val="17"/>
              </w:rPr>
              <w:t>y</w:t>
            </w:r>
            <w:r>
              <w:rPr>
                <w:spacing w:val="22"/>
                <w:sz w:val="17"/>
              </w:rPr>
              <w:t xml:space="preserve"> </w:t>
            </w:r>
            <w:r>
              <w:rPr>
                <w:sz w:val="17"/>
              </w:rPr>
              <w:t>el</w:t>
            </w:r>
            <w:r>
              <w:rPr>
                <w:spacing w:val="25"/>
                <w:sz w:val="17"/>
              </w:rPr>
              <w:t xml:space="preserve"> </w:t>
            </w:r>
            <w:r>
              <w:rPr>
                <w:sz w:val="17"/>
              </w:rPr>
              <w:t>nuevo</w:t>
            </w:r>
            <w:r>
              <w:rPr>
                <w:spacing w:val="-44"/>
                <w:sz w:val="17"/>
              </w:rPr>
              <w:t xml:space="preserve"> </w:t>
            </w:r>
            <w:r>
              <w:rPr>
                <w:sz w:val="17"/>
              </w:rPr>
              <w:t>componente</w:t>
            </w:r>
            <w:r>
              <w:rPr>
                <w:spacing w:val="-3"/>
                <w:sz w:val="17"/>
              </w:rPr>
              <w:t xml:space="preserve"> </w:t>
            </w:r>
            <w:r>
              <w:rPr>
                <w:sz w:val="17"/>
              </w:rPr>
              <w:t>se</w:t>
            </w:r>
            <w:r>
              <w:rPr>
                <w:spacing w:val="-2"/>
                <w:sz w:val="17"/>
              </w:rPr>
              <w:t xml:space="preserve"> </w:t>
            </w:r>
            <w:r>
              <w:rPr>
                <w:sz w:val="17"/>
              </w:rPr>
              <w:t>depreciará</w:t>
            </w:r>
            <w:r>
              <w:rPr>
                <w:spacing w:val="-3"/>
                <w:sz w:val="17"/>
              </w:rPr>
              <w:t xml:space="preserve"> </w:t>
            </w:r>
            <w:r>
              <w:rPr>
                <w:sz w:val="17"/>
              </w:rPr>
              <w:t>de</w:t>
            </w:r>
            <w:r>
              <w:rPr>
                <w:spacing w:val="-2"/>
                <w:sz w:val="17"/>
              </w:rPr>
              <w:t xml:space="preserve"> </w:t>
            </w:r>
            <w:r>
              <w:rPr>
                <w:sz w:val="17"/>
              </w:rPr>
              <w:t>manera</w:t>
            </w:r>
            <w:r>
              <w:rPr>
                <w:spacing w:val="-3"/>
                <w:sz w:val="17"/>
              </w:rPr>
              <w:t xml:space="preserve"> </w:t>
            </w:r>
            <w:r>
              <w:rPr>
                <w:sz w:val="17"/>
              </w:rPr>
              <w:t>separada</w:t>
            </w:r>
            <w:r>
              <w:rPr>
                <w:spacing w:val="-2"/>
                <w:sz w:val="17"/>
              </w:rPr>
              <w:t xml:space="preserve"> </w:t>
            </w:r>
            <w:r>
              <w:rPr>
                <w:sz w:val="17"/>
              </w:rPr>
              <w:t>como</w:t>
            </w:r>
            <w:r>
              <w:rPr>
                <w:spacing w:val="-3"/>
                <w:sz w:val="17"/>
              </w:rPr>
              <w:t xml:space="preserve"> </w:t>
            </w:r>
            <w:r>
              <w:rPr>
                <w:sz w:val="17"/>
              </w:rPr>
              <w:t>un</w:t>
            </w:r>
            <w:r>
              <w:rPr>
                <w:spacing w:val="-2"/>
                <w:sz w:val="17"/>
              </w:rPr>
              <w:t xml:space="preserve"> </w:t>
            </w:r>
            <w:r>
              <w:rPr>
                <w:sz w:val="17"/>
              </w:rPr>
              <w:t>activo</w:t>
            </w:r>
            <w:r>
              <w:rPr>
                <w:spacing w:val="-3"/>
                <w:sz w:val="17"/>
              </w:rPr>
              <w:t xml:space="preserve"> </w:t>
            </w:r>
            <w:r>
              <w:rPr>
                <w:sz w:val="17"/>
              </w:rPr>
              <w:t>independiente.</w:t>
            </w:r>
          </w:p>
        </w:tc>
      </w:tr>
    </w:tbl>
    <w:p w14:paraId="5E15C2B5" w14:textId="77777777" w:rsidR="003C0646" w:rsidRDefault="003C0646">
      <w:pPr>
        <w:spacing w:line="210" w:lineRule="atLeast"/>
        <w:rPr>
          <w:sz w:val="17"/>
        </w:rPr>
        <w:sectPr w:rsidR="003C0646">
          <w:headerReference w:type="default" r:id="rId22"/>
          <w:pgSz w:w="11910" w:h="16840"/>
          <w:pgMar w:top="1280" w:right="180" w:bottom="280" w:left="400" w:header="1096" w:footer="0" w:gutter="0"/>
          <w:cols w:space="720"/>
        </w:sectPr>
      </w:pPr>
    </w:p>
    <w:tbl>
      <w:tblPr>
        <w:tblStyle w:val="TableNormal"/>
        <w:tblW w:w="0" w:type="auto"/>
        <w:tblInd w:w="720" w:type="dxa"/>
        <w:tblLayout w:type="fixed"/>
        <w:tblLook w:val="01E0" w:firstRow="1" w:lastRow="1" w:firstColumn="1" w:lastColumn="1" w:noHBand="0" w:noVBand="0"/>
      </w:tblPr>
      <w:tblGrid>
        <w:gridCol w:w="9509"/>
      </w:tblGrid>
      <w:tr w:rsidR="003C0646" w14:paraId="5A9CC035" w14:textId="77777777">
        <w:trPr>
          <w:trHeight w:val="856"/>
        </w:trPr>
        <w:tc>
          <w:tcPr>
            <w:tcW w:w="9509" w:type="dxa"/>
          </w:tcPr>
          <w:p w14:paraId="03DB7C83" w14:textId="77777777" w:rsidR="003C0646" w:rsidRDefault="00B300AB">
            <w:pPr>
              <w:pStyle w:val="TableParagraph"/>
              <w:spacing w:line="180" w:lineRule="exact"/>
              <w:ind w:left="200"/>
              <w:rPr>
                <w:sz w:val="17"/>
              </w:rPr>
            </w:pPr>
            <w:r>
              <w:rPr>
                <w:sz w:val="17"/>
              </w:rPr>
              <w:lastRenderedPageBreak/>
              <w:t>Se</w:t>
            </w:r>
            <w:r>
              <w:rPr>
                <w:spacing w:val="-1"/>
                <w:sz w:val="17"/>
              </w:rPr>
              <w:t xml:space="preserve"> </w:t>
            </w:r>
            <w:r>
              <w:rPr>
                <w:sz w:val="17"/>
              </w:rPr>
              <w:t>reconocerá</w:t>
            </w:r>
            <w:r>
              <w:rPr>
                <w:spacing w:val="-1"/>
                <w:sz w:val="17"/>
              </w:rPr>
              <w:t xml:space="preserve"> </w:t>
            </w:r>
            <w:r>
              <w:rPr>
                <w:sz w:val="17"/>
              </w:rPr>
              <w:t>como un</w:t>
            </w:r>
            <w:r>
              <w:rPr>
                <w:spacing w:val="-1"/>
                <w:sz w:val="17"/>
              </w:rPr>
              <w:t xml:space="preserve"> </w:t>
            </w:r>
            <w:r>
              <w:rPr>
                <w:sz w:val="17"/>
              </w:rPr>
              <w:t>componente</w:t>
            </w:r>
            <w:r>
              <w:rPr>
                <w:spacing w:val="-1"/>
                <w:sz w:val="17"/>
              </w:rPr>
              <w:t xml:space="preserve"> </w:t>
            </w:r>
            <w:r>
              <w:rPr>
                <w:sz w:val="17"/>
              </w:rPr>
              <w:t>aquellas</w:t>
            </w:r>
            <w:r>
              <w:rPr>
                <w:spacing w:val="-3"/>
                <w:sz w:val="17"/>
              </w:rPr>
              <w:t xml:space="preserve"> </w:t>
            </w:r>
            <w:r>
              <w:rPr>
                <w:sz w:val="17"/>
              </w:rPr>
              <w:t>piezas</w:t>
            </w:r>
            <w:r>
              <w:rPr>
                <w:spacing w:val="-2"/>
                <w:sz w:val="17"/>
              </w:rPr>
              <w:t xml:space="preserve"> </w:t>
            </w:r>
            <w:r>
              <w:rPr>
                <w:sz w:val="17"/>
              </w:rPr>
              <w:t>o</w:t>
            </w:r>
            <w:r>
              <w:rPr>
                <w:spacing w:val="-1"/>
                <w:sz w:val="17"/>
              </w:rPr>
              <w:t xml:space="preserve"> </w:t>
            </w:r>
            <w:r>
              <w:rPr>
                <w:sz w:val="17"/>
              </w:rPr>
              <w:t>partes</w:t>
            </w:r>
            <w:r>
              <w:rPr>
                <w:spacing w:val="-4"/>
                <w:sz w:val="17"/>
              </w:rPr>
              <w:t xml:space="preserve"> </w:t>
            </w:r>
            <w:r>
              <w:rPr>
                <w:sz w:val="17"/>
              </w:rPr>
              <w:t>de</w:t>
            </w:r>
            <w:r>
              <w:rPr>
                <w:spacing w:val="-1"/>
                <w:sz w:val="17"/>
              </w:rPr>
              <w:t xml:space="preserve"> </w:t>
            </w:r>
            <w:r>
              <w:rPr>
                <w:sz w:val="17"/>
              </w:rPr>
              <w:t>un</w:t>
            </w:r>
            <w:r>
              <w:rPr>
                <w:spacing w:val="-1"/>
                <w:sz w:val="17"/>
              </w:rPr>
              <w:t xml:space="preserve"> </w:t>
            </w:r>
            <w:r>
              <w:rPr>
                <w:sz w:val="17"/>
              </w:rPr>
              <w:t>activo que</w:t>
            </w:r>
            <w:r>
              <w:rPr>
                <w:spacing w:val="-1"/>
                <w:sz w:val="17"/>
              </w:rPr>
              <w:t xml:space="preserve"> </w:t>
            </w:r>
            <w:r>
              <w:rPr>
                <w:sz w:val="17"/>
              </w:rPr>
              <w:t>tengan</w:t>
            </w:r>
            <w:r>
              <w:rPr>
                <w:spacing w:val="-1"/>
                <w:sz w:val="17"/>
              </w:rPr>
              <w:t xml:space="preserve"> </w:t>
            </w:r>
            <w:r>
              <w:rPr>
                <w:sz w:val="17"/>
              </w:rPr>
              <w:t>un</w:t>
            </w:r>
            <w:r>
              <w:rPr>
                <w:spacing w:val="-4"/>
                <w:sz w:val="17"/>
              </w:rPr>
              <w:t xml:space="preserve"> </w:t>
            </w:r>
            <w:r>
              <w:rPr>
                <w:sz w:val="17"/>
              </w:rPr>
              <w:t>valor significativo</w:t>
            </w:r>
            <w:r>
              <w:rPr>
                <w:spacing w:val="-3"/>
                <w:sz w:val="17"/>
              </w:rPr>
              <w:t xml:space="preserve"> </w:t>
            </w:r>
            <w:r>
              <w:rPr>
                <w:sz w:val="17"/>
              </w:rPr>
              <w:t>entendiendo</w:t>
            </w:r>
          </w:p>
          <w:p w14:paraId="16447081" w14:textId="77777777" w:rsidR="003C0646" w:rsidRDefault="00B300AB">
            <w:pPr>
              <w:pStyle w:val="TableParagraph"/>
              <w:spacing w:before="16" w:line="261" w:lineRule="auto"/>
              <w:ind w:left="200" w:right="171"/>
              <w:rPr>
                <w:sz w:val="17"/>
              </w:rPr>
            </w:pPr>
            <w:r>
              <w:rPr>
                <w:sz w:val="17"/>
              </w:rPr>
              <w:t>este como un 20% del valor total del activo del que hace parte y una vida útil significativa, es decir con una diferencia de</w:t>
            </w:r>
            <w:r>
              <w:rPr>
                <w:spacing w:val="-45"/>
                <w:sz w:val="17"/>
              </w:rPr>
              <w:t xml:space="preserve"> </w:t>
            </w:r>
            <w:r>
              <w:rPr>
                <w:sz w:val="17"/>
              </w:rPr>
              <w:t>2</w:t>
            </w:r>
            <w:r>
              <w:rPr>
                <w:spacing w:val="-4"/>
                <w:sz w:val="17"/>
              </w:rPr>
              <w:t xml:space="preserve"> </w:t>
            </w:r>
            <w:r>
              <w:rPr>
                <w:sz w:val="17"/>
              </w:rPr>
              <w:t>años.</w:t>
            </w:r>
            <w:r>
              <w:rPr>
                <w:spacing w:val="-3"/>
                <w:sz w:val="17"/>
              </w:rPr>
              <w:t xml:space="preserve"> </w:t>
            </w:r>
            <w:r>
              <w:rPr>
                <w:sz w:val="17"/>
              </w:rPr>
              <w:t>En</w:t>
            </w:r>
            <w:r>
              <w:rPr>
                <w:spacing w:val="-4"/>
                <w:sz w:val="17"/>
              </w:rPr>
              <w:t xml:space="preserve"> </w:t>
            </w:r>
            <w:r>
              <w:rPr>
                <w:sz w:val="17"/>
              </w:rPr>
              <w:t>el caso</w:t>
            </w:r>
            <w:r>
              <w:rPr>
                <w:spacing w:val="-4"/>
                <w:sz w:val="17"/>
              </w:rPr>
              <w:t xml:space="preserve"> </w:t>
            </w:r>
            <w:r>
              <w:rPr>
                <w:sz w:val="17"/>
              </w:rPr>
              <w:t>que</w:t>
            </w:r>
            <w:r>
              <w:rPr>
                <w:spacing w:val="-4"/>
                <w:sz w:val="17"/>
              </w:rPr>
              <w:t xml:space="preserve"> </w:t>
            </w:r>
            <w:r>
              <w:rPr>
                <w:sz w:val="17"/>
              </w:rPr>
              <w:t>exista</w:t>
            </w:r>
            <w:r>
              <w:rPr>
                <w:spacing w:val="-4"/>
                <w:sz w:val="17"/>
              </w:rPr>
              <w:t xml:space="preserve"> </w:t>
            </w:r>
            <w:r>
              <w:rPr>
                <w:sz w:val="17"/>
              </w:rPr>
              <w:t>un</w:t>
            </w:r>
            <w:r>
              <w:rPr>
                <w:spacing w:val="-4"/>
                <w:sz w:val="17"/>
              </w:rPr>
              <w:t xml:space="preserve"> </w:t>
            </w:r>
            <w:r>
              <w:rPr>
                <w:sz w:val="17"/>
              </w:rPr>
              <w:t>componente,</w:t>
            </w:r>
            <w:r>
              <w:rPr>
                <w:spacing w:val="-2"/>
                <w:sz w:val="17"/>
              </w:rPr>
              <w:t xml:space="preserve"> </w:t>
            </w:r>
            <w:r>
              <w:rPr>
                <w:sz w:val="17"/>
              </w:rPr>
              <w:t>este</w:t>
            </w:r>
            <w:r>
              <w:rPr>
                <w:spacing w:val="-4"/>
                <w:sz w:val="17"/>
              </w:rPr>
              <w:t xml:space="preserve"> </w:t>
            </w:r>
            <w:r>
              <w:rPr>
                <w:sz w:val="17"/>
              </w:rPr>
              <w:t>se</w:t>
            </w:r>
            <w:r>
              <w:rPr>
                <w:spacing w:val="-4"/>
                <w:sz w:val="17"/>
              </w:rPr>
              <w:t xml:space="preserve"> </w:t>
            </w:r>
            <w:r>
              <w:rPr>
                <w:sz w:val="17"/>
              </w:rPr>
              <w:t>depreciara</w:t>
            </w:r>
            <w:r>
              <w:rPr>
                <w:spacing w:val="-4"/>
                <w:sz w:val="17"/>
              </w:rPr>
              <w:t xml:space="preserve"> </w:t>
            </w:r>
            <w:r>
              <w:rPr>
                <w:sz w:val="17"/>
              </w:rPr>
              <w:t>de</w:t>
            </w:r>
            <w:r>
              <w:rPr>
                <w:spacing w:val="-4"/>
                <w:sz w:val="17"/>
              </w:rPr>
              <w:t xml:space="preserve"> </w:t>
            </w:r>
            <w:r>
              <w:rPr>
                <w:sz w:val="17"/>
              </w:rPr>
              <w:t>forma</w:t>
            </w:r>
            <w:r>
              <w:rPr>
                <w:spacing w:val="-4"/>
                <w:sz w:val="17"/>
              </w:rPr>
              <w:t xml:space="preserve"> </w:t>
            </w:r>
            <w:r>
              <w:rPr>
                <w:sz w:val="17"/>
              </w:rPr>
              <w:t>independiente</w:t>
            </w:r>
            <w:r>
              <w:rPr>
                <w:spacing w:val="-4"/>
                <w:sz w:val="17"/>
              </w:rPr>
              <w:t xml:space="preserve"> </w:t>
            </w:r>
            <w:r>
              <w:rPr>
                <w:sz w:val="17"/>
              </w:rPr>
              <w:t>al principal.</w:t>
            </w:r>
          </w:p>
        </w:tc>
      </w:tr>
      <w:tr w:rsidR="003C0646" w14:paraId="6942B296" w14:textId="77777777">
        <w:trPr>
          <w:trHeight w:val="431"/>
        </w:trPr>
        <w:tc>
          <w:tcPr>
            <w:tcW w:w="9509" w:type="dxa"/>
          </w:tcPr>
          <w:p w14:paraId="4A8685B3" w14:textId="77777777" w:rsidR="003C0646" w:rsidRDefault="003C0646">
            <w:pPr>
              <w:pStyle w:val="TableParagraph"/>
              <w:spacing w:before="10"/>
              <w:rPr>
                <w:rFonts w:ascii="Arial"/>
                <w:b/>
                <w:sz w:val="19"/>
              </w:rPr>
            </w:pPr>
          </w:p>
          <w:p w14:paraId="25C3F2B4" w14:textId="77777777" w:rsidR="003C0646" w:rsidRDefault="00B300AB">
            <w:pPr>
              <w:pStyle w:val="TableParagraph"/>
              <w:spacing w:line="183" w:lineRule="exact"/>
              <w:ind w:left="200"/>
              <w:rPr>
                <w:rFonts w:ascii="Arial" w:hAnsi="Arial"/>
                <w:b/>
                <w:sz w:val="17"/>
              </w:rPr>
            </w:pPr>
            <w:r>
              <w:rPr>
                <w:rFonts w:ascii="Arial" w:hAnsi="Arial"/>
                <w:b/>
                <w:sz w:val="17"/>
              </w:rPr>
              <w:t>MEDICIÓN</w:t>
            </w:r>
          </w:p>
        </w:tc>
      </w:tr>
    </w:tbl>
    <w:p w14:paraId="3ECA2478" w14:textId="77777777" w:rsidR="003C0646" w:rsidRDefault="003C0646">
      <w:pPr>
        <w:pStyle w:val="Textoindependiente"/>
        <w:spacing w:before="6"/>
        <w:rPr>
          <w:rFonts w:ascii="Arial"/>
          <w:b/>
          <w:sz w:val="12"/>
        </w:rPr>
      </w:pPr>
    </w:p>
    <w:p w14:paraId="6BE5F2B9" w14:textId="77777777" w:rsidR="003C0646" w:rsidRDefault="00B300AB">
      <w:pPr>
        <w:pStyle w:val="Textoindependiente"/>
        <w:spacing w:before="92"/>
        <w:ind w:left="912"/>
      </w:pPr>
      <w:r>
        <w:t>La</w:t>
      </w:r>
      <w:r>
        <w:rPr>
          <w:spacing w:val="-9"/>
        </w:rPr>
        <w:t xml:space="preserve"> </w:t>
      </w:r>
      <w:r>
        <w:t>medición</w:t>
      </w:r>
      <w:r>
        <w:rPr>
          <w:spacing w:val="-9"/>
        </w:rPr>
        <w:t xml:space="preserve"> </w:t>
      </w:r>
      <w:r>
        <w:t>inicial</w:t>
      </w:r>
      <w:r>
        <w:rPr>
          <w:spacing w:val="-5"/>
        </w:rPr>
        <w:t xml:space="preserve"> </w:t>
      </w:r>
      <w:r>
        <w:t>de</w:t>
      </w:r>
      <w:r>
        <w:rPr>
          <w:spacing w:val="-9"/>
        </w:rPr>
        <w:t xml:space="preserve"> </w:t>
      </w:r>
      <w:r>
        <w:t>las</w:t>
      </w:r>
      <w:r>
        <w:rPr>
          <w:spacing w:val="-12"/>
        </w:rPr>
        <w:t xml:space="preserve"> </w:t>
      </w:r>
      <w:r>
        <w:t>Propiedades,</w:t>
      </w:r>
      <w:r>
        <w:rPr>
          <w:spacing w:val="-7"/>
        </w:rPr>
        <w:t xml:space="preserve"> </w:t>
      </w:r>
      <w:r>
        <w:t>Planta</w:t>
      </w:r>
      <w:r>
        <w:rPr>
          <w:spacing w:val="-8"/>
        </w:rPr>
        <w:t xml:space="preserve"> </w:t>
      </w:r>
      <w:r>
        <w:t>y</w:t>
      </w:r>
      <w:r>
        <w:rPr>
          <w:spacing w:val="-8"/>
        </w:rPr>
        <w:t xml:space="preserve"> </w:t>
      </w:r>
      <w:r>
        <w:t>Equipo</w:t>
      </w:r>
      <w:r>
        <w:rPr>
          <w:spacing w:val="-9"/>
        </w:rPr>
        <w:t xml:space="preserve"> </w:t>
      </w:r>
      <w:r>
        <w:t>será</w:t>
      </w:r>
      <w:r>
        <w:rPr>
          <w:spacing w:val="-9"/>
        </w:rPr>
        <w:t xml:space="preserve"> </w:t>
      </w:r>
      <w:r>
        <w:t>al</w:t>
      </w:r>
      <w:r>
        <w:rPr>
          <w:spacing w:val="-5"/>
        </w:rPr>
        <w:t xml:space="preserve"> </w:t>
      </w:r>
      <w:r>
        <w:t>costo.</w:t>
      </w:r>
    </w:p>
    <w:p w14:paraId="6F9D88F5" w14:textId="77777777" w:rsidR="003C0646" w:rsidRDefault="003C0646">
      <w:pPr>
        <w:pStyle w:val="Textoindependiente"/>
        <w:spacing w:before="3"/>
        <w:rPr>
          <w:sz w:val="21"/>
        </w:rPr>
      </w:pPr>
    </w:p>
    <w:tbl>
      <w:tblPr>
        <w:tblStyle w:val="TableNormal"/>
        <w:tblW w:w="0" w:type="auto"/>
        <w:tblInd w:w="720" w:type="dxa"/>
        <w:tblLayout w:type="fixed"/>
        <w:tblLook w:val="01E0" w:firstRow="1" w:lastRow="1" w:firstColumn="1" w:lastColumn="1" w:noHBand="0" w:noVBand="0"/>
      </w:tblPr>
      <w:tblGrid>
        <w:gridCol w:w="9511"/>
      </w:tblGrid>
      <w:tr w:rsidR="003C0646" w14:paraId="43831BBA" w14:textId="77777777">
        <w:trPr>
          <w:trHeight w:val="207"/>
        </w:trPr>
        <w:tc>
          <w:tcPr>
            <w:tcW w:w="9511" w:type="dxa"/>
          </w:tcPr>
          <w:p w14:paraId="099C129F" w14:textId="77777777" w:rsidR="003C0646" w:rsidRDefault="00B300AB">
            <w:pPr>
              <w:pStyle w:val="TableParagraph"/>
              <w:spacing w:line="188" w:lineRule="exact"/>
              <w:ind w:left="200"/>
              <w:rPr>
                <w:sz w:val="17"/>
              </w:rPr>
            </w:pPr>
            <w:r>
              <w:rPr>
                <w:spacing w:val="-1"/>
                <w:sz w:val="17"/>
              </w:rPr>
              <w:t>Los</w:t>
            </w:r>
            <w:r>
              <w:rPr>
                <w:spacing w:val="-11"/>
                <w:sz w:val="17"/>
              </w:rPr>
              <w:t xml:space="preserve"> </w:t>
            </w:r>
            <w:r>
              <w:rPr>
                <w:spacing w:val="-1"/>
                <w:sz w:val="17"/>
              </w:rPr>
              <w:t>únicos</w:t>
            </w:r>
            <w:r>
              <w:rPr>
                <w:spacing w:val="-10"/>
                <w:sz w:val="17"/>
              </w:rPr>
              <w:t xml:space="preserve"> </w:t>
            </w:r>
            <w:r>
              <w:rPr>
                <w:spacing w:val="-1"/>
                <w:sz w:val="17"/>
              </w:rPr>
              <w:t>componentes</w:t>
            </w:r>
            <w:r>
              <w:rPr>
                <w:spacing w:val="-10"/>
                <w:sz w:val="17"/>
              </w:rPr>
              <w:t xml:space="preserve"> </w:t>
            </w:r>
            <w:r>
              <w:rPr>
                <w:spacing w:val="-1"/>
                <w:sz w:val="17"/>
              </w:rPr>
              <w:t>del</w:t>
            </w:r>
            <w:r>
              <w:rPr>
                <w:spacing w:val="-4"/>
                <w:sz w:val="17"/>
              </w:rPr>
              <w:t xml:space="preserve"> </w:t>
            </w:r>
            <w:r>
              <w:rPr>
                <w:spacing w:val="-1"/>
                <w:sz w:val="17"/>
              </w:rPr>
              <w:t>costo</w:t>
            </w:r>
            <w:r>
              <w:rPr>
                <w:spacing w:val="-8"/>
                <w:sz w:val="17"/>
              </w:rPr>
              <w:t xml:space="preserve"> </w:t>
            </w:r>
            <w:r>
              <w:rPr>
                <w:spacing w:val="-1"/>
                <w:sz w:val="17"/>
              </w:rPr>
              <w:t>que</w:t>
            </w:r>
            <w:r>
              <w:rPr>
                <w:spacing w:val="-8"/>
                <w:sz w:val="17"/>
              </w:rPr>
              <w:t xml:space="preserve"> </w:t>
            </w:r>
            <w:r>
              <w:rPr>
                <w:spacing w:val="-1"/>
                <w:sz w:val="17"/>
              </w:rPr>
              <w:t>podrán</w:t>
            </w:r>
            <w:r>
              <w:rPr>
                <w:spacing w:val="-7"/>
                <w:sz w:val="17"/>
              </w:rPr>
              <w:t xml:space="preserve"> </w:t>
            </w:r>
            <w:r>
              <w:rPr>
                <w:spacing w:val="-1"/>
                <w:sz w:val="17"/>
              </w:rPr>
              <w:t>reconocerse</w:t>
            </w:r>
            <w:r>
              <w:rPr>
                <w:spacing w:val="-8"/>
                <w:sz w:val="17"/>
              </w:rPr>
              <w:t xml:space="preserve"> </w:t>
            </w:r>
            <w:r>
              <w:rPr>
                <w:sz w:val="17"/>
              </w:rPr>
              <w:t>como</w:t>
            </w:r>
            <w:r>
              <w:rPr>
                <w:spacing w:val="-7"/>
                <w:sz w:val="17"/>
              </w:rPr>
              <w:t xml:space="preserve"> </w:t>
            </w:r>
            <w:r>
              <w:rPr>
                <w:sz w:val="17"/>
              </w:rPr>
              <w:t>activo</w:t>
            </w:r>
            <w:r>
              <w:rPr>
                <w:spacing w:val="-8"/>
                <w:sz w:val="17"/>
              </w:rPr>
              <w:t xml:space="preserve"> </w:t>
            </w:r>
            <w:r>
              <w:rPr>
                <w:sz w:val="17"/>
              </w:rPr>
              <w:t>serán:</w:t>
            </w:r>
          </w:p>
        </w:tc>
      </w:tr>
      <w:tr w:rsidR="003C0646" w14:paraId="777C0775" w14:textId="77777777">
        <w:trPr>
          <w:trHeight w:val="440"/>
        </w:trPr>
        <w:tc>
          <w:tcPr>
            <w:tcW w:w="9511" w:type="dxa"/>
          </w:tcPr>
          <w:p w14:paraId="17CB90BB" w14:textId="77777777" w:rsidR="003C0646" w:rsidRDefault="00B300AB">
            <w:pPr>
              <w:pStyle w:val="TableParagraph"/>
              <w:spacing w:line="212" w:lineRule="exact"/>
              <w:ind w:left="200" w:right="72"/>
              <w:rPr>
                <w:sz w:val="17"/>
              </w:rPr>
            </w:pPr>
            <w:r>
              <w:rPr>
                <w:sz w:val="17"/>
              </w:rPr>
              <w:t>(a)</w:t>
            </w:r>
            <w:r>
              <w:rPr>
                <w:spacing w:val="1"/>
                <w:sz w:val="17"/>
              </w:rPr>
              <w:t xml:space="preserve"> </w:t>
            </w:r>
            <w:r>
              <w:rPr>
                <w:sz w:val="17"/>
              </w:rPr>
              <w:t>Su</w:t>
            </w:r>
            <w:r>
              <w:rPr>
                <w:spacing w:val="1"/>
                <w:sz w:val="17"/>
              </w:rPr>
              <w:t xml:space="preserve"> </w:t>
            </w:r>
            <w:r>
              <w:rPr>
                <w:sz w:val="17"/>
              </w:rPr>
              <w:t>precio</w:t>
            </w:r>
            <w:r>
              <w:rPr>
                <w:spacing w:val="1"/>
                <w:sz w:val="17"/>
              </w:rPr>
              <w:t xml:space="preserve"> </w:t>
            </w:r>
            <w:r>
              <w:rPr>
                <w:sz w:val="17"/>
              </w:rPr>
              <w:t>de</w:t>
            </w:r>
            <w:r>
              <w:rPr>
                <w:spacing w:val="1"/>
                <w:sz w:val="17"/>
              </w:rPr>
              <w:t xml:space="preserve"> </w:t>
            </w:r>
            <w:r>
              <w:rPr>
                <w:sz w:val="17"/>
              </w:rPr>
              <w:t>adquisición,</w:t>
            </w:r>
            <w:r>
              <w:rPr>
                <w:spacing w:val="1"/>
                <w:sz w:val="17"/>
              </w:rPr>
              <w:t xml:space="preserve"> </w:t>
            </w:r>
            <w:r>
              <w:rPr>
                <w:sz w:val="17"/>
              </w:rPr>
              <w:t>incluidos los aranceles de</w:t>
            </w:r>
            <w:r>
              <w:rPr>
                <w:spacing w:val="1"/>
                <w:sz w:val="17"/>
              </w:rPr>
              <w:t xml:space="preserve"> </w:t>
            </w:r>
            <w:r>
              <w:rPr>
                <w:sz w:val="17"/>
              </w:rPr>
              <w:t>importación</w:t>
            </w:r>
            <w:r>
              <w:rPr>
                <w:spacing w:val="1"/>
                <w:sz w:val="17"/>
              </w:rPr>
              <w:t xml:space="preserve"> </w:t>
            </w:r>
            <w:r>
              <w:rPr>
                <w:sz w:val="17"/>
              </w:rPr>
              <w:t>y</w:t>
            </w:r>
            <w:r>
              <w:rPr>
                <w:spacing w:val="1"/>
                <w:sz w:val="17"/>
              </w:rPr>
              <w:t xml:space="preserve"> </w:t>
            </w:r>
            <w:r>
              <w:rPr>
                <w:sz w:val="17"/>
              </w:rPr>
              <w:t>los impuestos indirectos no</w:t>
            </w:r>
            <w:r>
              <w:rPr>
                <w:spacing w:val="1"/>
                <w:sz w:val="17"/>
              </w:rPr>
              <w:t xml:space="preserve"> </w:t>
            </w:r>
            <w:r>
              <w:rPr>
                <w:sz w:val="17"/>
              </w:rPr>
              <w:t>recuperables que</w:t>
            </w:r>
            <w:r>
              <w:rPr>
                <w:spacing w:val="-45"/>
                <w:sz w:val="17"/>
              </w:rPr>
              <w:t xml:space="preserve"> </w:t>
            </w:r>
            <w:r>
              <w:rPr>
                <w:sz w:val="17"/>
              </w:rPr>
              <w:t>recaigan</w:t>
            </w:r>
            <w:r>
              <w:rPr>
                <w:spacing w:val="-4"/>
                <w:sz w:val="17"/>
              </w:rPr>
              <w:t xml:space="preserve"> </w:t>
            </w:r>
            <w:r>
              <w:rPr>
                <w:sz w:val="17"/>
              </w:rPr>
              <w:t>sobre</w:t>
            </w:r>
            <w:r>
              <w:rPr>
                <w:spacing w:val="-3"/>
                <w:sz w:val="17"/>
              </w:rPr>
              <w:t xml:space="preserve"> </w:t>
            </w:r>
            <w:r>
              <w:rPr>
                <w:sz w:val="17"/>
              </w:rPr>
              <w:t>la</w:t>
            </w:r>
            <w:r>
              <w:rPr>
                <w:spacing w:val="-4"/>
                <w:sz w:val="17"/>
              </w:rPr>
              <w:t xml:space="preserve"> </w:t>
            </w:r>
            <w:r>
              <w:rPr>
                <w:sz w:val="17"/>
              </w:rPr>
              <w:t>adquisición,</w:t>
            </w:r>
            <w:r>
              <w:rPr>
                <w:spacing w:val="-1"/>
                <w:sz w:val="17"/>
              </w:rPr>
              <w:t xml:space="preserve"> </w:t>
            </w:r>
            <w:r>
              <w:rPr>
                <w:sz w:val="17"/>
              </w:rPr>
              <w:t>después</w:t>
            </w:r>
            <w:r>
              <w:rPr>
                <w:spacing w:val="-6"/>
                <w:sz w:val="17"/>
              </w:rPr>
              <w:t xml:space="preserve"> </w:t>
            </w:r>
            <w:r>
              <w:rPr>
                <w:sz w:val="17"/>
              </w:rPr>
              <w:t>de</w:t>
            </w:r>
            <w:r>
              <w:rPr>
                <w:spacing w:val="-4"/>
                <w:sz w:val="17"/>
              </w:rPr>
              <w:t xml:space="preserve"> </w:t>
            </w:r>
            <w:r>
              <w:rPr>
                <w:sz w:val="17"/>
              </w:rPr>
              <w:t>deducir</w:t>
            </w:r>
            <w:r>
              <w:rPr>
                <w:spacing w:val="-2"/>
                <w:sz w:val="17"/>
              </w:rPr>
              <w:t xml:space="preserve"> </w:t>
            </w:r>
            <w:r>
              <w:rPr>
                <w:sz w:val="17"/>
              </w:rPr>
              <w:t>cualquier</w:t>
            </w:r>
            <w:r>
              <w:rPr>
                <w:spacing w:val="-3"/>
                <w:sz w:val="17"/>
              </w:rPr>
              <w:t xml:space="preserve"> </w:t>
            </w:r>
            <w:r>
              <w:rPr>
                <w:sz w:val="17"/>
              </w:rPr>
              <w:t>descuento</w:t>
            </w:r>
            <w:r>
              <w:rPr>
                <w:spacing w:val="-3"/>
                <w:sz w:val="17"/>
              </w:rPr>
              <w:t xml:space="preserve"> </w:t>
            </w:r>
            <w:r>
              <w:rPr>
                <w:sz w:val="17"/>
              </w:rPr>
              <w:t>o</w:t>
            </w:r>
            <w:r>
              <w:rPr>
                <w:spacing w:val="-3"/>
                <w:sz w:val="17"/>
              </w:rPr>
              <w:t xml:space="preserve"> </w:t>
            </w:r>
            <w:r>
              <w:rPr>
                <w:sz w:val="17"/>
              </w:rPr>
              <w:t>rebaja</w:t>
            </w:r>
            <w:r>
              <w:rPr>
                <w:spacing w:val="-4"/>
                <w:sz w:val="17"/>
              </w:rPr>
              <w:t xml:space="preserve"> </w:t>
            </w:r>
            <w:r>
              <w:rPr>
                <w:sz w:val="17"/>
              </w:rPr>
              <w:t>del</w:t>
            </w:r>
            <w:r>
              <w:rPr>
                <w:spacing w:val="1"/>
                <w:sz w:val="17"/>
              </w:rPr>
              <w:t xml:space="preserve"> </w:t>
            </w:r>
            <w:r>
              <w:rPr>
                <w:sz w:val="17"/>
              </w:rPr>
              <w:t>precio.</w:t>
            </w:r>
          </w:p>
        </w:tc>
      </w:tr>
      <w:tr w:rsidR="003C0646" w14:paraId="185AB429" w14:textId="77777777">
        <w:trPr>
          <w:trHeight w:val="440"/>
        </w:trPr>
        <w:tc>
          <w:tcPr>
            <w:tcW w:w="9511" w:type="dxa"/>
          </w:tcPr>
          <w:p w14:paraId="6C37162D" w14:textId="77777777" w:rsidR="003C0646" w:rsidRDefault="00B300AB">
            <w:pPr>
              <w:pStyle w:val="TableParagraph"/>
              <w:spacing w:line="212" w:lineRule="exact"/>
              <w:ind w:left="200"/>
              <w:rPr>
                <w:sz w:val="17"/>
              </w:rPr>
            </w:pPr>
            <w:r>
              <w:rPr>
                <w:sz w:val="17"/>
              </w:rPr>
              <w:t>(b)</w:t>
            </w:r>
            <w:r>
              <w:rPr>
                <w:spacing w:val="8"/>
                <w:sz w:val="17"/>
              </w:rPr>
              <w:t xml:space="preserve"> </w:t>
            </w:r>
            <w:r>
              <w:rPr>
                <w:sz w:val="17"/>
              </w:rPr>
              <w:t>Todos</w:t>
            </w:r>
            <w:r>
              <w:rPr>
                <w:spacing w:val="5"/>
                <w:sz w:val="17"/>
              </w:rPr>
              <w:t xml:space="preserve"> </w:t>
            </w:r>
            <w:r>
              <w:rPr>
                <w:sz w:val="17"/>
              </w:rPr>
              <w:t>los</w:t>
            </w:r>
            <w:r>
              <w:rPr>
                <w:spacing w:val="5"/>
                <w:sz w:val="17"/>
              </w:rPr>
              <w:t xml:space="preserve"> </w:t>
            </w:r>
            <w:r>
              <w:rPr>
                <w:sz w:val="17"/>
              </w:rPr>
              <w:t>costos</w:t>
            </w:r>
            <w:r>
              <w:rPr>
                <w:spacing w:val="5"/>
                <w:sz w:val="17"/>
              </w:rPr>
              <w:t xml:space="preserve"> </w:t>
            </w:r>
            <w:r>
              <w:rPr>
                <w:sz w:val="17"/>
              </w:rPr>
              <w:t>directamente</w:t>
            </w:r>
            <w:r>
              <w:rPr>
                <w:spacing w:val="9"/>
                <w:sz w:val="17"/>
              </w:rPr>
              <w:t xml:space="preserve"> </w:t>
            </w:r>
            <w:r>
              <w:rPr>
                <w:sz w:val="17"/>
              </w:rPr>
              <w:t>atribuibles</w:t>
            </w:r>
            <w:r>
              <w:rPr>
                <w:spacing w:val="5"/>
                <w:sz w:val="17"/>
              </w:rPr>
              <w:t xml:space="preserve"> </w:t>
            </w:r>
            <w:r>
              <w:rPr>
                <w:sz w:val="17"/>
              </w:rPr>
              <w:t>a</w:t>
            </w:r>
            <w:r>
              <w:rPr>
                <w:spacing w:val="7"/>
                <w:sz w:val="17"/>
              </w:rPr>
              <w:t xml:space="preserve"> </w:t>
            </w:r>
            <w:r>
              <w:rPr>
                <w:sz w:val="17"/>
              </w:rPr>
              <w:t>la</w:t>
            </w:r>
            <w:r>
              <w:rPr>
                <w:spacing w:val="8"/>
                <w:sz w:val="17"/>
              </w:rPr>
              <w:t xml:space="preserve"> </w:t>
            </w:r>
            <w:r>
              <w:rPr>
                <w:sz w:val="17"/>
              </w:rPr>
              <w:t>ubicación</w:t>
            </w:r>
            <w:r>
              <w:rPr>
                <w:spacing w:val="7"/>
                <w:sz w:val="17"/>
              </w:rPr>
              <w:t xml:space="preserve"> </w:t>
            </w:r>
            <w:r>
              <w:rPr>
                <w:sz w:val="17"/>
              </w:rPr>
              <w:t>del</w:t>
            </w:r>
            <w:r>
              <w:rPr>
                <w:spacing w:val="11"/>
                <w:sz w:val="17"/>
              </w:rPr>
              <w:t xml:space="preserve"> </w:t>
            </w:r>
            <w:r>
              <w:rPr>
                <w:sz w:val="17"/>
              </w:rPr>
              <w:t>activo</w:t>
            </w:r>
            <w:r>
              <w:rPr>
                <w:spacing w:val="9"/>
                <w:sz w:val="17"/>
              </w:rPr>
              <w:t xml:space="preserve"> </w:t>
            </w:r>
            <w:r>
              <w:rPr>
                <w:sz w:val="17"/>
              </w:rPr>
              <w:t>en</w:t>
            </w:r>
            <w:r>
              <w:rPr>
                <w:spacing w:val="11"/>
                <w:sz w:val="17"/>
              </w:rPr>
              <w:t xml:space="preserve"> </w:t>
            </w:r>
            <w:r>
              <w:rPr>
                <w:sz w:val="17"/>
              </w:rPr>
              <w:t>el</w:t>
            </w:r>
            <w:r>
              <w:rPr>
                <w:spacing w:val="11"/>
                <w:sz w:val="17"/>
              </w:rPr>
              <w:t xml:space="preserve"> </w:t>
            </w:r>
            <w:r>
              <w:rPr>
                <w:sz w:val="17"/>
              </w:rPr>
              <w:t>lugar</w:t>
            </w:r>
            <w:r>
              <w:rPr>
                <w:spacing w:val="13"/>
                <w:sz w:val="17"/>
              </w:rPr>
              <w:t xml:space="preserve"> </w:t>
            </w:r>
            <w:r>
              <w:rPr>
                <w:sz w:val="17"/>
              </w:rPr>
              <w:t>y</w:t>
            </w:r>
            <w:r>
              <w:rPr>
                <w:spacing w:val="8"/>
                <w:sz w:val="17"/>
              </w:rPr>
              <w:t xml:space="preserve"> </w:t>
            </w:r>
            <w:r>
              <w:rPr>
                <w:sz w:val="17"/>
              </w:rPr>
              <w:t>en</w:t>
            </w:r>
            <w:r>
              <w:rPr>
                <w:spacing w:val="11"/>
                <w:sz w:val="17"/>
              </w:rPr>
              <w:t xml:space="preserve"> </w:t>
            </w:r>
            <w:r>
              <w:rPr>
                <w:sz w:val="17"/>
              </w:rPr>
              <w:t>las</w:t>
            </w:r>
            <w:r>
              <w:rPr>
                <w:spacing w:val="6"/>
                <w:sz w:val="17"/>
              </w:rPr>
              <w:t xml:space="preserve"> </w:t>
            </w:r>
            <w:r>
              <w:rPr>
                <w:sz w:val="17"/>
              </w:rPr>
              <w:t>condiciones</w:t>
            </w:r>
            <w:r>
              <w:rPr>
                <w:spacing w:val="8"/>
                <w:sz w:val="17"/>
              </w:rPr>
              <w:t xml:space="preserve"> </w:t>
            </w:r>
            <w:r>
              <w:rPr>
                <w:sz w:val="17"/>
              </w:rPr>
              <w:t>necesarias</w:t>
            </w:r>
            <w:r>
              <w:rPr>
                <w:spacing w:val="6"/>
                <w:sz w:val="17"/>
              </w:rPr>
              <w:t xml:space="preserve"> </w:t>
            </w:r>
            <w:r>
              <w:rPr>
                <w:sz w:val="17"/>
              </w:rPr>
              <w:t>para</w:t>
            </w:r>
            <w:r>
              <w:rPr>
                <w:spacing w:val="-44"/>
                <w:sz w:val="17"/>
              </w:rPr>
              <w:t xml:space="preserve"> </w:t>
            </w:r>
            <w:r>
              <w:rPr>
                <w:sz w:val="17"/>
              </w:rPr>
              <w:t>que</w:t>
            </w:r>
            <w:r>
              <w:rPr>
                <w:spacing w:val="-2"/>
                <w:sz w:val="17"/>
              </w:rPr>
              <w:t xml:space="preserve"> </w:t>
            </w:r>
            <w:r>
              <w:rPr>
                <w:sz w:val="17"/>
              </w:rPr>
              <w:t>pueda</w:t>
            </w:r>
            <w:r>
              <w:rPr>
                <w:spacing w:val="-2"/>
                <w:sz w:val="17"/>
              </w:rPr>
              <w:t xml:space="preserve"> </w:t>
            </w:r>
            <w:r>
              <w:rPr>
                <w:sz w:val="17"/>
              </w:rPr>
              <w:t>operar de</w:t>
            </w:r>
            <w:r>
              <w:rPr>
                <w:spacing w:val="-2"/>
                <w:sz w:val="17"/>
              </w:rPr>
              <w:t xml:space="preserve"> </w:t>
            </w:r>
            <w:r>
              <w:rPr>
                <w:sz w:val="17"/>
              </w:rPr>
              <w:t>la</w:t>
            </w:r>
            <w:r>
              <w:rPr>
                <w:spacing w:val="-1"/>
                <w:sz w:val="17"/>
              </w:rPr>
              <w:t xml:space="preserve"> </w:t>
            </w:r>
            <w:r>
              <w:rPr>
                <w:sz w:val="17"/>
              </w:rPr>
              <w:t>forma</w:t>
            </w:r>
            <w:r>
              <w:rPr>
                <w:spacing w:val="-2"/>
                <w:sz w:val="17"/>
              </w:rPr>
              <w:t xml:space="preserve"> </w:t>
            </w:r>
            <w:r>
              <w:rPr>
                <w:sz w:val="17"/>
              </w:rPr>
              <w:t>prevista</w:t>
            </w:r>
            <w:r>
              <w:rPr>
                <w:spacing w:val="-1"/>
                <w:sz w:val="17"/>
              </w:rPr>
              <w:t xml:space="preserve"> </w:t>
            </w:r>
            <w:r>
              <w:rPr>
                <w:sz w:val="17"/>
              </w:rPr>
              <w:t>por</w:t>
            </w:r>
            <w:r>
              <w:rPr>
                <w:spacing w:val="-1"/>
                <w:sz w:val="17"/>
              </w:rPr>
              <w:t xml:space="preserve"> </w:t>
            </w:r>
            <w:r>
              <w:rPr>
                <w:sz w:val="17"/>
              </w:rPr>
              <w:t>la</w:t>
            </w:r>
            <w:r>
              <w:rPr>
                <w:spacing w:val="-2"/>
                <w:sz w:val="17"/>
              </w:rPr>
              <w:t xml:space="preserve"> </w:t>
            </w:r>
            <w:r>
              <w:rPr>
                <w:sz w:val="17"/>
              </w:rPr>
              <w:t>gerencia.</w:t>
            </w:r>
          </w:p>
        </w:tc>
      </w:tr>
      <w:tr w:rsidR="003C0646" w14:paraId="21AE3CB3" w14:textId="77777777">
        <w:trPr>
          <w:trHeight w:val="982"/>
        </w:trPr>
        <w:tc>
          <w:tcPr>
            <w:tcW w:w="9511" w:type="dxa"/>
          </w:tcPr>
          <w:p w14:paraId="6ABE4D74" w14:textId="77777777" w:rsidR="003C0646" w:rsidRDefault="00B300AB">
            <w:pPr>
              <w:pStyle w:val="TableParagraph"/>
              <w:spacing w:before="12" w:line="259" w:lineRule="auto"/>
              <w:ind w:left="200" w:right="198"/>
              <w:jc w:val="both"/>
              <w:rPr>
                <w:sz w:val="17"/>
              </w:rPr>
            </w:pPr>
            <w:r>
              <w:rPr>
                <w:sz w:val="17"/>
              </w:rPr>
              <w:t>(c) La estimación inicial de los costos de desmantelamiento y retiro del elemento, así como la rehabilitación del lugar</w:t>
            </w:r>
            <w:r>
              <w:rPr>
                <w:spacing w:val="1"/>
                <w:sz w:val="17"/>
              </w:rPr>
              <w:t xml:space="preserve"> </w:t>
            </w:r>
            <w:r>
              <w:rPr>
                <w:sz w:val="17"/>
              </w:rPr>
              <w:t>sobre el que se asienta, la obligación en que incurre una entidad cuando adquiere el elemento o como consecuencia de</w:t>
            </w:r>
            <w:r>
              <w:rPr>
                <w:spacing w:val="1"/>
                <w:sz w:val="17"/>
              </w:rPr>
              <w:t xml:space="preserve"> </w:t>
            </w:r>
            <w:r>
              <w:rPr>
                <w:sz w:val="17"/>
              </w:rPr>
              <w:t>haber utilizado dicho elemento durante un determinado periodo, con propósitos distintos al de producción de inventarios</w:t>
            </w:r>
            <w:r>
              <w:rPr>
                <w:spacing w:val="1"/>
                <w:sz w:val="17"/>
              </w:rPr>
              <w:t xml:space="preserve"> </w:t>
            </w:r>
            <w:r>
              <w:rPr>
                <w:sz w:val="17"/>
              </w:rPr>
              <w:t>durante</w:t>
            </w:r>
            <w:r>
              <w:rPr>
                <w:spacing w:val="-2"/>
                <w:sz w:val="17"/>
              </w:rPr>
              <w:t xml:space="preserve"> </w:t>
            </w:r>
            <w:r>
              <w:rPr>
                <w:sz w:val="17"/>
              </w:rPr>
              <w:t>tal</w:t>
            </w:r>
            <w:r>
              <w:rPr>
                <w:spacing w:val="3"/>
                <w:sz w:val="17"/>
              </w:rPr>
              <w:t xml:space="preserve"> </w:t>
            </w:r>
            <w:r>
              <w:rPr>
                <w:sz w:val="17"/>
              </w:rPr>
              <w:t>periodo.</w:t>
            </w:r>
          </w:p>
        </w:tc>
      </w:tr>
      <w:tr w:rsidR="003C0646" w14:paraId="31530FB0" w14:textId="77777777">
        <w:trPr>
          <w:trHeight w:val="538"/>
        </w:trPr>
        <w:tc>
          <w:tcPr>
            <w:tcW w:w="9511" w:type="dxa"/>
          </w:tcPr>
          <w:p w14:paraId="345B6589" w14:textId="77777777" w:rsidR="003C0646" w:rsidRDefault="00B300AB">
            <w:pPr>
              <w:pStyle w:val="TableParagraph"/>
              <w:spacing w:before="98" w:line="210" w:lineRule="atLeast"/>
              <w:ind w:left="200" w:right="72"/>
              <w:rPr>
                <w:sz w:val="17"/>
              </w:rPr>
            </w:pPr>
            <w:r>
              <w:rPr>
                <w:sz w:val="17"/>
              </w:rPr>
              <w:t>La medición posterior será al costo menos las depreciaciones acumuladas, menos las pérdidas por deterioro de valor, si</w:t>
            </w:r>
            <w:r>
              <w:rPr>
                <w:spacing w:val="-45"/>
                <w:sz w:val="17"/>
              </w:rPr>
              <w:t xml:space="preserve"> </w:t>
            </w:r>
            <w:r>
              <w:rPr>
                <w:sz w:val="17"/>
              </w:rPr>
              <w:t>las</w:t>
            </w:r>
            <w:r>
              <w:rPr>
                <w:spacing w:val="-5"/>
                <w:sz w:val="17"/>
              </w:rPr>
              <w:t xml:space="preserve"> </w:t>
            </w:r>
            <w:r>
              <w:rPr>
                <w:sz w:val="17"/>
              </w:rPr>
              <w:t>hubiere.</w:t>
            </w:r>
          </w:p>
        </w:tc>
      </w:tr>
    </w:tbl>
    <w:p w14:paraId="5A8DA163" w14:textId="77777777" w:rsidR="003C0646" w:rsidRDefault="003C0646">
      <w:pPr>
        <w:pStyle w:val="Textoindependiente"/>
        <w:rPr>
          <w:sz w:val="18"/>
        </w:rPr>
      </w:pPr>
    </w:p>
    <w:p w14:paraId="067533A0" w14:textId="77777777" w:rsidR="003C0646" w:rsidRDefault="003C0646">
      <w:pPr>
        <w:pStyle w:val="Textoindependiente"/>
        <w:spacing w:before="1"/>
        <w:rPr>
          <w:sz w:val="23"/>
        </w:rPr>
      </w:pPr>
    </w:p>
    <w:p w14:paraId="594A40BD" w14:textId="77777777" w:rsidR="003C0646" w:rsidRDefault="00B300AB">
      <w:pPr>
        <w:pStyle w:val="Ttulo2"/>
      </w:pPr>
      <w:r>
        <w:t>DEPRECIACIÓN</w:t>
      </w:r>
    </w:p>
    <w:p w14:paraId="10A274AB" w14:textId="77777777" w:rsidR="003C0646" w:rsidRDefault="003C0646">
      <w:pPr>
        <w:pStyle w:val="Textoindependiente"/>
        <w:spacing w:before="11"/>
        <w:rPr>
          <w:rFonts w:ascii="Arial"/>
          <w:b/>
          <w:sz w:val="21"/>
        </w:rPr>
      </w:pPr>
    </w:p>
    <w:tbl>
      <w:tblPr>
        <w:tblStyle w:val="TableNormal"/>
        <w:tblW w:w="0" w:type="auto"/>
        <w:tblInd w:w="720" w:type="dxa"/>
        <w:tblLayout w:type="fixed"/>
        <w:tblLook w:val="01E0" w:firstRow="1" w:lastRow="1" w:firstColumn="1" w:lastColumn="1" w:noHBand="0" w:noVBand="0"/>
      </w:tblPr>
      <w:tblGrid>
        <w:gridCol w:w="9511"/>
      </w:tblGrid>
      <w:tr w:rsidR="003C0646" w14:paraId="36F15375" w14:textId="77777777">
        <w:trPr>
          <w:trHeight w:val="525"/>
        </w:trPr>
        <w:tc>
          <w:tcPr>
            <w:tcW w:w="9511" w:type="dxa"/>
          </w:tcPr>
          <w:p w14:paraId="43628E13" w14:textId="77777777" w:rsidR="003C0646" w:rsidRDefault="00B300AB">
            <w:pPr>
              <w:pStyle w:val="TableParagraph"/>
              <w:spacing w:line="259" w:lineRule="auto"/>
              <w:ind w:left="200"/>
              <w:rPr>
                <w:sz w:val="17"/>
              </w:rPr>
            </w:pPr>
            <w:r>
              <w:rPr>
                <w:sz w:val="17"/>
              </w:rPr>
              <w:t>La</w:t>
            </w:r>
            <w:r>
              <w:rPr>
                <w:spacing w:val="24"/>
                <w:sz w:val="17"/>
              </w:rPr>
              <w:t xml:space="preserve"> </w:t>
            </w:r>
            <w:r>
              <w:rPr>
                <w:sz w:val="17"/>
              </w:rPr>
              <w:t>depreciación</w:t>
            </w:r>
            <w:r>
              <w:rPr>
                <w:spacing w:val="22"/>
                <w:sz w:val="17"/>
              </w:rPr>
              <w:t xml:space="preserve"> </w:t>
            </w:r>
            <w:r>
              <w:rPr>
                <w:sz w:val="17"/>
              </w:rPr>
              <w:t>de</w:t>
            </w:r>
            <w:r>
              <w:rPr>
                <w:spacing w:val="25"/>
                <w:sz w:val="17"/>
              </w:rPr>
              <w:t xml:space="preserve"> </w:t>
            </w:r>
            <w:r>
              <w:rPr>
                <w:sz w:val="17"/>
              </w:rPr>
              <w:t>un</w:t>
            </w:r>
            <w:r>
              <w:rPr>
                <w:spacing w:val="21"/>
                <w:sz w:val="17"/>
              </w:rPr>
              <w:t xml:space="preserve"> </w:t>
            </w:r>
            <w:r>
              <w:rPr>
                <w:sz w:val="17"/>
              </w:rPr>
              <w:t>activo</w:t>
            </w:r>
            <w:r>
              <w:rPr>
                <w:spacing w:val="25"/>
                <w:sz w:val="17"/>
              </w:rPr>
              <w:t xml:space="preserve"> </w:t>
            </w:r>
            <w:r>
              <w:rPr>
                <w:sz w:val="17"/>
              </w:rPr>
              <w:t>comenzará</w:t>
            </w:r>
            <w:r>
              <w:rPr>
                <w:spacing w:val="21"/>
                <w:sz w:val="17"/>
              </w:rPr>
              <w:t xml:space="preserve"> </w:t>
            </w:r>
            <w:r>
              <w:rPr>
                <w:sz w:val="17"/>
              </w:rPr>
              <w:t>cuando</w:t>
            </w:r>
            <w:r>
              <w:rPr>
                <w:spacing w:val="24"/>
                <w:sz w:val="17"/>
              </w:rPr>
              <w:t xml:space="preserve"> </w:t>
            </w:r>
            <w:r>
              <w:rPr>
                <w:sz w:val="17"/>
              </w:rPr>
              <w:t>esté</w:t>
            </w:r>
            <w:r>
              <w:rPr>
                <w:spacing w:val="21"/>
                <w:sz w:val="17"/>
              </w:rPr>
              <w:t xml:space="preserve"> </w:t>
            </w:r>
            <w:r>
              <w:rPr>
                <w:sz w:val="17"/>
              </w:rPr>
              <w:t>disponible</w:t>
            </w:r>
            <w:r>
              <w:rPr>
                <w:spacing w:val="25"/>
                <w:sz w:val="17"/>
              </w:rPr>
              <w:t xml:space="preserve"> </w:t>
            </w:r>
            <w:r>
              <w:rPr>
                <w:sz w:val="17"/>
              </w:rPr>
              <w:t>para</w:t>
            </w:r>
            <w:r>
              <w:rPr>
                <w:spacing w:val="22"/>
                <w:sz w:val="17"/>
              </w:rPr>
              <w:t xml:space="preserve"> </w:t>
            </w:r>
            <w:r>
              <w:rPr>
                <w:sz w:val="17"/>
              </w:rPr>
              <w:t>su</w:t>
            </w:r>
            <w:r>
              <w:rPr>
                <w:spacing w:val="24"/>
                <w:sz w:val="17"/>
              </w:rPr>
              <w:t xml:space="preserve"> </w:t>
            </w:r>
            <w:r>
              <w:rPr>
                <w:sz w:val="17"/>
              </w:rPr>
              <w:t>uso,</w:t>
            </w:r>
            <w:r>
              <w:rPr>
                <w:spacing w:val="23"/>
                <w:sz w:val="17"/>
              </w:rPr>
              <w:t xml:space="preserve"> </w:t>
            </w:r>
            <w:r>
              <w:rPr>
                <w:sz w:val="17"/>
              </w:rPr>
              <w:t>esto</w:t>
            </w:r>
            <w:r>
              <w:rPr>
                <w:spacing w:val="25"/>
                <w:sz w:val="17"/>
              </w:rPr>
              <w:t xml:space="preserve"> </w:t>
            </w:r>
            <w:r>
              <w:rPr>
                <w:sz w:val="17"/>
              </w:rPr>
              <w:t>es,</w:t>
            </w:r>
            <w:r>
              <w:rPr>
                <w:spacing w:val="24"/>
                <w:sz w:val="17"/>
              </w:rPr>
              <w:t xml:space="preserve"> </w:t>
            </w:r>
            <w:r>
              <w:rPr>
                <w:sz w:val="17"/>
              </w:rPr>
              <w:t>inmediatamente</w:t>
            </w:r>
            <w:r>
              <w:rPr>
                <w:spacing w:val="25"/>
                <w:sz w:val="17"/>
              </w:rPr>
              <w:t xml:space="preserve"> </w:t>
            </w:r>
            <w:r>
              <w:rPr>
                <w:sz w:val="17"/>
              </w:rPr>
              <w:t>es</w:t>
            </w:r>
            <w:r>
              <w:rPr>
                <w:spacing w:val="20"/>
                <w:sz w:val="17"/>
              </w:rPr>
              <w:t xml:space="preserve"> </w:t>
            </w:r>
            <w:r>
              <w:rPr>
                <w:sz w:val="17"/>
              </w:rPr>
              <w:t>adquirido</w:t>
            </w:r>
            <w:r>
              <w:rPr>
                <w:spacing w:val="-44"/>
                <w:sz w:val="17"/>
              </w:rPr>
              <w:t xml:space="preserve"> </w:t>
            </w:r>
            <w:r>
              <w:rPr>
                <w:sz w:val="17"/>
              </w:rPr>
              <w:t>aunque</w:t>
            </w:r>
            <w:r>
              <w:rPr>
                <w:spacing w:val="-2"/>
                <w:sz w:val="17"/>
              </w:rPr>
              <w:t xml:space="preserve"> </w:t>
            </w:r>
            <w:r>
              <w:rPr>
                <w:sz w:val="17"/>
              </w:rPr>
              <w:t>no</w:t>
            </w:r>
            <w:r>
              <w:rPr>
                <w:spacing w:val="-1"/>
                <w:sz w:val="17"/>
              </w:rPr>
              <w:t xml:space="preserve"> </w:t>
            </w:r>
            <w:r>
              <w:rPr>
                <w:sz w:val="17"/>
              </w:rPr>
              <w:t>estén</w:t>
            </w:r>
            <w:r>
              <w:rPr>
                <w:spacing w:val="-2"/>
                <w:sz w:val="17"/>
              </w:rPr>
              <w:t xml:space="preserve"> </w:t>
            </w:r>
            <w:r>
              <w:rPr>
                <w:sz w:val="17"/>
              </w:rPr>
              <w:t>siendo</w:t>
            </w:r>
            <w:r>
              <w:rPr>
                <w:spacing w:val="-1"/>
                <w:sz w:val="17"/>
              </w:rPr>
              <w:t xml:space="preserve"> </w:t>
            </w:r>
            <w:r>
              <w:rPr>
                <w:sz w:val="17"/>
              </w:rPr>
              <w:t>usados.</w:t>
            </w:r>
          </w:p>
        </w:tc>
      </w:tr>
      <w:tr w:rsidR="003C0646" w14:paraId="3112166B" w14:textId="77777777">
        <w:trPr>
          <w:trHeight w:val="334"/>
        </w:trPr>
        <w:tc>
          <w:tcPr>
            <w:tcW w:w="9511" w:type="dxa"/>
          </w:tcPr>
          <w:p w14:paraId="631B8033" w14:textId="77777777" w:rsidR="003C0646" w:rsidRDefault="00B300AB">
            <w:pPr>
              <w:pStyle w:val="TableParagraph"/>
              <w:spacing w:before="118"/>
              <w:ind w:left="200"/>
              <w:rPr>
                <w:sz w:val="17"/>
              </w:rPr>
            </w:pPr>
            <w:r>
              <w:rPr>
                <w:spacing w:val="-1"/>
                <w:sz w:val="17"/>
              </w:rPr>
              <w:t>Los</w:t>
            </w:r>
            <w:r>
              <w:rPr>
                <w:spacing w:val="-11"/>
                <w:sz w:val="17"/>
              </w:rPr>
              <w:t xml:space="preserve"> </w:t>
            </w:r>
            <w:r>
              <w:rPr>
                <w:spacing w:val="-1"/>
                <w:sz w:val="17"/>
              </w:rPr>
              <w:t>elementos</w:t>
            </w:r>
            <w:r>
              <w:rPr>
                <w:spacing w:val="-10"/>
                <w:sz w:val="17"/>
              </w:rPr>
              <w:t xml:space="preserve"> </w:t>
            </w:r>
            <w:r>
              <w:rPr>
                <w:spacing w:val="-1"/>
                <w:sz w:val="17"/>
              </w:rPr>
              <w:t>de</w:t>
            </w:r>
            <w:r>
              <w:rPr>
                <w:spacing w:val="-8"/>
                <w:sz w:val="17"/>
              </w:rPr>
              <w:t xml:space="preserve"> </w:t>
            </w:r>
            <w:r>
              <w:rPr>
                <w:spacing w:val="-1"/>
                <w:sz w:val="17"/>
              </w:rPr>
              <w:t>Propiedades,</w:t>
            </w:r>
            <w:r>
              <w:rPr>
                <w:spacing w:val="-6"/>
                <w:sz w:val="17"/>
              </w:rPr>
              <w:t xml:space="preserve"> </w:t>
            </w:r>
            <w:r>
              <w:rPr>
                <w:spacing w:val="-1"/>
                <w:sz w:val="17"/>
              </w:rPr>
              <w:t>Planta</w:t>
            </w:r>
            <w:r>
              <w:rPr>
                <w:spacing w:val="-8"/>
                <w:sz w:val="17"/>
              </w:rPr>
              <w:t xml:space="preserve"> </w:t>
            </w:r>
            <w:r>
              <w:rPr>
                <w:spacing w:val="-1"/>
                <w:sz w:val="17"/>
              </w:rPr>
              <w:t>y</w:t>
            </w:r>
            <w:r>
              <w:rPr>
                <w:spacing w:val="-7"/>
                <w:sz w:val="17"/>
              </w:rPr>
              <w:t xml:space="preserve"> </w:t>
            </w:r>
            <w:r>
              <w:rPr>
                <w:spacing w:val="-1"/>
                <w:sz w:val="17"/>
              </w:rPr>
              <w:t>Equipo</w:t>
            </w:r>
            <w:r>
              <w:rPr>
                <w:spacing w:val="-8"/>
                <w:sz w:val="17"/>
              </w:rPr>
              <w:t xml:space="preserve"> </w:t>
            </w:r>
            <w:r>
              <w:rPr>
                <w:sz w:val="17"/>
              </w:rPr>
              <w:t>se</w:t>
            </w:r>
            <w:r>
              <w:rPr>
                <w:spacing w:val="-8"/>
                <w:sz w:val="17"/>
              </w:rPr>
              <w:t xml:space="preserve"> </w:t>
            </w:r>
            <w:r>
              <w:rPr>
                <w:sz w:val="17"/>
              </w:rPr>
              <w:t>depreciarán</w:t>
            </w:r>
            <w:r>
              <w:rPr>
                <w:spacing w:val="-8"/>
                <w:sz w:val="17"/>
              </w:rPr>
              <w:t xml:space="preserve"> </w:t>
            </w:r>
            <w:r>
              <w:rPr>
                <w:sz w:val="17"/>
              </w:rPr>
              <w:t>en</w:t>
            </w:r>
            <w:r>
              <w:rPr>
                <w:spacing w:val="-8"/>
                <w:sz w:val="17"/>
              </w:rPr>
              <w:t xml:space="preserve"> </w:t>
            </w:r>
            <w:r>
              <w:rPr>
                <w:sz w:val="17"/>
              </w:rPr>
              <w:t>las</w:t>
            </w:r>
            <w:r>
              <w:rPr>
                <w:spacing w:val="-10"/>
                <w:sz w:val="17"/>
              </w:rPr>
              <w:t xml:space="preserve"> </w:t>
            </w:r>
            <w:r>
              <w:rPr>
                <w:sz w:val="17"/>
              </w:rPr>
              <w:t>siguientes</w:t>
            </w:r>
            <w:r>
              <w:rPr>
                <w:spacing w:val="-11"/>
                <w:sz w:val="17"/>
              </w:rPr>
              <w:t xml:space="preserve"> </w:t>
            </w:r>
            <w:r>
              <w:rPr>
                <w:sz w:val="17"/>
              </w:rPr>
              <w:t>vidas</w:t>
            </w:r>
            <w:r>
              <w:rPr>
                <w:spacing w:val="-10"/>
                <w:sz w:val="17"/>
              </w:rPr>
              <w:t xml:space="preserve"> </w:t>
            </w:r>
            <w:r>
              <w:rPr>
                <w:sz w:val="17"/>
              </w:rPr>
              <w:t>útiles:</w:t>
            </w:r>
          </w:p>
        </w:tc>
      </w:tr>
      <w:tr w:rsidR="003C0646" w14:paraId="0A2D7196" w14:textId="77777777">
        <w:trPr>
          <w:trHeight w:val="330"/>
        </w:trPr>
        <w:tc>
          <w:tcPr>
            <w:tcW w:w="9511" w:type="dxa"/>
          </w:tcPr>
          <w:p w14:paraId="1DF2E44F" w14:textId="77777777" w:rsidR="003C0646" w:rsidRDefault="00B300AB">
            <w:pPr>
              <w:pStyle w:val="TableParagraph"/>
              <w:spacing w:before="13"/>
              <w:ind w:left="200"/>
              <w:rPr>
                <w:sz w:val="17"/>
              </w:rPr>
            </w:pPr>
            <w:r>
              <w:rPr>
                <w:spacing w:val="-1"/>
                <w:sz w:val="17"/>
              </w:rPr>
              <w:t>Los</w:t>
            </w:r>
            <w:r>
              <w:rPr>
                <w:spacing w:val="-11"/>
                <w:sz w:val="17"/>
              </w:rPr>
              <w:t xml:space="preserve"> </w:t>
            </w:r>
            <w:r>
              <w:rPr>
                <w:spacing w:val="-1"/>
                <w:sz w:val="17"/>
              </w:rPr>
              <w:t>activos</w:t>
            </w:r>
            <w:r>
              <w:rPr>
                <w:spacing w:val="-10"/>
                <w:sz w:val="17"/>
              </w:rPr>
              <w:t xml:space="preserve"> </w:t>
            </w:r>
            <w:r>
              <w:rPr>
                <w:spacing w:val="-1"/>
                <w:sz w:val="17"/>
              </w:rPr>
              <w:t>se</w:t>
            </w:r>
            <w:r>
              <w:rPr>
                <w:spacing w:val="-7"/>
                <w:sz w:val="17"/>
              </w:rPr>
              <w:t xml:space="preserve"> </w:t>
            </w:r>
            <w:r>
              <w:rPr>
                <w:spacing w:val="-1"/>
                <w:sz w:val="17"/>
              </w:rPr>
              <w:t>depreciarán</w:t>
            </w:r>
            <w:r>
              <w:rPr>
                <w:spacing w:val="-8"/>
                <w:sz w:val="17"/>
              </w:rPr>
              <w:t xml:space="preserve"> </w:t>
            </w:r>
            <w:r>
              <w:rPr>
                <w:sz w:val="17"/>
              </w:rPr>
              <w:t>en</w:t>
            </w:r>
            <w:r>
              <w:rPr>
                <w:spacing w:val="-7"/>
                <w:sz w:val="17"/>
              </w:rPr>
              <w:t xml:space="preserve"> </w:t>
            </w:r>
            <w:r>
              <w:rPr>
                <w:sz w:val="17"/>
              </w:rPr>
              <w:t>las</w:t>
            </w:r>
            <w:r>
              <w:rPr>
                <w:spacing w:val="-10"/>
                <w:sz w:val="17"/>
              </w:rPr>
              <w:t xml:space="preserve"> </w:t>
            </w:r>
            <w:r>
              <w:rPr>
                <w:sz w:val="17"/>
              </w:rPr>
              <w:t>siguientes</w:t>
            </w:r>
            <w:r>
              <w:rPr>
                <w:spacing w:val="-11"/>
                <w:sz w:val="17"/>
              </w:rPr>
              <w:t xml:space="preserve"> </w:t>
            </w:r>
            <w:r>
              <w:rPr>
                <w:sz w:val="17"/>
              </w:rPr>
              <w:t>vidas</w:t>
            </w:r>
            <w:r>
              <w:rPr>
                <w:spacing w:val="-10"/>
                <w:sz w:val="17"/>
              </w:rPr>
              <w:t xml:space="preserve"> </w:t>
            </w:r>
            <w:r>
              <w:rPr>
                <w:sz w:val="17"/>
              </w:rPr>
              <w:t>útiles</w:t>
            </w:r>
            <w:r>
              <w:rPr>
                <w:spacing w:val="-10"/>
                <w:sz w:val="17"/>
              </w:rPr>
              <w:t xml:space="preserve"> </w:t>
            </w:r>
            <w:r>
              <w:rPr>
                <w:sz w:val="17"/>
              </w:rPr>
              <w:t>genéricas:</w:t>
            </w:r>
          </w:p>
        </w:tc>
      </w:tr>
      <w:tr w:rsidR="003C0646" w14:paraId="07CAD8E4" w14:textId="77777777">
        <w:trPr>
          <w:trHeight w:val="325"/>
        </w:trPr>
        <w:tc>
          <w:tcPr>
            <w:tcW w:w="9511" w:type="dxa"/>
          </w:tcPr>
          <w:p w14:paraId="0C6B3487" w14:textId="77777777" w:rsidR="003C0646" w:rsidRDefault="00B300AB">
            <w:pPr>
              <w:pStyle w:val="TableParagraph"/>
              <w:spacing w:before="114" w:line="191" w:lineRule="exact"/>
              <w:ind w:left="200"/>
              <w:rPr>
                <w:sz w:val="17"/>
              </w:rPr>
            </w:pPr>
            <w:r>
              <w:rPr>
                <w:sz w:val="17"/>
              </w:rPr>
              <w:t>Activo</w:t>
            </w:r>
            <w:r>
              <w:rPr>
                <w:spacing w:val="-6"/>
                <w:sz w:val="17"/>
              </w:rPr>
              <w:t xml:space="preserve"> </w:t>
            </w:r>
            <w:r>
              <w:rPr>
                <w:sz w:val="17"/>
              </w:rPr>
              <w:t>Vida</w:t>
            </w:r>
            <w:r>
              <w:rPr>
                <w:spacing w:val="-6"/>
                <w:sz w:val="17"/>
              </w:rPr>
              <w:t xml:space="preserve"> </w:t>
            </w:r>
            <w:r>
              <w:rPr>
                <w:sz w:val="17"/>
              </w:rPr>
              <w:t>útil</w:t>
            </w:r>
            <w:r>
              <w:rPr>
                <w:spacing w:val="-2"/>
                <w:sz w:val="17"/>
              </w:rPr>
              <w:t xml:space="preserve"> </w:t>
            </w:r>
            <w:r>
              <w:rPr>
                <w:sz w:val="17"/>
              </w:rPr>
              <w:t>estimada</w:t>
            </w:r>
            <w:r>
              <w:rPr>
                <w:spacing w:val="-5"/>
                <w:sz w:val="17"/>
              </w:rPr>
              <w:t xml:space="preserve"> </w:t>
            </w:r>
            <w:r>
              <w:rPr>
                <w:sz w:val="17"/>
              </w:rPr>
              <w:t>en</w:t>
            </w:r>
            <w:r>
              <w:rPr>
                <w:spacing w:val="-6"/>
                <w:sz w:val="17"/>
              </w:rPr>
              <w:t xml:space="preserve"> </w:t>
            </w:r>
            <w:r>
              <w:rPr>
                <w:sz w:val="17"/>
              </w:rPr>
              <w:t>años</w:t>
            </w:r>
          </w:p>
        </w:tc>
      </w:tr>
      <w:tr w:rsidR="003C0646" w14:paraId="791C3101" w14:textId="77777777">
        <w:trPr>
          <w:trHeight w:val="220"/>
        </w:trPr>
        <w:tc>
          <w:tcPr>
            <w:tcW w:w="9511" w:type="dxa"/>
          </w:tcPr>
          <w:p w14:paraId="0BEF5F00" w14:textId="77777777" w:rsidR="003C0646" w:rsidRDefault="00B300AB">
            <w:pPr>
              <w:pStyle w:val="TableParagraph"/>
              <w:spacing w:before="8" w:line="191" w:lineRule="exact"/>
              <w:ind w:left="488"/>
              <w:rPr>
                <w:sz w:val="17"/>
              </w:rPr>
            </w:pPr>
            <w:r>
              <w:rPr>
                <w:spacing w:val="-1"/>
                <w:sz w:val="17"/>
              </w:rPr>
              <w:t>a)</w:t>
            </w:r>
            <w:r>
              <w:rPr>
                <w:spacing w:val="-8"/>
                <w:sz w:val="17"/>
              </w:rPr>
              <w:t xml:space="preserve"> </w:t>
            </w:r>
            <w:r>
              <w:rPr>
                <w:spacing w:val="-1"/>
                <w:sz w:val="17"/>
              </w:rPr>
              <w:t>Edificaciones</w:t>
            </w:r>
            <w:r>
              <w:rPr>
                <w:spacing w:val="-10"/>
                <w:sz w:val="17"/>
              </w:rPr>
              <w:t xml:space="preserve"> </w:t>
            </w:r>
            <w:r>
              <w:rPr>
                <w:sz w:val="17"/>
              </w:rPr>
              <w:t>y</w:t>
            </w:r>
            <w:r>
              <w:rPr>
                <w:spacing w:val="-7"/>
                <w:sz w:val="17"/>
              </w:rPr>
              <w:t xml:space="preserve"> </w:t>
            </w:r>
            <w:r>
              <w:rPr>
                <w:sz w:val="17"/>
              </w:rPr>
              <w:t>construcciones</w:t>
            </w:r>
            <w:r>
              <w:rPr>
                <w:spacing w:val="-11"/>
                <w:sz w:val="17"/>
              </w:rPr>
              <w:t xml:space="preserve"> </w:t>
            </w:r>
            <w:r>
              <w:rPr>
                <w:sz w:val="17"/>
              </w:rPr>
              <w:t>50</w:t>
            </w:r>
            <w:r>
              <w:rPr>
                <w:spacing w:val="-8"/>
                <w:sz w:val="17"/>
              </w:rPr>
              <w:t xml:space="preserve"> </w:t>
            </w:r>
            <w:r>
              <w:rPr>
                <w:sz w:val="17"/>
              </w:rPr>
              <w:t>años</w:t>
            </w:r>
          </w:p>
        </w:tc>
      </w:tr>
      <w:tr w:rsidR="003C0646" w14:paraId="562532B8" w14:textId="77777777">
        <w:trPr>
          <w:trHeight w:val="220"/>
        </w:trPr>
        <w:tc>
          <w:tcPr>
            <w:tcW w:w="9511" w:type="dxa"/>
          </w:tcPr>
          <w:p w14:paraId="4990E16F" w14:textId="77777777" w:rsidR="003C0646" w:rsidRDefault="00B300AB">
            <w:pPr>
              <w:pStyle w:val="TableParagraph"/>
              <w:spacing w:before="8" w:line="191" w:lineRule="exact"/>
              <w:ind w:left="488"/>
              <w:rPr>
                <w:sz w:val="17"/>
              </w:rPr>
            </w:pPr>
            <w:r>
              <w:rPr>
                <w:sz w:val="17"/>
              </w:rPr>
              <w:t>b)</w:t>
            </w:r>
            <w:r>
              <w:rPr>
                <w:spacing w:val="-9"/>
                <w:sz w:val="17"/>
              </w:rPr>
              <w:t xml:space="preserve"> </w:t>
            </w:r>
            <w:r>
              <w:rPr>
                <w:sz w:val="17"/>
              </w:rPr>
              <w:t>Maquinaria</w:t>
            </w:r>
            <w:r>
              <w:rPr>
                <w:spacing w:val="-9"/>
                <w:sz w:val="17"/>
              </w:rPr>
              <w:t xml:space="preserve"> </w:t>
            </w:r>
            <w:r>
              <w:rPr>
                <w:sz w:val="17"/>
              </w:rPr>
              <w:t>y</w:t>
            </w:r>
            <w:r>
              <w:rPr>
                <w:spacing w:val="-8"/>
                <w:sz w:val="17"/>
              </w:rPr>
              <w:t xml:space="preserve"> </w:t>
            </w:r>
            <w:r>
              <w:rPr>
                <w:sz w:val="17"/>
              </w:rPr>
              <w:t>equipos</w:t>
            </w:r>
            <w:r>
              <w:rPr>
                <w:spacing w:val="-12"/>
                <w:sz w:val="17"/>
              </w:rPr>
              <w:t xml:space="preserve"> </w:t>
            </w:r>
            <w:r>
              <w:rPr>
                <w:sz w:val="17"/>
              </w:rPr>
              <w:t>20</w:t>
            </w:r>
            <w:r>
              <w:rPr>
                <w:spacing w:val="-9"/>
                <w:sz w:val="17"/>
              </w:rPr>
              <w:t xml:space="preserve"> </w:t>
            </w:r>
            <w:r>
              <w:rPr>
                <w:sz w:val="17"/>
              </w:rPr>
              <w:t>años</w:t>
            </w:r>
          </w:p>
        </w:tc>
      </w:tr>
      <w:tr w:rsidR="003C0646" w14:paraId="60F0DE40" w14:textId="77777777">
        <w:trPr>
          <w:trHeight w:val="220"/>
        </w:trPr>
        <w:tc>
          <w:tcPr>
            <w:tcW w:w="9511" w:type="dxa"/>
          </w:tcPr>
          <w:p w14:paraId="6C179D0D" w14:textId="77777777" w:rsidR="003C0646" w:rsidRDefault="00B300AB">
            <w:pPr>
              <w:pStyle w:val="TableParagraph"/>
              <w:spacing w:before="8" w:line="191" w:lineRule="exact"/>
              <w:ind w:left="488"/>
              <w:rPr>
                <w:sz w:val="17"/>
              </w:rPr>
            </w:pPr>
            <w:r>
              <w:rPr>
                <w:spacing w:val="-1"/>
                <w:sz w:val="17"/>
              </w:rPr>
              <w:t>c)</w:t>
            </w:r>
            <w:r>
              <w:rPr>
                <w:spacing w:val="-9"/>
                <w:sz w:val="17"/>
              </w:rPr>
              <w:t xml:space="preserve"> </w:t>
            </w:r>
            <w:r>
              <w:rPr>
                <w:sz w:val="17"/>
              </w:rPr>
              <w:t>Muebles</w:t>
            </w:r>
            <w:r>
              <w:rPr>
                <w:spacing w:val="-11"/>
                <w:sz w:val="17"/>
              </w:rPr>
              <w:t xml:space="preserve"> </w:t>
            </w:r>
            <w:r>
              <w:rPr>
                <w:sz w:val="17"/>
              </w:rPr>
              <w:t>y</w:t>
            </w:r>
            <w:r>
              <w:rPr>
                <w:spacing w:val="-8"/>
                <w:sz w:val="17"/>
              </w:rPr>
              <w:t xml:space="preserve"> </w:t>
            </w:r>
            <w:r>
              <w:rPr>
                <w:sz w:val="17"/>
              </w:rPr>
              <w:t>enseres</w:t>
            </w:r>
            <w:r>
              <w:rPr>
                <w:spacing w:val="-12"/>
                <w:sz w:val="17"/>
              </w:rPr>
              <w:t xml:space="preserve"> </w:t>
            </w:r>
            <w:r>
              <w:rPr>
                <w:sz w:val="17"/>
              </w:rPr>
              <w:t>10</w:t>
            </w:r>
            <w:r>
              <w:rPr>
                <w:spacing w:val="-9"/>
                <w:sz w:val="17"/>
              </w:rPr>
              <w:t xml:space="preserve"> </w:t>
            </w:r>
            <w:r>
              <w:rPr>
                <w:sz w:val="17"/>
              </w:rPr>
              <w:t>años</w:t>
            </w:r>
          </w:p>
        </w:tc>
      </w:tr>
      <w:tr w:rsidR="003C0646" w14:paraId="5EF2661F" w14:textId="77777777">
        <w:trPr>
          <w:trHeight w:val="220"/>
        </w:trPr>
        <w:tc>
          <w:tcPr>
            <w:tcW w:w="9511" w:type="dxa"/>
          </w:tcPr>
          <w:p w14:paraId="138B380F" w14:textId="77777777" w:rsidR="003C0646" w:rsidRDefault="00B300AB">
            <w:pPr>
              <w:pStyle w:val="TableParagraph"/>
              <w:spacing w:before="8" w:line="191" w:lineRule="exact"/>
              <w:ind w:left="488"/>
              <w:rPr>
                <w:sz w:val="17"/>
              </w:rPr>
            </w:pPr>
            <w:r>
              <w:rPr>
                <w:sz w:val="17"/>
              </w:rPr>
              <w:t>d)</w:t>
            </w:r>
            <w:r>
              <w:rPr>
                <w:spacing w:val="-6"/>
                <w:sz w:val="17"/>
              </w:rPr>
              <w:t xml:space="preserve"> </w:t>
            </w:r>
            <w:r>
              <w:rPr>
                <w:sz w:val="17"/>
              </w:rPr>
              <w:t>Equipo</w:t>
            </w:r>
            <w:r>
              <w:rPr>
                <w:spacing w:val="-5"/>
                <w:sz w:val="17"/>
              </w:rPr>
              <w:t xml:space="preserve"> </w:t>
            </w:r>
            <w:r>
              <w:rPr>
                <w:sz w:val="17"/>
              </w:rPr>
              <w:t>de</w:t>
            </w:r>
            <w:r>
              <w:rPr>
                <w:spacing w:val="-6"/>
                <w:sz w:val="17"/>
              </w:rPr>
              <w:t xml:space="preserve"> </w:t>
            </w:r>
            <w:r>
              <w:rPr>
                <w:sz w:val="17"/>
              </w:rPr>
              <w:t>oficina</w:t>
            </w:r>
            <w:r>
              <w:rPr>
                <w:spacing w:val="-6"/>
                <w:sz w:val="17"/>
              </w:rPr>
              <w:t xml:space="preserve"> </w:t>
            </w:r>
            <w:r>
              <w:rPr>
                <w:sz w:val="17"/>
              </w:rPr>
              <w:t>6</w:t>
            </w:r>
            <w:r>
              <w:rPr>
                <w:spacing w:val="-6"/>
                <w:sz w:val="17"/>
              </w:rPr>
              <w:t xml:space="preserve"> </w:t>
            </w:r>
            <w:r>
              <w:rPr>
                <w:sz w:val="17"/>
              </w:rPr>
              <w:t>años</w:t>
            </w:r>
          </w:p>
        </w:tc>
      </w:tr>
      <w:tr w:rsidR="003C0646" w14:paraId="290D8045" w14:textId="77777777">
        <w:trPr>
          <w:trHeight w:val="220"/>
        </w:trPr>
        <w:tc>
          <w:tcPr>
            <w:tcW w:w="9511" w:type="dxa"/>
          </w:tcPr>
          <w:p w14:paraId="1444A8D4" w14:textId="77777777" w:rsidR="003C0646" w:rsidRDefault="00B300AB">
            <w:pPr>
              <w:pStyle w:val="TableParagraph"/>
              <w:spacing w:before="8" w:line="191" w:lineRule="exact"/>
              <w:ind w:left="488"/>
              <w:rPr>
                <w:sz w:val="17"/>
              </w:rPr>
            </w:pPr>
            <w:r>
              <w:rPr>
                <w:sz w:val="17"/>
              </w:rPr>
              <w:t>e)</w:t>
            </w:r>
            <w:r>
              <w:rPr>
                <w:spacing w:val="-8"/>
                <w:sz w:val="17"/>
              </w:rPr>
              <w:t xml:space="preserve"> </w:t>
            </w:r>
            <w:r>
              <w:rPr>
                <w:sz w:val="17"/>
              </w:rPr>
              <w:t>Equipo</w:t>
            </w:r>
            <w:r>
              <w:rPr>
                <w:spacing w:val="-9"/>
                <w:sz w:val="17"/>
              </w:rPr>
              <w:t xml:space="preserve"> </w:t>
            </w:r>
            <w:r>
              <w:rPr>
                <w:sz w:val="17"/>
              </w:rPr>
              <w:t>de</w:t>
            </w:r>
            <w:r>
              <w:rPr>
                <w:spacing w:val="-8"/>
                <w:sz w:val="17"/>
              </w:rPr>
              <w:t xml:space="preserve"> </w:t>
            </w:r>
            <w:r>
              <w:rPr>
                <w:sz w:val="17"/>
              </w:rPr>
              <w:t>cómputo</w:t>
            </w:r>
            <w:r>
              <w:rPr>
                <w:spacing w:val="-9"/>
                <w:sz w:val="17"/>
              </w:rPr>
              <w:t xml:space="preserve"> </w:t>
            </w:r>
            <w:r>
              <w:rPr>
                <w:sz w:val="17"/>
              </w:rPr>
              <w:t>y</w:t>
            </w:r>
            <w:r>
              <w:rPr>
                <w:spacing w:val="-8"/>
                <w:sz w:val="17"/>
              </w:rPr>
              <w:t xml:space="preserve"> </w:t>
            </w:r>
            <w:r>
              <w:rPr>
                <w:sz w:val="17"/>
              </w:rPr>
              <w:t>comunicaciones</w:t>
            </w:r>
            <w:r>
              <w:rPr>
                <w:spacing w:val="-11"/>
                <w:sz w:val="17"/>
              </w:rPr>
              <w:t xml:space="preserve"> </w:t>
            </w:r>
            <w:r>
              <w:rPr>
                <w:sz w:val="17"/>
              </w:rPr>
              <w:t>3</w:t>
            </w:r>
            <w:r>
              <w:rPr>
                <w:spacing w:val="-8"/>
                <w:sz w:val="17"/>
              </w:rPr>
              <w:t xml:space="preserve"> </w:t>
            </w:r>
            <w:r>
              <w:rPr>
                <w:sz w:val="17"/>
              </w:rPr>
              <w:t>años</w:t>
            </w:r>
          </w:p>
        </w:tc>
      </w:tr>
      <w:tr w:rsidR="003C0646" w14:paraId="127A3822" w14:textId="77777777">
        <w:trPr>
          <w:trHeight w:val="224"/>
        </w:trPr>
        <w:tc>
          <w:tcPr>
            <w:tcW w:w="9511" w:type="dxa"/>
          </w:tcPr>
          <w:p w14:paraId="05FE93D6" w14:textId="77777777" w:rsidR="003C0646" w:rsidRDefault="00B300AB">
            <w:pPr>
              <w:pStyle w:val="TableParagraph"/>
              <w:spacing w:before="8"/>
              <w:ind w:left="488"/>
              <w:rPr>
                <w:sz w:val="17"/>
              </w:rPr>
            </w:pPr>
            <w:r>
              <w:rPr>
                <w:sz w:val="17"/>
              </w:rPr>
              <w:t>f)Flota</w:t>
            </w:r>
            <w:r>
              <w:rPr>
                <w:spacing w:val="-9"/>
                <w:sz w:val="17"/>
              </w:rPr>
              <w:t xml:space="preserve"> </w:t>
            </w:r>
            <w:r>
              <w:rPr>
                <w:sz w:val="17"/>
              </w:rPr>
              <w:t>y</w:t>
            </w:r>
            <w:r>
              <w:rPr>
                <w:spacing w:val="-7"/>
                <w:sz w:val="17"/>
              </w:rPr>
              <w:t xml:space="preserve"> </w:t>
            </w:r>
            <w:r>
              <w:rPr>
                <w:sz w:val="17"/>
              </w:rPr>
              <w:t>equipo</w:t>
            </w:r>
            <w:r>
              <w:rPr>
                <w:spacing w:val="-8"/>
                <w:sz w:val="17"/>
              </w:rPr>
              <w:t xml:space="preserve"> </w:t>
            </w:r>
            <w:r>
              <w:rPr>
                <w:sz w:val="17"/>
              </w:rPr>
              <w:t>de</w:t>
            </w:r>
            <w:r>
              <w:rPr>
                <w:spacing w:val="-8"/>
                <w:sz w:val="17"/>
              </w:rPr>
              <w:t xml:space="preserve"> </w:t>
            </w:r>
            <w:r>
              <w:rPr>
                <w:sz w:val="17"/>
              </w:rPr>
              <w:t>transporte</w:t>
            </w:r>
            <w:r>
              <w:rPr>
                <w:spacing w:val="-8"/>
                <w:sz w:val="17"/>
              </w:rPr>
              <w:t xml:space="preserve"> </w:t>
            </w:r>
            <w:r>
              <w:rPr>
                <w:sz w:val="17"/>
              </w:rPr>
              <w:t>10</w:t>
            </w:r>
            <w:r>
              <w:rPr>
                <w:spacing w:val="-8"/>
                <w:sz w:val="17"/>
              </w:rPr>
              <w:t xml:space="preserve"> </w:t>
            </w:r>
            <w:r>
              <w:rPr>
                <w:sz w:val="17"/>
              </w:rPr>
              <w:t>años</w:t>
            </w:r>
          </w:p>
        </w:tc>
      </w:tr>
      <w:tr w:rsidR="003C0646" w14:paraId="1DEA6176" w14:textId="77777777">
        <w:trPr>
          <w:trHeight w:val="550"/>
        </w:trPr>
        <w:tc>
          <w:tcPr>
            <w:tcW w:w="9511" w:type="dxa"/>
          </w:tcPr>
          <w:p w14:paraId="75C83D73" w14:textId="77777777" w:rsidR="003C0646" w:rsidRDefault="00B300AB">
            <w:pPr>
              <w:pStyle w:val="TableParagraph"/>
              <w:spacing w:before="13" w:line="259" w:lineRule="auto"/>
              <w:ind w:left="488"/>
              <w:rPr>
                <w:sz w:val="17"/>
              </w:rPr>
            </w:pPr>
            <w:r>
              <w:rPr>
                <w:sz w:val="17"/>
              </w:rPr>
              <w:t>g)</w:t>
            </w:r>
            <w:r>
              <w:rPr>
                <w:spacing w:val="-8"/>
                <w:sz w:val="17"/>
              </w:rPr>
              <w:t xml:space="preserve"> </w:t>
            </w:r>
            <w:r>
              <w:rPr>
                <w:sz w:val="17"/>
              </w:rPr>
              <w:t>Mejoras</w:t>
            </w:r>
            <w:r>
              <w:rPr>
                <w:spacing w:val="-11"/>
                <w:sz w:val="17"/>
              </w:rPr>
              <w:t xml:space="preserve"> </w:t>
            </w:r>
            <w:r>
              <w:rPr>
                <w:sz w:val="17"/>
              </w:rPr>
              <w:t>en</w:t>
            </w:r>
            <w:r>
              <w:rPr>
                <w:spacing w:val="-8"/>
                <w:sz w:val="17"/>
              </w:rPr>
              <w:t xml:space="preserve"> </w:t>
            </w:r>
            <w:r>
              <w:rPr>
                <w:sz w:val="17"/>
              </w:rPr>
              <w:t>Propiedades</w:t>
            </w:r>
            <w:r>
              <w:rPr>
                <w:spacing w:val="-10"/>
                <w:sz w:val="17"/>
              </w:rPr>
              <w:t xml:space="preserve"> </w:t>
            </w:r>
            <w:r>
              <w:rPr>
                <w:sz w:val="17"/>
              </w:rPr>
              <w:t>Ajenas</w:t>
            </w:r>
            <w:r>
              <w:rPr>
                <w:spacing w:val="-11"/>
                <w:sz w:val="17"/>
              </w:rPr>
              <w:t xml:space="preserve"> </w:t>
            </w:r>
            <w:r>
              <w:rPr>
                <w:sz w:val="17"/>
              </w:rPr>
              <w:t>2.5</w:t>
            </w:r>
            <w:r>
              <w:rPr>
                <w:spacing w:val="-8"/>
                <w:sz w:val="17"/>
              </w:rPr>
              <w:t xml:space="preserve"> </w:t>
            </w:r>
            <w:r>
              <w:rPr>
                <w:sz w:val="17"/>
              </w:rPr>
              <w:t>veces</w:t>
            </w:r>
            <w:r>
              <w:rPr>
                <w:spacing w:val="-11"/>
                <w:sz w:val="17"/>
              </w:rPr>
              <w:t xml:space="preserve"> </w:t>
            </w:r>
            <w:r>
              <w:rPr>
                <w:sz w:val="17"/>
              </w:rPr>
              <w:t>el</w:t>
            </w:r>
            <w:r>
              <w:rPr>
                <w:spacing w:val="-5"/>
                <w:sz w:val="17"/>
              </w:rPr>
              <w:t xml:space="preserve"> </w:t>
            </w:r>
            <w:r>
              <w:rPr>
                <w:sz w:val="17"/>
              </w:rPr>
              <w:t>término</w:t>
            </w:r>
            <w:r>
              <w:rPr>
                <w:spacing w:val="-8"/>
                <w:sz w:val="17"/>
              </w:rPr>
              <w:t xml:space="preserve"> </w:t>
            </w:r>
            <w:r>
              <w:rPr>
                <w:sz w:val="17"/>
              </w:rPr>
              <w:t>del</w:t>
            </w:r>
            <w:r>
              <w:rPr>
                <w:spacing w:val="-5"/>
                <w:sz w:val="17"/>
              </w:rPr>
              <w:t xml:space="preserve"> </w:t>
            </w:r>
            <w:r>
              <w:rPr>
                <w:sz w:val="17"/>
              </w:rPr>
              <w:t>contrato</w:t>
            </w:r>
            <w:r>
              <w:rPr>
                <w:spacing w:val="-8"/>
                <w:sz w:val="17"/>
              </w:rPr>
              <w:t xml:space="preserve"> </w:t>
            </w:r>
            <w:r>
              <w:rPr>
                <w:sz w:val="17"/>
              </w:rPr>
              <w:t>inicialmente</w:t>
            </w:r>
            <w:r>
              <w:rPr>
                <w:spacing w:val="-8"/>
                <w:sz w:val="17"/>
              </w:rPr>
              <w:t xml:space="preserve"> </w:t>
            </w:r>
            <w:r>
              <w:rPr>
                <w:sz w:val="17"/>
              </w:rPr>
              <w:t>pactado</w:t>
            </w:r>
            <w:r>
              <w:rPr>
                <w:spacing w:val="-8"/>
                <w:sz w:val="17"/>
              </w:rPr>
              <w:t xml:space="preserve"> </w:t>
            </w:r>
            <w:r>
              <w:rPr>
                <w:sz w:val="17"/>
              </w:rPr>
              <w:t>o</w:t>
            </w:r>
            <w:r>
              <w:rPr>
                <w:spacing w:val="-9"/>
                <w:sz w:val="17"/>
              </w:rPr>
              <w:t xml:space="preserve"> </w:t>
            </w:r>
            <w:r>
              <w:rPr>
                <w:sz w:val="17"/>
              </w:rPr>
              <w:t>el</w:t>
            </w:r>
            <w:r>
              <w:rPr>
                <w:spacing w:val="-4"/>
                <w:sz w:val="17"/>
              </w:rPr>
              <w:t xml:space="preserve"> </w:t>
            </w:r>
            <w:r>
              <w:rPr>
                <w:sz w:val="17"/>
              </w:rPr>
              <w:t>tiempo</w:t>
            </w:r>
            <w:r>
              <w:rPr>
                <w:spacing w:val="-9"/>
                <w:sz w:val="17"/>
              </w:rPr>
              <w:t xml:space="preserve"> </w:t>
            </w:r>
            <w:r>
              <w:rPr>
                <w:sz w:val="17"/>
              </w:rPr>
              <w:t>estimado</w:t>
            </w:r>
            <w:r>
              <w:rPr>
                <w:spacing w:val="-8"/>
                <w:sz w:val="17"/>
              </w:rPr>
              <w:t xml:space="preserve"> </w:t>
            </w:r>
            <w:r>
              <w:rPr>
                <w:sz w:val="17"/>
              </w:rPr>
              <w:t>a</w:t>
            </w:r>
            <w:r>
              <w:rPr>
                <w:spacing w:val="-44"/>
                <w:sz w:val="17"/>
              </w:rPr>
              <w:t xml:space="preserve"> </w:t>
            </w:r>
            <w:r>
              <w:rPr>
                <w:sz w:val="17"/>
              </w:rPr>
              <w:t>transcurrir</w:t>
            </w:r>
            <w:r>
              <w:rPr>
                <w:spacing w:val="-2"/>
                <w:sz w:val="17"/>
              </w:rPr>
              <w:t xml:space="preserve"> </w:t>
            </w:r>
            <w:r>
              <w:rPr>
                <w:sz w:val="17"/>
              </w:rPr>
              <w:t>entre</w:t>
            </w:r>
            <w:r>
              <w:rPr>
                <w:spacing w:val="-2"/>
                <w:sz w:val="17"/>
              </w:rPr>
              <w:t xml:space="preserve"> </w:t>
            </w:r>
            <w:r>
              <w:rPr>
                <w:sz w:val="17"/>
              </w:rPr>
              <w:t>el</w:t>
            </w:r>
            <w:r>
              <w:rPr>
                <w:spacing w:val="1"/>
                <w:sz w:val="17"/>
              </w:rPr>
              <w:t xml:space="preserve"> </w:t>
            </w:r>
            <w:r>
              <w:rPr>
                <w:sz w:val="17"/>
              </w:rPr>
              <w:t>momento</w:t>
            </w:r>
            <w:r>
              <w:rPr>
                <w:spacing w:val="-2"/>
                <w:sz w:val="17"/>
              </w:rPr>
              <w:t xml:space="preserve"> </w:t>
            </w:r>
            <w:r>
              <w:rPr>
                <w:sz w:val="17"/>
              </w:rPr>
              <w:t>de</w:t>
            </w:r>
            <w:r>
              <w:rPr>
                <w:spacing w:val="-2"/>
                <w:sz w:val="17"/>
              </w:rPr>
              <w:t xml:space="preserve"> </w:t>
            </w:r>
            <w:r>
              <w:rPr>
                <w:sz w:val="17"/>
              </w:rPr>
              <w:t>la</w:t>
            </w:r>
            <w:r>
              <w:rPr>
                <w:spacing w:val="-3"/>
                <w:sz w:val="17"/>
              </w:rPr>
              <w:t xml:space="preserve"> </w:t>
            </w:r>
            <w:r>
              <w:rPr>
                <w:sz w:val="17"/>
              </w:rPr>
              <w:t>mejora</w:t>
            </w:r>
            <w:r>
              <w:rPr>
                <w:spacing w:val="-2"/>
                <w:sz w:val="17"/>
              </w:rPr>
              <w:t xml:space="preserve"> </w:t>
            </w:r>
            <w:r>
              <w:rPr>
                <w:sz w:val="17"/>
              </w:rPr>
              <w:t>y</w:t>
            </w:r>
            <w:r>
              <w:rPr>
                <w:spacing w:val="-1"/>
                <w:sz w:val="17"/>
              </w:rPr>
              <w:t xml:space="preserve"> </w:t>
            </w:r>
            <w:r>
              <w:rPr>
                <w:sz w:val="17"/>
              </w:rPr>
              <w:t>la</w:t>
            </w:r>
            <w:r>
              <w:rPr>
                <w:spacing w:val="-3"/>
                <w:sz w:val="17"/>
              </w:rPr>
              <w:t xml:space="preserve"> </w:t>
            </w:r>
            <w:r>
              <w:rPr>
                <w:sz w:val="17"/>
              </w:rPr>
              <w:t>finalización</w:t>
            </w:r>
            <w:r>
              <w:rPr>
                <w:spacing w:val="-2"/>
                <w:sz w:val="17"/>
              </w:rPr>
              <w:t xml:space="preserve"> </w:t>
            </w:r>
            <w:r>
              <w:rPr>
                <w:sz w:val="17"/>
              </w:rPr>
              <w:t>del</w:t>
            </w:r>
            <w:r>
              <w:rPr>
                <w:spacing w:val="2"/>
                <w:sz w:val="17"/>
              </w:rPr>
              <w:t xml:space="preserve"> </w:t>
            </w:r>
            <w:r>
              <w:rPr>
                <w:sz w:val="17"/>
              </w:rPr>
              <w:t>término</w:t>
            </w:r>
            <w:r>
              <w:rPr>
                <w:spacing w:val="-3"/>
                <w:sz w:val="17"/>
              </w:rPr>
              <w:t xml:space="preserve"> </w:t>
            </w:r>
            <w:r>
              <w:rPr>
                <w:sz w:val="17"/>
              </w:rPr>
              <w:t>del</w:t>
            </w:r>
            <w:r>
              <w:rPr>
                <w:spacing w:val="2"/>
                <w:sz w:val="17"/>
              </w:rPr>
              <w:t xml:space="preserve"> </w:t>
            </w:r>
            <w:r>
              <w:rPr>
                <w:sz w:val="17"/>
              </w:rPr>
              <w:t>contrato.</w:t>
            </w:r>
          </w:p>
        </w:tc>
      </w:tr>
      <w:tr w:rsidR="003C0646" w14:paraId="5EC2B416" w14:textId="77777777">
        <w:trPr>
          <w:trHeight w:val="1091"/>
        </w:trPr>
        <w:tc>
          <w:tcPr>
            <w:tcW w:w="9511" w:type="dxa"/>
          </w:tcPr>
          <w:p w14:paraId="43A9A8EF" w14:textId="77777777" w:rsidR="003C0646" w:rsidRDefault="00B300AB">
            <w:pPr>
              <w:pStyle w:val="TableParagraph"/>
              <w:spacing w:before="122" w:line="259" w:lineRule="auto"/>
              <w:ind w:left="200" w:right="197"/>
              <w:jc w:val="both"/>
              <w:rPr>
                <w:sz w:val="17"/>
              </w:rPr>
            </w:pPr>
            <w:r>
              <w:rPr>
                <w:sz w:val="17"/>
              </w:rPr>
              <w:t>Nota: los elementos que pertenezcan a un grupo se depreciarán según la vida útil asignada, salvo que se determine una</w:t>
            </w:r>
            <w:r>
              <w:rPr>
                <w:spacing w:val="-45"/>
                <w:sz w:val="17"/>
              </w:rPr>
              <w:t xml:space="preserve"> </w:t>
            </w:r>
            <w:r>
              <w:rPr>
                <w:sz w:val="17"/>
              </w:rPr>
              <w:t>vida útil específica para el respectivo bien. Valor residual: no se considera la utilización de valor residual, toda vez que la</w:t>
            </w:r>
            <w:r>
              <w:rPr>
                <w:spacing w:val="-45"/>
                <w:sz w:val="17"/>
              </w:rPr>
              <w:t xml:space="preserve"> </w:t>
            </w:r>
            <w:r>
              <w:rPr>
                <w:sz w:val="17"/>
              </w:rPr>
              <w:t>mayoría de los elementos son de largo plazo o duración y los de corto plazo como los computadores normalmente no</w:t>
            </w:r>
            <w:r>
              <w:rPr>
                <w:spacing w:val="1"/>
                <w:sz w:val="17"/>
              </w:rPr>
              <w:t xml:space="preserve"> </w:t>
            </w:r>
            <w:r>
              <w:rPr>
                <w:sz w:val="17"/>
              </w:rPr>
              <w:t>tienen</w:t>
            </w:r>
            <w:r>
              <w:rPr>
                <w:spacing w:val="-3"/>
                <w:sz w:val="17"/>
              </w:rPr>
              <w:t xml:space="preserve"> </w:t>
            </w:r>
            <w:r>
              <w:rPr>
                <w:sz w:val="17"/>
              </w:rPr>
              <w:t>una</w:t>
            </w:r>
            <w:r>
              <w:rPr>
                <w:spacing w:val="-2"/>
                <w:sz w:val="17"/>
              </w:rPr>
              <w:t xml:space="preserve"> </w:t>
            </w:r>
            <w:r>
              <w:rPr>
                <w:sz w:val="17"/>
              </w:rPr>
              <w:t>disposición</w:t>
            </w:r>
            <w:r>
              <w:rPr>
                <w:spacing w:val="-3"/>
                <w:sz w:val="17"/>
              </w:rPr>
              <w:t xml:space="preserve"> </w:t>
            </w:r>
            <w:r>
              <w:rPr>
                <w:sz w:val="17"/>
              </w:rPr>
              <w:t>que</w:t>
            </w:r>
            <w:r>
              <w:rPr>
                <w:spacing w:val="-2"/>
                <w:sz w:val="17"/>
              </w:rPr>
              <w:t xml:space="preserve"> </w:t>
            </w:r>
            <w:r>
              <w:rPr>
                <w:sz w:val="17"/>
              </w:rPr>
              <w:t>permitan</w:t>
            </w:r>
            <w:r>
              <w:rPr>
                <w:spacing w:val="-3"/>
                <w:sz w:val="17"/>
              </w:rPr>
              <w:t xml:space="preserve"> </w:t>
            </w:r>
            <w:r>
              <w:rPr>
                <w:sz w:val="17"/>
              </w:rPr>
              <w:t>obtener</w:t>
            </w:r>
            <w:r>
              <w:rPr>
                <w:spacing w:val="-1"/>
                <w:sz w:val="17"/>
              </w:rPr>
              <w:t xml:space="preserve"> </w:t>
            </w:r>
            <w:r>
              <w:rPr>
                <w:sz w:val="17"/>
              </w:rPr>
              <w:t>algún</w:t>
            </w:r>
            <w:r>
              <w:rPr>
                <w:spacing w:val="-3"/>
                <w:sz w:val="17"/>
              </w:rPr>
              <w:t xml:space="preserve"> </w:t>
            </w:r>
            <w:r>
              <w:rPr>
                <w:sz w:val="17"/>
              </w:rPr>
              <w:t>recurso</w:t>
            </w:r>
            <w:r>
              <w:rPr>
                <w:spacing w:val="-2"/>
                <w:sz w:val="17"/>
              </w:rPr>
              <w:t xml:space="preserve"> </w:t>
            </w:r>
            <w:r>
              <w:rPr>
                <w:sz w:val="17"/>
              </w:rPr>
              <w:t>o</w:t>
            </w:r>
            <w:r>
              <w:rPr>
                <w:spacing w:val="-3"/>
                <w:sz w:val="17"/>
              </w:rPr>
              <w:t xml:space="preserve"> </w:t>
            </w:r>
            <w:r>
              <w:rPr>
                <w:sz w:val="17"/>
              </w:rPr>
              <w:t>son</w:t>
            </w:r>
            <w:r>
              <w:rPr>
                <w:spacing w:val="-2"/>
                <w:sz w:val="17"/>
              </w:rPr>
              <w:t xml:space="preserve"> </w:t>
            </w:r>
            <w:r>
              <w:rPr>
                <w:sz w:val="17"/>
              </w:rPr>
              <w:t>donados.</w:t>
            </w:r>
          </w:p>
        </w:tc>
      </w:tr>
      <w:tr w:rsidR="003C0646" w14:paraId="48AA3246" w14:textId="77777777">
        <w:trPr>
          <w:trHeight w:val="325"/>
        </w:trPr>
        <w:tc>
          <w:tcPr>
            <w:tcW w:w="9511" w:type="dxa"/>
          </w:tcPr>
          <w:p w14:paraId="6E8392F8" w14:textId="77777777" w:rsidR="003C0646" w:rsidRDefault="00B300AB">
            <w:pPr>
              <w:pStyle w:val="TableParagraph"/>
              <w:spacing w:before="131" w:line="175" w:lineRule="exact"/>
              <w:ind w:left="200"/>
              <w:rPr>
                <w:rFonts w:ascii="Arial"/>
                <w:b/>
                <w:sz w:val="17"/>
              </w:rPr>
            </w:pPr>
            <w:r>
              <w:rPr>
                <w:rFonts w:ascii="Arial"/>
                <w:b/>
                <w:w w:val="95"/>
                <w:sz w:val="17"/>
              </w:rPr>
              <w:t>BAJA</w:t>
            </w:r>
            <w:r>
              <w:rPr>
                <w:rFonts w:ascii="Arial"/>
                <w:b/>
                <w:spacing w:val="9"/>
                <w:w w:val="95"/>
                <w:sz w:val="17"/>
              </w:rPr>
              <w:t xml:space="preserve"> </w:t>
            </w:r>
            <w:r>
              <w:rPr>
                <w:rFonts w:ascii="Arial"/>
                <w:b/>
                <w:w w:val="95"/>
                <w:sz w:val="17"/>
              </w:rPr>
              <w:t>EN</w:t>
            </w:r>
            <w:r>
              <w:rPr>
                <w:rFonts w:ascii="Arial"/>
                <w:b/>
                <w:spacing w:val="14"/>
                <w:w w:val="95"/>
                <w:sz w:val="17"/>
              </w:rPr>
              <w:t xml:space="preserve"> </w:t>
            </w:r>
            <w:r>
              <w:rPr>
                <w:rFonts w:ascii="Arial"/>
                <w:b/>
                <w:w w:val="95"/>
                <w:sz w:val="17"/>
              </w:rPr>
              <w:t>CUENTAS</w:t>
            </w:r>
          </w:p>
        </w:tc>
      </w:tr>
    </w:tbl>
    <w:p w14:paraId="44577CC6" w14:textId="77777777" w:rsidR="003C0646" w:rsidRDefault="003C0646">
      <w:pPr>
        <w:pStyle w:val="Textoindependiente"/>
        <w:spacing w:before="11"/>
        <w:rPr>
          <w:rFonts w:ascii="Arial"/>
          <w:b/>
          <w:sz w:val="21"/>
        </w:rPr>
      </w:pPr>
    </w:p>
    <w:tbl>
      <w:tblPr>
        <w:tblStyle w:val="TableNormal"/>
        <w:tblW w:w="0" w:type="auto"/>
        <w:tblInd w:w="720" w:type="dxa"/>
        <w:tblLayout w:type="fixed"/>
        <w:tblLook w:val="01E0" w:firstRow="1" w:lastRow="1" w:firstColumn="1" w:lastColumn="1" w:noHBand="0" w:noVBand="0"/>
      </w:tblPr>
      <w:tblGrid>
        <w:gridCol w:w="9509"/>
      </w:tblGrid>
      <w:tr w:rsidR="003C0646" w14:paraId="0BF32B9D" w14:textId="77777777">
        <w:trPr>
          <w:trHeight w:val="529"/>
        </w:trPr>
        <w:tc>
          <w:tcPr>
            <w:tcW w:w="9509" w:type="dxa"/>
          </w:tcPr>
          <w:p w14:paraId="6B5A8D7F" w14:textId="77777777" w:rsidR="003C0646" w:rsidRDefault="00B300AB">
            <w:pPr>
              <w:pStyle w:val="TableParagraph"/>
              <w:spacing w:line="259" w:lineRule="auto"/>
              <w:ind w:left="200"/>
              <w:rPr>
                <w:sz w:val="17"/>
              </w:rPr>
            </w:pPr>
            <w:r>
              <w:rPr>
                <w:sz w:val="17"/>
              </w:rPr>
              <w:t>1.</w:t>
            </w:r>
            <w:r>
              <w:rPr>
                <w:spacing w:val="2"/>
                <w:sz w:val="17"/>
              </w:rPr>
              <w:t xml:space="preserve"> </w:t>
            </w:r>
            <w:r>
              <w:rPr>
                <w:sz w:val="17"/>
              </w:rPr>
              <w:t>El</w:t>
            </w:r>
            <w:r>
              <w:rPr>
                <w:spacing w:val="3"/>
                <w:sz w:val="17"/>
              </w:rPr>
              <w:t xml:space="preserve"> </w:t>
            </w:r>
            <w:r>
              <w:rPr>
                <w:sz w:val="17"/>
              </w:rPr>
              <w:t>importe en libros</w:t>
            </w:r>
            <w:r>
              <w:rPr>
                <w:spacing w:val="-2"/>
                <w:sz w:val="17"/>
              </w:rPr>
              <w:t xml:space="preserve"> </w:t>
            </w:r>
            <w:r>
              <w:rPr>
                <w:sz w:val="17"/>
              </w:rPr>
              <w:t>de un</w:t>
            </w:r>
            <w:r>
              <w:rPr>
                <w:spacing w:val="3"/>
                <w:sz w:val="17"/>
              </w:rPr>
              <w:t xml:space="preserve"> </w:t>
            </w:r>
            <w:r>
              <w:rPr>
                <w:sz w:val="17"/>
              </w:rPr>
              <w:t>elemento</w:t>
            </w:r>
            <w:r>
              <w:rPr>
                <w:spacing w:val="1"/>
                <w:sz w:val="17"/>
              </w:rPr>
              <w:t xml:space="preserve"> </w:t>
            </w:r>
            <w:r>
              <w:rPr>
                <w:sz w:val="17"/>
              </w:rPr>
              <w:t>de</w:t>
            </w:r>
            <w:r>
              <w:rPr>
                <w:spacing w:val="3"/>
                <w:sz w:val="17"/>
              </w:rPr>
              <w:t xml:space="preserve"> </w:t>
            </w:r>
            <w:r>
              <w:rPr>
                <w:sz w:val="17"/>
              </w:rPr>
              <w:t>Propiedades,</w:t>
            </w:r>
            <w:r>
              <w:rPr>
                <w:spacing w:val="3"/>
                <w:sz w:val="17"/>
              </w:rPr>
              <w:t xml:space="preserve"> </w:t>
            </w:r>
            <w:r>
              <w:rPr>
                <w:sz w:val="17"/>
              </w:rPr>
              <w:t>Planta</w:t>
            </w:r>
            <w:r>
              <w:rPr>
                <w:spacing w:val="3"/>
                <w:sz w:val="17"/>
              </w:rPr>
              <w:t xml:space="preserve"> </w:t>
            </w:r>
            <w:r>
              <w:rPr>
                <w:sz w:val="17"/>
              </w:rPr>
              <w:t>y</w:t>
            </w:r>
            <w:r>
              <w:rPr>
                <w:spacing w:val="1"/>
                <w:sz w:val="17"/>
              </w:rPr>
              <w:t xml:space="preserve"> </w:t>
            </w:r>
            <w:r>
              <w:rPr>
                <w:sz w:val="17"/>
              </w:rPr>
              <w:t>Equipo</w:t>
            </w:r>
            <w:r>
              <w:rPr>
                <w:spacing w:val="4"/>
                <w:sz w:val="17"/>
              </w:rPr>
              <w:t xml:space="preserve"> </w:t>
            </w:r>
            <w:r>
              <w:rPr>
                <w:sz w:val="17"/>
              </w:rPr>
              <w:t>se dará</w:t>
            </w:r>
            <w:r>
              <w:rPr>
                <w:spacing w:val="3"/>
                <w:sz w:val="17"/>
              </w:rPr>
              <w:t xml:space="preserve"> </w:t>
            </w:r>
            <w:r>
              <w:rPr>
                <w:sz w:val="17"/>
              </w:rPr>
              <w:t>de baja</w:t>
            </w:r>
            <w:r>
              <w:rPr>
                <w:spacing w:val="3"/>
                <w:sz w:val="17"/>
              </w:rPr>
              <w:t xml:space="preserve"> </w:t>
            </w:r>
            <w:r>
              <w:rPr>
                <w:sz w:val="17"/>
              </w:rPr>
              <w:t>en cuentas</w:t>
            </w:r>
            <w:r>
              <w:rPr>
                <w:spacing w:val="1"/>
                <w:sz w:val="17"/>
              </w:rPr>
              <w:t xml:space="preserve"> </w:t>
            </w:r>
            <w:r>
              <w:rPr>
                <w:sz w:val="17"/>
              </w:rPr>
              <w:t>por su</w:t>
            </w:r>
            <w:r>
              <w:rPr>
                <w:spacing w:val="4"/>
                <w:sz w:val="17"/>
              </w:rPr>
              <w:t xml:space="preserve"> </w:t>
            </w:r>
            <w:r>
              <w:rPr>
                <w:sz w:val="17"/>
              </w:rPr>
              <w:t>disposición o</w:t>
            </w:r>
            <w:r>
              <w:rPr>
                <w:spacing w:val="-44"/>
                <w:sz w:val="17"/>
              </w:rPr>
              <w:t xml:space="preserve"> </w:t>
            </w:r>
            <w:r>
              <w:rPr>
                <w:sz w:val="17"/>
              </w:rPr>
              <w:t>cuando</w:t>
            </w:r>
            <w:r>
              <w:rPr>
                <w:spacing w:val="-3"/>
                <w:sz w:val="17"/>
              </w:rPr>
              <w:t xml:space="preserve"> </w:t>
            </w:r>
            <w:r>
              <w:rPr>
                <w:sz w:val="17"/>
              </w:rPr>
              <w:t>no</w:t>
            </w:r>
            <w:r>
              <w:rPr>
                <w:spacing w:val="-3"/>
                <w:sz w:val="17"/>
              </w:rPr>
              <w:t xml:space="preserve"> </w:t>
            </w:r>
            <w:r>
              <w:rPr>
                <w:sz w:val="17"/>
              </w:rPr>
              <w:t>se</w:t>
            </w:r>
            <w:r>
              <w:rPr>
                <w:spacing w:val="-3"/>
                <w:sz w:val="17"/>
              </w:rPr>
              <w:t xml:space="preserve"> </w:t>
            </w:r>
            <w:r>
              <w:rPr>
                <w:sz w:val="17"/>
              </w:rPr>
              <w:t>espere</w:t>
            </w:r>
            <w:r>
              <w:rPr>
                <w:spacing w:val="-3"/>
                <w:sz w:val="17"/>
              </w:rPr>
              <w:t xml:space="preserve"> </w:t>
            </w:r>
            <w:r>
              <w:rPr>
                <w:sz w:val="17"/>
              </w:rPr>
              <w:t>obtener</w:t>
            </w:r>
            <w:r>
              <w:rPr>
                <w:spacing w:val="-2"/>
                <w:sz w:val="17"/>
              </w:rPr>
              <w:t xml:space="preserve"> </w:t>
            </w:r>
            <w:r>
              <w:rPr>
                <w:sz w:val="17"/>
              </w:rPr>
              <w:t>beneficios</w:t>
            </w:r>
            <w:r>
              <w:rPr>
                <w:spacing w:val="-6"/>
                <w:sz w:val="17"/>
              </w:rPr>
              <w:t xml:space="preserve"> </w:t>
            </w:r>
            <w:r>
              <w:rPr>
                <w:sz w:val="17"/>
              </w:rPr>
              <w:t>económicos</w:t>
            </w:r>
            <w:r>
              <w:rPr>
                <w:spacing w:val="-6"/>
                <w:sz w:val="17"/>
              </w:rPr>
              <w:t xml:space="preserve"> </w:t>
            </w:r>
            <w:r>
              <w:rPr>
                <w:sz w:val="17"/>
              </w:rPr>
              <w:t>futuros</w:t>
            </w:r>
            <w:r>
              <w:rPr>
                <w:spacing w:val="-6"/>
                <w:sz w:val="17"/>
              </w:rPr>
              <w:t xml:space="preserve"> </w:t>
            </w:r>
            <w:r>
              <w:rPr>
                <w:sz w:val="17"/>
              </w:rPr>
              <w:t>por</w:t>
            </w:r>
            <w:r>
              <w:rPr>
                <w:spacing w:val="-2"/>
                <w:sz w:val="17"/>
              </w:rPr>
              <w:t xml:space="preserve"> </w:t>
            </w:r>
            <w:r>
              <w:rPr>
                <w:sz w:val="17"/>
              </w:rPr>
              <w:t>su</w:t>
            </w:r>
            <w:r>
              <w:rPr>
                <w:spacing w:val="-3"/>
                <w:sz w:val="17"/>
              </w:rPr>
              <w:t xml:space="preserve"> </w:t>
            </w:r>
            <w:r>
              <w:rPr>
                <w:sz w:val="17"/>
              </w:rPr>
              <w:t>uso</w:t>
            </w:r>
            <w:r>
              <w:rPr>
                <w:spacing w:val="-3"/>
                <w:sz w:val="17"/>
              </w:rPr>
              <w:t xml:space="preserve"> </w:t>
            </w:r>
            <w:r>
              <w:rPr>
                <w:sz w:val="17"/>
              </w:rPr>
              <w:t>o</w:t>
            </w:r>
            <w:r>
              <w:rPr>
                <w:spacing w:val="-3"/>
                <w:sz w:val="17"/>
              </w:rPr>
              <w:t xml:space="preserve"> </w:t>
            </w:r>
            <w:r>
              <w:rPr>
                <w:sz w:val="17"/>
              </w:rPr>
              <w:t>disposición.</w:t>
            </w:r>
          </w:p>
        </w:tc>
      </w:tr>
      <w:tr w:rsidR="003C0646" w14:paraId="563800C2" w14:textId="77777777">
        <w:trPr>
          <w:trHeight w:val="876"/>
        </w:trPr>
        <w:tc>
          <w:tcPr>
            <w:tcW w:w="9509" w:type="dxa"/>
          </w:tcPr>
          <w:p w14:paraId="0ADCDDDC" w14:textId="77777777" w:rsidR="003C0646" w:rsidRDefault="00B300AB">
            <w:pPr>
              <w:pStyle w:val="TableParagraph"/>
              <w:spacing w:before="122" w:line="259" w:lineRule="auto"/>
              <w:ind w:left="200" w:right="198"/>
              <w:jc w:val="both"/>
              <w:rPr>
                <w:sz w:val="17"/>
              </w:rPr>
            </w:pPr>
            <w:r>
              <w:rPr>
                <w:sz w:val="17"/>
              </w:rPr>
              <w:t>En el caso de siniestros de activos asegurados, se deben reconocer como gastos del periodo e iniciar el respectivo</w:t>
            </w:r>
            <w:r>
              <w:rPr>
                <w:spacing w:val="1"/>
                <w:sz w:val="17"/>
              </w:rPr>
              <w:t xml:space="preserve"> </w:t>
            </w:r>
            <w:r>
              <w:rPr>
                <w:sz w:val="17"/>
              </w:rPr>
              <w:t>procedimiento de reclamación ante las aseguradas con el</w:t>
            </w:r>
            <w:r>
              <w:rPr>
                <w:spacing w:val="1"/>
                <w:sz w:val="17"/>
              </w:rPr>
              <w:t xml:space="preserve"> </w:t>
            </w:r>
            <w:r>
              <w:rPr>
                <w:sz w:val="17"/>
              </w:rPr>
              <w:t>objeto de reconocer la cuenta por cobrar y el ingreso</w:t>
            </w:r>
            <w:r>
              <w:rPr>
                <w:spacing w:val="1"/>
                <w:sz w:val="17"/>
              </w:rPr>
              <w:t xml:space="preserve"> </w:t>
            </w:r>
            <w:r>
              <w:rPr>
                <w:sz w:val="17"/>
              </w:rPr>
              <w:t>únicamente</w:t>
            </w:r>
            <w:r>
              <w:rPr>
                <w:spacing w:val="-3"/>
                <w:sz w:val="17"/>
              </w:rPr>
              <w:t xml:space="preserve"> </w:t>
            </w:r>
            <w:r>
              <w:rPr>
                <w:sz w:val="17"/>
              </w:rPr>
              <w:t>cuando</w:t>
            </w:r>
            <w:r>
              <w:rPr>
                <w:spacing w:val="-2"/>
                <w:sz w:val="17"/>
              </w:rPr>
              <w:t xml:space="preserve"> </w:t>
            </w:r>
            <w:r>
              <w:rPr>
                <w:sz w:val="17"/>
              </w:rPr>
              <w:t>se</w:t>
            </w:r>
            <w:r>
              <w:rPr>
                <w:spacing w:val="-3"/>
                <w:sz w:val="17"/>
              </w:rPr>
              <w:t xml:space="preserve"> </w:t>
            </w:r>
            <w:r>
              <w:rPr>
                <w:sz w:val="17"/>
              </w:rPr>
              <w:t>tenga</w:t>
            </w:r>
            <w:r>
              <w:rPr>
                <w:spacing w:val="-2"/>
                <w:sz w:val="17"/>
              </w:rPr>
              <w:t xml:space="preserve"> </w:t>
            </w:r>
            <w:r>
              <w:rPr>
                <w:sz w:val="17"/>
              </w:rPr>
              <w:t>certeza</w:t>
            </w:r>
            <w:r>
              <w:rPr>
                <w:spacing w:val="-2"/>
                <w:sz w:val="17"/>
              </w:rPr>
              <w:t xml:space="preserve"> </w:t>
            </w:r>
            <w:r>
              <w:rPr>
                <w:sz w:val="17"/>
              </w:rPr>
              <w:t>del</w:t>
            </w:r>
            <w:r>
              <w:rPr>
                <w:spacing w:val="1"/>
                <w:sz w:val="17"/>
              </w:rPr>
              <w:t xml:space="preserve"> </w:t>
            </w:r>
            <w:r>
              <w:rPr>
                <w:sz w:val="17"/>
              </w:rPr>
              <w:t>valor</w:t>
            </w:r>
            <w:r>
              <w:rPr>
                <w:spacing w:val="-1"/>
                <w:sz w:val="17"/>
              </w:rPr>
              <w:t xml:space="preserve"> </w:t>
            </w:r>
            <w:r>
              <w:rPr>
                <w:sz w:val="17"/>
              </w:rPr>
              <w:t>aceptado</w:t>
            </w:r>
            <w:r>
              <w:rPr>
                <w:spacing w:val="-3"/>
                <w:sz w:val="17"/>
              </w:rPr>
              <w:t xml:space="preserve"> </w:t>
            </w:r>
            <w:r>
              <w:rPr>
                <w:sz w:val="17"/>
              </w:rPr>
              <w:t>por</w:t>
            </w:r>
            <w:r>
              <w:rPr>
                <w:spacing w:val="-1"/>
                <w:sz w:val="17"/>
              </w:rPr>
              <w:t xml:space="preserve"> </w:t>
            </w:r>
            <w:r>
              <w:rPr>
                <w:sz w:val="17"/>
              </w:rPr>
              <w:t>la</w:t>
            </w:r>
            <w:r>
              <w:rPr>
                <w:spacing w:val="-3"/>
                <w:sz w:val="17"/>
              </w:rPr>
              <w:t xml:space="preserve"> </w:t>
            </w:r>
            <w:r>
              <w:rPr>
                <w:sz w:val="17"/>
              </w:rPr>
              <w:t>aseguradora.</w:t>
            </w:r>
          </w:p>
        </w:tc>
      </w:tr>
      <w:tr w:rsidR="003C0646" w14:paraId="40AEFEEB" w14:textId="77777777">
        <w:trPr>
          <w:trHeight w:val="534"/>
        </w:trPr>
        <w:tc>
          <w:tcPr>
            <w:tcW w:w="9509" w:type="dxa"/>
          </w:tcPr>
          <w:p w14:paraId="3D820963" w14:textId="77777777" w:rsidR="003C0646" w:rsidRDefault="00B300AB">
            <w:pPr>
              <w:pStyle w:val="TableParagraph"/>
              <w:spacing w:before="94" w:line="210" w:lineRule="atLeast"/>
              <w:ind w:left="200"/>
              <w:rPr>
                <w:sz w:val="17"/>
              </w:rPr>
            </w:pPr>
            <w:r>
              <w:rPr>
                <w:sz w:val="17"/>
              </w:rPr>
              <w:t>2.</w:t>
            </w:r>
            <w:r>
              <w:rPr>
                <w:spacing w:val="-3"/>
                <w:sz w:val="17"/>
              </w:rPr>
              <w:t xml:space="preserve"> </w:t>
            </w:r>
            <w:r>
              <w:rPr>
                <w:sz w:val="17"/>
              </w:rPr>
              <w:t>El</w:t>
            </w:r>
            <w:r>
              <w:rPr>
                <w:spacing w:val="-2"/>
                <w:sz w:val="17"/>
              </w:rPr>
              <w:t xml:space="preserve"> </w:t>
            </w:r>
            <w:r>
              <w:rPr>
                <w:sz w:val="17"/>
              </w:rPr>
              <w:t>valor</w:t>
            </w:r>
            <w:r>
              <w:rPr>
                <w:spacing w:val="-4"/>
                <w:sz w:val="17"/>
              </w:rPr>
              <w:t xml:space="preserve"> </w:t>
            </w:r>
            <w:r>
              <w:rPr>
                <w:sz w:val="17"/>
              </w:rPr>
              <w:t>en</w:t>
            </w:r>
            <w:r>
              <w:rPr>
                <w:spacing w:val="-6"/>
                <w:sz w:val="17"/>
              </w:rPr>
              <w:t xml:space="preserve"> </w:t>
            </w:r>
            <w:r>
              <w:rPr>
                <w:sz w:val="17"/>
              </w:rPr>
              <w:t>libros</w:t>
            </w:r>
            <w:r>
              <w:rPr>
                <w:spacing w:val="-6"/>
                <w:sz w:val="17"/>
              </w:rPr>
              <w:t xml:space="preserve"> </w:t>
            </w:r>
            <w:r>
              <w:rPr>
                <w:sz w:val="17"/>
              </w:rPr>
              <w:t>de</w:t>
            </w:r>
            <w:r>
              <w:rPr>
                <w:spacing w:val="-6"/>
                <w:sz w:val="17"/>
              </w:rPr>
              <w:t xml:space="preserve"> </w:t>
            </w:r>
            <w:r>
              <w:rPr>
                <w:sz w:val="17"/>
              </w:rPr>
              <w:t>las</w:t>
            </w:r>
            <w:r>
              <w:rPr>
                <w:spacing w:val="-7"/>
                <w:sz w:val="17"/>
              </w:rPr>
              <w:t xml:space="preserve"> </w:t>
            </w:r>
            <w:r>
              <w:rPr>
                <w:sz w:val="17"/>
              </w:rPr>
              <w:t>partes</w:t>
            </w:r>
            <w:r>
              <w:rPr>
                <w:spacing w:val="-8"/>
                <w:sz w:val="17"/>
              </w:rPr>
              <w:t xml:space="preserve"> </w:t>
            </w:r>
            <w:r>
              <w:rPr>
                <w:sz w:val="17"/>
              </w:rPr>
              <w:t>(componentes)</w:t>
            </w:r>
            <w:r>
              <w:rPr>
                <w:spacing w:val="-3"/>
                <w:sz w:val="17"/>
              </w:rPr>
              <w:t xml:space="preserve"> </w:t>
            </w:r>
            <w:r>
              <w:rPr>
                <w:sz w:val="17"/>
              </w:rPr>
              <w:t>sustituidos</w:t>
            </w:r>
            <w:r>
              <w:rPr>
                <w:spacing w:val="-7"/>
                <w:sz w:val="17"/>
              </w:rPr>
              <w:t xml:space="preserve"> </w:t>
            </w:r>
            <w:r>
              <w:rPr>
                <w:sz w:val="17"/>
              </w:rPr>
              <w:t>(reemplazados)</w:t>
            </w:r>
            <w:r>
              <w:rPr>
                <w:spacing w:val="-4"/>
                <w:sz w:val="17"/>
              </w:rPr>
              <w:t xml:space="preserve"> </w:t>
            </w:r>
            <w:r>
              <w:rPr>
                <w:sz w:val="17"/>
              </w:rPr>
              <w:t>se</w:t>
            </w:r>
            <w:r>
              <w:rPr>
                <w:spacing w:val="-5"/>
                <w:sz w:val="17"/>
              </w:rPr>
              <w:t xml:space="preserve"> </w:t>
            </w:r>
            <w:r>
              <w:rPr>
                <w:sz w:val="17"/>
              </w:rPr>
              <w:t>dará</w:t>
            </w:r>
            <w:r>
              <w:rPr>
                <w:spacing w:val="-5"/>
                <w:sz w:val="17"/>
              </w:rPr>
              <w:t xml:space="preserve"> </w:t>
            </w:r>
            <w:r>
              <w:rPr>
                <w:sz w:val="17"/>
              </w:rPr>
              <w:t>de</w:t>
            </w:r>
            <w:r>
              <w:rPr>
                <w:spacing w:val="-2"/>
                <w:sz w:val="17"/>
              </w:rPr>
              <w:t xml:space="preserve"> </w:t>
            </w:r>
            <w:r>
              <w:rPr>
                <w:sz w:val="17"/>
              </w:rPr>
              <w:t>baja</w:t>
            </w:r>
            <w:r>
              <w:rPr>
                <w:spacing w:val="-5"/>
                <w:sz w:val="17"/>
              </w:rPr>
              <w:t xml:space="preserve"> </w:t>
            </w:r>
            <w:r>
              <w:rPr>
                <w:sz w:val="17"/>
              </w:rPr>
              <w:t>antes</w:t>
            </w:r>
            <w:r>
              <w:rPr>
                <w:spacing w:val="-5"/>
                <w:sz w:val="17"/>
              </w:rPr>
              <w:t xml:space="preserve"> </w:t>
            </w:r>
            <w:r>
              <w:rPr>
                <w:sz w:val="17"/>
              </w:rPr>
              <w:t>de</w:t>
            </w:r>
            <w:r>
              <w:rPr>
                <w:spacing w:val="-5"/>
                <w:sz w:val="17"/>
              </w:rPr>
              <w:t xml:space="preserve"> </w:t>
            </w:r>
            <w:r>
              <w:rPr>
                <w:sz w:val="17"/>
              </w:rPr>
              <w:t>capitalizar el</w:t>
            </w:r>
            <w:r>
              <w:rPr>
                <w:spacing w:val="-2"/>
                <w:sz w:val="17"/>
              </w:rPr>
              <w:t xml:space="preserve"> </w:t>
            </w:r>
            <w:r>
              <w:rPr>
                <w:sz w:val="17"/>
              </w:rPr>
              <w:t>nuevo</w:t>
            </w:r>
            <w:r>
              <w:rPr>
                <w:spacing w:val="1"/>
                <w:sz w:val="17"/>
              </w:rPr>
              <w:t xml:space="preserve"> </w:t>
            </w:r>
            <w:r>
              <w:rPr>
                <w:sz w:val="17"/>
              </w:rPr>
              <w:t>componente</w:t>
            </w:r>
            <w:r>
              <w:rPr>
                <w:spacing w:val="-2"/>
                <w:sz w:val="17"/>
              </w:rPr>
              <w:t xml:space="preserve"> </w:t>
            </w:r>
            <w:r>
              <w:rPr>
                <w:sz w:val="17"/>
              </w:rPr>
              <w:t>como</w:t>
            </w:r>
            <w:r>
              <w:rPr>
                <w:spacing w:val="-1"/>
                <w:sz w:val="17"/>
              </w:rPr>
              <w:t xml:space="preserve"> </w:t>
            </w:r>
            <w:r>
              <w:rPr>
                <w:sz w:val="17"/>
              </w:rPr>
              <w:t>un</w:t>
            </w:r>
            <w:r>
              <w:rPr>
                <w:spacing w:val="-1"/>
                <w:sz w:val="17"/>
              </w:rPr>
              <w:t xml:space="preserve"> </w:t>
            </w:r>
            <w:r>
              <w:rPr>
                <w:sz w:val="17"/>
              </w:rPr>
              <w:t>activo</w:t>
            </w:r>
            <w:r>
              <w:rPr>
                <w:spacing w:val="-1"/>
                <w:sz w:val="17"/>
              </w:rPr>
              <w:t xml:space="preserve"> </w:t>
            </w:r>
            <w:r>
              <w:rPr>
                <w:sz w:val="17"/>
              </w:rPr>
              <w:t>diferente.</w:t>
            </w:r>
          </w:p>
        </w:tc>
      </w:tr>
    </w:tbl>
    <w:p w14:paraId="1476630D" w14:textId="77777777" w:rsidR="003C0646" w:rsidRDefault="003C0646">
      <w:pPr>
        <w:spacing w:line="210" w:lineRule="atLeast"/>
        <w:rPr>
          <w:sz w:val="17"/>
        </w:rPr>
        <w:sectPr w:rsidR="003C0646">
          <w:headerReference w:type="default" r:id="rId23"/>
          <w:pgSz w:w="11910" w:h="16840"/>
          <w:pgMar w:top="1100" w:right="180" w:bottom="280" w:left="400" w:header="0" w:footer="0" w:gutter="0"/>
          <w:cols w:space="720"/>
        </w:sectPr>
      </w:pPr>
    </w:p>
    <w:p w14:paraId="1CC2AFDC" w14:textId="77777777" w:rsidR="003C0646" w:rsidRDefault="003C0646">
      <w:pPr>
        <w:pStyle w:val="Textoindependiente"/>
        <w:spacing w:before="3"/>
        <w:rPr>
          <w:rFonts w:ascii="Arial"/>
          <w:b/>
          <w:sz w:val="13"/>
        </w:rPr>
      </w:pPr>
    </w:p>
    <w:p w14:paraId="73E13EFF" w14:textId="77777777" w:rsidR="003C0646" w:rsidRDefault="00B300AB">
      <w:pPr>
        <w:pStyle w:val="Textoindependiente"/>
        <w:spacing w:before="93" w:line="261" w:lineRule="auto"/>
        <w:ind w:left="912" w:right="1274"/>
      </w:pPr>
      <w:r>
        <w:t>En las notas a los estados financieros se deber cumplir con las revelaciones aplicables que exigen las NIIF para PYMES</w:t>
      </w:r>
      <w:r>
        <w:rPr>
          <w:spacing w:val="-45"/>
        </w:rPr>
        <w:t xml:space="preserve"> </w:t>
      </w:r>
      <w:r>
        <w:t>del</w:t>
      </w:r>
      <w:r>
        <w:rPr>
          <w:spacing w:val="2"/>
        </w:rPr>
        <w:t xml:space="preserve"> </w:t>
      </w:r>
      <w:r>
        <w:t>párrafo17.31</w:t>
      </w:r>
      <w:r>
        <w:rPr>
          <w:spacing w:val="-1"/>
        </w:rPr>
        <w:t xml:space="preserve"> </w:t>
      </w:r>
      <w:r>
        <w:t>y 17.32.</w:t>
      </w:r>
    </w:p>
    <w:p w14:paraId="233A9FB2" w14:textId="77777777" w:rsidR="003C0646" w:rsidRDefault="003C0646">
      <w:pPr>
        <w:pStyle w:val="Textoindependiente"/>
        <w:rPr>
          <w:sz w:val="20"/>
        </w:rPr>
      </w:pPr>
    </w:p>
    <w:p w14:paraId="1B0D283D" w14:textId="77777777" w:rsidR="003C0646" w:rsidRDefault="003C0646">
      <w:pPr>
        <w:pStyle w:val="Textoindependiente"/>
        <w:spacing w:before="5"/>
        <w:rPr>
          <w:sz w:val="19"/>
        </w:rPr>
      </w:pPr>
    </w:p>
    <w:p w14:paraId="62CD64F4" w14:textId="77777777" w:rsidR="003C0646" w:rsidRDefault="00B300AB">
      <w:pPr>
        <w:pStyle w:val="Ttulo2"/>
      </w:pPr>
      <w:r>
        <w:t>Gastos</w:t>
      </w:r>
      <w:r>
        <w:rPr>
          <w:spacing w:val="-8"/>
        </w:rPr>
        <w:t xml:space="preserve"> </w:t>
      </w:r>
      <w:r>
        <w:t>pagados</w:t>
      </w:r>
      <w:r>
        <w:rPr>
          <w:spacing w:val="-8"/>
        </w:rPr>
        <w:t xml:space="preserve"> </w:t>
      </w:r>
      <w:r>
        <w:t>por</w:t>
      </w:r>
      <w:r>
        <w:rPr>
          <w:spacing w:val="-8"/>
        </w:rPr>
        <w:t xml:space="preserve"> </w:t>
      </w:r>
      <w:r>
        <w:t>anticipado</w:t>
      </w:r>
    </w:p>
    <w:p w14:paraId="7CA6D8B3" w14:textId="77777777" w:rsidR="003C0646" w:rsidRDefault="003C0646">
      <w:pPr>
        <w:pStyle w:val="Textoindependiente"/>
        <w:spacing w:before="10"/>
        <w:rPr>
          <w:rFonts w:ascii="Arial"/>
          <w:b/>
          <w:sz w:val="21"/>
        </w:rPr>
      </w:pPr>
    </w:p>
    <w:tbl>
      <w:tblPr>
        <w:tblStyle w:val="TableNormal"/>
        <w:tblW w:w="0" w:type="auto"/>
        <w:tblInd w:w="720" w:type="dxa"/>
        <w:tblLayout w:type="fixed"/>
        <w:tblLook w:val="01E0" w:firstRow="1" w:lastRow="1" w:firstColumn="1" w:lastColumn="1" w:noHBand="0" w:noVBand="0"/>
      </w:tblPr>
      <w:tblGrid>
        <w:gridCol w:w="9511"/>
      </w:tblGrid>
      <w:tr w:rsidR="003C0646" w14:paraId="186AB02F" w14:textId="77777777">
        <w:trPr>
          <w:trHeight w:val="1288"/>
        </w:trPr>
        <w:tc>
          <w:tcPr>
            <w:tcW w:w="9511" w:type="dxa"/>
          </w:tcPr>
          <w:p w14:paraId="27D45918" w14:textId="77777777" w:rsidR="003C0646" w:rsidRDefault="00B300AB">
            <w:pPr>
              <w:pStyle w:val="TableParagraph"/>
              <w:spacing w:line="261" w:lineRule="auto"/>
              <w:ind w:left="200" w:right="200"/>
              <w:jc w:val="both"/>
              <w:rPr>
                <w:sz w:val="17"/>
              </w:rPr>
            </w:pPr>
            <w:r>
              <w:rPr>
                <w:sz w:val="17"/>
              </w:rPr>
              <w:t>Los gastos pagados por anticipado se reconocerán como activos pero no se presentarán como intangibles ni como</w:t>
            </w:r>
            <w:r>
              <w:rPr>
                <w:spacing w:val="1"/>
                <w:sz w:val="17"/>
              </w:rPr>
              <w:t xml:space="preserve"> </w:t>
            </w:r>
            <w:r>
              <w:rPr>
                <w:sz w:val="17"/>
              </w:rPr>
              <w:t>diferidos,</w:t>
            </w:r>
            <w:r>
              <w:rPr>
                <w:spacing w:val="-3"/>
                <w:sz w:val="17"/>
              </w:rPr>
              <w:t xml:space="preserve"> </w:t>
            </w:r>
            <w:r>
              <w:rPr>
                <w:sz w:val="17"/>
              </w:rPr>
              <w:t>sino</w:t>
            </w:r>
            <w:r>
              <w:rPr>
                <w:spacing w:val="-6"/>
                <w:sz w:val="17"/>
              </w:rPr>
              <w:t xml:space="preserve"> </w:t>
            </w:r>
            <w:r>
              <w:rPr>
                <w:sz w:val="17"/>
              </w:rPr>
              <w:t>como</w:t>
            </w:r>
            <w:r>
              <w:rPr>
                <w:spacing w:val="-5"/>
                <w:sz w:val="17"/>
              </w:rPr>
              <w:t xml:space="preserve"> </w:t>
            </w:r>
            <w:r>
              <w:rPr>
                <w:sz w:val="17"/>
              </w:rPr>
              <w:t>cuentas</w:t>
            </w:r>
            <w:r>
              <w:rPr>
                <w:spacing w:val="-8"/>
                <w:sz w:val="17"/>
              </w:rPr>
              <w:t xml:space="preserve"> </w:t>
            </w:r>
            <w:r>
              <w:rPr>
                <w:sz w:val="17"/>
              </w:rPr>
              <w:t>por</w:t>
            </w:r>
            <w:r>
              <w:rPr>
                <w:spacing w:val="-4"/>
                <w:sz w:val="17"/>
              </w:rPr>
              <w:t xml:space="preserve"> </w:t>
            </w:r>
            <w:r>
              <w:rPr>
                <w:sz w:val="17"/>
              </w:rPr>
              <w:t>cobrar</w:t>
            </w:r>
            <w:r>
              <w:rPr>
                <w:spacing w:val="-4"/>
                <w:sz w:val="17"/>
              </w:rPr>
              <w:t xml:space="preserve"> </w:t>
            </w:r>
            <w:r>
              <w:rPr>
                <w:sz w:val="17"/>
              </w:rPr>
              <w:t>por</w:t>
            </w:r>
            <w:r>
              <w:rPr>
                <w:spacing w:val="-4"/>
                <w:sz w:val="17"/>
              </w:rPr>
              <w:t xml:space="preserve"> </w:t>
            </w:r>
            <w:r>
              <w:rPr>
                <w:sz w:val="17"/>
              </w:rPr>
              <w:t>prestación</w:t>
            </w:r>
            <w:r>
              <w:rPr>
                <w:spacing w:val="-5"/>
                <w:sz w:val="17"/>
              </w:rPr>
              <w:t xml:space="preserve"> </w:t>
            </w:r>
            <w:r>
              <w:rPr>
                <w:sz w:val="17"/>
              </w:rPr>
              <w:t>de</w:t>
            </w:r>
            <w:r>
              <w:rPr>
                <w:spacing w:val="-6"/>
                <w:sz w:val="17"/>
              </w:rPr>
              <w:t xml:space="preserve"> </w:t>
            </w:r>
            <w:r>
              <w:rPr>
                <w:sz w:val="17"/>
              </w:rPr>
              <w:t>servicios</w:t>
            </w:r>
            <w:r>
              <w:rPr>
                <w:spacing w:val="-7"/>
                <w:sz w:val="17"/>
              </w:rPr>
              <w:t xml:space="preserve"> </w:t>
            </w:r>
            <w:r>
              <w:rPr>
                <w:sz w:val="17"/>
              </w:rPr>
              <w:t>y</w:t>
            </w:r>
            <w:r>
              <w:rPr>
                <w:spacing w:val="-4"/>
                <w:sz w:val="17"/>
              </w:rPr>
              <w:t xml:space="preserve"> </w:t>
            </w:r>
            <w:r>
              <w:rPr>
                <w:sz w:val="17"/>
              </w:rPr>
              <w:t>como</w:t>
            </w:r>
            <w:r>
              <w:rPr>
                <w:spacing w:val="-4"/>
                <w:sz w:val="17"/>
              </w:rPr>
              <w:t xml:space="preserve"> </w:t>
            </w:r>
            <w:r>
              <w:rPr>
                <w:sz w:val="17"/>
              </w:rPr>
              <w:t>un</w:t>
            </w:r>
            <w:r>
              <w:rPr>
                <w:spacing w:val="-6"/>
                <w:sz w:val="17"/>
              </w:rPr>
              <w:t xml:space="preserve"> </w:t>
            </w:r>
            <w:r>
              <w:rPr>
                <w:sz w:val="17"/>
              </w:rPr>
              <w:t>elemento</w:t>
            </w:r>
            <w:r>
              <w:rPr>
                <w:spacing w:val="-5"/>
                <w:sz w:val="17"/>
              </w:rPr>
              <w:t xml:space="preserve"> </w:t>
            </w:r>
            <w:r>
              <w:rPr>
                <w:sz w:val="17"/>
              </w:rPr>
              <w:t>de</w:t>
            </w:r>
            <w:r>
              <w:rPr>
                <w:spacing w:val="-5"/>
                <w:sz w:val="17"/>
              </w:rPr>
              <w:t xml:space="preserve"> </w:t>
            </w:r>
            <w:r>
              <w:rPr>
                <w:sz w:val="17"/>
              </w:rPr>
              <w:t>propiedad</w:t>
            </w:r>
            <w:r>
              <w:rPr>
                <w:spacing w:val="-5"/>
                <w:sz w:val="17"/>
              </w:rPr>
              <w:t xml:space="preserve"> </w:t>
            </w:r>
            <w:r>
              <w:rPr>
                <w:sz w:val="17"/>
              </w:rPr>
              <w:t>planta</w:t>
            </w:r>
            <w:r>
              <w:rPr>
                <w:spacing w:val="-5"/>
                <w:sz w:val="17"/>
              </w:rPr>
              <w:t xml:space="preserve"> </w:t>
            </w:r>
            <w:r>
              <w:rPr>
                <w:sz w:val="17"/>
              </w:rPr>
              <w:t>y</w:t>
            </w:r>
            <w:r>
              <w:rPr>
                <w:spacing w:val="-4"/>
                <w:sz w:val="17"/>
              </w:rPr>
              <w:t xml:space="preserve"> </w:t>
            </w:r>
            <w:r>
              <w:rPr>
                <w:sz w:val="17"/>
              </w:rPr>
              <w:t>equipo</w:t>
            </w:r>
            <w:r>
              <w:rPr>
                <w:spacing w:val="-6"/>
                <w:sz w:val="17"/>
              </w:rPr>
              <w:t xml:space="preserve"> </w:t>
            </w:r>
            <w:r>
              <w:rPr>
                <w:sz w:val="17"/>
              </w:rPr>
              <w:t>por</w:t>
            </w:r>
            <w:r>
              <w:rPr>
                <w:spacing w:val="1"/>
                <w:sz w:val="17"/>
              </w:rPr>
              <w:t xml:space="preserve"> </w:t>
            </w:r>
            <w:r>
              <w:rPr>
                <w:sz w:val="17"/>
              </w:rPr>
              <w:t>la compra de un bien de esta categoría, para demás bienes que son destinados al gasto, el anticipo será igual a una</w:t>
            </w:r>
            <w:r>
              <w:rPr>
                <w:spacing w:val="1"/>
                <w:sz w:val="17"/>
              </w:rPr>
              <w:t xml:space="preserve"> </w:t>
            </w:r>
            <w:r>
              <w:rPr>
                <w:sz w:val="17"/>
              </w:rPr>
              <w:t>cuenta por cobrar. Esto siempre que se espere razonablemente que el beneficiario del pago deba reconocer un pasivo</w:t>
            </w:r>
            <w:r>
              <w:rPr>
                <w:spacing w:val="1"/>
                <w:sz w:val="17"/>
              </w:rPr>
              <w:t xml:space="preserve"> </w:t>
            </w:r>
            <w:r>
              <w:rPr>
                <w:sz w:val="17"/>
              </w:rPr>
              <w:t>porque</w:t>
            </w:r>
            <w:r>
              <w:rPr>
                <w:spacing w:val="-4"/>
                <w:sz w:val="17"/>
              </w:rPr>
              <w:t xml:space="preserve"> </w:t>
            </w:r>
            <w:r>
              <w:rPr>
                <w:sz w:val="17"/>
              </w:rPr>
              <w:t>no</w:t>
            </w:r>
            <w:r>
              <w:rPr>
                <w:spacing w:val="-4"/>
                <w:sz w:val="17"/>
              </w:rPr>
              <w:t xml:space="preserve"> </w:t>
            </w:r>
            <w:r>
              <w:rPr>
                <w:sz w:val="17"/>
              </w:rPr>
              <w:t>ha</w:t>
            </w:r>
            <w:r>
              <w:rPr>
                <w:spacing w:val="-3"/>
                <w:sz w:val="17"/>
              </w:rPr>
              <w:t xml:space="preserve"> </w:t>
            </w:r>
            <w:r>
              <w:rPr>
                <w:sz w:val="17"/>
              </w:rPr>
              <w:t>prestado</w:t>
            </w:r>
            <w:r>
              <w:rPr>
                <w:spacing w:val="-4"/>
                <w:sz w:val="17"/>
              </w:rPr>
              <w:t xml:space="preserve"> </w:t>
            </w:r>
            <w:r>
              <w:rPr>
                <w:sz w:val="17"/>
              </w:rPr>
              <w:t>el servicio</w:t>
            </w:r>
            <w:r>
              <w:rPr>
                <w:spacing w:val="-3"/>
                <w:sz w:val="17"/>
              </w:rPr>
              <w:t xml:space="preserve"> </w:t>
            </w:r>
            <w:r>
              <w:rPr>
                <w:sz w:val="17"/>
              </w:rPr>
              <w:t>a</w:t>
            </w:r>
            <w:r>
              <w:rPr>
                <w:spacing w:val="-4"/>
                <w:sz w:val="17"/>
              </w:rPr>
              <w:t xml:space="preserve"> </w:t>
            </w:r>
            <w:r>
              <w:rPr>
                <w:sz w:val="17"/>
              </w:rPr>
              <w:t>JUSTO</w:t>
            </w:r>
            <w:r>
              <w:rPr>
                <w:spacing w:val="-2"/>
                <w:sz w:val="17"/>
              </w:rPr>
              <w:t xml:space="preserve"> </w:t>
            </w:r>
            <w:r>
              <w:rPr>
                <w:sz w:val="17"/>
              </w:rPr>
              <w:t>PAGO</w:t>
            </w:r>
            <w:r>
              <w:rPr>
                <w:spacing w:val="-2"/>
                <w:sz w:val="17"/>
              </w:rPr>
              <w:t xml:space="preserve"> </w:t>
            </w:r>
            <w:r>
              <w:rPr>
                <w:sz w:val="17"/>
              </w:rPr>
              <w:t>SAS.,</w:t>
            </w:r>
            <w:r>
              <w:rPr>
                <w:spacing w:val="-1"/>
                <w:sz w:val="17"/>
              </w:rPr>
              <w:t xml:space="preserve"> </w:t>
            </w:r>
            <w:r>
              <w:rPr>
                <w:sz w:val="17"/>
              </w:rPr>
              <w:t>en</w:t>
            </w:r>
            <w:r>
              <w:rPr>
                <w:spacing w:val="-4"/>
                <w:sz w:val="17"/>
              </w:rPr>
              <w:t xml:space="preserve"> </w:t>
            </w:r>
            <w:r>
              <w:rPr>
                <w:sz w:val="17"/>
              </w:rPr>
              <w:t>razón</w:t>
            </w:r>
            <w:r>
              <w:rPr>
                <w:spacing w:val="-3"/>
                <w:sz w:val="17"/>
              </w:rPr>
              <w:t xml:space="preserve"> </w:t>
            </w:r>
            <w:r>
              <w:rPr>
                <w:sz w:val="17"/>
              </w:rPr>
              <w:t>a</w:t>
            </w:r>
            <w:r>
              <w:rPr>
                <w:spacing w:val="-4"/>
                <w:sz w:val="17"/>
              </w:rPr>
              <w:t xml:space="preserve"> </w:t>
            </w:r>
            <w:r>
              <w:rPr>
                <w:sz w:val="17"/>
              </w:rPr>
              <w:t>la</w:t>
            </w:r>
            <w:r>
              <w:rPr>
                <w:spacing w:val="-4"/>
                <w:sz w:val="17"/>
              </w:rPr>
              <w:t xml:space="preserve"> </w:t>
            </w:r>
            <w:r>
              <w:rPr>
                <w:sz w:val="17"/>
              </w:rPr>
              <w:t>existencia</w:t>
            </w:r>
            <w:r>
              <w:rPr>
                <w:spacing w:val="-3"/>
                <w:sz w:val="17"/>
              </w:rPr>
              <w:t xml:space="preserve"> </w:t>
            </w:r>
            <w:r>
              <w:rPr>
                <w:sz w:val="17"/>
              </w:rPr>
              <w:t>de</w:t>
            </w:r>
            <w:r>
              <w:rPr>
                <w:spacing w:val="-4"/>
                <w:sz w:val="17"/>
              </w:rPr>
              <w:t xml:space="preserve"> </w:t>
            </w:r>
            <w:r>
              <w:rPr>
                <w:sz w:val="17"/>
              </w:rPr>
              <w:t>identificabilidad</w:t>
            </w:r>
            <w:r>
              <w:rPr>
                <w:spacing w:val="-4"/>
                <w:sz w:val="17"/>
              </w:rPr>
              <w:t xml:space="preserve"> </w:t>
            </w:r>
            <w:r>
              <w:rPr>
                <w:sz w:val="17"/>
              </w:rPr>
              <w:t>legal.</w:t>
            </w:r>
          </w:p>
        </w:tc>
      </w:tr>
      <w:tr w:rsidR="003C0646" w14:paraId="66061A21" w14:textId="77777777">
        <w:trPr>
          <w:trHeight w:val="997"/>
        </w:trPr>
        <w:tc>
          <w:tcPr>
            <w:tcW w:w="9511" w:type="dxa"/>
          </w:tcPr>
          <w:p w14:paraId="4FF5B2F8" w14:textId="77777777" w:rsidR="003C0646" w:rsidRDefault="003C0646">
            <w:pPr>
              <w:pStyle w:val="TableParagraph"/>
              <w:spacing w:before="3"/>
              <w:rPr>
                <w:rFonts w:ascii="Arial"/>
                <w:b/>
                <w:sz w:val="21"/>
              </w:rPr>
            </w:pPr>
          </w:p>
          <w:p w14:paraId="1FDFC144" w14:textId="77777777" w:rsidR="003C0646" w:rsidRDefault="00B300AB">
            <w:pPr>
              <w:pStyle w:val="TableParagraph"/>
              <w:spacing w:line="259" w:lineRule="auto"/>
              <w:ind w:left="200" w:right="201"/>
              <w:jc w:val="both"/>
              <w:rPr>
                <w:sz w:val="17"/>
              </w:rPr>
            </w:pPr>
            <w:r>
              <w:rPr>
                <w:sz w:val="17"/>
              </w:rPr>
              <w:t>Para</w:t>
            </w:r>
            <w:r>
              <w:rPr>
                <w:spacing w:val="-10"/>
                <w:sz w:val="17"/>
              </w:rPr>
              <w:t xml:space="preserve"> </w:t>
            </w:r>
            <w:r>
              <w:rPr>
                <w:sz w:val="17"/>
              </w:rPr>
              <w:t>que</w:t>
            </w:r>
            <w:r>
              <w:rPr>
                <w:spacing w:val="-9"/>
                <w:sz w:val="17"/>
              </w:rPr>
              <w:t xml:space="preserve"> </w:t>
            </w:r>
            <w:r>
              <w:rPr>
                <w:sz w:val="17"/>
              </w:rPr>
              <w:t>un</w:t>
            </w:r>
            <w:r>
              <w:rPr>
                <w:spacing w:val="-10"/>
                <w:sz w:val="17"/>
              </w:rPr>
              <w:t xml:space="preserve"> </w:t>
            </w:r>
            <w:r>
              <w:rPr>
                <w:sz w:val="17"/>
              </w:rPr>
              <w:t>pago</w:t>
            </w:r>
            <w:r>
              <w:rPr>
                <w:spacing w:val="-9"/>
                <w:sz w:val="17"/>
              </w:rPr>
              <w:t xml:space="preserve"> </w:t>
            </w:r>
            <w:r>
              <w:rPr>
                <w:sz w:val="17"/>
              </w:rPr>
              <w:t>anticipado</w:t>
            </w:r>
            <w:r>
              <w:rPr>
                <w:spacing w:val="-10"/>
                <w:sz w:val="17"/>
              </w:rPr>
              <w:t xml:space="preserve"> </w:t>
            </w:r>
            <w:r>
              <w:rPr>
                <w:sz w:val="17"/>
              </w:rPr>
              <w:t>se</w:t>
            </w:r>
            <w:r>
              <w:rPr>
                <w:spacing w:val="-9"/>
                <w:sz w:val="17"/>
              </w:rPr>
              <w:t xml:space="preserve"> </w:t>
            </w:r>
            <w:r>
              <w:rPr>
                <w:sz w:val="17"/>
              </w:rPr>
              <w:t>pueda</w:t>
            </w:r>
            <w:r>
              <w:rPr>
                <w:spacing w:val="-10"/>
                <w:sz w:val="17"/>
              </w:rPr>
              <w:t xml:space="preserve"> </w:t>
            </w:r>
            <w:r>
              <w:rPr>
                <w:sz w:val="17"/>
              </w:rPr>
              <w:t>reconocer</w:t>
            </w:r>
            <w:r>
              <w:rPr>
                <w:spacing w:val="-8"/>
                <w:sz w:val="17"/>
              </w:rPr>
              <w:t xml:space="preserve"> </w:t>
            </w:r>
            <w:r>
              <w:rPr>
                <w:sz w:val="17"/>
              </w:rPr>
              <w:t>como</w:t>
            </w:r>
            <w:r>
              <w:rPr>
                <w:spacing w:val="-10"/>
                <w:sz w:val="17"/>
              </w:rPr>
              <w:t xml:space="preserve"> </w:t>
            </w:r>
            <w:r>
              <w:rPr>
                <w:sz w:val="17"/>
              </w:rPr>
              <w:t>un</w:t>
            </w:r>
            <w:r>
              <w:rPr>
                <w:spacing w:val="-9"/>
                <w:sz w:val="17"/>
              </w:rPr>
              <w:t xml:space="preserve"> </w:t>
            </w:r>
            <w:r>
              <w:rPr>
                <w:sz w:val="17"/>
              </w:rPr>
              <w:t>activo,</w:t>
            </w:r>
            <w:r>
              <w:rPr>
                <w:spacing w:val="-7"/>
                <w:sz w:val="17"/>
              </w:rPr>
              <w:t xml:space="preserve"> </w:t>
            </w:r>
            <w:r>
              <w:rPr>
                <w:sz w:val="17"/>
              </w:rPr>
              <w:t>se</w:t>
            </w:r>
            <w:r>
              <w:rPr>
                <w:spacing w:val="-9"/>
                <w:sz w:val="17"/>
              </w:rPr>
              <w:t xml:space="preserve"> </w:t>
            </w:r>
            <w:r>
              <w:rPr>
                <w:sz w:val="17"/>
              </w:rPr>
              <w:t>requiere</w:t>
            </w:r>
            <w:r>
              <w:rPr>
                <w:spacing w:val="-10"/>
                <w:sz w:val="17"/>
              </w:rPr>
              <w:t xml:space="preserve"> </w:t>
            </w:r>
            <w:r>
              <w:rPr>
                <w:sz w:val="17"/>
              </w:rPr>
              <w:t>además</w:t>
            </w:r>
            <w:r>
              <w:rPr>
                <w:spacing w:val="-8"/>
                <w:sz w:val="17"/>
              </w:rPr>
              <w:t xml:space="preserve"> </w:t>
            </w:r>
            <w:r>
              <w:rPr>
                <w:sz w:val="17"/>
              </w:rPr>
              <w:t>que</w:t>
            </w:r>
            <w:r>
              <w:rPr>
                <w:spacing w:val="-10"/>
                <w:sz w:val="17"/>
              </w:rPr>
              <w:t xml:space="preserve"> </w:t>
            </w:r>
            <w:r>
              <w:rPr>
                <w:sz w:val="17"/>
              </w:rPr>
              <w:t>se</w:t>
            </w:r>
            <w:r>
              <w:rPr>
                <w:spacing w:val="-6"/>
                <w:sz w:val="17"/>
              </w:rPr>
              <w:t xml:space="preserve"> </w:t>
            </w:r>
            <w:r>
              <w:rPr>
                <w:sz w:val="17"/>
              </w:rPr>
              <w:t>pueda</w:t>
            </w:r>
            <w:r>
              <w:rPr>
                <w:spacing w:val="-9"/>
                <w:sz w:val="17"/>
              </w:rPr>
              <w:t xml:space="preserve"> </w:t>
            </w:r>
            <w:r>
              <w:rPr>
                <w:sz w:val="17"/>
              </w:rPr>
              <w:t>controlar</w:t>
            </w:r>
            <w:r>
              <w:rPr>
                <w:spacing w:val="-5"/>
                <w:sz w:val="17"/>
              </w:rPr>
              <w:t xml:space="preserve"> </w:t>
            </w:r>
            <w:r>
              <w:rPr>
                <w:sz w:val="17"/>
              </w:rPr>
              <w:t>el</w:t>
            </w:r>
            <w:r>
              <w:rPr>
                <w:spacing w:val="-6"/>
                <w:sz w:val="17"/>
              </w:rPr>
              <w:t xml:space="preserve"> </w:t>
            </w:r>
            <w:r>
              <w:rPr>
                <w:sz w:val="17"/>
              </w:rPr>
              <w:t>momento</w:t>
            </w:r>
            <w:r>
              <w:rPr>
                <w:spacing w:val="-45"/>
                <w:sz w:val="17"/>
              </w:rPr>
              <w:t xml:space="preserve"> </w:t>
            </w:r>
            <w:r>
              <w:rPr>
                <w:sz w:val="17"/>
              </w:rPr>
              <w:t>en</w:t>
            </w:r>
            <w:r>
              <w:rPr>
                <w:spacing w:val="-4"/>
                <w:sz w:val="17"/>
              </w:rPr>
              <w:t xml:space="preserve"> </w:t>
            </w:r>
            <w:r>
              <w:rPr>
                <w:sz w:val="17"/>
              </w:rPr>
              <w:t>el cual se</w:t>
            </w:r>
            <w:r>
              <w:rPr>
                <w:spacing w:val="-4"/>
                <w:sz w:val="17"/>
              </w:rPr>
              <w:t xml:space="preserve"> </w:t>
            </w:r>
            <w:r>
              <w:rPr>
                <w:sz w:val="17"/>
              </w:rPr>
              <w:t>legalizarán</w:t>
            </w:r>
            <w:r>
              <w:rPr>
                <w:spacing w:val="-2"/>
                <w:sz w:val="17"/>
              </w:rPr>
              <w:t xml:space="preserve"> </w:t>
            </w:r>
            <w:r>
              <w:rPr>
                <w:sz w:val="17"/>
              </w:rPr>
              <w:t>los</w:t>
            </w:r>
            <w:r>
              <w:rPr>
                <w:spacing w:val="-7"/>
                <w:sz w:val="17"/>
              </w:rPr>
              <w:t xml:space="preserve"> </w:t>
            </w:r>
            <w:r>
              <w:rPr>
                <w:sz w:val="17"/>
              </w:rPr>
              <w:t>avances</w:t>
            </w:r>
            <w:r>
              <w:rPr>
                <w:spacing w:val="-5"/>
                <w:sz w:val="17"/>
              </w:rPr>
              <w:t xml:space="preserve"> </w:t>
            </w:r>
            <w:r>
              <w:rPr>
                <w:sz w:val="17"/>
              </w:rPr>
              <w:t>de</w:t>
            </w:r>
            <w:r>
              <w:rPr>
                <w:spacing w:val="-3"/>
                <w:sz w:val="17"/>
              </w:rPr>
              <w:t xml:space="preserve"> </w:t>
            </w:r>
            <w:r>
              <w:rPr>
                <w:sz w:val="17"/>
              </w:rPr>
              <w:t>obra</w:t>
            </w:r>
            <w:r>
              <w:rPr>
                <w:spacing w:val="-4"/>
                <w:sz w:val="17"/>
              </w:rPr>
              <w:t xml:space="preserve"> </w:t>
            </w:r>
            <w:r>
              <w:rPr>
                <w:sz w:val="17"/>
              </w:rPr>
              <w:t>o</w:t>
            </w:r>
            <w:r>
              <w:rPr>
                <w:spacing w:val="-4"/>
                <w:sz w:val="17"/>
              </w:rPr>
              <w:t xml:space="preserve"> </w:t>
            </w:r>
            <w:r>
              <w:rPr>
                <w:sz w:val="17"/>
              </w:rPr>
              <w:t>la</w:t>
            </w:r>
            <w:r>
              <w:rPr>
                <w:spacing w:val="-3"/>
                <w:sz w:val="17"/>
              </w:rPr>
              <w:t xml:space="preserve"> </w:t>
            </w:r>
            <w:r>
              <w:rPr>
                <w:sz w:val="17"/>
              </w:rPr>
              <w:t>entrega</w:t>
            </w:r>
            <w:r>
              <w:rPr>
                <w:spacing w:val="-4"/>
                <w:sz w:val="17"/>
              </w:rPr>
              <w:t xml:space="preserve"> </w:t>
            </w:r>
            <w:r>
              <w:rPr>
                <w:sz w:val="17"/>
              </w:rPr>
              <w:t>de</w:t>
            </w:r>
            <w:r>
              <w:rPr>
                <w:spacing w:val="-3"/>
                <w:sz w:val="17"/>
              </w:rPr>
              <w:t xml:space="preserve"> </w:t>
            </w:r>
            <w:r>
              <w:rPr>
                <w:sz w:val="17"/>
              </w:rPr>
              <w:t>bienes</w:t>
            </w:r>
            <w:r>
              <w:rPr>
                <w:spacing w:val="-6"/>
                <w:sz w:val="17"/>
              </w:rPr>
              <w:t xml:space="preserve"> </w:t>
            </w:r>
            <w:r>
              <w:rPr>
                <w:sz w:val="17"/>
              </w:rPr>
              <w:t>o</w:t>
            </w:r>
            <w:r>
              <w:rPr>
                <w:spacing w:val="-4"/>
                <w:sz w:val="17"/>
              </w:rPr>
              <w:t xml:space="preserve"> </w:t>
            </w:r>
            <w:r>
              <w:rPr>
                <w:sz w:val="17"/>
              </w:rPr>
              <w:t>servicios</w:t>
            </w:r>
            <w:r>
              <w:rPr>
                <w:spacing w:val="-5"/>
                <w:sz w:val="17"/>
              </w:rPr>
              <w:t xml:space="preserve"> </w:t>
            </w:r>
            <w:r>
              <w:rPr>
                <w:sz w:val="17"/>
              </w:rPr>
              <w:t>por</w:t>
            </w:r>
            <w:r>
              <w:rPr>
                <w:spacing w:val="-3"/>
                <w:sz w:val="17"/>
              </w:rPr>
              <w:t xml:space="preserve"> </w:t>
            </w:r>
            <w:r>
              <w:rPr>
                <w:sz w:val="17"/>
              </w:rPr>
              <w:t>parte</w:t>
            </w:r>
            <w:r>
              <w:rPr>
                <w:spacing w:val="-3"/>
                <w:sz w:val="17"/>
              </w:rPr>
              <w:t xml:space="preserve"> </w:t>
            </w:r>
            <w:r>
              <w:rPr>
                <w:sz w:val="17"/>
              </w:rPr>
              <w:t>del beneficiario</w:t>
            </w:r>
            <w:r>
              <w:rPr>
                <w:spacing w:val="-3"/>
                <w:sz w:val="17"/>
              </w:rPr>
              <w:t xml:space="preserve"> </w:t>
            </w:r>
            <w:r>
              <w:rPr>
                <w:sz w:val="17"/>
              </w:rPr>
              <w:t>del</w:t>
            </w:r>
            <w:r>
              <w:rPr>
                <w:spacing w:val="-4"/>
                <w:sz w:val="17"/>
              </w:rPr>
              <w:t xml:space="preserve"> </w:t>
            </w:r>
            <w:r>
              <w:rPr>
                <w:sz w:val="17"/>
              </w:rPr>
              <w:t>pago,</w:t>
            </w:r>
            <w:r>
              <w:rPr>
                <w:spacing w:val="-1"/>
                <w:sz w:val="17"/>
              </w:rPr>
              <w:t xml:space="preserve"> </w:t>
            </w:r>
            <w:r>
              <w:rPr>
                <w:sz w:val="17"/>
              </w:rPr>
              <w:t>con</w:t>
            </w:r>
            <w:r>
              <w:rPr>
                <w:spacing w:val="-7"/>
                <w:sz w:val="17"/>
              </w:rPr>
              <w:t xml:space="preserve"> </w:t>
            </w:r>
            <w:r>
              <w:rPr>
                <w:sz w:val="17"/>
              </w:rPr>
              <w:t>el</w:t>
            </w:r>
            <w:r>
              <w:rPr>
                <w:spacing w:val="1"/>
                <w:sz w:val="17"/>
              </w:rPr>
              <w:t xml:space="preserve"> </w:t>
            </w:r>
            <w:r>
              <w:rPr>
                <w:sz w:val="17"/>
              </w:rPr>
              <w:t>fin</w:t>
            </w:r>
            <w:r>
              <w:rPr>
                <w:spacing w:val="-3"/>
                <w:sz w:val="17"/>
              </w:rPr>
              <w:t xml:space="preserve"> </w:t>
            </w:r>
            <w:r>
              <w:rPr>
                <w:sz w:val="17"/>
              </w:rPr>
              <w:t>de</w:t>
            </w:r>
            <w:r>
              <w:rPr>
                <w:spacing w:val="-2"/>
                <w:sz w:val="17"/>
              </w:rPr>
              <w:t xml:space="preserve"> </w:t>
            </w:r>
            <w:r>
              <w:rPr>
                <w:sz w:val="17"/>
              </w:rPr>
              <w:t>reconocer</w:t>
            </w:r>
            <w:r>
              <w:rPr>
                <w:spacing w:val="-2"/>
                <w:sz w:val="17"/>
              </w:rPr>
              <w:t xml:space="preserve"> </w:t>
            </w:r>
            <w:r>
              <w:rPr>
                <w:sz w:val="17"/>
              </w:rPr>
              <w:t>los</w:t>
            </w:r>
            <w:r>
              <w:rPr>
                <w:spacing w:val="-5"/>
                <w:sz w:val="17"/>
              </w:rPr>
              <w:t xml:space="preserve"> </w:t>
            </w:r>
            <w:r>
              <w:rPr>
                <w:sz w:val="17"/>
              </w:rPr>
              <w:t>respectivos</w:t>
            </w:r>
            <w:r>
              <w:rPr>
                <w:spacing w:val="-6"/>
                <w:sz w:val="17"/>
              </w:rPr>
              <w:t xml:space="preserve"> </w:t>
            </w:r>
            <w:r>
              <w:rPr>
                <w:sz w:val="17"/>
              </w:rPr>
              <w:t>gastos</w:t>
            </w:r>
            <w:r>
              <w:rPr>
                <w:spacing w:val="-5"/>
                <w:sz w:val="17"/>
              </w:rPr>
              <w:t xml:space="preserve"> </w:t>
            </w:r>
            <w:r>
              <w:rPr>
                <w:sz w:val="17"/>
              </w:rPr>
              <w:t>o</w:t>
            </w:r>
            <w:r>
              <w:rPr>
                <w:spacing w:val="-3"/>
                <w:sz w:val="17"/>
              </w:rPr>
              <w:t xml:space="preserve"> </w:t>
            </w:r>
            <w:r>
              <w:rPr>
                <w:sz w:val="17"/>
              </w:rPr>
              <w:t>aumento</w:t>
            </w:r>
            <w:r>
              <w:rPr>
                <w:spacing w:val="-2"/>
                <w:sz w:val="17"/>
              </w:rPr>
              <w:t xml:space="preserve"> </w:t>
            </w:r>
            <w:r>
              <w:rPr>
                <w:sz w:val="17"/>
              </w:rPr>
              <w:t>de</w:t>
            </w:r>
            <w:r>
              <w:rPr>
                <w:spacing w:val="-3"/>
                <w:sz w:val="17"/>
              </w:rPr>
              <w:t xml:space="preserve"> </w:t>
            </w:r>
            <w:r>
              <w:rPr>
                <w:sz w:val="17"/>
              </w:rPr>
              <w:t>los</w:t>
            </w:r>
            <w:r>
              <w:rPr>
                <w:spacing w:val="-5"/>
                <w:sz w:val="17"/>
              </w:rPr>
              <w:t xml:space="preserve"> </w:t>
            </w:r>
            <w:r>
              <w:rPr>
                <w:sz w:val="17"/>
              </w:rPr>
              <w:t>activos</w:t>
            </w:r>
            <w:r>
              <w:rPr>
                <w:spacing w:val="-5"/>
                <w:sz w:val="17"/>
              </w:rPr>
              <w:t xml:space="preserve"> </w:t>
            </w:r>
            <w:r>
              <w:rPr>
                <w:sz w:val="17"/>
              </w:rPr>
              <w:t>correspondientes.</w:t>
            </w:r>
          </w:p>
        </w:tc>
      </w:tr>
      <w:tr w:rsidR="003C0646" w14:paraId="18542D96" w14:textId="77777777">
        <w:trPr>
          <w:trHeight w:val="990"/>
        </w:trPr>
        <w:tc>
          <w:tcPr>
            <w:tcW w:w="9511" w:type="dxa"/>
          </w:tcPr>
          <w:p w14:paraId="13254852" w14:textId="77777777" w:rsidR="003C0646" w:rsidRDefault="00B300AB">
            <w:pPr>
              <w:pStyle w:val="TableParagraph"/>
              <w:spacing w:before="126" w:line="261" w:lineRule="auto"/>
              <w:ind w:left="200" w:right="197"/>
              <w:jc w:val="both"/>
              <w:rPr>
                <w:sz w:val="17"/>
              </w:rPr>
            </w:pPr>
            <w:r>
              <w:rPr>
                <w:sz w:val="17"/>
              </w:rPr>
              <w:t>Además, los pagos anticipados se podrán reconocer como activos siempre que exista identificabilidad contractual, es</w:t>
            </w:r>
            <w:r>
              <w:rPr>
                <w:spacing w:val="1"/>
                <w:sz w:val="17"/>
              </w:rPr>
              <w:t xml:space="preserve"> </w:t>
            </w:r>
            <w:r>
              <w:rPr>
                <w:sz w:val="17"/>
              </w:rPr>
              <w:t>decir, que surja de derechos contractuales o de otros derechos de tipo legal, con independencia de que esos derechos</w:t>
            </w:r>
            <w:r>
              <w:rPr>
                <w:spacing w:val="1"/>
                <w:sz w:val="17"/>
              </w:rPr>
              <w:t xml:space="preserve"> </w:t>
            </w:r>
            <w:r>
              <w:rPr>
                <w:sz w:val="17"/>
              </w:rPr>
              <w:t>sean</w:t>
            </w:r>
            <w:r>
              <w:rPr>
                <w:spacing w:val="-4"/>
                <w:sz w:val="17"/>
              </w:rPr>
              <w:t xml:space="preserve"> </w:t>
            </w:r>
            <w:r>
              <w:rPr>
                <w:sz w:val="17"/>
              </w:rPr>
              <w:t>transferibles</w:t>
            </w:r>
            <w:r>
              <w:rPr>
                <w:spacing w:val="-6"/>
                <w:sz w:val="17"/>
              </w:rPr>
              <w:t xml:space="preserve"> </w:t>
            </w:r>
            <w:r>
              <w:rPr>
                <w:sz w:val="17"/>
              </w:rPr>
              <w:t>o</w:t>
            </w:r>
            <w:r>
              <w:rPr>
                <w:spacing w:val="-3"/>
                <w:sz w:val="17"/>
              </w:rPr>
              <w:t xml:space="preserve"> </w:t>
            </w:r>
            <w:r>
              <w:rPr>
                <w:sz w:val="17"/>
              </w:rPr>
              <w:t>separables</w:t>
            </w:r>
            <w:r>
              <w:rPr>
                <w:spacing w:val="-6"/>
                <w:sz w:val="17"/>
              </w:rPr>
              <w:t xml:space="preserve"> </w:t>
            </w:r>
            <w:r>
              <w:rPr>
                <w:sz w:val="17"/>
              </w:rPr>
              <w:t>de</w:t>
            </w:r>
            <w:r>
              <w:rPr>
                <w:spacing w:val="-3"/>
                <w:sz w:val="17"/>
              </w:rPr>
              <w:t xml:space="preserve"> </w:t>
            </w:r>
            <w:r>
              <w:rPr>
                <w:sz w:val="17"/>
              </w:rPr>
              <w:t>JUSTO</w:t>
            </w:r>
            <w:r>
              <w:rPr>
                <w:spacing w:val="-1"/>
                <w:sz w:val="17"/>
              </w:rPr>
              <w:t xml:space="preserve"> </w:t>
            </w:r>
            <w:r>
              <w:rPr>
                <w:sz w:val="17"/>
              </w:rPr>
              <w:t>PAGO</w:t>
            </w:r>
            <w:r>
              <w:rPr>
                <w:spacing w:val="-1"/>
                <w:sz w:val="17"/>
              </w:rPr>
              <w:t xml:space="preserve"> </w:t>
            </w:r>
            <w:r>
              <w:rPr>
                <w:sz w:val="17"/>
              </w:rPr>
              <w:t>SAS.,</w:t>
            </w:r>
            <w:r>
              <w:rPr>
                <w:spacing w:val="-1"/>
                <w:sz w:val="17"/>
              </w:rPr>
              <w:t xml:space="preserve"> </w:t>
            </w:r>
            <w:r>
              <w:rPr>
                <w:sz w:val="17"/>
              </w:rPr>
              <w:t>o</w:t>
            </w:r>
            <w:r>
              <w:rPr>
                <w:spacing w:val="-4"/>
                <w:sz w:val="17"/>
              </w:rPr>
              <w:t xml:space="preserve"> </w:t>
            </w:r>
            <w:r>
              <w:rPr>
                <w:sz w:val="17"/>
              </w:rPr>
              <w:t>de</w:t>
            </w:r>
            <w:r>
              <w:rPr>
                <w:spacing w:val="-3"/>
                <w:sz w:val="17"/>
              </w:rPr>
              <w:t xml:space="preserve"> </w:t>
            </w:r>
            <w:r>
              <w:rPr>
                <w:sz w:val="17"/>
              </w:rPr>
              <w:t>otros</w:t>
            </w:r>
            <w:r>
              <w:rPr>
                <w:spacing w:val="-6"/>
                <w:sz w:val="17"/>
              </w:rPr>
              <w:t xml:space="preserve"> </w:t>
            </w:r>
            <w:r>
              <w:rPr>
                <w:sz w:val="17"/>
              </w:rPr>
              <w:t>derechos</w:t>
            </w:r>
            <w:r>
              <w:rPr>
                <w:spacing w:val="-6"/>
                <w:sz w:val="17"/>
              </w:rPr>
              <w:t xml:space="preserve"> </w:t>
            </w:r>
            <w:r>
              <w:rPr>
                <w:sz w:val="17"/>
              </w:rPr>
              <w:t>y</w:t>
            </w:r>
            <w:r>
              <w:rPr>
                <w:spacing w:val="-2"/>
                <w:sz w:val="17"/>
              </w:rPr>
              <w:t xml:space="preserve"> </w:t>
            </w:r>
            <w:r>
              <w:rPr>
                <w:sz w:val="17"/>
              </w:rPr>
              <w:t>obligaciones.</w:t>
            </w:r>
          </w:p>
        </w:tc>
      </w:tr>
      <w:tr w:rsidR="003C0646" w14:paraId="6211DC6F" w14:textId="77777777">
        <w:trPr>
          <w:trHeight w:val="431"/>
        </w:trPr>
        <w:tc>
          <w:tcPr>
            <w:tcW w:w="9511" w:type="dxa"/>
          </w:tcPr>
          <w:p w14:paraId="70658504" w14:textId="77777777" w:rsidR="003C0646" w:rsidRDefault="003C0646">
            <w:pPr>
              <w:pStyle w:val="TableParagraph"/>
              <w:spacing w:before="6"/>
              <w:rPr>
                <w:rFonts w:ascii="Arial"/>
                <w:b/>
                <w:sz w:val="20"/>
              </w:rPr>
            </w:pPr>
          </w:p>
          <w:p w14:paraId="01ACED22" w14:textId="77777777" w:rsidR="003C0646" w:rsidRDefault="00B300AB">
            <w:pPr>
              <w:pStyle w:val="TableParagraph"/>
              <w:spacing w:before="1" w:line="175" w:lineRule="exact"/>
              <w:ind w:left="200"/>
              <w:rPr>
                <w:rFonts w:ascii="Arial"/>
                <w:b/>
                <w:sz w:val="17"/>
              </w:rPr>
            </w:pPr>
            <w:r>
              <w:rPr>
                <w:rFonts w:ascii="Arial"/>
                <w:b/>
                <w:sz w:val="17"/>
              </w:rPr>
              <w:t>Control</w:t>
            </w:r>
          </w:p>
        </w:tc>
      </w:tr>
    </w:tbl>
    <w:p w14:paraId="6242792C" w14:textId="77777777" w:rsidR="003C0646" w:rsidRDefault="003C0646">
      <w:pPr>
        <w:pStyle w:val="Textoindependiente"/>
        <w:spacing w:before="10"/>
        <w:rPr>
          <w:rFonts w:ascii="Arial"/>
          <w:b/>
          <w:sz w:val="21"/>
        </w:rPr>
      </w:pPr>
    </w:p>
    <w:tbl>
      <w:tblPr>
        <w:tblStyle w:val="TableNormal"/>
        <w:tblW w:w="0" w:type="auto"/>
        <w:tblInd w:w="720" w:type="dxa"/>
        <w:tblLayout w:type="fixed"/>
        <w:tblLook w:val="01E0" w:firstRow="1" w:lastRow="1" w:firstColumn="1" w:lastColumn="1" w:noHBand="0" w:noVBand="0"/>
      </w:tblPr>
      <w:tblGrid>
        <w:gridCol w:w="9511"/>
      </w:tblGrid>
      <w:tr w:rsidR="003C0646" w14:paraId="5817B554" w14:textId="77777777">
        <w:trPr>
          <w:trHeight w:val="746"/>
        </w:trPr>
        <w:tc>
          <w:tcPr>
            <w:tcW w:w="9511" w:type="dxa"/>
          </w:tcPr>
          <w:p w14:paraId="2B2F7E94" w14:textId="77777777" w:rsidR="003C0646" w:rsidRDefault="00B300AB">
            <w:pPr>
              <w:pStyle w:val="TableParagraph"/>
              <w:spacing w:line="261" w:lineRule="auto"/>
              <w:ind w:left="200" w:right="200"/>
              <w:jc w:val="both"/>
              <w:rPr>
                <w:sz w:val="17"/>
              </w:rPr>
            </w:pPr>
            <w:r>
              <w:rPr>
                <w:spacing w:val="-1"/>
                <w:sz w:val="17"/>
              </w:rPr>
              <w:t>Para</w:t>
            </w:r>
            <w:r>
              <w:rPr>
                <w:spacing w:val="-10"/>
                <w:sz w:val="17"/>
              </w:rPr>
              <w:t xml:space="preserve"> </w:t>
            </w:r>
            <w:r>
              <w:rPr>
                <w:spacing w:val="-1"/>
                <w:sz w:val="17"/>
              </w:rPr>
              <w:t>que</w:t>
            </w:r>
            <w:r>
              <w:rPr>
                <w:spacing w:val="-9"/>
                <w:sz w:val="17"/>
              </w:rPr>
              <w:t xml:space="preserve"> </w:t>
            </w:r>
            <w:r>
              <w:rPr>
                <w:spacing w:val="-1"/>
                <w:sz w:val="17"/>
              </w:rPr>
              <w:t>una</w:t>
            </w:r>
            <w:r>
              <w:rPr>
                <w:spacing w:val="-9"/>
                <w:sz w:val="17"/>
              </w:rPr>
              <w:t xml:space="preserve"> </w:t>
            </w:r>
            <w:r>
              <w:rPr>
                <w:spacing w:val="-1"/>
                <w:sz w:val="17"/>
              </w:rPr>
              <w:t>erogación</w:t>
            </w:r>
            <w:r>
              <w:rPr>
                <w:spacing w:val="-10"/>
                <w:sz w:val="17"/>
              </w:rPr>
              <w:t xml:space="preserve"> </w:t>
            </w:r>
            <w:r>
              <w:rPr>
                <w:sz w:val="17"/>
              </w:rPr>
              <w:t>pueda</w:t>
            </w:r>
            <w:r>
              <w:rPr>
                <w:spacing w:val="-9"/>
                <w:sz w:val="17"/>
              </w:rPr>
              <w:t xml:space="preserve"> </w:t>
            </w:r>
            <w:r>
              <w:rPr>
                <w:sz w:val="17"/>
              </w:rPr>
              <w:t>ser</w:t>
            </w:r>
            <w:r>
              <w:rPr>
                <w:spacing w:val="-8"/>
                <w:sz w:val="17"/>
              </w:rPr>
              <w:t xml:space="preserve"> </w:t>
            </w:r>
            <w:r>
              <w:rPr>
                <w:sz w:val="17"/>
              </w:rPr>
              <w:t>reconocida</w:t>
            </w:r>
            <w:r>
              <w:rPr>
                <w:spacing w:val="-9"/>
                <w:sz w:val="17"/>
              </w:rPr>
              <w:t xml:space="preserve"> </w:t>
            </w:r>
            <w:r>
              <w:rPr>
                <w:sz w:val="17"/>
              </w:rPr>
              <w:t>como</w:t>
            </w:r>
            <w:r>
              <w:rPr>
                <w:spacing w:val="-9"/>
                <w:sz w:val="17"/>
              </w:rPr>
              <w:t xml:space="preserve"> </w:t>
            </w:r>
            <w:r>
              <w:rPr>
                <w:sz w:val="17"/>
              </w:rPr>
              <w:t>intangible</w:t>
            </w:r>
            <w:r>
              <w:rPr>
                <w:spacing w:val="-9"/>
                <w:sz w:val="17"/>
              </w:rPr>
              <w:t xml:space="preserve"> </w:t>
            </w:r>
            <w:r>
              <w:rPr>
                <w:sz w:val="17"/>
              </w:rPr>
              <w:t>se</w:t>
            </w:r>
            <w:r>
              <w:rPr>
                <w:spacing w:val="-9"/>
                <w:sz w:val="17"/>
              </w:rPr>
              <w:t xml:space="preserve"> </w:t>
            </w:r>
            <w:r>
              <w:rPr>
                <w:sz w:val="17"/>
              </w:rPr>
              <w:t>requerirá</w:t>
            </w:r>
            <w:r>
              <w:rPr>
                <w:spacing w:val="-9"/>
                <w:sz w:val="17"/>
              </w:rPr>
              <w:t xml:space="preserve"> </w:t>
            </w:r>
            <w:r>
              <w:rPr>
                <w:sz w:val="17"/>
              </w:rPr>
              <w:t>en</w:t>
            </w:r>
            <w:r>
              <w:rPr>
                <w:spacing w:val="-9"/>
                <w:sz w:val="17"/>
              </w:rPr>
              <w:t xml:space="preserve"> </w:t>
            </w:r>
            <w:r>
              <w:rPr>
                <w:sz w:val="17"/>
              </w:rPr>
              <w:t>todos</w:t>
            </w:r>
            <w:r>
              <w:rPr>
                <w:spacing w:val="-12"/>
                <w:sz w:val="17"/>
              </w:rPr>
              <w:t xml:space="preserve"> </w:t>
            </w:r>
            <w:r>
              <w:rPr>
                <w:sz w:val="17"/>
              </w:rPr>
              <w:t>los</w:t>
            </w:r>
            <w:r>
              <w:rPr>
                <w:spacing w:val="-12"/>
                <w:sz w:val="17"/>
              </w:rPr>
              <w:t xml:space="preserve"> </w:t>
            </w:r>
            <w:r>
              <w:rPr>
                <w:sz w:val="17"/>
              </w:rPr>
              <w:t>casos,</w:t>
            </w:r>
            <w:r>
              <w:rPr>
                <w:spacing w:val="-6"/>
                <w:sz w:val="17"/>
              </w:rPr>
              <w:t xml:space="preserve"> </w:t>
            </w:r>
            <w:r>
              <w:rPr>
                <w:sz w:val="17"/>
              </w:rPr>
              <w:t>la</w:t>
            </w:r>
            <w:r>
              <w:rPr>
                <w:spacing w:val="-10"/>
                <w:sz w:val="17"/>
              </w:rPr>
              <w:t xml:space="preserve"> </w:t>
            </w:r>
            <w:r>
              <w:rPr>
                <w:sz w:val="17"/>
              </w:rPr>
              <w:t>existencia</w:t>
            </w:r>
            <w:r>
              <w:rPr>
                <w:spacing w:val="-9"/>
                <w:sz w:val="17"/>
              </w:rPr>
              <w:t xml:space="preserve"> </w:t>
            </w:r>
            <w:r>
              <w:rPr>
                <w:sz w:val="17"/>
              </w:rPr>
              <w:t>de</w:t>
            </w:r>
            <w:r>
              <w:rPr>
                <w:spacing w:val="-6"/>
                <w:sz w:val="17"/>
              </w:rPr>
              <w:t xml:space="preserve"> </w:t>
            </w:r>
            <w:r>
              <w:rPr>
                <w:sz w:val="17"/>
              </w:rPr>
              <w:t>un</w:t>
            </w:r>
            <w:r>
              <w:rPr>
                <w:spacing w:val="-9"/>
                <w:sz w:val="17"/>
              </w:rPr>
              <w:t xml:space="preserve"> </w:t>
            </w:r>
            <w:r>
              <w:rPr>
                <w:sz w:val="17"/>
              </w:rPr>
              <w:t>recurso</w:t>
            </w:r>
            <w:r>
              <w:rPr>
                <w:spacing w:val="-45"/>
                <w:sz w:val="17"/>
              </w:rPr>
              <w:t xml:space="preserve"> </w:t>
            </w:r>
            <w:r>
              <w:rPr>
                <w:sz w:val="17"/>
              </w:rPr>
              <w:t>controlado, por lo cual no podrán reconocerse como intangibles ni como diferidos los gastos en los que incurre JUSTO</w:t>
            </w:r>
            <w:r>
              <w:rPr>
                <w:spacing w:val="1"/>
                <w:sz w:val="17"/>
              </w:rPr>
              <w:t xml:space="preserve"> </w:t>
            </w:r>
            <w:r>
              <w:rPr>
                <w:sz w:val="17"/>
              </w:rPr>
              <w:t>PAGO SAS., y respecto</w:t>
            </w:r>
            <w:r>
              <w:rPr>
                <w:spacing w:val="-2"/>
                <w:sz w:val="17"/>
              </w:rPr>
              <w:t xml:space="preserve"> </w:t>
            </w:r>
            <w:r>
              <w:rPr>
                <w:sz w:val="17"/>
              </w:rPr>
              <w:t>a</w:t>
            </w:r>
            <w:r>
              <w:rPr>
                <w:spacing w:val="-2"/>
                <w:sz w:val="17"/>
              </w:rPr>
              <w:t xml:space="preserve"> </w:t>
            </w:r>
            <w:r>
              <w:rPr>
                <w:sz w:val="17"/>
              </w:rPr>
              <w:t>los</w:t>
            </w:r>
            <w:r>
              <w:rPr>
                <w:spacing w:val="-4"/>
                <w:sz w:val="17"/>
              </w:rPr>
              <w:t xml:space="preserve"> </w:t>
            </w:r>
            <w:r>
              <w:rPr>
                <w:sz w:val="17"/>
              </w:rPr>
              <w:t>cuales</w:t>
            </w:r>
            <w:r>
              <w:rPr>
                <w:spacing w:val="-5"/>
                <w:sz w:val="17"/>
              </w:rPr>
              <w:t xml:space="preserve"> </w:t>
            </w:r>
            <w:r>
              <w:rPr>
                <w:sz w:val="17"/>
              </w:rPr>
              <w:t>no</w:t>
            </w:r>
            <w:r>
              <w:rPr>
                <w:spacing w:val="-1"/>
                <w:sz w:val="17"/>
              </w:rPr>
              <w:t xml:space="preserve"> </w:t>
            </w:r>
            <w:r>
              <w:rPr>
                <w:sz w:val="17"/>
              </w:rPr>
              <w:t>exista</w:t>
            </w:r>
            <w:r>
              <w:rPr>
                <w:spacing w:val="-2"/>
                <w:sz w:val="17"/>
              </w:rPr>
              <w:t xml:space="preserve"> </w:t>
            </w:r>
            <w:r>
              <w:rPr>
                <w:sz w:val="17"/>
              </w:rPr>
              <w:t>identificabilidad.</w:t>
            </w:r>
          </w:p>
        </w:tc>
      </w:tr>
      <w:tr w:rsidR="003C0646" w14:paraId="6FD765FF" w14:textId="77777777">
        <w:trPr>
          <w:trHeight w:val="1382"/>
        </w:trPr>
        <w:tc>
          <w:tcPr>
            <w:tcW w:w="9511" w:type="dxa"/>
          </w:tcPr>
          <w:p w14:paraId="20942EE2" w14:textId="77777777" w:rsidR="003C0646" w:rsidRDefault="00B300AB">
            <w:pPr>
              <w:pStyle w:val="TableParagraph"/>
              <w:spacing w:before="102" w:line="210" w:lineRule="atLeast"/>
              <w:ind w:left="200" w:right="197"/>
              <w:jc w:val="both"/>
              <w:rPr>
                <w:sz w:val="17"/>
              </w:rPr>
            </w:pPr>
            <w:r>
              <w:rPr>
                <w:sz w:val="17"/>
              </w:rPr>
              <w:t>Cuando JUSTO PAGO SAS., realice inversiones en conocimientos a los empleados tales como el pago de carreras</w:t>
            </w:r>
            <w:r>
              <w:rPr>
                <w:spacing w:val="1"/>
                <w:sz w:val="17"/>
              </w:rPr>
              <w:t xml:space="preserve"> </w:t>
            </w:r>
            <w:r>
              <w:rPr>
                <w:sz w:val="17"/>
              </w:rPr>
              <w:t>universitarias,</w:t>
            </w:r>
            <w:r>
              <w:rPr>
                <w:spacing w:val="-6"/>
                <w:sz w:val="17"/>
              </w:rPr>
              <w:t xml:space="preserve"> </w:t>
            </w:r>
            <w:r>
              <w:rPr>
                <w:sz w:val="17"/>
              </w:rPr>
              <w:t>conferencias</w:t>
            </w:r>
            <w:r>
              <w:rPr>
                <w:spacing w:val="-10"/>
                <w:sz w:val="17"/>
              </w:rPr>
              <w:t xml:space="preserve"> </w:t>
            </w:r>
            <w:r>
              <w:rPr>
                <w:sz w:val="17"/>
              </w:rPr>
              <w:t>o</w:t>
            </w:r>
            <w:r>
              <w:rPr>
                <w:spacing w:val="-8"/>
                <w:sz w:val="17"/>
              </w:rPr>
              <w:t xml:space="preserve"> </w:t>
            </w:r>
            <w:r>
              <w:rPr>
                <w:sz w:val="17"/>
              </w:rPr>
              <w:t>cursos</w:t>
            </w:r>
            <w:r>
              <w:rPr>
                <w:spacing w:val="-10"/>
                <w:sz w:val="17"/>
              </w:rPr>
              <w:t xml:space="preserve"> </w:t>
            </w:r>
            <w:r>
              <w:rPr>
                <w:sz w:val="17"/>
              </w:rPr>
              <w:t>de</w:t>
            </w:r>
            <w:r>
              <w:rPr>
                <w:spacing w:val="-8"/>
                <w:sz w:val="17"/>
              </w:rPr>
              <w:t xml:space="preserve"> </w:t>
            </w:r>
            <w:r>
              <w:rPr>
                <w:sz w:val="17"/>
              </w:rPr>
              <w:t>cualquier</w:t>
            </w:r>
            <w:r>
              <w:rPr>
                <w:spacing w:val="-8"/>
                <w:sz w:val="17"/>
              </w:rPr>
              <w:t xml:space="preserve"> </w:t>
            </w:r>
            <w:r>
              <w:rPr>
                <w:sz w:val="17"/>
              </w:rPr>
              <w:t>naturaleza,</w:t>
            </w:r>
            <w:r>
              <w:rPr>
                <w:spacing w:val="-5"/>
                <w:sz w:val="17"/>
              </w:rPr>
              <w:t xml:space="preserve"> </w:t>
            </w:r>
            <w:r>
              <w:rPr>
                <w:sz w:val="17"/>
              </w:rPr>
              <w:t>reconocerá</w:t>
            </w:r>
            <w:r>
              <w:rPr>
                <w:spacing w:val="-5"/>
                <w:sz w:val="17"/>
              </w:rPr>
              <w:t xml:space="preserve"> </w:t>
            </w:r>
            <w:r>
              <w:rPr>
                <w:sz w:val="17"/>
              </w:rPr>
              <w:t>tales</w:t>
            </w:r>
            <w:r>
              <w:rPr>
                <w:spacing w:val="-11"/>
                <w:sz w:val="17"/>
              </w:rPr>
              <w:t xml:space="preserve"> </w:t>
            </w:r>
            <w:r>
              <w:rPr>
                <w:sz w:val="17"/>
              </w:rPr>
              <w:t>erogaciones</w:t>
            </w:r>
            <w:r>
              <w:rPr>
                <w:spacing w:val="-6"/>
                <w:sz w:val="17"/>
              </w:rPr>
              <w:t xml:space="preserve"> </w:t>
            </w:r>
            <w:r>
              <w:rPr>
                <w:sz w:val="17"/>
              </w:rPr>
              <w:t>como</w:t>
            </w:r>
            <w:r>
              <w:rPr>
                <w:spacing w:val="-8"/>
                <w:sz w:val="17"/>
              </w:rPr>
              <w:t xml:space="preserve"> </w:t>
            </w:r>
            <w:r>
              <w:rPr>
                <w:sz w:val="17"/>
              </w:rPr>
              <w:t>un</w:t>
            </w:r>
            <w:r>
              <w:rPr>
                <w:spacing w:val="-5"/>
                <w:sz w:val="17"/>
              </w:rPr>
              <w:t xml:space="preserve"> </w:t>
            </w:r>
            <w:r>
              <w:rPr>
                <w:sz w:val="17"/>
              </w:rPr>
              <w:t>gasto</w:t>
            </w:r>
            <w:r>
              <w:rPr>
                <w:spacing w:val="-8"/>
                <w:sz w:val="17"/>
              </w:rPr>
              <w:t xml:space="preserve"> </w:t>
            </w:r>
            <w:r>
              <w:rPr>
                <w:sz w:val="17"/>
              </w:rPr>
              <w:t>del</w:t>
            </w:r>
            <w:r>
              <w:rPr>
                <w:spacing w:val="-1"/>
                <w:sz w:val="17"/>
              </w:rPr>
              <w:t xml:space="preserve"> </w:t>
            </w:r>
            <w:r>
              <w:rPr>
                <w:sz w:val="17"/>
              </w:rPr>
              <w:t>periodo</w:t>
            </w:r>
            <w:r>
              <w:rPr>
                <w:spacing w:val="-8"/>
                <w:sz w:val="17"/>
              </w:rPr>
              <w:t xml:space="preserve"> </w:t>
            </w:r>
            <w:r>
              <w:rPr>
                <w:sz w:val="17"/>
              </w:rPr>
              <w:t>en</w:t>
            </w:r>
            <w:r>
              <w:rPr>
                <w:spacing w:val="-45"/>
                <w:sz w:val="17"/>
              </w:rPr>
              <w:t xml:space="preserve"> </w:t>
            </w:r>
            <w:r>
              <w:rPr>
                <w:sz w:val="17"/>
              </w:rPr>
              <w:t>que</w:t>
            </w:r>
            <w:r>
              <w:rPr>
                <w:spacing w:val="-6"/>
                <w:sz w:val="17"/>
              </w:rPr>
              <w:t xml:space="preserve"> </w:t>
            </w:r>
            <w:r>
              <w:rPr>
                <w:sz w:val="17"/>
              </w:rPr>
              <w:t>se</w:t>
            </w:r>
            <w:r>
              <w:rPr>
                <w:spacing w:val="-5"/>
                <w:sz w:val="17"/>
              </w:rPr>
              <w:t xml:space="preserve"> </w:t>
            </w:r>
            <w:r>
              <w:rPr>
                <w:sz w:val="17"/>
              </w:rPr>
              <w:t>incurren.</w:t>
            </w:r>
            <w:r>
              <w:rPr>
                <w:spacing w:val="-3"/>
                <w:sz w:val="17"/>
              </w:rPr>
              <w:t xml:space="preserve"> </w:t>
            </w:r>
            <w:r>
              <w:rPr>
                <w:sz w:val="17"/>
              </w:rPr>
              <w:t>Sin</w:t>
            </w:r>
            <w:r>
              <w:rPr>
                <w:spacing w:val="-5"/>
                <w:sz w:val="17"/>
              </w:rPr>
              <w:t xml:space="preserve"> </w:t>
            </w:r>
            <w:r>
              <w:rPr>
                <w:sz w:val="17"/>
              </w:rPr>
              <w:t>embargo,</w:t>
            </w:r>
            <w:r>
              <w:rPr>
                <w:spacing w:val="-3"/>
                <w:sz w:val="17"/>
              </w:rPr>
              <w:t xml:space="preserve"> </w:t>
            </w:r>
            <w:r>
              <w:rPr>
                <w:sz w:val="17"/>
              </w:rPr>
              <w:t>LEGAL</w:t>
            </w:r>
            <w:r>
              <w:rPr>
                <w:spacing w:val="-4"/>
                <w:sz w:val="17"/>
              </w:rPr>
              <w:t xml:space="preserve"> </w:t>
            </w:r>
            <w:r>
              <w:rPr>
                <w:sz w:val="17"/>
              </w:rPr>
              <w:t>SEGURROS</w:t>
            </w:r>
            <w:r>
              <w:rPr>
                <w:spacing w:val="-4"/>
                <w:sz w:val="17"/>
              </w:rPr>
              <w:t xml:space="preserve"> </w:t>
            </w:r>
            <w:r>
              <w:rPr>
                <w:sz w:val="17"/>
              </w:rPr>
              <w:t>SAS.,</w:t>
            </w:r>
            <w:r>
              <w:rPr>
                <w:spacing w:val="-3"/>
                <w:sz w:val="17"/>
              </w:rPr>
              <w:t xml:space="preserve"> </w:t>
            </w:r>
            <w:r>
              <w:rPr>
                <w:sz w:val="17"/>
              </w:rPr>
              <w:t>podrá</w:t>
            </w:r>
            <w:r>
              <w:rPr>
                <w:spacing w:val="-5"/>
                <w:sz w:val="17"/>
              </w:rPr>
              <w:t xml:space="preserve"> </w:t>
            </w:r>
            <w:r>
              <w:rPr>
                <w:sz w:val="17"/>
              </w:rPr>
              <w:t>reconocer este</w:t>
            </w:r>
            <w:r>
              <w:rPr>
                <w:spacing w:val="-6"/>
                <w:sz w:val="17"/>
              </w:rPr>
              <w:t xml:space="preserve"> </w:t>
            </w:r>
            <w:r>
              <w:rPr>
                <w:sz w:val="17"/>
              </w:rPr>
              <w:t>tipo</w:t>
            </w:r>
            <w:r>
              <w:rPr>
                <w:spacing w:val="-2"/>
                <w:sz w:val="17"/>
              </w:rPr>
              <w:t xml:space="preserve"> </w:t>
            </w:r>
            <w:r>
              <w:rPr>
                <w:sz w:val="17"/>
              </w:rPr>
              <w:t>de</w:t>
            </w:r>
            <w:r>
              <w:rPr>
                <w:spacing w:val="-5"/>
                <w:sz w:val="17"/>
              </w:rPr>
              <w:t xml:space="preserve"> </w:t>
            </w:r>
            <w:r>
              <w:rPr>
                <w:sz w:val="17"/>
              </w:rPr>
              <w:t>beneficios</w:t>
            </w:r>
            <w:r>
              <w:rPr>
                <w:spacing w:val="-4"/>
                <w:sz w:val="17"/>
              </w:rPr>
              <w:t xml:space="preserve"> </w:t>
            </w:r>
            <w:r>
              <w:rPr>
                <w:sz w:val="17"/>
              </w:rPr>
              <w:t>a</w:t>
            </w:r>
            <w:r>
              <w:rPr>
                <w:spacing w:val="-5"/>
                <w:sz w:val="17"/>
              </w:rPr>
              <w:t xml:space="preserve"> </w:t>
            </w:r>
            <w:r>
              <w:rPr>
                <w:sz w:val="17"/>
              </w:rPr>
              <w:t>los</w:t>
            </w:r>
            <w:r>
              <w:rPr>
                <w:spacing w:val="-4"/>
                <w:sz w:val="17"/>
              </w:rPr>
              <w:t xml:space="preserve"> </w:t>
            </w:r>
            <w:r>
              <w:rPr>
                <w:sz w:val="17"/>
              </w:rPr>
              <w:t>empleados</w:t>
            </w:r>
            <w:r>
              <w:rPr>
                <w:spacing w:val="-7"/>
                <w:sz w:val="17"/>
              </w:rPr>
              <w:t xml:space="preserve"> </w:t>
            </w:r>
            <w:r>
              <w:rPr>
                <w:sz w:val="17"/>
              </w:rPr>
              <w:t>como</w:t>
            </w:r>
            <w:r>
              <w:rPr>
                <w:spacing w:val="-45"/>
                <w:sz w:val="17"/>
              </w:rPr>
              <w:t xml:space="preserve"> </w:t>
            </w:r>
            <w:r>
              <w:rPr>
                <w:sz w:val="17"/>
              </w:rPr>
              <w:t>una cuenta por cobrar cuando haya firmado un contrato de permanencia en el cargo por un determinado tiempo y este</w:t>
            </w:r>
            <w:r>
              <w:rPr>
                <w:spacing w:val="1"/>
                <w:sz w:val="17"/>
              </w:rPr>
              <w:t xml:space="preserve"> </w:t>
            </w:r>
            <w:r>
              <w:rPr>
                <w:sz w:val="17"/>
              </w:rPr>
              <w:t>haya</w:t>
            </w:r>
            <w:r>
              <w:rPr>
                <w:spacing w:val="-5"/>
                <w:sz w:val="17"/>
              </w:rPr>
              <w:t xml:space="preserve"> </w:t>
            </w:r>
            <w:r>
              <w:rPr>
                <w:sz w:val="17"/>
              </w:rPr>
              <w:t>firmado</w:t>
            </w:r>
            <w:r>
              <w:rPr>
                <w:spacing w:val="-4"/>
                <w:sz w:val="17"/>
              </w:rPr>
              <w:t xml:space="preserve"> </w:t>
            </w:r>
            <w:r>
              <w:rPr>
                <w:sz w:val="17"/>
              </w:rPr>
              <w:t>un</w:t>
            </w:r>
            <w:r>
              <w:rPr>
                <w:spacing w:val="-4"/>
                <w:sz w:val="17"/>
              </w:rPr>
              <w:t xml:space="preserve"> </w:t>
            </w:r>
            <w:r>
              <w:rPr>
                <w:sz w:val="17"/>
              </w:rPr>
              <w:t>contrato,</w:t>
            </w:r>
            <w:r>
              <w:rPr>
                <w:spacing w:val="-2"/>
                <w:sz w:val="17"/>
              </w:rPr>
              <w:t xml:space="preserve"> </w:t>
            </w:r>
            <w:r>
              <w:rPr>
                <w:sz w:val="17"/>
              </w:rPr>
              <w:t>un</w:t>
            </w:r>
            <w:r>
              <w:rPr>
                <w:spacing w:val="-4"/>
                <w:sz w:val="17"/>
              </w:rPr>
              <w:t xml:space="preserve"> </w:t>
            </w:r>
            <w:r>
              <w:rPr>
                <w:sz w:val="17"/>
              </w:rPr>
              <w:t>pagaré</w:t>
            </w:r>
            <w:r>
              <w:rPr>
                <w:spacing w:val="-4"/>
                <w:sz w:val="17"/>
              </w:rPr>
              <w:t xml:space="preserve"> </w:t>
            </w:r>
            <w:r>
              <w:rPr>
                <w:sz w:val="17"/>
              </w:rPr>
              <w:t>o</w:t>
            </w:r>
            <w:r>
              <w:rPr>
                <w:spacing w:val="-4"/>
                <w:sz w:val="17"/>
              </w:rPr>
              <w:t xml:space="preserve"> </w:t>
            </w:r>
            <w:r>
              <w:rPr>
                <w:sz w:val="17"/>
              </w:rPr>
              <w:t>un</w:t>
            </w:r>
            <w:r>
              <w:rPr>
                <w:spacing w:val="-4"/>
                <w:sz w:val="17"/>
              </w:rPr>
              <w:t xml:space="preserve"> </w:t>
            </w:r>
            <w:r>
              <w:rPr>
                <w:sz w:val="17"/>
              </w:rPr>
              <w:t>documento</w:t>
            </w:r>
            <w:r>
              <w:rPr>
                <w:spacing w:val="-4"/>
                <w:sz w:val="17"/>
              </w:rPr>
              <w:t xml:space="preserve"> </w:t>
            </w:r>
            <w:r>
              <w:rPr>
                <w:sz w:val="17"/>
              </w:rPr>
              <w:t>similar</w:t>
            </w:r>
            <w:r>
              <w:rPr>
                <w:spacing w:val="1"/>
                <w:sz w:val="17"/>
              </w:rPr>
              <w:t xml:space="preserve"> </w:t>
            </w:r>
            <w:r>
              <w:rPr>
                <w:sz w:val="17"/>
              </w:rPr>
              <w:t>que</w:t>
            </w:r>
            <w:r>
              <w:rPr>
                <w:spacing w:val="-5"/>
                <w:sz w:val="17"/>
              </w:rPr>
              <w:t xml:space="preserve"> </w:t>
            </w:r>
            <w:r>
              <w:rPr>
                <w:sz w:val="17"/>
              </w:rPr>
              <w:t>obligue</w:t>
            </w:r>
            <w:r>
              <w:rPr>
                <w:spacing w:val="1"/>
                <w:sz w:val="17"/>
              </w:rPr>
              <w:t xml:space="preserve"> </w:t>
            </w:r>
            <w:r>
              <w:rPr>
                <w:sz w:val="17"/>
              </w:rPr>
              <w:t>al</w:t>
            </w:r>
            <w:r>
              <w:rPr>
                <w:spacing w:val="-1"/>
                <w:sz w:val="17"/>
              </w:rPr>
              <w:t xml:space="preserve"> </w:t>
            </w:r>
            <w:r>
              <w:rPr>
                <w:sz w:val="17"/>
              </w:rPr>
              <w:t>beneficiario</w:t>
            </w:r>
            <w:r>
              <w:rPr>
                <w:spacing w:val="-1"/>
                <w:sz w:val="17"/>
              </w:rPr>
              <w:t xml:space="preserve"> </w:t>
            </w:r>
            <w:r>
              <w:rPr>
                <w:sz w:val="17"/>
              </w:rPr>
              <w:t>a</w:t>
            </w:r>
            <w:r>
              <w:rPr>
                <w:spacing w:val="-4"/>
                <w:sz w:val="17"/>
              </w:rPr>
              <w:t xml:space="preserve"> </w:t>
            </w:r>
            <w:r>
              <w:rPr>
                <w:sz w:val="17"/>
              </w:rPr>
              <w:t>prestar</w:t>
            </w:r>
            <w:r>
              <w:rPr>
                <w:spacing w:val="1"/>
                <w:sz w:val="17"/>
              </w:rPr>
              <w:t xml:space="preserve"> </w:t>
            </w:r>
            <w:r>
              <w:rPr>
                <w:sz w:val="17"/>
              </w:rPr>
              <w:t>los</w:t>
            </w:r>
            <w:r>
              <w:rPr>
                <w:spacing w:val="-7"/>
                <w:sz w:val="17"/>
              </w:rPr>
              <w:t xml:space="preserve"> </w:t>
            </w:r>
            <w:r>
              <w:rPr>
                <w:sz w:val="17"/>
              </w:rPr>
              <w:t>servicios</w:t>
            </w:r>
            <w:r>
              <w:rPr>
                <w:spacing w:val="-2"/>
                <w:sz w:val="17"/>
              </w:rPr>
              <w:t xml:space="preserve"> </w:t>
            </w:r>
            <w:r>
              <w:rPr>
                <w:sz w:val="17"/>
              </w:rPr>
              <w:t>durante</w:t>
            </w:r>
            <w:r>
              <w:rPr>
                <w:spacing w:val="-4"/>
                <w:sz w:val="17"/>
              </w:rPr>
              <w:t xml:space="preserve"> </w:t>
            </w:r>
            <w:r>
              <w:rPr>
                <w:sz w:val="17"/>
              </w:rPr>
              <w:t>un</w:t>
            </w:r>
            <w:r>
              <w:rPr>
                <w:spacing w:val="1"/>
                <w:sz w:val="17"/>
              </w:rPr>
              <w:t xml:space="preserve"> </w:t>
            </w:r>
            <w:r>
              <w:rPr>
                <w:sz w:val="17"/>
              </w:rPr>
              <w:t>determinado</w:t>
            </w:r>
            <w:r>
              <w:rPr>
                <w:spacing w:val="-2"/>
                <w:sz w:val="17"/>
              </w:rPr>
              <w:t xml:space="preserve"> </w:t>
            </w:r>
            <w:r>
              <w:rPr>
                <w:sz w:val="17"/>
              </w:rPr>
              <w:t>tiempo, en</w:t>
            </w:r>
            <w:r>
              <w:rPr>
                <w:spacing w:val="-2"/>
                <w:sz w:val="17"/>
              </w:rPr>
              <w:t xml:space="preserve"> </w:t>
            </w:r>
            <w:r>
              <w:rPr>
                <w:sz w:val="17"/>
              </w:rPr>
              <w:t>compensación</w:t>
            </w:r>
            <w:r>
              <w:rPr>
                <w:spacing w:val="-2"/>
                <w:sz w:val="17"/>
              </w:rPr>
              <w:t xml:space="preserve"> </w:t>
            </w:r>
            <w:r>
              <w:rPr>
                <w:sz w:val="17"/>
              </w:rPr>
              <w:t>de</w:t>
            </w:r>
            <w:r>
              <w:rPr>
                <w:spacing w:val="-2"/>
                <w:sz w:val="17"/>
              </w:rPr>
              <w:t xml:space="preserve"> </w:t>
            </w:r>
            <w:r>
              <w:rPr>
                <w:sz w:val="17"/>
              </w:rPr>
              <w:t>la</w:t>
            </w:r>
            <w:r>
              <w:rPr>
                <w:spacing w:val="-2"/>
                <w:sz w:val="17"/>
              </w:rPr>
              <w:t xml:space="preserve"> </w:t>
            </w:r>
            <w:r>
              <w:rPr>
                <w:sz w:val="17"/>
              </w:rPr>
              <w:t>inversión</w:t>
            </w:r>
            <w:r>
              <w:rPr>
                <w:spacing w:val="-2"/>
                <w:sz w:val="17"/>
              </w:rPr>
              <w:t xml:space="preserve"> </w:t>
            </w:r>
            <w:r>
              <w:rPr>
                <w:sz w:val="17"/>
              </w:rPr>
              <w:t>en</w:t>
            </w:r>
            <w:r>
              <w:rPr>
                <w:spacing w:val="-2"/>
                <w:sz w:val="17"/>
              </w:rPr>
              <w:t xml:space="preserve"> </w:t>
            </w:r>
            <w:r>
              <w:rPr>
                <w:sz w:val="17"/>
              </w:rPr>
              <w:t>capacitación.</w:t>
            </w:r>
          </w:p>
        </w:tc>
      </w:tr>
    </w:tbl>
    <w:p w14:paraId="3570D5EF" w14:textId="77777777" w:rsidR="003C0646" w:rsidRDefault="003C0646">
      <w:pPr>
        <w:pStyle w:val="Textoindependiente"/>
        <w:rPr>
          <w:rFonts w:ascii="Arial"/>
          <w:b/>
          <w:sz w:val="18"/>
        </w:rPr>
      </w:pPr>
    </w:p>
    <w:p w14:paraId="44CBF3B0" w14:textId="77777777" w:rsidR="003C0646" w:rsidRDefault="003C0646">
      <w:pPr>
        <w:pStyle w:val="Textoindependiente"/>
        <w:spacing w:before="11"/>
        <w:rPr>
          <w:rFonts w:ascii="Arial"/>
          <w:b/>
          <w:sz w:val="25"/>
        </w:rPr>
      </w:pPr>
    </w:p>
    <w:p w14:paraId="5F5073D0" w14:textId="77777777" w:rsidR="003C0646" w:rsidRDefault="00B300AB">
      <w:pPr>
        <w:ind w:left="912"/>
        <w:rPr>
          <w:rFonts w:ascii="Arial" w:hAnsi="Arial"/>
          <w:b/>
          <w:sz w:val="17"/>
        </w:rPr>
      </w:pPr>
      <w:r>
        <w:rPr>
          <w:rFonts w:ascii="Arial" w:hAnsi="Arial"/>
          <w:b/>
          <w:sz w:val="17"/>
        </w:rPr>
        <w:t>MEDICIÓN</w:t>
      </w:r>
    </w:p>
    <w:p w14:paraId="2C77DA57" w14:textId="77777777" w:rsidR="003C0646" w:rsidRDefault="003C0646">
      <w:pPr>
        <w:pStyle w:val="Textoindependiente"/>
        <w:spacing w:before="2"/>
        <w:rPr>
          <w:rFonts w:ascii="Arial"/>
          <w:b/>
          <w:sz w:val="13"/>
        </w:rPr>
      </w:pPr>
    </w:p>
    <w:p w14:paraId="0D00050A" w14:textId="77777777" w:rsidR="003C0646" w:rsidRDefault="00B300AB">
      <w:pPr>
        <w:pStyle w:val="Ttulo2"/>
        <w:spacing w:before="93"/>
        <w:jc w:val="both"/>
      </w:pPr>
      <w:r>
        <w:t>Medición</w:t>
      </w:r>
      <w:r>
        <w:rPr>
          <w:spacing w:val="-6"/>
        </w:rPr>
        <w:t xml:space="preserve"> </w:t>
      </w:r>
      <w:r>
        <w:t>inicial</w:t>
      </w:r>
    </w:p>
    <w:p w14:paraId="54CE0468" w14:textId="77777777" w:rsidR="003C0646" w:rsidRDefault="003C0646">
      <w:pPr>
        <w:pStyle w:val="Textoindependiente"/>
        <w:spacing w:before="10"/>
        <w:rPr>
          <w:rFonts w:ascii="Arial"/>
          <w:b/>
          <w:sz w:val="21"/>
        </w:rPr>
      </w:pPr>
    </w:p>
    <w:tbl>
      <w:tblPr>
        <w:tblStyle w:val="TableNormal"/>
        <w:tblW w:w="0" w:type="auto"/>
        <w:tblInd w:w="720" w:type="dxa"/>
        <w:tblLayout w:type="fixed"/>
        <w:tblLook w:val="01E0" w:firstRow="1" w:lastRow="1" w:firstColumn="1" w:lastColumn="1" w:noHBand="0" w:noVBand="0"/>
      </w:tblPr>
      <w:tblGrid>
        <w:gridCol w:w="9508"/>
      </w:tblGrid>
      <w:tr w:rsidR="003C0646" w14:paraId="5A9C1A6B" w14:textId="77777777">
        <w:trPr>
          <w:trHeight w:val="961"/>
        </w:trPr>
        <w:tc>
          <w:tcPr>
            <w:tcW w:w="9508" w:type="dxa"/>
          </w:tcPr>
          <w:p w14:paraId="7E8BF753" w14:textId="77777777" w:rsidR="003C0646" w:rsidRDefault="00B300AB">
            <w:pPr>
              <w:pStyle w:val="TableParagraph"/>
              <w:spacing w:line="259" w:lineRule="auto"/>
              <w:ind w:left="200" w:right="197"/>
              <w:jc w:val="both"/>
              <w:rPr>
                <w:sz w:val="17"/>
              </w:rPr>
            </w:pPr>
            <w:r>
              <w:rPr>
                <w:sz w:val="17"/>
              </w:rPr>
              <w:t>Los</w:t>
            </w:r>
            <w:r>
              <w:rPr>
                <w:spacing w:val="-11"/>
                <w:sz w:val="17"/>
              </w:rPr>
              <w:t xml:space="preserve"> </w:t>
            </w:r>
            <w:r>
              <w:rPr>
                <w:sz w:val="17"/>
              </w:rPr>
              <w:t>activos</w:t>
            </w:r>
            <w:r>
              <w:rPr>
                <w:spacing w:val="-10"/>
                <w:sz w:val="17"/>
              </w:rPr>
              <w:t xml:space="preserve"> </w:t>
            </w:r>
            <w:r>
              <w:rPr>
                <w:sz w:val="17"/>
              </w:rPr>
              <w:t>intangibles</w:t>
            </w:r>
            <w:r>
              <w:rPr>
                <w:spacing w:val="-11"/>
                <w:sz w:val="17"/>
              </w:rPr>
              <w:t xml:space="preserve"> </w:t>
            </w:r>
            <w:r>
              <w:rPr>
                <w:sz w:val="17"/>
              </w:rPr>
              <w:t>son</w:t>
            </w:r>
            <w:r>
              <w:rPr>
                <w:spacing w:val="-8"/>
                <w:sz w:val="17"/>
              </w:rPr>
              <w:t xml:space="preserve"> </w:t>
            </w:r>
            <w:r>
              <w:rPr>
                <w:sz w:val="17"/>
              </w:rPr>
              <w:t>medidos</w:t>
            </w:r>
            <w:r>
              <w:rPr>
                <w:spacing w:val="-10"/>
                <w:sz w:val="17"/>
              </w:rPr>
              <w:t xml:space="preserve"> </w:t>
            </w:r>
            <w:r>
              <w:rPr>
                <w:sz w:val="17"/>
              </w:rPr>
              <w:t>al</w:t>
            </w:r>
            <w:r>
              <w:rPr>
                <w:spacing w:val="-5"/>
                <w:sz w:val="17"/>
              </w:rPr>
              <w:t xml:space="preserve"> </w:t>
            </w:r>
            <w:r>
              <w:rPr>
                <w:sz w:val="17"/>
              </w:rPr>
              <w:t>costo</w:t>
            </w:r>
            <w:r>
              <w:rPr>
                <w:spacing w:val="-8"/>
                <w:sz w:val="17"/>
              </w:rPr>
              <w:t xml:space="preserve"> </w:t>
            </w:r>
            <w:r>
              <w:rPr>
                <w:sz w:val="17"/>
              </w:rPr>
              <w:t>en</w:t>
            </w:r>
            <w:r>
              <w:rPr>
                <w:spacing w:val="-7"/>
                <w:sz w:val="17"/>
              </w:rPr>
              <w:t xml:space="preserve"> </w:t>
            </w:r>
            <w:r>
              <w:rPr>
                <w:sz w:val="17"/>
              </w:rPr>
              <w:t>el</w:t>
            </w:r>
            <w:r>
              <w:rPr>
                <w:spacing w:val="-5"/>
                <w:sz w:val="17"/>
              </w:rPr>
              <w:t xml:space="preserve"> </w:t>
            </w:r>
            <w:r>
              <w:rPr>
                <w:sz w:val="17"/>
              </w:rPr>
              <w:t>reconocimiento</w:t>
            </w:r>
            <w:r>
              <w:rPr>
                <w:spacing w:val="-8"/>
                <w:sz w:val="17"/>
              </w:rPr>
              <w:t xml:space="preserve"> </w:t>
            </w:r>
            <w:r>
              <w:rPr>
                <w:sz w:val="17"/>
              </w:rPr>
              <w:t>inicial.</w:t>
            </w:r>
            <w:r>
              <w:rPr>
                <w:spacing w:val="-6"/>
                <w:sz w:val="17"/>
              </w:rPr>
              <w:t xml:space="preserve"> </w:t>
            </w:r>
            <w:r>
              <w:rPr>
                <w:sz w:val="17"/>
              </w:rPr>
              <w:t>El</w:t>
            </w:r>
            <w:r>
              <w:rPr>
                <w:spacing w:val="-5"/>
                <w:sz w:val="17"/>
              </w:rPr>
              <w:t xml:space="preserve"> </w:t>
            </w:r>
            <w:r>
              <w:rPr>
                <w:sz w:val="17"/>
              </w:rPr>
              <w:t>costo</w:t>
            </w:r>
            <w:r>
              <w:rPr>
                <w:spacing w:val="-7"/>
                <w:sz w:val="17"/>
              </w:rPr>
              <w:t xml:space="preserve"> </w:t>
            </w:r>
            <w:r>
              <w:rPr>
                <w:sz w:val="17"/>
              </w:rPr>
              <w:t>de</w:t>
            </w:r>
            <w:r>
              <w:rPr>
                <w:spacing w:val="-8"/>
                <w:sz w:val="17"/>
              </w:rPr>
              <w:t xml:space="preserve"> </w:t>
            </w:r>
            <w:r>
              <w:rPr>
                <w:sz w:val="17"/>
              </w:rPr>
              <w:t>los</w:t>
            </w:r>
            <w:r>
              <w:rPr>
                <w:spacing w:val="-11"/>
                <w:sz w:val="17"/>
              </w:rPr>
              <w:t xml:space="preserve"> </w:t>
            </w:r>
            <w:r>
              <w:rPr>
                <w:sz w:val="17"/>
              </w:rPr>
              <w:t>activos</w:t>
            </w:r>
            <w:r>
              <w:rPr>
                <w:spacing w:val="-10"/>
                <w:sz w:val="17"/>
              </w:rPr>
              <w:t xml:space="preserve"> </w:t>
            </w:r>
            <w:r>
              <w:rPr>
                <w:sz w:val="17"/>
              </w:rPr>
              <w:t>intangibles</w:t>
            </w:r>
            <w:r>
              <w:rPr>
                <w:spacing w:val="-11"/>
                <w:sz w:val="17"/>
              </w:rPr>
              <w:t xml:space="preserve"> </w:t>
            </w:r>
            <w:r>
              <w:rPr>
                <w:sz w:val="17"/>
              </w:rPr>
              <w:t>es</w:t>
            </w:r>
            <w:r>
              <w:rPr>
                <w:spacing w:val="-10"/>
                <w:sz w:val="17"/>
              </w:rPr>
              <w:t xml:space="preserve"> </w:t>
            </w:r>
            <w:r>
              <w:rPr>
                <w:sz w:val="17"/>
              </w:rPr>
              <w:t>su</w:t>
            </w:r>
            <w:r>
              <w:rPr>
                <w:spacing w:val="-8"/>
                <w:sz w:val="17"/>
              </w:rPr>
              <w:t xml:space="preserve"> </w:t>
            </w:r>
            <w:r>
              <w:rPr>
                <w:sz w:val="17"/>
              </w:rPr>
              <w:t>costo</w:t>
            </w:r>
            <w:r>
              <w:rPr>
                <w:spacing w:val="-8"/>
                <w:sz w:val="17"/>
              </w:rPr>
              <w:t xml:space="preserve"> </w:t>
            </w:r>
            <w:r>
              <w:rPr>
                <w:sz w:val="17"/>
              </w:rPr>
              <w:t>de</w:t>
            </w:r>
            <w:r>
              <w:rPr>
                <w:spacing w:val="1"/>
                <w:sz w:val="17"/>
              </w:rPr>
              <w:t xml:space="preserve"> </w:t>
            </w:r>
            <w:r>
              <w:rPr>
                <w:sz w:val="17"/>
              </w:rPr>
              <w:t>adquisición. Forman parte del valor inicial todos los gastos relacionados con la adquisición del intangible, tales como</w:t>
            </w:r>
            <w:r>
              <w:rPr>
                <w:spacing w:val="1"/>
                <w:sz w:val="17"/>
              </w:rPr>
              <w:t xml:space="preserve"> </w:t>
            </w:r>
            <w:r>
              <w:rPr>
                <w:sz w:val="17"/>
              </w:rPr>
              <w:t>honorarios,</w:t>
            </w:r>
            <w:r>
              <w:rPr>
                <w:spacing w:val="-5"/>
                <w:sz w:val="17"/>
              </w:rPr>
              <w:t xml:space="preserve"> </w:t>
            </w:r>
            <w:r>
              <w:rPr>
                <w:sz w:val="17"/>
              </w:rPr>
              <w:t>gastos</w:t>
            </w:r>
            <w:r>
              <w:rPr>
                <w:spacing w:val="-10"/>
                <w:sz w:val="17"/>
              </w:rPr>
              <w:t xml:space="preserve"> </w:t>
            </w:r>
            <w:r>
              <w:rPr>
                <w:sz w:val="17"/>
              </w:rPr>
              <w:t>legales,</w:t>
            </w:r>
            <w:r>
              <w:rPr>
                <w:spacing w:val="-4"/>
                <w:sz w:val="17"/>
              </w:rPr>
              <w:t xml:space="preserve"> </w:t>
            </w:r>
            <w:r>
              <w:rPr>
                <w:sz w:val="17"/>
              </w:rPr>
              <w:t>costos</w:t>
            </w:r>
            <w:r>
              <w:rPr>
                <w:spacing w:val="-11"/>
                <w:sz w:val="17"/>
              </w:rPr>
              <w:t xml:space="preserve"> </w:t>
            </w:r>
            <w:r>
              <w:rPr>
                <w:sz w:val="17"/>
              </w:rPr>
              <w:t>asignados</w:t>
            </w:r>
            <w:r>
              <w:rPr>
                <w:spacing w:val="-8"/>
                <w:sz w:val="17"/>
              </w:rPr>
              <w:t xml:space="preserve"> </w:t>
            </w:r>
            <w:r>
              <w:rPr>
                <w:sz w:val="17"/>
              </w:rPr>
              <w:t>y</w:t>
            </w:r>
            <w:r>
              <w:rPr>
                <w:spacing w:val="-8"/>
                <w:sz w:val="17"/>
              </w:rPr>
              <w:t xml:space="preserve"> </w:t>
            </w:r>
            <w:r>
              <w:rPr>
                <w:sz w:val="17"/>
              </w:rPr>
              <w:t>cualquier</w:t>
            </w:r>
            <w:r>
              <w:rPr>
                <w:spacing w:val="-4"/>
                <w:sz w:val="17"/>
              </w:rPr>
              <w:t xml:space="preserve"> </w:t>
            </w:r>
            <w:r>
              <w:rPr>
                <w:sz w:val="17"/>
              </w:rPr>
              <w:t>otro</w:t>
            </w:r>
            <w:r>
              <w:rPr>
                <w:spacing w:val="-9"/>
                <w:sz w:val="17"/>
              </w:rPr>
              <w:t xml:space="preserve"> </w:t>
            </w:r>
            <w:r>
              <w:rPr>
                <w:sz w:val="17"/>
              </w:rPr>
              <w:t>costo</w:t>
            </w:r>
            <w:r>
              <w:rPr>
                <w:spacing w:val="-6"/>
                <w:sz w:val="17"/>
              </w:rPr>
              <w:t xml:space="preserve"> </w:t>
            </w:r>
            <w:r>
              <w:rPr>
                <w:sz w:val="17"/>
              </w:rPr>
              <w:t>identificable</w:t>
            </w:r>
            <w:r>
              <w:rPr>
                <w:spacing w:val="-8"/>
                <w:sz w:val="17"/>
              </w:rPr>
              <w:t xml:space="preserve"> </w:t>
            </w:r>
            <w:r>
              <w:rPr>
                <w:sz w:val="17"/>
              </w:rPr>
              <w:t>directamente</w:t>
            </w:r>
            <w:r>
              <w:rPr>
                <w:spacing w:val="-6"/>
                <w:sz w:val="17"/>
              </w:rPr>
              <w:t xml:space="preserve"> </w:t>
            </w:r>
            <w:r>
              <w:rPr>
                <w:sz w:val="17"/>
              </w:rPr>
              <w:t>con</w:t>
            </w:r>
            <w:r>
              <w:rPr>
                <w:spacing w:val="-9"/>
                <w:sz w:val="17"/>
              </w:rPr>
              <w:t xml:space="preserve"> </w:t>
            </w:r>
            <w:r>
              <w:rPr>
                <w:sz w:val="17"/>
              </w:rPr>
              <w:t>su</w:t>
            </w:r>
            <w:r>
              <w:rPr>
                <w:spacing w:val="-6"/>
                <w:sz w:val="17"/>
              </w:rPr>
              <w:t xml:space="preserve"> </w:t>
            </w:r>
            <w:r>
              <w:rPr>
                <w:sz w:val="17"/>
              </w:rPr>
              <w:t>adquisición,</w:t>
            </w:r>
            <w:r>
              <w:rPr>
                <w:spacing w:val="-6"/>
                <w:sz w:val="17"/>
              </w:rPr>
              <w:t xml:space="preserve"> </w:t>
            </w:r>
            <w:r>
              <w:rPr>
                <w:sz w:val="17"/>
              </w:rPr>
              <w:t>excepto</w:t>
            </w:r>
            <w:r>
              <w:rPr>
                <w:spacing w:val="-45"/>
                <w:sz w:val="17"/>
              </w:rPr>
              <w:t xml:space="preserve"> </w:t>
            </w:r>
            <w:r>
              <w:rPr>
                <w:sz w:val="17"/>
              </w:rPr>
              <w:t>el</w:t>
            </w:r>
            <w:r>
              <w:rPr>
                <w:spacing w:val="2"/>
                <w:sz w:val="17"/>
              </w:rPr>
              <w:t xml:space="preserve"> </w:t>
            </w:r>
            <w:r>
              <w:rPr>
                <w:sz w:val="17"/>
              </w:rPr>
              <w:t>costo</w:t>
            </w:r>
            <w:r>
              <w:rPr>
                <w:spacing w:val="-1"/>
                <w:sz w:val="17"/>
              </w:rPr>
              <w:t xml:space="preserve"> </w:t>
            </w:r>
            <w:r>
              <w:rPr>
                <w:sz w:val="17"/>
              </w:rPr>
              <w:t>de</w:t>
            </w:r>
            <w:r>
              <w:rPr>
                <w:spacing w:val="-1"/>
                <w:sz w:val="17"/>
              </w:rPr>
              <w:t xml:space="preserve"> </w:t>
            </w:r>
            <w:r>
              <w:rPr>
                <w:sz w:val="17"/>
              </w:rPr>
              <w:t>financiamiento.</w:t>
            </w:r>
          </w:p>
        </w:tc>
      </w:tr>
      <w:tr w:rsidR="003C0646" w14:paraId="0C332AE8" w14:textId="77777777">
        <w:trPr>
          <w:trHeight w:val="326"/>
        </w:trPr>
        <w:tc>
          <w:tcPr>
            <w:tcW w:w="9508" w:type="dxa"/>
          </w:tcPr>
          <w:p w14:paraId="31AE7109" w14:textId="77777777" w:rsidR="003C0646" w:rsidRDefault="00B300AB">
            <w:pPr>
              <w:pStyle w:val="TableParagraph"/>
              <w:spacing w:before="131" w:line="175" w:lineRule="exact"/>
              <w:ind w:left="200"/>
              <w:rPr>
                <w:rFonts w:ascii="Arial" w:hAnsi="Arial"/>
                <w:b/>
                <w:sz w:val="17"/>
              </w:rPr>
            </w:pPr>
            <w:r>
              <w:rPr>
                <w:rFonts w:ascii="Arial" w:hAnsi="Arial"/>
                <w:b/>
                <w:sz w:val="17"/>
              </w:rPr>
              <w:t>Medición</w:t>
            </w:r>
            <w:r>
              <w:rPr>
                <w:rFonts w:ascii="Arial" w:hAnsi="Arial"/>
                <w:b/>
                <w:spacing w:val="-8"/>
                <w:sz w:val="17"/>
              </w:rPr>
              <w:t xml:space="preserve"> </w:t>
            </w:r>
            <w:r>
              <w:rPr>
                <w:rFonts w:ascii="Arial" w:hAnsi="Arial"/>
                <w:b/>
                <w:sz w:val="17"/>
              </w:rPr>
              <w:t>posterior</w:t>
            </w:r>
          </w:p>
        </w:tc>
      </w:tr>
    </w:tbl>
    <w:p w14:paraId="2201C872" w14:textId="77777777" w:rsidR="003C0646" w:rsidRDefault="003C0646">
      <w:pPr>
        <w:pStyle w:val="Textoindependiente"/>
        <w:spacing w:before="3"/>
        <w:rPr>
          <w:rFonts w:ascii="Arial"/>
          <w:b/>
          <w:sz w:val="21"/>
        </w:rPr>
      </w:pPr>
    </w:p>
    <w:p w14:paraId="39737FCD" w14:textId="77777777" w:rsidR="003C0646" w:rsidRDefault="00B300AB">
      <w:pPr>
        <w:pStyle w:val="Textoindependiente"/>
        <w:spacing w:line="259" w:lineRule="auto"/>
        <w:ind w:left="912" w:right="1298"/>
        <w:jc w:val="both"/>
      </w:pPr>
      <w:r>
        <w:t>Posterior</w:t>
      </w:r>
      <w:r>
        <w:rPr>
          <w:spacing w:val="-8"/>
        </w:rPr>
        <w:t xml:space="preserve"> </w:t>
      </w:r>
      <w:r>
        <w:t>al</w:t>
      </w:r>
      <w:r>
        <w:rPr>
          <w:spacing w:val="-3"/>
        </w:rPr>
        <w:t xml:space="preserve"> </w:t>
      </w:r>
      <w:r>
        <w:t>reconocimiento</w:t>
      </w:r>
      <w:r>
        <w:rPr>
          <w:spacing w:val="-8"/>
        </w:rPr>
        <w:t xml:space="preserve"> </w:t>
      </w:r>
      <w:r>
        <w:t>inicial</w:t>
      </w:r>
      <w:r>
        <w:rPr>
          <w:spacing w:val="-3"/>
        </w:rPr>
        <w:t xml:space="preserve"> </w:t>
      </w:r>
      <w:r>
        <w:t>de</w:t>
      </w:r>
      <w:r>
        <w:rPr>
          <w:spacing w:val="-9"/>
        </w:rPr>
        <w:t xml:space="preserve"> </w:t>
      </w:r>
      <w:r>
        <w:t>los</w:t>
      </w:r>
      <w:r>
        <w:rPr>
          <w:spacing w:val="-8"/>
        </w:rPr>
        <w:t xml:space="preserve"> </w:t>
      </w:r>
      <w:r>
        <w:t>activos</w:t>
      </w:r>
      <w:r>
        <w:rPr>
          <w:spacing w:val="-12"/>
        </w:rPr>
        <w:t xml:space="preserve"> </w:t>
      </w:r>
      <w:r>
        <w:t>intangibles</w:t>
      </w:r>
      <w:r>
        <w:rPr>
          <w:spacing w:val="-8"/>
        </w:rPr>
        <w:t xml:space="preserve"> </w:t>
      </w:r>
      <w:r>
        <w:t>se</w:t>
      </w:r>
      <w:r>
        <w:rPr>
          <w:spacing w:val="-9"/>
        </w:rPr>
        <w:t xml:space="preserve"> </w:t>
      </w:r>
      <w:r>
        <w:t>medirán</w:t>
      </w:r>
      <w:r>
        <w:rPr>
          <w:spacing w:val="-6"/>
        </w:rPr>
        <w:t xml:space="preserve"> </w:t>
      </w:r>
      <w:r>
        <w:t>al</w:t>
      </w:r>
      <w:r>
        <w:rPr>
          <w:spacing w:val="-6"/>
        </w:rPr>
        <w:t xml:space="preserve"> </w:t>
      </w:r>
      <w:r>
        <w:t>costo</w:t>
      </w:r>
      <w:r>
        <w:rPr>
          <w:spacing w:val="-6"/>
        </w:rPr>
        <w:t xml:space="preserve"> </w:t>
      </w:r>
      <w:r>
        <w:t>menos</w:t>
      </w:r>
      <w:r>
        <w:rPr>
          <w:spacing w:val="-11"/>
        </w:rPr>
        <w:t xml:space="preserve"> </w:t>
      </w:r>
      <w:r>
        <w:t>cualquier</w:t>
      </w:r>
      <w:r>
        <w:rPr>
          <w:spacing w:val="-5"/>
        </w:rPr>
        <w:t xml:space="preserve"> </w:t>
      </w:r>
      <w:r>
        <w:t>amortización</w:t>
      </w:r>
      <w:r>
        <w:rPr>
          <w:spacing w:val="-8"/>
        </w:rPr>
        <w:t xml:space="preserve"> </w:t>
      </w:r>
      <w:r>
        <w:t>acumulada</w:t>
      </w:r>
      <w:r>
        <w:rPr>
          <w:spacing w:val="1"/>
        </w:rPr>
        <w:t xml:space="preserve"> </w:t>
      </w:r>
      <w:r>
        <w:t>y cualquier pérdida por valor acumulada. Esta política se aplicará a todos los elementos que compongan una clase de</w:t>
      </w:r>
      <w:r>
        <w:rPr>
          <w:spacing w:val="1"/>
        </w:rPr>
        <w:t xml:space="preserve"> </w:t>
      </w:r>
      <w:r>
        <w:t>activo intangible, la cual es definida como un conjunto de activos de similar naturaleza y uso en las operaciones de la</w:t>
      </w:r>
      <w:r>
        <w:rPr>
          <w:spacing w:val="1"/>
        </w:rPr>
        <w:t xml:space="preserve"> </w:t>
      </w:r>
      <w:r>
        <w:t>entidad.</w:t>
      </w:r>
    </w:p>
    <w:p w14:paraId="1EFAB2C4" w14:textId="77777777" w:rsidR="003C0646" w:rsidRDefault="003C0646">
      <w:pPr>
        <w:spacing w:line="259" w:lineRule="auto"/>
        <w:jc w:val="both"/>
        <w:sectPr w:rsidR="003C0646">
          <w:headerReference w:type="default" r:id="rId24"/>
          <w:pgSz w:w="11910" w:h="16840"/>
          <w:pgMar w:top="1280" w:right="180" w:bottom="280" w:left="400" w:header="1096" w:footer="0" w:gutter="0"/>
          <w:cols w:space="720"/>
        </w:sectPr>
      </w:pPr>
    </w:p>
    <w:p w14:paraId="12A8D422" w14:textId="77777777" w:rsidR="003C0646" w:rsidRDefault="003C0646">
      <w:pPr>
        <w:pStyle w:val="Textoindependiente"/>
        <w:spacing w:before="11"/>
        <w:rPr>
          <w:sz w:val="21"/>
        </w:rPr>
      </w:pPr>
    </w:p>
    <w:tbl>
      <w:tblPr>
        <w:tblStyle w:val="TableNormal"/>
        <w:tblW w:w="0" w:type="auto"/>
        <w:tblInd w:w="720" w:type="dxa"/>
        <w:tblLayout w:type="fixed"/>
        <w:tblLook w:val="01E0" w:firstRow="1" w:lastRow="1" w:firstColumn="1" w:lastColumn="1" w:noHBand="0" w:noVBand="0"/>
      </w:tblPr>
      <w:tblGrid>
        <w:gridCol w:w="9511"/>
      </w:tblGrid>
      <w:tr w:rsidR="003C0646" w14:paraId="0F869F46" w14:textId="77777777">
        <w:trPr>
          <w:trHeight w:val="1177"/>
        </w:trPr>
        <w:tc>
          <w:tcPr>
            <w:tcW w:w="9511" w:type="dxa"/>
          </w:tcPr>
          <w:p w14:paraId="71DEE867" w14:textId="77777777" w:rsidR="003C0646" w:rsidRDefault="00B300AB">
            <w:pPr>
              <w:pStyle w:val="TableParagraph"/>
              <w:spacing w:line="259" w:lineRule="auto"/>
              <w:ind w:left="200" w:right="197"/>
              <w:jc w:val="both"/>
              <w:rPr>
                <w:sz w:val="17"/>
              </w:rPr>
            </w:pPr>
            <w:r>
              <w:rPr>
                <w:sz w:val="17"/>
              </w:rPr>
              <w:t>Las características de estos activos los hacen susceptibles a perder su valor al dejar de tener capacidad para aportar</w:t>
            </w:r>
            <w:r>
              <w:rPr>
                <w:spacing w:val="1"/>
                <w:sz w:val="17"/>
              </w:rPr>
              <w:t xml:space="preserve"> </w:t>
            </w:r>
            <w:r>
              <w:rPr>
                <w:sz w:val="17"/>
              </w:rPr>
              <w:t>beneficios a las operaciones futuras. En consecuencia, se hace necesario que periódicamente estén sujetos a una</w:t>
            </w:r>
            <w:r>
              <w:rPr>
                <w:spacing w:val="1"/>
                <w:sz w:val="17"/>
              </w:rPr>
              <w:t xml:space="preserve"> </w:t>
            </w:r>
            <w:r>
              <w:rPr>
                <w:sz w:val="17"/>
              </w:rPr>
              <w:t>evaluación con relación a las operaciones de La Sociedad y a la posibilidad que tengan de generar beneficios para la</w:t>
            </w:r>
            <w:r>
              <w:rPr>
                <w:spacing w:val="1"/>
                <w:sz w:val="17"/>
              </w:rPr>
              <w:t xml:space="preserve"> </w:t>
            </w:r>
            <w:r>
              <w:rPr>
                <w:sz w:val="17"/>
              </w:rPr>
              <w:t>misma. Cuando se determina que un activo intangible ha perdido significativamente su valor, su importe no amortizado</w:t>
            </w:r>
            <w:r>
              <w:rPr>
                <w:spacing w:val="1"/>
                <w:sz w:val="17"/>
              </w:rPr>
              <w:t xml:space="preserve"> </w:t>
            </w:r>
            <w:r>
              <w:rPr>
                <w:sz w:val="17"/>
              </w:rPr>
              <w:t>deberá</w:t>
            </w:r>
            <w:r>
              <w:rPr>
                <w:spacing w:val="-3"/>
                <w:sz w:val="17"/>
              </w:rPr>
              <w:t xml:space="preserve"> </w:t>
            </w:r>
            <w:r>
              <w:rPr>
                <w:sz w:val="17"/>
              </w:rPr>
              <w:t>cargarse</w:t>
            </w:r>
            <w:r>
              <w:rPr>
                <w:spacing w:val="-2"/>
                <w:sz w:val="17"/>
              </w:rPr>
              <w:t xml:space="preserve"> </w:t>
            </w:r>
            <w:r>
              <w:rPr>
                <w:sz w:val="17"/>
              </w:rPr>
              <w:t>a</w:t>
            </w:r>
            <w:r>
              <w:rPr>
                <w:spacing w:val="-2"/>
                <w:sz w:val="17"/>
              </w:rPr>
              <w:t xml:space="preserve"> </w:t>
            </w:r>
            <w:r>
              <w:rPr>
                <w:sz w:val="17"/>
              </w:rPr>
              <w:t>los</w:t>
            </w:r>
            <w:r>
              <w:rPr>
                <w:spacing w:val="-5"/>
                <w:sz w:val="17"/>
              </w:rPr>
              <w:t xml:space="preserve"> </w:t>
            </w:r>
            <w:r>
              <w:rPr>
                <w:sz w:val="17"/>
              </w:rPr>
              <w:t>resultados</w:t>
            </w:r>
            <w:r>
              <w:rPr>
                <w:spacing w:val="-5"/>
                <w:sz w:val="17"/>
              </w:rPr>
              <w:t xml:space="preserve"> </w:t>
            </w:r>
            <w:r>
              <w:rPr>
                <w:sz w:val="17"/>
              </w:rPr>
              <w:t>del</w:t>
            </w:r>
            <w:r>
              <w:rPr>
                <w:spacing w:val="2"/>
                <w:sz w:val="17"/>
              </w:rPr>
              <w:t xml:space="preserve"> </w:t>
            </w:r>
            <w:r>
              <w:rPr>
                <w:sz w:val="17"/>
              </w:rPr>
              <w:t>período</w:t>
            </w:r>
            <w:r>
              <w:rPr>
                <w:spacing w:val="-2"/>
                <w:sz w:val="17"/>
              </w:rPr>
              <w:t xml:space="preserve"> </w:t>
            </w:r>
            <w:r>
              <w:rPr>
                <w:sz w:val="17"/>
              </w:rPr>
              <w:t>en</w:t>
            </w:r>
            <w:r>
              <w:rPr>
                <w:spacing w:val="-2"/>
                <w:sz w:val="17"/>
              </w:rPr>
              <w:t xml:space="preserve"> </w:t>
            </w:r>
            <w:r>
              <w:rPr>
                <w:sz w:val="17"/>
              </w:rPr>
              <w:t>que</w:t>
            </w:r>
            <w:r>
              <w:rPr>
                <w:spacing w:val="-2"/>
                <w:sz w:val="17"/>
              </w:rPr>
              <w:t xml:space="preserve"> </w:t>
            </w:r>
            <w:r>
              <w:rPr>
                <w:sz w:val="17"/>
              </w:rPr>
              <w:t>eso</w:t>
            </w:r>
            <w:r>
              <w:rPr>
                <w:spacing w:val="-2"/>
                <w:sz w:val="17"/>
              </w:rPr>
              <w:t xml:space="preserve"> </w:t>
            </w:r>
            <w:r>
              <w:rPr>
                <w:sz w:val="17"/>
              </w:rPr>
              <w:t>ocurre.</w:t>
            </w:r>
          </w:p>
        </w:tc>
      </w:tr>
      <w:tr w:rsidR="003C0646" w14:paraId="176D6CFE" w14:textId="77777777">
        <w:trPr>
          <w:trHeight w:val="329"/>
        </w:trPr>
        <w:tc>
          <w:tcPr>
            <w:tcW w:w="9511" w:type="dxa"/>
          </w:tcPr>
          <w:p w14:paraId="3A98EA9D" w14:textId="77777777" w:rsidR="003C0646" w:rsidRDefault="00B300AB">
            <w:pPr>
              <w:pStyle w:val="TableParagraph"/>
              <w:spacing w:before="134" w:line="175" w:lineRule="exact"/>
              <w:ind w:left="200"/>
              <w:rPr>
                <w:rFonts w:ascii="Arial"/>
                <w:b/>
                <w:sz w:val="17"/>
              </w:rPr>
            </w:pPr>
            <w:r>
              <w:rPr>
                <w:rFonts w:ascii="Arial"/>
                <w:b/>
                <w:sz w:val="17"/>
              </w:rPr>
              <w:t>DIRECTRICES</w:t>
            </w:r>
          </w:p>
        </w:tc>
      </w:tr>
    </w:tbl>
    <w:p w14:paraId="5BFB0B96" w14:textId="77777777" w:rsidR="003C0646" w:rsidRDefault="003C0646">
      <w:pPr>
        <w:pStyle w:val="Textoindependiente"/>
        <w:spacing w:before="3"/>
        <w:rPr>
          <w:sz w:val="13"/>
        </w:rPr>
      </w:pPr>
    </w:p>
    <w:p w14:paraId="48F865FD" w14:textId="77777777" w:rsidR="003C0646" w:rsidRDefault="00B300AB">
      <w:pPr>
        <w:pStyle w:val="Textoindependiente"/>
        <w:spacing w:before="92"/>
        <w:ind w:left="912"/>
      </w:pPr>
      <w:r>
        <w:t>Partidas</w:t>
      </w:r>
      <w:r>
        <w:rPr>
          <w:spacing w:val="-10"/>
        </w:rPr>
        <w:t xml:space="preserve"> </w:t>
      </w:r>
      <w:r>
        <w:t>que</w:t>
      </w:r>
      <w:r>
        <w:rPr>
          <w:spacing w:val="-8"/>
        </w:rPr>
        <w:t xml:space="preserve"> </w:t>
      </w:r>
      <w:r>
        <w:t>se</w:t>
      </w:r>
      <w:r>
        <w:rPr>
          <w:spacing w:val="-7"/>
        </w:rPr>
        <w:t xml:space="preserve"> </w:t>
      </w:r>
      <w:r>
        <w:t>excluyen</w:t>
      </w:r>
      <w:r>
        <w:rPr>
          <w:spacing w:val="-8"/>
        </w:rPr>
        <w:t xml:space="preserve"> </w:t>
      </w:r>
      <w:r>
        <w:t>de</w:t>
      </w:r>
      <w:r>
        <w:rPr>
          <w:spacing w:val="-7"/>
        </w:rPr>
        <w:t xml:space="preserve"> </w:t>
      </w:r>
      <w:r>
        <w:t>los</w:t>
      </w:r>
      <w:r>
        <w:rPr>
          <w:spacing w:val="-10"/>
        </w:rPr>
        <w:t xml:space="preserve"> </w:t>
      </w:r>
      <w:r>
        <w:t>activos</w:t>
      </w:r>
      <w:r>
        <w:rPr>
          <w:spacing w:val="-10"/>
        </w:rPr>
        <w:t xml:space="preserve"> </w:t>
      </w:r>
      <w:r>
        <w:t>intangibles</w:t>
      </w:r>
      <w:r>
        <w:rPr>
          <w:spacing w:val="-10"/>
        </w:rPr>
        <w:t xml:space="preserve"> </w:t>
      </w:r>
      <w:r>
        <w:t>y</w:t>
      </w:r>
      <w:r>
        <w:rPr>
          <w:spacing w:val="-6"/>
        </w:rPr>
        <w:t xml:space="preserve"> </w:t>
      </w:r>
      <w:r>
        <w:t>diferidos</w:t>
      </w:r>
    </w:p>
    <w:p w14:paraId="7C6D7558" w14:textId="77777777" w:rsidR="003C0646" w:rsidRDefault="003C0646">
      <w:pPr>
        <w:pStyle w:val="Textoindependiente"/>
        <w:spacing w:before="4"/>
        <w:rPr>
          <w:sz w:val="21"/>
        </w:rPr>
      </w:pPr>
    </w:p>
    <w:p w14:paraId="0E3BBA64" w14:textId="77777777" w:rsidR="003C0646" w:rsidRDefault="00B300AB">
      <w:pPr>
        <w:pStyle w:val="Textoindependiente"/>
        <w:ind w:left="912"/>
      </w:pPr>
      <w:r>
        <w:rPr>
          <w:spacing w:val="-1"/>
        </w:rPr>
        <w:t>No</w:t>
      </w:r>
      <w:r>
        <w:rPr>
          <w:spacing w:val="-9"/>
        </w:rPr>
        <w:t xml:space="preserve"> </w:t>
      </w:r>
      <w:r>
        <w:rPr>
          <w:spacing w:val="-1"/>
        </w:rPr>
        <w:t>se</w:t>
      </w:r>
      <w:r>
        <w:rPr>
          <w:spacing w:val="-9"/>
        </w:rPr>
        <w:t xml:space="preserve"> </w:t>
      </w:r>
      <w:r>
        <w:rPr>
          <w:spacing w:val="-1"/>
        </w:rPr>
        <w:t>contabilizarán</w:t>
      </w:r>
      <w:r>
        <w:rPr>
          <w:spacing w:val="-9"/>
        </w:rPr>
        <w:t xml:space="preserve"> </w:t>
      </w:r>
      <w:r>
        <w:t>como</w:t>
      </w:r>
      <w:r>
        <w:rPr>
          <w:spacing w:val="-9"/>
        </w:rPr>
        <w:t xml:space="preserve"> </w:t>
      </w:r>
      <w:r>
        <w:t>intangibles</w:t>
      </w:r>
      <w:r>
        <w:rPr>
          <w:spacing w:val="-12"/>
        </w:rPr>
        <w:t xml:space="preserve"> </w:t>
      </w:r>
      <w:r>
        <w:t>ni</w:t>
      </w:r>
      <w:r>
        <w:rPr>
          <w:spacing w:val="-5"/>
        </w:rPr>
        <w:t xml:space="preserve"> </w:t>
      </w:r>
      <w:r>
        <w:t>diferidas</w:t>
      </w:r>
      <w:r>
        <w:rPr>
          <w:spacing w:val="-12"/>
        </w:rPr>
        <w:t xml:space="preserve"> </w:t>
      </w:r>
      <w:r>
        <w:t>las</w:t>
      </w:r>
      <w:r>
        <w:rPr>
          <w:spacing w:val="-11"/>
        </w:rPr>
        <w:t xml:space="preserve"> </w:t>
      </w:r>
      <w:r>
        <w:t>siguientes</w:t>
      </w:r>
      <w:r>
        <w:rPr>
          <w:spacing w:val="-12"/>
        </w:rPr>
        <w:t xml:space="preserve"> </w:t>
      </w:r>
      <w:r>
        <w:t>partidas:</w:t>
      </w:r>
    </w:p>
    <w:p w14:paraId="246A46E7" w14:textId="77777777" w:rsidR="003C0646" w:rsidRDefault="003C0646">
      <w:pPr>
        <w:pStyle w:val="Textoindependiente"/>
        <w:spacing w:before="10"/>
        <w:rPr>
          <w:sz w:val="21"/>
        </w:rPr>
      </w:pPr>
    </w:p>
    <w:tbl>
      <w:tblPr>
        <w:tblStyle w:val="TableNormal"/>
        <w:tblW w:w="0" w:type="auto"/>
        <w:tblInd w:w="720" w:type="dxa"/>
        <w:tblLayout w:type="fixed"/>
        <w:tblLook w:val="01E0" w:firstRow="1" w:lastRow="1" w:firstColumn="1" w:lastColumn="1" w:noHBand="0" w:noVBand="0"/>
      </w:tblPr>
      <w:tblGrid>
        <w:gridCol w:w="9511"/>
      </w:tblGrid>
      <w:tr w:rsidR="003C0646" w14:paraId="493D6E2E" w14:textId="77777777">
        <w:trPr>
          <w:trHeight w:val="961"/>
        </w:trPr>
        <w:tc>
          <w:tcPr>
            <w:tcW w:w="9511" w:type="dxa"/>
          </w:tcPr>
          <w:p w14:paraId="1C2EC4B7" w14:textId="77777777" w:rsidR="003C0646" w:rsidRDefault="00B300AB">
            <w:pPr>
              <w:pStyle w:val="TableParagraph"/>
              <w:spacing w:line="259" w:lineRule="auto"/>
              <w:ind w:left="200" w:right="200"/>
              <w:jc w:val="both"/>
              <w:rPr>
                <w:sz w:val="17"/>
              </w:rPr>
            </w:pPr>
            <w:r>
              <w:rPr>
                <w:sz w:val="17"/>
              </w:rPr>
              <w:t>Dotaciones y suministros: No se reconocerán como activos diferidos los gastos de dotación y suministro a trabajadores,</w:t>
            </w:r>
            <w:r>
              <w:rPr>
                <w:spacing w:val="1"/>
                <w:sz w:val="17"/>
              </w:rPr>
              <w:t xml:space="preserve"> </w:t>
            </w:r>
            <w:r>
              <w:rPr>
                <w:sz w:val="17"/>
              </w:rPr>
              <w:t>útiles</w:t>
            </w:r>
            <w:r>
              <w:rPr>
                <w:spacing w:val="-5"/>
                <w:sz w:val="17"/>
              </w:rPr>
              <w:t xml:space="preserve"> </w:t>
            </w:r>
            <w:r>
              <w:rPr>
                <w:sz w:val="17"/>
              </w:rPr>
              <w:t>y</w:t>
            </w:r>
            <w:r>
              <w:rPr>
                <w:spacing w:val="-2"/>
                <w:sz w:val="17"/>
              </w:rPr>
              <w:t xml:space="preserve"> </w:t>
            </w:r>
            <w:r>
              <w:rPr>
                <w:sz w:val="17"/>
              </w:rPr>
              <w:t>papelería, repuestos,</w:t>
            </w:r>
            <w:r>
              <w:rPr>
                <w:spacing w:val="-1"/>
                <w:sz w:val="17"/>
              </w:rPr>
              <w:t xml:space="preserve"> </w:t>
            </w:r>
            <w:r>
              <w:rPr>
                <w:sz w:val="17"/>
              </w:rPr>
              <w:t>insumos</w:t>
            </w:r>
            <w:r>
              <w:rPr>
                <w:spacing w:val="-4"/>
                <w:sz w:val="17"/>
              </w:rPr>
              <w:t xml:space="preserve"> </w:t>
            </w:r>
            <w:r>
              <w:rPr>
                <w:sz w:val="17"/>
              </w:rPr>
              <w:t>y</w:t>
            </w:r>
            <w:r>
              <w:rPr>
                <w:spacing w:val="-2"/>
                <w:sz w:val="17"/>
              </w:rPr>
              <w:t xml:space="preserve"> </w:t>
            </w:r>
            <w:r>
              <w:rPr>
                <w:sz w:val="17"/>
              </w:rPr>
              <w:t>entre</w:t>
            </w:r>
            <w:r>
              <w:rPr>
                <w:spacing w:val="-3"/>
                <w:sz w:val="17"/>
              </w:rPr>
              <w:t xml:space="preserve"> </w:t>
            </w:r>
            <w:r>
              <w:rPr>
                <w:sz w:val="17"/>
              </w:rPr>
              <w:t>otros.</w:t>
            </w:r>
            <w:r>
              <w:rPr>
                <w:spacing w:val="-1"/>
                <w:sz w:val="17"/>
              </w:rPr>
              <w:t xml:space="preserve"> </w:t>
            </w:r>
            <w:r>
              <w:rPr>
                <w:sz w:val="17"/>
              </w:rPr>
              <w:t>Los</w:t>
            </w:r>
            <w:r>
              <w:rPr>
                <w:spacing w:val="-4"/>
                <w:sz w:val="17"/>
              </w:rPr>
              <w:t xml:space="preserve"> </w:t>
            </w:r>
            <w:r>
              <w:rPr>
                <w:sz w:val="17"/>
              </w:rPr>
              <w:t>bienes</w:t>
            </w:r>
            <w:r>
              <w:rPr>
                <w:spacing w:val="-5"/>
                <w:sz w:val="17"/>
              </w:rPr>
              <w:t xml:space="preserve"> </w:t>
            </w:r>
            <w:r>
              <w:rPr>
                <w:sz w:val="17"/>
              </w:rPr>
              <w:t>con</w:t>
            </w:r>
            <w:r>
              <w:rPr>
                <w:spacing w:val="-3"/>
                <w:sz w:val="17"/>
              </w:rPr>
              <w:t xml:space="preserve"> </w:t>
            </w:r>
            <w:r>
              <w:rPr>
                <w:sz w:val="17"/>
              </w:rPr>
              <w:t>apariencia</w:t>
            </w:r>
            <w:r>
              <w:rPr>
                <w:spacing w:val="-3"/>
                <w:sz w:val="17"/>
              </w:rPr>
              <w:t xml:space="preserve"> </w:t>
            </w:r>
            <w:r>
              <w:rPr>
                <w:sz w:val="17"/>
              </w:rPr>
              <w:t>física</w:t>
            </w:r>
            <w:r>
              <w:rPr>
                <w:spacing w:val="-2"/>
                <w:sz w:val="17"/>
              </w:rPr>
              <w:t xml:space="preserve"> </w:t>
            </w:r>
            <w:r>
              <w:rPr>
                <w:sz w:val="17"/>
              </w:rPr>
              <w:t>o</w:t>
            </w:r>
            <w:r>
              <w:rPr>
                <w:spacing w:val="-3"/>
                <w:sz w:val="17"/>
              </w:rPr>
              <w:t xml:space="preserve"> </w:t>
            </w:r>
            <w:r>
              <w:rPr>
                <w:sz w:val="17"/>
              </w:rPr>
              <w:t>tangible,</w:t>
            </w:r>
            <w:r>
              <w:rPr>
                <w:spacing w:val="-3"/>
                <w:sz w:val="17"/>
              </w:rPr>
              <w:t xml:space="preserve"> </w:t>
            </w:r>
            <w:r>
              <w:rPr>
                <w:sz w:val="17"/>
              </w:rPr>
              <w:t>deben</w:t>
            </w:r>
            <w:r>
              <w:rPr>
                <w:spacing w:val="-3"/>
                <w:sz w:val="17"/>
              </w:rPr>
              <w:t xml:space="preserve"> </w:t>
            </w:r>
            <w:r>
              <w:rPr>
                <w:sz w:val="17"/>
              </w:rPr>
              <w:t>ser</w:t>
            </w:r>
            <w:r>
              <w:rPr>
                <w:spacing w:val="-5"/>
                <w:sz w:val="17"/>
              </w:rPr>
              <w:t xml:space="preserve"> </w:t>
            </w:r>
            <w:r>
              <w:rPr>
                <w:sz w:val="17"/>
              </w:rPr>
              <w:t>tratados</w:t>
            </w:r>
            <w:r>
              <w:rPr>
                <w:spacing w:val="-5"/>
                <w:sz w:val="17"/>
              </w:rPr>
              <w:t xml:space="preserve"> </w:t>
            </w:r>
            <w:r>
              <w:rPr>
                <w:sz w:val="17"/>
              </w:rPr>
              <w:t>en</w:t>
            </w:r>
            <w:r>
              <w:rPr>
                <w:spacing w:val="-5"/>
                <w:sz w:val="17"/>
              </w:rPr>
              <w:t xml:space="preserve"> </w:t>
            </w:r>
            <w:r>
              <w:rPr>
                <w:sz w:val="17"/>
              </w:rPr>
              <w:t>su</w:t>
            </w:r>
            <w:r>
              <w:rPr>
                <w:spacing w:val="1"/>
                <w:sz w:val="17"/>
              </w:rPr>
              <w:t xml:space="preserve"> </w:t>
            </w:r>
            <w:r>
              <w:rPr>
                <w:sz w:val="17"/>
              </w:rPr>
              <w:t>correspondiente clasificación como gastos, como inventarios de consumo o como Propiedades, Planta y Equipo según</w:t>
            </w:r>
            <w:r>
              <w:rPr>
                <w:spacing w:val="1"/>
                <w:sz w:val="17"/>
              </w:rPr>
              <w:t xml:space="preserve"> </w:t>
            </w:r>
            <w:r>
              <w:rPr>
                <w:sz w:val="17"/>
              </w:rPr>
              <w:t>corresponda</w:t>
            </w:r>
            <w:r>
              <w:rPr>
                <w:spacing w:val="-3"/>
                <w:sz w:val="17"/>
              </w:rPr>
              <w:t xml:space="preserve"> </w:t>
            </w:r>
            <w:r>
              <w:rPr>
                <w:sz w:val="17"/>
              </w:rPr>
              <w:t>con</w:t>
            </w:r>
            <w:r>
              <w:rPr>
                <w:spacing w:val="-3"/>
                <w:sz w:val="17"/>
              </w:rPr>
              <w:t xml:space="preserve"> </w:t>
            </w:r>
            <w:r>
              <w:rPr>
                <w:sz w:val="17"/>
              </w:rPr>
              <w:t>las</w:t>
            </w:r>
            <w:r>
              <w:rPr>
                <w:spacing w:val="-6"/>
                <w:sz w:val="17"/>
              </w:rPr>
              <w:t xml:space="preserve"> </w:t>
            </w:r>
            <w:r>
              <w:rPr>
                <w:sz w:val="17"/>
              </w:rPr>
              <w:t>respectivas</w:t>
            </w:r>
            <w:r>
              <w:rPr>
                <w:spacing w:val="-6"/>
                <w:sz w:val="17"/>
              </w:rPr>
              <w:t xml:space="preserve"> </w:t>
            </w:r>
            <w:r>
              <w:rPr>
                <w:sz w:val="17"/>
              </w:rPr>
              <w:t>políticas,</w:t>
            </w:r>
            <w:r>
              <w:rPr>
                <w:spacing w:val="-1"/>
                <w:sz w:val="17"/>
              </w:rPr>
              <w:t xml:space="preserve"> </w:t>
            </w:r>
            <w:r>
              <w:rPr>
                <w:sz w:val="17"/>
              </w:rPr>
              <w:t>pero</w:t>
            </w:r>
            <w:r>
              <w:rPr>
                <w:spacing w:val="-3"/>
                <w:sz w:val="17"/>
              </w:rPr>
              <w:t xml:space="preserve"> </w:t>
            </w:r>
            <w:r>
              <w:rPr>
                <w:sz w:val="17"/>
              </w:rPr>
              <w:t>no</w:t>
            </w:r>
            <w:r>
              <w:rPr>
                <w:spacing w:val="-3"/>
                <w:sz w:val="17"/>
              </w:rPr>
              <w:t xml:space="preserve"> </w:t>
            </w:r>
            <w:r>
              <w:rPr>
                <w:sz w:val="17"/>
              </w:rPr>
              <w:t>se</w:t>
            </w:r>
            <w:r>
              <w:rPr>
                <w:spacing w:val="-2"/>
                <w:sz w:val="17"/>
              </w:rPr>
              <w:t xml:space="preserve"> </w:t>
            </w:r>
            <w:r>
              <w:rPr>
                <w:sz w:val="17"/>
              </w:rPr>
              <w:t>reconocerán</w:t>
            </w:r>
            <w:r>
              <w:rPr>
                <w:spacing w:val="-3"/>
                <w:sz w:val="17"/>
              </w:rPr>
              <w:t xml:space="preserve"> </w:t>
            </w:r>
            <w:r>
              <w:rPr>
                <w:sz w:val="17"/>
              </w:rPr>
              <w:t>como</w:t>
            </w:r>
            <w:r>
              <w:rPr>
                <w:spacing w:val="-3"/>
                <w:sz w:val="17"/>
              </w:rPr>
              <w:t xml:space="preserve"> </w:t>
            </w:r>
            <w:r>
              <w:rPr>
                <w:sz w:val="17"/>
              </w:rPr>
              <w:t>activos</w:t>
            </w:r>
            <w:r>
              <w:rPr>
                <w:spacing w:val="-6"/>
                <w:sz w:val="17"/>
              </w:rPr>
              <w:t xml:space="preserve"> </w:t>
            </w:r>
            <w:r>
              <w:rPr>
                <w:sz w:val="17"/>
              </w:rPr>
              <w:t>diferidos.</w:t>
            </w:r>
          </w:p>
        </w:tc>
      </w:tr>
      <w:tr w:rsidR="003C0646" w14:paraId="4F071EF8" w14:textId="77777777">
        <w:trPr>
          <w:trHeight w:val="1316"/>
        </w:trPr>
        <w:tc>
          <w:tcPr>
            <w:tcW w:w="9511" w:type="dxa"/>
          </w:tcPr>
          <w:p w14:paraId="54B8C269" w14:textId="77777777" w:rsidR="003C0646" w:rsidRDefault="00B300AB">
            <w:pPr>
              <w:pStyle w:val="TableParagraph"/>
              <w:spacing w:before="130" w:line="261" w:lineRule="auto"/>
              <w:ind w:left="200" w:right="198"/>
              <w:jc w:val="both"/>
              <w:rPr>
                <w:sz w:val="17"/>
              </w:rPr>
            </w:pPr>
            <w:r>
              <w:rPr>
                <w:sz w:val="17"/>
              </w:rPr>
              <w:t>Papelería: La papelería se reconocerá como inventarios solamente en el caso en el que una compra de estos elementos</w:t>
            </w:r>
            <w:r>
              <w:rPr>
                <w:spacing w:val="-45"/>
                <w:sz w:val="17"/>
              </w:rPr>
              <w:t xml:space="preserve"> </w:t>
            </w:r>
            <w:r>
              <w:rPr>
                <w:sz w:val="17"/>
              </w:rPr>
              <w:t>se</w:t>
            </w:r>
            <w:r>
              <w:rPr>
                <w:spacing w:val="-2"/>
                <w:sz w:val="17"/>
              </w:rPr>
              <w:t xml:space="preserve"> </w:t>
            </w:r>
            <w:r>
              <w:rPr>
                <w:sz w:val="17"/>
              </w:rPr>
              <w:t>realice</w:t>
            </w:r>
            <w:r>
              <w:rPr>
                <w:spacing w:val="-5"/>
                <w:sz w:val="17"/>
              </w:rPr>
              <w:t xml:space="preserve"> </w:t>
            </w:r>
            <w:r>
              <w:rPr>
                <w:sz w:val="17"/>
              </w:rPr>
              <w:t>con</w:t>
            </w:r>
            <w:r>
              <w:rPr>
                <w:spacing w:val="-2"/>
                <w:sz w:val="17"/>
              </w:rPr>
              <w:t xml:space="preserve"> </w:t>
            </w:r>
            <w:r>
              <w:rPr>
                <w:sz w:val="17"/>
              </w:rPr>
              <w:t>la</w:t>
            </w:r>
            <w:r>
              <w:rPr>
                <w:spacing w:val="-5"/>
                <w:sz w:val="17"/>
              </w:rPr>
              <w:t xml:space="preserve"> </w:t>
            </w:r>
            <w:r>
              <w:rPr>
                <w:sz w:val="17"/>
              </w:rPr>
              <w:t>intención</w:t>
            </w:r>
            <w:r>
              <w:rPr>
                <w:spacing w:val="-2"/>
                <w:sz w:val="17"/>
              </w:rPr>
              <w:t xml:space="preserve"> </w:t>
            </w:r>
            <w:r>
              <w:rPr>
                <w:sz w:val="17"/>
              </w:rPr>
              <w:t>de</w:t>
            </w:r>
            <w:r>
              <w:rPr>
                <w:spacing w:val="-5"/>
                <w:sz w:val="17"/>
              </w:rPr>
              <w:t xml:space="preserve"> </w:t>
            </w:r>
            <w:r>
              <w:rPr>
                <w:sz w:val="17"/>
              </w:rPr>
              <w:t>ser</w:t>
            </w:r>
            <w:r>
              <w:rPr>
                <w:spacing w:val="-1"/>
                <w:sz w:val="17"/>
              </w:rPr>
              <w:t xml:space="preserve"> </w:t>
            </w:r>
            <w:r>
              <w:rPr>
                <w:sz w:val="17"/>
              </w:rPr>
              <w:t>consumida</w:t>
            </w:r>
            <w:r>
              <w:rPr>
                <w:spacing w:val="-5"/>
                <w:sz w:val="17"/>
              </w:rPr>
              <w:t xml:space="preserve"> </w:t>
            </w:r>
            <w:r>
              <w:rPr>
                <w:sz w:val="17"/>
              </w:rPr>
              <w:t>en</w:t>
            </w:r>
            <w:r>
              <w:rPr>
                <w:spacing w:val="-2"/>
                <w:sz w:val="17"/>
              </w:rPr>
              <w:t xml:space="preserve"> </w:t>
            </w:r>
            <w:r>
              <w:rPr>
                <w:sz w:val="17"/>
              </w:rPr>
              <w:t>varios</w:t>
            </w:r>
            <w:r>
              <w:rPr>
                <w:spacing w:val="-7"/>
                <w:sz w:val="17"/>
              </w:rPr>
              <w:t xml:space="preserve"> </w:t>
            </w:r>
            <w:r>
              <w:rPr>
                <w:sz w:val="17"/>
              </w:rPr>
              <w:t>periodos.</w:t>
            </w:r>
            <w:r>
              <w:rPr>
                <w:spacing w:val="1"/>
                <w:sz w:val="17"/>
              </w:rPr>
              <w:t xml:space="preserve"> </w:t>
            </w:r>
            <w:r>
              <w:rPr>
                <w:sz w:val="17"/>
              </w:rPr>
              <w:t>En</w:t>
            </w:r>
            <w:r>
              <w:rPr>
                <w:spacing w:val="-5"/>
                <w:sz w:val="17"/>
              </w:rPr>
              <w:t xml:space="preserve"> </w:t>
            </w:r>
            <w:r>
              <w:rPr>
                <w:sz w:val="17"/>
              </w:rPr>
              <w:t>ese</w:t>
            </w:r>
            <w:r>
              <w:rPr>
                <w:spacing w:val="-2"/>
                <w:sz w:val="17"/>
              </w:rPr>
              <w:t xml:space="preserve"> </w:t>
            </w:r>
            <w:r>
              <w:rPr>
                <w:sz w:val="17"/>
              </w:rPr>
              <w:t>caso,</w:t>
            </w:r>
            <w:r>
              <w:rPr>
                <w:spacing w:val="-3"/>
                <w:sz w:val="17"/>
              </w:rPr>
              <w:t xml:space="preserve"> </w:t>
            </w:r>
            <w:r>
              <w:rPr>
                <w:sz w:val="17"/>
              </w:rPr>
              <w:t>la</w:t>
            </w:r>
            <w:r>
              <w:rPr>
                <w:spacing w:val="-2"/>
                <w:sz w:val="17"/>
              </w:rPr>
              <w:t xml:space="preserve"> </w:t>
            </w:r>
            <w:r>
              <w:rPr>
                <w:sz w:val="17"/>
              </w:rPr>
              <w:t>papelería</w:t>
            </w:r>
            <w:r>
              <w:rPr>
                <w:spacing w:val="-5"/>
                <w:sz w:val="17"/>
              </w:rPr>
              <w:t xml:space="preserve"> </w:t>
            </w:r>
            <w:r>
              <w:rPr>
                <w:sz w:val="17"/>
              </w:rPr>
              <w:t>no</w:t>
            </w:r>
            <w:r>
              <w:rPr>
                <w:spacing w:val="-2"/>
                <w:sz w:val="17"/>
              </w:rPr>
              <w:t xml:space="preserve"> </w:t>
            </w:r>
            <w:r>
              <w:rPr>
                <w:sz w:val="17"/>
              </w:rPr>
              <w:t>se</w:t>
            </w:r>
            <w:r>
              <w:rPr>
                <w:spacing w:val="-5"/>
                <w:sz w:val="17"/>
              </w:rPr>
              <w:t xml:space="preserve"> </w:t>
            </w:r>
            <w:r>
              <w:rPr>
                <w:sz w:val="17"/>
              </w:rPr>
              <w:t>reconocerá</w:t>
            </w:r>
            <w:r>
              <w:rPr>
                <w:spacing w:val="-2"/>
                <w:sz w:val="17"/>
              </w:rPr>
              <w:t xml:space="preserve"> </w:t>
            </w:r>
            <w:r>
              <w:rPr>
                <w:sz w:val="17"/>
              </w:rPr>
              <w:t>como</w:t>
            </w:r>
            <w:r>
              <w:rPr>
                <w:spacing w:val="-5"/>
                <w:sz w:val="17"/>
              </w:rPr>
              <w:t xml:space="preserve"> </w:t>
            </w:r>
            <w:r>
              <w:rPr>
                <w:sz w:val="17"/>
              </w:rPr>
              <w:t>gasto,</w:t>
            </w:r>
            <w:r>
              <w:rPr>
                <w:spacing w:val="1"/>
                <w:sz w:val="17"/>
              </w:rPr>
              <w:t xml:space="preserve"> </w:t>
            </w:r>
            <w:r>
              <w:rPr>
                <w:sz w:val="17"/>
              </w:rPr>
              <w:t>pero tampoco se reconocerá como diferidos ni se podrá amortizar, sino que se estimará el inventario consumido en el</w:t>
            </w:r>
            <w:r>
              <w:rPr>
                <w:spacing w:val="1"/>
                <w:sz w:val="17"/>
              </w:rPr>
              <w:t xml:space="preserve"> </w:t>
            </w:r>
            <w:r>
              <w:rPr>
                <w:sz w:val="17"/>
              </w:rPr>
              <w:t>respectivo y se reconocerá como gasto y como menor valor del inventario. Ningún elemento con apariencia física se</w:t>
            </w:r>
            <w:r>
              <w:rPr>
                <w:spacing w:val="1"/>
                <w:sz w:val="17"/>
              </w:rPr>
              <w:t xml:space="preserve"> </w:t>
            </w:r>
            <w:r>
              <w:rPr>
                <w:sz w:val="17"/>
              </w:rPr>
              <w:t>reconocerá</w:t>
            </w:r>
            <w:r>
              <w:rPr>
                <w:spacing w:val="-2"/>
                <w:sz w:val="17"/>
              </w:rPr>
              <w:t xml:space="preserve"> </w:t>
            </w:r>
            <w:r>
              <w:rPr>
                <w:sz w:val="17"/>
              </w:rPr>
              <w:t>como</w:t>
            </w:r>
            <w:r>
              <w:rPr>
                <w:spacing w:val="-1"/>
                <w:sz w:val="17"/>
              </w:rPr>
              <w:t xml:space="preserve"> </w:t>
            </w:r>
            <w:r>
              <w:rPr>
                <w:sz w:val="17"/>
              </w:rPr>
              <w:t>intangible</w:t>
            </w:r>
            <w:r>
              <w:rPr>
                <w:spacing w:val="-2"/>
                <w:sz w:val="17"/>
              </w:rPr>
              <w:t xml:space="preserve"> </w:t>
            </w:r>
            <w:r>
              <w:rPr>
                <w:sz w:val="17"/>
              </w:rPr>
              <w:t>ni</w:t>
            </w:r>
            <w:r>
              <w:rPr>
                <w:spacing w:val="3"/>
                <w:sz w:val="17"/>
              </w:rPr>
              <w:t xml:space="preserve"> </w:t>
            </w:r>
            <w:r>
              <w:rPr>
                <w:sz w:val="17"/>
              </w:rPr>
              <w:t>como</w:t>
            </w:r>
            <w:r>
              <w:rPr>
                <w:spacing w:val="-1"/>
                <w:sz w:val="17"/>
              </w:rPr>
              <w:t xml:space="preserve"> </w:t>
            </w:r>
            <w:r>
              <w:rPr>
                <w:sz w:val="17"/>
              </w:rPr>
              <w:t>diferido.</w:t>
            </w:r>
          </w:p>
        </w:tc>
      </w:tr>
      <w:tr w:rsidR="003C0646" w14:paraId="1933DFDE" w14:textId="77777777">
        <w:trPr>
          <w:trHeight w:val="1320"/>
        </w:trPr>
        <w:tc>
          <w:tcPr>
            <w:tcW w:w="9511" w:type="dxa"/>
          </w:tcPr>
          <w:p w14:paraId="5F3BEE5A" w14:textId="77777777" w:rsidR="003C0646" w:rsidRDefault="00B300AB">
            <w:pPr>
              <w:pStyle w:val="TableParagraph"/>
              <w:spacing w:before="135" w:line="261" w:lineRule="auto"/>
              <w:ind w:left="200" w:right="201"/>
              <w:jc w:val="both"/>
              <w:rPr>
                <w:sz w:val="17"/>
              </w:rPr>
            </w:pPr>
            <w:r>
              <w:rPr>
                <w:sz w:val="17"/>
              </w:rPr>
              <w:t>Las pérdidas de cualquier tipo se reconocerán en el estado de resultados de manera inmediata, así existan pólizas de</w:t>
            </w:r>
            <w:r>
              <w:rPr>
                <w:spacing w:val="1"/>
                <w:sz w:val="17"/>
              </w:rPr>
              <w:t xml:space="preserve"> </w:t>
            </w:r>
            <w:r>
              <w:rPr>
                <w:sz w:val="17"/>
              </w:rPr>
              <w:t>seguros que cubran el riesgo, y no se contabilizarán como cuentas por cobrar ni como activos diferidos. En el momento</w:t>
            </w:r>
            <w:r>
              <w:rPr>
                <w:spacing w:val="1"/>
                <w:sz w:val="17"/>
              </w:rPr>
              <w:t xml:space="preserve"> </w:t>
            </w:r>
            <w:r>
              <w:rPr>
                <w:sz w:val="17"/>
              </w:rPr>
              <w:t>en</w:t>
            </w:r>
            <w:r>
              <w:rPr>
                <w:spacing w:val="-6"/>
                <w:sz w:val="17"/>
              </w:rPr>
              <w:t xml:space="preserve"> </w:t>
            </w:r>
            <w:r>
              <w:rPr>
                <w:sz w:val="17"/>
              </w:rPr>
              <w:t>el</w:t>
            </w:r>
            <w:r>
              <w:rPr>
                <w:spacing w:val="-3"/>
                <w:sz w:val="17"/>
              </w:rPr>
              <w:t xml:space="preserve"> </w:t>
            </w:r>
            <w:r>
              <w:rPr>
                <w:sz w:val="17"/>
              </w:rPr>
              <w:t>cual</w:t>
            </w:r>
            <w:r>
              <w:rPr>
                <w:spacing w:val="-2"/>
                <w:sz w:val="17"/>
              </w:rPr>
              <w:t xml:space="preserve"> </w:t>
            </w:r>
            <w:r>
              <w:rPr>
                <w:sz w:val="17"/>
              </w:rPr>
              <w:t>las</w:t>
            </w:r>
            <w:r>
              <w:rPr>
                <w:spacing w:val="-8"/>
                <w:sz w:val="17"/>
              </w:rPr>
              <w:t xml:space="preserve"> </w:t>
            </w:r>
            <w:r>
              <w:rPr>
                <w:sz w:val="17"/>
              </w:rPr>
              <w:t>la</w:t>
            </w:r>
            <w:r>
              <w:rPr>
                <w:spacing w:val="-6"/>
                <w:sz w:val="17"/>
              </w:rPr>
              <w:t xml:space="preserve"> </w:t>
            </w:r>
            <w:r>
              <w:rPr>
                <w:sz w:val="17"/>
              </w:rPr>
              <w:t>entidades</w:t>
            </w:r>
            <w:r>
              <w:rPr>
                <w:spacing w:val="-8"/>
                <w:sz w:val="17"/>
              </w:rPr>
              <w:t xml:space="preserve"> </w:t>
            </w:r>
            <w:r>
              <w:rPr>
                <w:sz w:val="17"/>
              </w:rPr>
              <w:t>aseguradoras</w:t>
            </w:r>
            <w:r>
              <w:rPr>
                <w:spacing w:val="-8"/>
                <w:sz w:val="17"/>
              </w:rPr>
              <w:t xml:space="preserve"> </w:t>
            </w:r>
            <w:r>
              <w:rPr>
                <w:sz w:val="17"/>
              </w:rPr>
              <w:t>informen</w:t>
            </w:r>
            <w:r>
              <w:rPr>
                <w:spacing w:val="-6"/>
                <w:sz w:val="17"/>
              </w:rPr>
              <w:t xml:space="preserve"> </w:t>
            </w:r>
            <w:r>
              <w:rPr>
                <w:sz w:val="17"/>
              </w:rPr>
              <w:t>el</w:t>
            </w:r>
            <w:r>
              <w:rPr>
                <w:spacing w:val="-2"/>
                <w:sz w:val="17"/>
              </w:rPr>
              <w:t xml:space="preserve"> </w:t>
            </w:r>
            <w:r>
              <w:rPr>
                <w:sz w:val="17"/>
              </w:rPr>
              <w:t>valor</w:t>
            </w:r>
            <w:r>
              <w:rPr>
                <w:spacing w:val="-4"/>
                <w:sz w:val="17"/>
              </w:rPr>
              <w:t xml:space="preserve"> </w:t>
            </w:r>
            <w:r>
              <w:rPr>
                <w:sz w:val="17"/>
              </w:rPr>
              <w:t>que</w:t>
            </w:r>
            <w:r>
              <w:rPr>
                <w:spacing w:val="-6"/>
                <w:sz w:val="17"/>
              </w:rPr>
              <w:t xml:space="preserve"> </w:t>
            </w:r>
            <w:r>
              <w:rPr>
                <w:sz w:val="17"/>
              </w:rPr>
              <w:t>puede</w:t>
            </w:r>
            <w:r>
              <w:rPr>
                <w:spacing w:val="-6"/>
                <w:sz w:val="17"/>
              </w:rPr>
              <w:t xml:space="preserve"> </w:t>
            </w:r>
            <w:r>
              <w:rPr>
                <w:sz w:val="17"/>
              </w:rPr>
              <w:t>ser cobrado,</w:t>
            </w:r>
            <w:r>
              <w:rPr>
                <w:spacing w:val="-4"/>
                <w:sz w:val="17"/>
              </w:rPr>
              <w:t xml:space="preserve"> </w:t>
            </w:r>
            <w:r>
              <w:rPr>
                <w:sz w:val="17"/>
              </w:rPr>
              <w:t>se</w:t>
            </w:r>
            <w:r>
              <w:rPr>
                <w:spacing w:val="-3"/>
                <w:sz w:val="17"/>
              </w:rPr>
              <w:t xml:space="preserve"> </w:t>
            </w:r>
            <w:r>
              <w:rPr>
                <w:sz w:val="17"/>
              </w:rPr>
              <w:t>reconocerá</w:t>
            </w:r>
            <w:r>
              <w:rPr>
                <w:spacing w:val="-6"/>
                <w:sz w:val="17"/>
              </w:rPr>
              <w:t xml:space="preserve"> </w:t>
            </w:r>
            <w:r>
              <w:rPr>
                <w:sz w:val="17"/>
              </w:rPr>
              <w:t>una</w:t>
            </w:r>
            <w:r>
              <w:rPr>
                <w:spacing w:val="-2"/>
                <w:sz w:val="17"/>
              </w:rPr>
              <w:t xml:space="preserve"> </w:t>
            </w:r>
            <w:r>
              <w:rPr>
                <w:sz w:val="17"/>
              </w:rPr>
              <w:t>cuenta</w:t>
            </w:r>
            <w:r>
              <w:rPr>
                <w:spacing w:val="-6"/>
                <w:sz w:val="17"/>
              </w:rPr>
              <w:t xml:space="preserve"> </w:t>
            </w:r>
            <w:r>
              <w:rPr>
                <w:sz w:val="17"/>
              </w:rPr>
              <w:t>por</w:t>
            </w:r>
            <w:r>
              <w:rPr>
                <w:spacing w:val="-1"/>
                <w:sz w:val="17"/>
              </w:rPr>
              <w:t xml:space="preserve"> </w:t>
            </w:r>
            <w:r>
              <w:rPr>
                <w:sz w:val="17"/>
              </w:rPr>
              <w:t>cobrar</w:t>
            </w:r>
            <w:r>
              <w:rPr>
                <w:spacing w:val="-5"/>
                <w:sz w:val="17"/>
              </w:rPr>
              <w:t xml:space="preserve"> </w:t>
            </w:r>
            <w:r>
              <w:rPr>
                <w:sz w:val="17"/>
              </w:rPr>
              <w:t>y</w:t>
            </w:r>
            <w:r>
              <w:rPr>
                <w:spacing w:val="-44"/>
                <w:sz w:val="17"/>
              </w:rPr>
              <w:t xml:space="preserve"> </w:t>
            </w:r>
            <w:r>
              <w:rPr>
                <w:sz w:val="17"/>
              </w:rPr>
              <w:t>un ingreso, aun cuando fiscalmente una parte del</w:t>
            </w:r>
            <w:r>
              <w:rPr>
                <w:spacing w:val="1"/>
                <w:sz w:val="17"/>
              </w:rPr>
              <w:t xml:space="preserve"> </w:t>
            </w:r>
            <w:r>
              <w:rPr>
                <w:sz w:val="17"/>
              </w:rPr>
              <w:t>ingreso (el</w:t>
            </w:r>
            <w:r>
              <w:rPr>
                <w:spacing w:val="1"/>
                <w:sz w:val="17"/>
              </w:rPr>
              <w:t xml:space="preserve"> </w:t>
            </w:r>
            <w:r>
              <w:rPr>
                <w:sz w:val="17"/>
              </w:rPr>
              <w:t>daño</w:t>
            </w:r>
            <w:r>
              <w:rPr>
                <w:spacing w:val="1"/>
                <w:sz w:val="17"/>
              </w:rPr>
              <w:t xml:space="preserve"> </w:t>
            </w:r>
            <w:r>
              <w:rPr>
                <w:sz w:val="17"/>
              </w:rPr>
              <w:t>emergente) pueda</w:t>
            </w:r>
            <w:r>
              <w:rPr>
                <w:spacing w:val="1"/>
                <w:sz w:val="17"/>
              </w:rPr>
              <w:t xml:space="preserve"> </w:t>
            </w:r>
            <w:r>
              <w:rPr>
                <w:sz w:val="17"/>
              </w:rPr>
              <w:t>tomarse como</w:t>
            </w:r>
            <w:r>
              <w:rPr>
                <w:spacing w:val="1"/>
                <w:sz w:val="17"/>
              </w:rPr>
              <w:t xml:space="preserve"> </w:t>
            </w:r>
            <w:r>
              <w:rPr>
                <w:sz w:val="17"/>
              </w:rPr>
              <w:t>ingreso no</w:t>
            </w:r>
            <w:r>
              <w:rPr>
                <w:spacing w:val="1"/>
                <w:sz w:val="17"/>
              </w:rPr>
              <w:t xml:space="preserve"> </w:t>
            </w:r>
            <w:r>
              <w:rPr>
                <w:sz w:val="17"/>
              </w:rPr>
              <w:t>constitutivo</w:t>
            </w:r>
            <w:r>
              <w:rPr>
                <w:spacing w:val="-6"/>
                <w:sz w:val="17"/>
              </w:rPr>
              <w:t xml:space="preserve"> </w:t>
            </w:r>
            <w:r>
              <w:rPr>
                <w:sz w:val="17"/>
              </w:rPr>
              <w:t>de</w:t>
            </w:r>
            <w:r>
              <w:rPr>
                <w:spacing w:val="-6"/>
                <w:sz w:val="17"/>
              </w:rPr>
              <w:t xml:space="preserve"> </w:t>
            </w:r>
            <w:r>
              <w:rPr>
                <w:sz w:val="17"/>
              </w:rPr>
              <w:t>renta</w:t>
            </w:r>
            <w:r>
              <w:rPr>
                <w:spacing w:val="-5"/>
                <w:sz w:val="17"/>
              </w:rPr>
              <w:t xml:space="preserve"> </w:t>
            </w:r>
            <w:r>
              <w:rPr>
                <w:sz w:val="17"/>
              </w:rPr>
              <w:t>ni</w:t>
            </w:r>
            <w:r>
              <w:rPr>
                <w:spacing w:val="-2"/>
                <w:sz w:val="17"/>
              </w:rPr>
              <w:t xml:space="preserve"> </w:t>
            </w:r>
            <w:r>
              <w:rPr>
                <w:sz w:val="17"/>
              </w:rPr>
              <w:t>ganancia</w:t>
            </w:r>
            <w:r>
              <w:rPr>
                <w:spacing w:val="-6"/>
                <w:sz w:val="17"/>
              </w:rPr>
              <w:t xml:space="preserve"> </w:t>
            </w:r>
            <w:r>
              <w:rPr>
                <w:sz w:val="17"/>
              </w:rPr>
              <w:t>ocasional.</w:t>
            </w:r>
            <w:r>
              <w:rPr>
                <w:spacing w:val="-3"/>
                <w:sz w:val="17"/>
              </w:rPr>
              <w:t xml:space="preserve"> </w:t>
            </w:r>
            <w:r>
              <w:rPr>
                <w:sz w:val="17"/>
              </w:rPr>
              <w:t>Se</w:t>
            </w:r>
            <w:r>
              <w:rPr>
                <w:spacing w:val="-6"/>
                <w:sz w:val="17"/>
              </w:rPr>
              <w:t xml:space="preserve"> </w:t>
            </w:r>
            <w:r>
              <w:rPr>
                <w:sz w:val="17"/>
              </w:rPr>
              <w:t>realizarán</w:t>
            </w:r>
            <w:r>
              <w:rPr>
                <w:spacing w:val="-5"/>
                <w:sz w:val="17"/>
              </w:rPr>
              <w:t xml:space="preserve"> </w:t>
            </w:r>
            <w:r>
              <w:rPr>
                <w:sz w:val="17"/>
              </w:rPr>
              <w:t>las</w:t>
            </w:r>
            <w:r>
              <w:rPr>
                <w:spacing w:val="-9"/>
                <w:sz w:val="17"/>
              </w:rPr>
              <w:t xml:space="preserve"> </w:t>
            </w:r>
            <w:r>
              <w:rPr>
                <w:sz w:val="17"/>
              </w:rPr>
              <w:t>conciliaciones</w:t>
            </w:r>
            <w:r>
              <w:rPr>
                <w:spacing w:val="-8"/>
                <w:sz w:val="17"/>
              </w:rPr>
              <w:t xml:space="preserve"> </w:t>
            </w:r>
            <w:r>
              <w:rPr>
                <w:sz w:val="17"/>
              </w:rPr>
              <w:t>contables</w:t>
            </w:r>
            <w:r>
              <w:rPr>
                <w:spacing w:val="-8"/>
                <w:sz w:val="17"/>
              </w:rPr>
              <w:t xml:space="preserve"> </w:t>
            </w:r>
            <w:r>
              <w:rPr>
                <w:sz w:val="17"/>
              </w:rPr>
              <w:t>y</w:t>
            </w:r>
            <w:r>
              <w:rPr>
                <w:spacing w:val="-5"/>
                <w:sz w:val="17"/>
              </w:rPr>
              <w:t xml:space="preserve"> </w:t>
            </w:r>
            <w:r>
              <w:rPr>
                <w:sz w:val="17"/>
              </w:rPr>
              <w:t>fiscales</w:t>
            </w:r>
            <w:r>
              <w:rPr>
                <w:spacing w:val="-8"/>
                <w:sz w:val="17"/>
              </w:rPr>
              <w:t xml:space="preserve"> </w:t>
            </w:r>
            <w:r>
              <w:rPr>
                <w:sz w:val="17"/>
              </w:rPr>
              <w:t>a</w:t>
            </w:r>
            <w:r>
              <w:rPr>
                <w:spacing w:val="-6"/>
                <w:sz w:val="17"/>
              </w:rPr>
              <w:t xml:space="preserve"> </w:t>
            </w:r>
            <w:r>
              <w:rPr>
                <w:sz w:val="17"/>
              </w:rPr>
              <w:t>que</w:t>
            </w:r>
            <w:r>
              <w:rPr>
                <w:spacing w:val="-5"/>
                <w:sz w:val="17"/>
              </w:rPr>
              <w:t xml:space="preserve"> </w:t>
            </w:r>
            <w:r>
              <w:rPr>
                <w:sz w:val="17"/>
              </w:rPr>
              <w:t>haya</w:t>
            </w:r>
            <w:r>
              <w:rPr>
                <w:spacing w:val="-6"/>
                <w:sz w:val="17"/>
              </w:rPr>
              <w:t xml:space="preserve"> </w:t>
            </w:r>
            <w:r>
              <w:rPr>
                <w:sz w:val="17"/>
              </w:rPr>
              <w:t>lugar.</w:t>
            </w:r>
          </w:p>
        </w:tc>
      </w:tr>
      <w:tr w:rsidR="003C0646" w14:paraId="47AF013B" w14:textId="77777777">
        <w:trPr>
          <w:trHeight w:val="887"/>
        </w:trPr>
        <w:tc>
          <w:tcPr>
            <w:tcW w:w="9511" w:type="dxa"/>
          </w:tcPr>
          <w:p w14:paraId="76201413" w14:textId="77777777" w:rsidR="003C0646" w:rsidRDefault="00B300AB">
            <w:pPr>
              <w:pStyle w:val="TableParagraph"/>
              <w:spacing w:before="134" w:line="259" w:lineRule="auto"/>
              <w:ind w:left="200" w:right="200"/>
              <w:jc w:val="both"/>
              <w:rPr>
                <w:sz w:val="17"/>
              </w:rPr>
            </w:pPr>
            <w:r>
              <w:rPr>
                <w:sz w:val="17"/>
              </w:rPr>
              <w:t>Impuestos: Los impuestos pagados o por pagar no se reconocerán como activos diferidos. El impuesto al patrimonio o</w:t>
            </w:r>
            <w:r>
              <w:rPr>
                <w:spacing w:val="1"/>
                <w:sz w:val="17"/>
              </w:rPr>
              <w:t xml:space="preserve"> </w:t>
            </w:r>
            <w:r>
              <w:rPr>
                <w:sz w:val="17"/>
              </w:rPr>
              <w:t>cualquier otro que requiera ser pagado en varios periodos se reconocerá como gasto y como contrapartida, el total del</w:t>
            </w:r>
            <w:r>
              <w:rPr>
                <w:spacing w:val="1"/>
                <w:sz w:val="17"/>
              </w:rPr>
              <w:t xml:space="preserve"> </w:t>
            </w:r>
            <w:r>
              <w:rPr>
                <w:sz w:val="17"/>
              </w:rPr>
              <w:t>pasivo</w:t>
            </w:r>
            <w:r>
              <w:rPr>
                <w:spacing w:val="-2"/>
                <w:sz w:val="17"/>
              </w:rPr>
              <w:t xml:space="preserve"> </w:t>
            </w:r>
            <w:r>
              <w:rPr>
                <w:sz w:val="17"/>
              </w:rPr>
              <w:t>en</w:t>
            </w:r>
            <w:r>
              <w:rPr>
                <w:spacing w:val="-2"/>
                <w:sz w:val="17"/>
              </w:rPr>
              <w:t xml:space="preserve"> </w:t>
            </w:r>
            <w:r>
              <w:rPr>
                <w:sz w:val="17"/>
              </w:rPr>
              <w:t>el</w:t>
            </w:r>
            <w:r>
              <w:rPr>
                <w:spacing w:val="1"/>
                <w:sz w:val="17"/>
              </w:rPr>
              <w:t xml:space="preserve"> </w:t>
            </w:r>
            <w:r>
              <w:rPr>
                <w:sz w:val="17"/>
              </w:rPr>
              <w:t>momento</w:t>
            </w:r>
            <w:r>
              <w:rPr>
                <w:spacing w:val="-2"/>
                <w:sz w:val="17"/>
              </w:rPr>
              <w:t xml:space="preserve"> </w:t>
            </w:r>
            <w:r>
              <w:rPr>
                <w:sz w:val="17"/>
              </w:rPr>
              <w:t>en</w:t>
            </w:r>
            <w:r>
              <w:rPr>
                <w:spacing w:val="-2"/>
                <w:sz w:val="17"/>
              </w:rPr>
              <w:t xml:space="preserve"> </w:t>
            </w:r>
            <w:r>
              <w:rPr>
                <w:sz w:val="17"/>
              </w:rPr>
              <w:t>el</w:t>
            </w:r>
            <w:r>
              <w:rPr>
                <w:spacing w:val="2"/>
                <w:sz w:val="17"/>
              </w:rPr>
              <w:t xml:space="preserve"> </w:t>
            </w:r>
            <w:r>
              <w:rPr>
                <w:sz w:val="17"/>
              </w:rPr>
              <w:t>cual</w:t>
            </w:r>
            <w:r>
              <w:rPr>
                <w:spacing w:val="2"/>
                <w:sz w:val="17"/>
              </w:rPr>
              <w:t xml:space="preserve"> </w:t>
            </w:r>
            <w:r>
              <w:rPr>
                <w:sz w:val="17"/>
              </w:rPr>
              <w:t>se</w:t>
            </w:r>
            <w:r>
              <w:rPr>
                <w:spacing w:val="-2"/>
                <w:sz w:val="17"/>
              </w:rPr>
              <w:t xml:space="preserve"> </w:t>
            </w:r>
            <w:r>
              <w:rPr>
                <w:sz w:val="17"/>
              </w:rPr>
              <w:t>presenta</w:t>
            </w:r>
            <w:r>
              <w:rPr>
                <w:spacing w:val="-2"/>
                <w:sz w:val="17"/>
              </w:rPr>
              <w:t xml:space="preserve"> </w:t>
            </w:r>
            <w:r>
              <w:rPr>
                <w:sz w:val="17"/>
              </w:rPr>
              <w:t>el</w:t>
            </w:r>
            <w:r>
              <w:rPr>
                <w:spacing w:val="2"/>
                <w:sz w:val="17"/>
              </w:rPr>
              <w:t xml:space="preserve"> </w:t>
            </w:r>
            <w:r>
              <w:rPr>
                <w:sz w:val="17"/>
              </w:rPr>
              <w:t>hecho</w:t>
            </w:r>
            <w:r>
              <w:rPr>
                <w:spacing w:val="-2"/>
                <w:sz w:val="17"/>
              </w:rPr>
              <w:t xml:space="preserve"> </w:t>
            </w:r>
            <w:r>
              <w:rPr>
                <w:sz w:val="17"/>
              </w:rPr>
              <w:t>generador.</w:t>
            </w:r>
          </w:p>
        </w:tc>
      </w:tr>
      <w:tr w:rsidR="003C0646" w14:paraId="66A5569D" w14:textId="77777777">
        <w:trPr>
          <w:trHeight w:val="1096"/>
        </w:trPr>
        <w:tc>
          <w:tcPr>
            <w:tcW w:w="9511" w:type="dxa"/>
          </w:tcPr>
          <w:p w14:paraId="1FCF16AB" w14:textId="77777777" w:rsidR="003C0646" w:rsidRDefault="00B300AB">
            <w:pPr>
              <w:pStyle w:val="TableParagraph"/>
              <w:spacing w:before="126" w:line="261" w:lineRule="auto"/>
              <w:ind w:left="200" w:right="198"/>
              <w:jc w:val="both"/>
              <w:rPr>
                <w:sz w:val="17"/>
              </w:rPr>
            </w:pPr>
            <w:r>
              <w:rPr>
                <w:spacing w:val="-1"/>
                <w:sz w:val="17"/>
              </w:rPr>
              <w:t>Mantenimientos:</w:t>
            </w:r>
            <w:r>
              <w:rPr>
                <w:spacing w:val="-2"/>
                <w:sz w:val="17"/>
              </w:rPr>
              <w:t xml:space="preserve"> </w:t>
            </w:r>
            <w:r>
              <w:rPr>
                <w:spacing w:val="-1"/>
                <w:sz w:val="17"/>
              </w:rPr>
              <w:t>Los</w:t>
            </w:r>
            <w:r>
              <w:rPr>
                <w:spacing w:val="-10"/>
                <w:sz w:val="17"/>
              </w:rPr>
              <w:t xml:space="preserve"> </w:t>
            </w:r>
            <w:r>
              <w:rPr>
                <w:spacing w:val="-1"/>
                <w:sz w:val="17"/>
              </w:rPr>
              <w:t>mantenimientos</w:t>
            </w:r>
            <w:r>
              <w:rPr>
                <w:spacing w:val="-7"/>
                <w:sz w:val="17"/>
              </w:rPr>
              <w:t xml:space="preserve"> </w:t>
            </w:r>
            <w:r>
              <w:rPr>
                <w:spacing w:val="-1"/>
                <w:sz w:val="17"/>
              </w:rPr>
              <w:t>de</w:t>
            </w:r>
            <w:r>
              <w:rPr>
                <w:spacing w:val="-8"/>
                <w:sz w:val="17"/>
              </w:rPr>
              <w:t xml:space="preserve"> </w:t>
            </w:r>
            <w:r>
              <w:rPr>
                <w:spacing w:val="-1"/>
                <w:sz w:val="17"/>
              </w:rPr>
              <w:t>Propiedades,</w:t>
            </w:r>
            <w:r>
              <w:rPr>
                <w:spacing w:val="-2"/>
                <w:sz w:val="17"/>
              </w:rPr>
              <w:t xml:space="preserve"> </w:t>
            </w:r>
            <w:r>
              <w:rPr>
                <w:spacing w:val="-1"/>
                <w:sz w:val="17"/>
              </w:rPr>
              <w:t>Planta</w:t>
            </w:r>
            <w:r>
              <w:rPr>
                <w:spacing w:val="-8"/>
                <w:sz w:val="17"/>
              </w:rPr>
              <w:t xml:space="preserve"> </w:t>
            </w:r>
            <w:r>
              <w:rPr>
                <w:spacing w:val="-1"/>
                <w:sz w:val="17"/>
              </w:rPr>
              <w:t>y</w:t>
            </w:r>
            <w:r>
              <w:rPr>
                <w:spacing w:val="-4"/>
                <w:sz w:val="17"/>
              </w:rPr>
              <w:t xml:space="preserve"> </w:t>
            </w:r>
            <w:r>
              <w:rPr>
                <w:spacing w:val="-1"/>
                <w:sz w:val="17"/>
              </w:rPr>
              <w:t>Equipo</w:t>
            </w:r>
            <w:r>
              <w:rPr>
                <w:spacing w:val="-8"/>
                <w:sz w:val="17"/>
              </w:rPr>
              <w:t xml:space="preserve"> </w:t>
            </w:r>
            <w:r>
              <w:rPr>
                <w:sz w:val="17"/>
              </w:rPr>
              <w:t>y</w:t>
            </w:r>
            <w:r>
              <w:rPr>
                <w:spacing w:val="-2"/>
                <w:sz w:val="17"/>
              </w:rPr>
              <w:t xml:space="preserve"> </w:t>
            </w:r>
            <w:r>
              <w:rPr>
                <w:sz w:val="17"/>
              </w:rPr>
              <w:t>de</w:t>
            </w:r>
            <w:r>
              <w:rPr>
                <w:spacing w:val="-8"/>
                <w:sz w:val="17"/>
              </w:rPr>
              <w:t xml:space="preserve"> </w:t>
            </w:r>
            <w:r>
              <w:rPr>
                <w:sz w:val="17"/>
              </w:rPr>
              <w:t>otros</w:t>
            </w:r>
            <w:r>
              <w:rPr>
                <w:spacing w:val="-8"/>
                <w:sz w:val="17"/>
              </w:rPr>
              <w:t xml:space="preserve"> </w:t>
            </w:r>
            <w:r>
              <w:rPr>
                <w:sz w:val="17"/>
              </w:rPr>
              <w:t>elementos</w:t>
            </w:r>
            <w:r>
              <w:rPr>
                <w:spacing w:val="-9"/>
                <w:sz w:val="17"/>
              </w:rPr>
              <w:t xml:space="preserve"> </w:t>
            </w:r>
            <w:r>
              <w:rPr>
                <w:sz w:val="17"/>
              </w:rPr>
              <w:t>se</w:t>
            </w:r>
            <w:r>
              <w:rPr>
                <w:spacing w:val="-5"/>
                <w:sz w:val="17"/>
              </w:rPr>
              <w:t xml:space="preserve"> </w:t>
            </w:r>
            <w:r>
              <w:rPr>
                <w:sz w:val="17"/>
              </w:rPr>
              <w:t>reconocerán</w:t>
            </w:r>
            <w:r>
              <w:rPr>
                <w:spacing w:val="-8"/>
                <w:sz w:val="17"/>
              </w:rPr>
              <w:t xml:space="preserve"> </w:t>
            </w:r>
            <w:r>
              <w:rPr>
                <w:sz w:val="17"/>
              </w:rPr>
              <w:t>directamente</w:t>
            </w:r>
            <w:r>
              <w:rPr>
                <w:spacing w:val="1"/>
                <w:sz w:val="17"/>
              </w:rPr>
              <w:t xml:space="preserve"> </w:t>
            </w:r>
            <w:r>
              <w:rPr>
                <w:sz w:val="17"/>
              </w:rPr>
              <w:t>como gastos del período en que se incurran, sin que se puedan reconocer como “activos diferidos”. Tampoco se</w:t>
            </w:r>
            <w:r>
              <w:rPr>
                <w:spacing w:val="1"/>
                <w:sz w:val="17"/>
              </w:rPr>
              <w:t xml:space="preserve"> </w:t>
            </w:r>
            <w:r>
              <w:rPr>
                <w:sz w:val="17"/>
              </w:rPr>
              <w:t>reconocerán</w:t>
            </w:r>
            <w:r>
              <w:rPr>
                <w:spacing w:val="-5"/>
                <w:sz w:val="17"/>
              </w:rPr>
              <w:t xml:space="preserve"> </w:t>
            </w:r>
            <w:r>
              <w:rPr>
                <w:sz w:val="17"/>
              </w:rPr>
              <w:t>como</w:t>
            </w:r>
            <w:r>
              <w:rPr>
                <w:spacing w:val="-5"/>
                <w:sz w:val="17"/>
              </w:rPr>
              <w:t xml:space="preserve"> </w:t>
            </w:r>
            <w:r>
              <w:rPr>
                <w:sz w:val="17"/>
              </w:rPr>
              <w:t>diferidos</w:t>
            </w:r>
            <w:r>
              <w:rPr>
                <w:spacing w:val="-6"/>
                <w:sz w:val="17"/>
              </w:rPr>
              <w:t xml:space="preserve"> </w:t>
            </w:r>
            <w:r>
              <w:rPr>
                <w:sz w:val="17"/>
              </w:rPr>
              <w:t>los</w:t>
            </w:r>
            <w:r>
              <w:rPr>
                <w:spacing w:val="-7"/>
                <w:sz w:val="17"/>
              </w:rPr>
              <w:t xml:space="preserve"> </w:t>
            </w:r>
            <w:r>
              <w:rPr>
                <w:sz w:val="17"/>
              </w:rPr>
              <w:t>cambios</w:t>
            </w:r>
            <w:r>
              <w:rPr>
                <w:spacing w:val="-3"/>
                <w:sz w:val="17"/>
              </w:rPr>
              <w:t xml:space="preserve"> </w:t>
            </w:r>
            <w:r>
              <w:rPr>
                <w:sz w:val="17"/>
              </w:rPr>
              <w:t>de</w:t>
            </w:r>
            <w:r>
              <w:rPr>
                <w:spacing w:val="-5"/>
                <w:sz w:val="17"/>
              </w:rPr>
              <w:t xml:space="preserve"> </w:t>
            </w:r>
            <w:r>
              <w:rPr>
                <w:sz w:val="17"/>
              </w:rPr>
              <w:t>partes</w:t>
            </w:r>
            <w:r>
              <w:rPr>
                <w:spacing w:val="-4"/>
                <w:sz w:val="17"/>
              </w:rPr>
              <w:t xml:space="preserve"> </w:t>
            </w:r>
            <w:r>
              <w:rPr>
                <w:sz w:val="17"/>
              </w:rPr>
              <w:t>de</w:t>
            </w:r>
            <w:r>
              <w:rPr>
                <w:spacing w:val="-4"/>
                <w:sz w:val="17"/>
              </w:rPr>
              <w:t xml:space="preserve"> </w:t>
            </w:r>
            <w:r>
              <w:rPr>
                <w:sz w:val="17"/>
              </w:rPr>
              <w:t>activos,</w:t>
            </w:r>
            <w:r>
              <w:rPr>
                <w:spacing w:val="1"/>
                <w:sz w:val="17"/>
              </w:rPr>
              <w:t xml:space="preserve"> </w:t>
            </w:r>
            <w:r>
              <w:rPr>
                <w:sz w:val="17"/>
              </w:rPr>
              <w:t>tales</w:t>
            </w:r>
            <w:r>
              <w:rPr>
                <w:spacing w:val="-7"/>
                <w:sz w:val="17"/>
              </w:rPr>
              <w:t xml:space="preserve"> </w:t>
            </w:r>
            <w:r>
              <w:rPr>
                <w:sz w:val="17"/>
              </w:rPr>
              <w:t>como los</w:t>
            </w:r>
            <w:r>
              <w:rPr>
                <w:spacing w:val="-8"/>
                <w:sz w:val="17"/>
              </w:rPr>
              <w:t xml:space="preserve"> </w:t>
            </w:r>
            <w:r>
              <w:rPr>
                <w:sz w:val="17"/>
              </w:rPr>
              <w:t>costos</w:t>
            </w:r>
            <w:r>
              <w:rPr>
                <w:spacing w:val="-3"/>
                <w:sz w:val="17"/>
              </w:rPr>
              <w:t xml:space="preserve"> </w:t>
            </w:r>
            <w:r>
              <w:rPr>
                <w:sz w:val="17"/>
              </w:rPr>
              <w:t>incurridos</w:t>
            </w:r>
            <w:r>
              <w:rPr>
                <w:spacing w:val="-7"/>
                <w:sz w:val="17"/>
              </w:rPr>
              <w:t xml:space="preserve"> </w:t>
            </w:r>
            <w:r>
              <w:rPr>
                <w:sz w:val="17"/>
              </w:rPr>
              <w:t>por el</w:t>
            </w:r>
            <w:r>
              <w:rPr>
                <w:spacing w:val="-1"/>
                <w:sz w:val="17"/>
              </w:rPr>
              <w:t xml:space="preserve"> </w:t>
            </w:r>
            <w:r>
              <w:rPr>
                <w:sz w:val="17"/>
              </w:rPr>
              <w:t>desmonte</w:t>
            </w:r>
            <w:r>
              <w:rPr>
                <w:spacing w:val="-1"/>
                <w:sz w:val="17"/>
              </w:rPr>
              <w:t xml:space="preserve"> </w:t>
            </w:r>
            <w:r>
              <w:rPr>
                <w:sz w:val="17"/>
              </w:rPr>
              <w:t>de</w:t>
            </w:r>
            <w:r>
              <w:rPr>
                <w:spacing w:val="-4"/>
                <w:sz w:val="17"/>
              </w:rPr>
              <w:t xml:space="preserve"> </w:t>
            </w:r>
            <w:r>
              <w:rPr>
                <w:sz w:val="17"/>
              </w:rPr>
              <w:t>muros</w:t>
            </w:r>
            <w:r>
              <w:rPr>
                <w:spacing w:val="-45"/>
                <w:sz w:val="17"/>
              </w:rPr>
              <w:t xml:space="preserve"> </w:t>
            </w:r>
            <w:r>
              <w:rPr>
                <w:sz w:val="17"/>
              </w:rPr>
              <w:t>de</w:t>
            </w:r>
            <w:r>
              <w:rPr>
                <w:spacing w:val="-2"/>
                <w:sz w:val="17"/>
              </w:rPr>
              <w:t xml:space="preserve"> </w:t>
            </w:r>
            <w:r>
              <w:rPr>
                <w:sz w:val="17"/>
              </w:rPr>
              <w:t>edificios</w:t>
            </w:r>
            <w:r>
              <w:rPr>
                <w:spacing w:val="-5"/>
                <w:sz w:val="17"/>
              </w:rPr>
              <w:t xml:space="preserve"> </w:t>
            </w:r>
            <w:r>
              <w:rPr>
                <w:sz w:val="17"/>
              </w:rPr>
              <w:t>ni</w:t>
            </w:r>
            <w:r>
              <w:rPr>
                <w:spacing w:val="2"/>
                <w:sz w:val="17"/>
              </w:rPr>
              <w:t xml:space="preserve"> </w:t>
            </w:r>
            <w:r>
              <w:rPr>
                <w:sz w:val="17"/>
              </w:rPr>
              <w:t>elaboraciones</w:t>
            </w:r>
            <w:r>
              <w:rPr>
                <w:spacing w:val="-5"/>
                <w:sz w:val="17"/>
              </w:rPr>
              <w:t xml:space="preserve"> </w:t>
            </w:r>
            <w:r>
              <w:rPr>
                <w:sz w:val="17"/>
              </w:rPr>
              <w:t>de</w:t>
            </w:r>
            <w:r>
              <w:rPr>
                <w:spacing w:val="-1"/>
                <w:sz w:val="17"/>
              </w:rPr>
              <w:t xml:space="preserve"> </w:t>
            </w:r>
            <w:r>
              <w:rPr>
                <w:sz w:val="17"/>
              </w:rPr>
              <w:t>presupuestos</w:t>
            </w:r>
            <w:r>
              <w:rPr>
                <w:spacing w:val="-5"/>
                <w:sz w:val="17"/>
              </w:rPr>
              <w:t xml:space="preserve"> </w:t>
            </w:r>
            <w:r>
              <w:rPr>
                <w:sz w:val="17"/>
              </w:rPr>
              <w:t>de</w:t>
            </w:r>
            <w:r>
              <w:rPr>
                <w:spacing w:val="-2"/>
                <w:sz w:val="17"/>
              </w:rPr>
              <w:t xml:space="preserve"> </w:t>
            </w:r>
            <w:r>
              <w:rPr>
                <w:sz w:val="17"/>
              </w:rPr>
              <w:t>obra.</w:t>
            </w:r>
          </w:p>
        </w:tc>
      </w:tr>
      <w:tr w:rsidR="003C0646" w14:paraId="357449AE" w14:textId="77777777">
        <w:trPr>
          <w:trHeight w:val="883"/>
        </w:trPr>
        <w:tc>
          <w:tcPr>
            <w:tcW w:w="9511" w:type="dxa"/>
          </w:tcPr>
          <w:p w14:paraId="6FF8C396" w14:textId="77777777" w:rsidR="003C0646" w:rsidRDefault="00B300AB">
            <w:pPr>
              <w:pStyle w:val="TableParagraph"/>
              <w:spacing w:before="130" w:line="259" w:lineRule="auto"/>
              <w:ind w:left="200" w:right="202"/>
              <w:jc w:val="both"/>
              <w:rPr>
                <w:sz w:val="17"/>
              </w:rPr>
            </w:pPr>
            <w:r>
              <w:rPr>
                <w:sz w:val="17"/>
              </w:rPr>
              <w:t>Cargos diferidos: No se diferirá ninguno, con independencia del monto del mismo, por lo cual no existirán partidas de</w:t>
            </w:r>
            <w:r>
              <w:rPr>
                <w:spacing w:val="1"/>
                <w:sz w:val="17"/>
              </w:rPr>
              <w:t xml:space="preserve"> </w:t>
            </w:r>
            <w:r>
              <w:rPr>
                <w:sz w:val="17"/>
              </w:rPr>
              <w:t>cargos diferidos. Toda erogación causada se reconocerá como un gasto cuando se espere razonablemente que el</w:t>
            </w:r>
            <w:r>
              <w:rPr>
                <w:spacing w:val="1"/>
                <w:sz w:val="17"/>
              </w:rPr>
              <w:t xml:space="preserve"> </w:t>
            </w:r>
            <w:r>
              <w:rPr>
                <w:sz w:val="17"/>
              </w:rPr>
              <w:t>receptor</w:t>
            </w:r>
            <w:r>
              <w:rPr>
                <w:spacing w:val="-2"/>
                <w:sz w:val="17"/>
              </w:rPr>
              <w:t xml:space="preserve"> </w:t>
            </w:r>
            <w:r>
              <w:rPr>
                <w:sz w:val="17"/>
              </w:rPr>
              <w:t>del</w:t>
            </w:r>
            <w:r>
              <w:rPr>
                <w:spacing w:val="2"/>
                <w:sz w:val="17"/>
              </w:rPr>
              <w:t xml:space="preserve"> </w:t>
            </w:r>
            <w:r>
              <w:rPr>
                <w:sz w:val="17"/>
              </w:rPr>
              <w:t>pago</w:t>
            </w:r>
            <w:r>
              <w:rPr>
                <w:spacing w:val="-2"/>
                <w:sz w:val="17"/>
              </w:rPr>
              <w:t xml:space="preserve"> </w:t>
            </w:r>
            <w:r>
              <w:rPr>
                <w:sz w:val="17"/>
              </w:rPr>
              <w:t>o</w:t>
            </w:r>
            <w:r>
              <w:rPr>
                <w:spacing w:val="-3"/>
                <w:sz w:val="17"/>
              </w:rPr>
              <w:t xml:space="preserve"> </w:t>
            </w:r>
            <w:r>
              <w:rPr>
                <w:sz w:val="17"/>
              </w:rPr>
              <w:t>de</w:t>
            </w:r>
            <w:r>
              <w:rPr>
                <w:spacing w:val="-2"/>
                <w:sz w:val="17"/>
              </w:rPr>
              <w:t xml:space="preserve"> </w:t>
            </w:r>
            <w:r>
              <w:rPr>
                <w:sz w:val="17"/>
              </w:rPr>
              <w:t>su</w:t>
            </w:r>
            <w:r>
              <w:rPr>
                <w:spacing w:val="-2"/>
                <w:sz w:val="17"/>
              </w:rPr>
              <w:t xml:space="preserve"> </w:t>
            </w:r>
            <w:r>
              <w:rPr>
                <w:sz w:val="17"/>
              </w:rPr>
              <w:t>causación</w:t>
            </w:r>
            <w:r>
              <w:rPr>
                <w:spacing w:val="-3"/>
                <w:sz w:val="17"/>
              </w:rPr>
              <w:t xml:space="preserve"> </w:t>
            </w:r>
            <w:r>
              <w:rPr>
                <w:sz w:val="17"/>
              </w:rPr>
              <w:t>lo</w:t>
            </w:r>
            <w:r>
              <w:rPr>
                <w:spacing w:val="-2"/>
                <w:sz w:val="17"/>
              </w:rPr>
              <w:t xml:space="preserve"> </w:t>
            </w:r>
            <w:r>
              <w:rPr>
                <w:sz w:val="17"/>
              </w:rPr>
              <w:t>haya</w:t>
            </w:r>
            <w:r>
              <w:rPr>
                <w:spacing w:val="-2"/>
                <w:sz w:val="17"/>
              </w:rPr>
              <w:t xml:space="preserve"> </w:t>
            </w:r>
            <w:r>
              <w:rPr>
                <w:sz w:val="17"/>
              </w:rPr>
              <w:t>reconocido</w:t>
            </w:r>
            <w:r>
              <w:rPr>
                <w:spacing w:val="-2"/>
                <w:sz w:val="17"/>
              </w:rPr>
              <w:t xml:space="preserve"> </w:t>
            </w:r>
            <w:r>
              <w:rPr>
                <w:sz w:val="17"/>
              </w:rPr>
              <w:t>como</w:t>
            </w:r>
            <w:r>
              <w:rPr>
                <w:spacing w:val="-3"/>
                <w:sz w:val="17"/>
              </w:rPr>
              <w:t xml:space="preserve"> </w:t>
            </w:r>
            <w:r>
              <w:rPr>
                <w:sz w:val="17"/>
              </w:rPr>
              <w:t>un</w:t>
            </w:r>
            <w:r>
              <w:rPr>
                <w:spacing w:val="-2"/>
                <w:sz w:val="17"/>
              </w:rPr>
              <w:t xml:space="preserve"> </w:t>
            </w:r>
            <w:r>
              <w:rPr>
                <w:sz w:val="17"/>
              </w:rPr>
              <w:t>ingreso.</w:t>
            </w:r>
          </w:p>
        </w:tc>
      </w:tr>
      <w:tr w:rsidR="003C0646" w14:paraId="04D8D956" w14:textId="77777777">
        <w:trPr>
          <w:trHeight w:val="880"/>
        </w:trPr>
        <w:tc>
          <w:tcPr>
            <w:tcW w:w="9511" w:type="dxa"/>
          </w:tcPr>
          <w:p w14:paraId="493B592C" w14:textId="77777777" w:rsidR="003C0646" w:rsidRDefault="00B300AB">
            <w:pPr>
              <w:pStyle w:val="TableParagraph"/>
              <w:spacing w:before="126" w:line="259" w:lineRule="auto"/>
              <w:ind w:left="200" w:right="203"/>
              <w:jc w:val="both"/>
              <w:rPr>
                <w:sz w:val="17"/>
              </w:rPr>
            </w:pPr>
            <w:r>
              <w:rPr>
                <w:sz w:val="17"/>
              </w:rPr>
              <w:t>Estudios</w:t>
            </w:r>
            <w:r>
              <w:rPr>
                <w:spacing w:val="-6"/>
                <w:sz w:val="17"/>
              </w:rPr>
              <w:t xml:space="preserve"> </w:t>
            </w:r>
            <w:r>
              <w:rPr>
                <w:sz w:val="17"/>
              </w:rPr>
              <w:t>y</w:t>
            </w:r>
            <w:r>
              <w:rPr>
                <w:spacing w:val="-2"/>
                <w:sz w:val="17"/>
              </w:rPr>
              <w:t xml:space="preserve"> </w:t>
            </w:r>
            <w:r>
              <w:rPr>
                <w:sz w:val="17"/>
              </w:rPr>
              <w:t>presupuestos</w:t>
            </w:r>
            <w:r>
              <w:rPr>
                <w:spacing w:val="-4"/>
                <w:sz w:val="17"/>
              </w:rPr>
              <w:t xml:space="preserve"> </w:t>
            </w:r>
            <w:r>
              <w:rPr>
                <w:sz w:val="17"/>
              </w:rPr>
              <w:t>de</w:t>
            </w:r>
            <w:r>
              <w:rPr>
                <w:spacing w:val="-3"/>
                <w:sz w:val="17"/>
              </w:rPr>
              <w:t xml:space="preserve"> </w:t>
            </w:r>
            <w:r>
              <w:rPr>
                <w:sz w:val="17"/>
              </w:rPr>
              <w:t>obra,</w:t>
            </w:r>
            <w:r>
              <w:rPr>
                <w:spacing w:val="-1"/>
                <w:sz w:val="17"/>
              </w:rPr>
              <w:t xml:space="preserve"> </w:t>
            </w:r>
            <w:r>
              <w:rPr>
                <w:sz w:val="17"/>
              </w:rPr>
              <w:t>propuestas,</w:t>
            </w:r>
            <w:r>
              <w:rPr>
                <w:spacing w:val="-1"/>
                <w:sz w:val="17"/>
              </w:rPr>
              <w:t xml:space="preserve"> </w:t>
            </w:r>
            <w:r>
              <w:rPr>
                <w:sz w:val="17"/>
              </w:rPr>
              <w:t>estudios, proyectos:</w:t>
            </w:r>
            <w:r>
              <w:rPr>
                <w:spacing w:val="-1"/>
                <w:sz w:val="17"/>
              </w:rPr>
              <w:t xml:space="preserve"> </w:t>
            </w:r>
            <w:r>
              <w:rPr>
                <w:sz w:val="17"/>
              </w:rPr>
              <w:t>No</w:t>
            </w:r>
            <w:r>
              <w:rPr>
                <w:spacing w:val="-3"/>
                <w:sz w:val="17"/>
              </w:rPr>
              <w:t xml:space="preserve"> </w:t>
            </w:r>
            <w:r>
              <w:rPr>
                <w:sz w:val="17"/>
              </w:rPr>
              <w:t>se</w:t>
            </w:r>
            <w:r>
              <w:rPr>
                <w:spacing w:val="-3"/>
                <w:sz w:val="17"/>
              </w:rPr>
              <w:t xml:space="preserve"> </w:t>
            </w:r>
            <w:r>
              <w:rPr>
                <w:sz w:val="17"/>
              </w:rPr>
              <w:t>podrán</w:t>
            </w:r>
            <w:r>
              <w:rPr>
                <w:spacing w:val="-3"/>
                <w:sz w:val="17"/>
              </w:rPr>
              <w:t xml:space="preserve"> </w:t>
            </w:r>
            <w:r>
              <w:rPr>
                <w:sz w:val="17"/>
              </w:rPr>
              <w:t>diferir, sino</w:t>
            </w:r>
            <w:r>
              <w:rPr>
                <w:spacing w:val="-3"/>
                <w:sz w:val="17"/>
              </w:rPr>
              <w:t xml:space="preserve"> </w:t>
            </w:r>
            <w:r>
              <w:rPr>
                <w:sz w:val="17"/>
              </w:rPr>
              <w:t>que</w:t>
            </w:r>
            <w:r>
              <w:rPr>
                <w:spacing w:val="-6"/>
                <w:sz w:val="17"/>
              </w:rPr>
              <w:t xml:space="preserve"> </w:t>
            </w:r>
            <w:r>
              <w:rPr>
                <w:sz w:val="17"/>
              </w:rPr>
              <w:t>se</w:t>
            </w:r>
            <w:r>
              <w:rPr>
                <w:spacing w:val="-3"/>
                <w:sz w:val="17"/>
              </w:rPr>
              <w:t xml:space="preserve"> </w:t>
            </w:r>
            <w:r>
              <w:rPr>
                <w:sz w:val="17"/>
              </w:rPr>
              <w:t>reconocerán</w:t>
            </w:r>
            <w:r>
              <w:rPr>
                <w:spacing w:val="-6"/>
                <w:sz w:val="17"/>
              </w:rPr>
              <w:t xml:space="preserve"> </w:t>
            </w:r>
            <w:r>
              <w:rPr>
                <w:sz w:val="17"/>
              </w:rPr>
              <w:t>gastos,</w:t>
            </w:r>
            <w:r>
              <w:rPr>
                <w:spacing w:val="-45"/>
                <w:sz w:val="17"/>
              </w:rPr>
              <w:t xml:space="preserve"> </w:t>
            </w:r>
            <w:r>
              <w:rPr>
                <w:sz w:val="17"/>
              </w:rPr>
              <w:t>conceptos tales como estudios y propuestas de intervención arquitectónica, así se trate de estudios para activos que se</w:t>
            </w:r>
            <w:r>
              <w:rPr>
                <w:spacing w:val="1"/>
                <w:sz w:val="17"/>
              </w:rPr>
              <w:t xml:space="preserve"> </w:t>
            </w:r>
            <w:r>
              <w:rPr>
                <w:sz w:val="17"/>
              </w:rPr>
              <w:t>encuentran</w:t>
            </w:r>
            <w:r>
              <w:rPr>
                <w:spacing w:val="-4"/>
                <w:sz w:val="17"/>
              </w:rPr>
              <w:t xml:space="preserve"> </w:t>
            </w:r>
            <w:r>
              <w:rPr>
                <w:sz w:val="17"/>
              </w:rPr>
              <w:t>en</w:t>
            </w:r>
            <w:r>
              <w:rPr>
                <w:spacing w:val="-4"/>
                <w:sz w:val="17"/>
              </w:rPr>
              <w:t xml:space="preserve"> </w:t>
            </w:r>
            <w:r>
              <w:rPr>
                <w:sz w:val="17"/>
              </w:rPr>
              <w:t>zonas</w:t>
            </w:r>
            <w:r>
              <w:rPr>
                <w:spacing w:val="-6"/>
                <w:sz w:val="17"/>
              </w:rPr>
              <w:t xml:space="preserve"> </w:t>
            </w:r>
            <w:r>
              <w:rPr>
                <w:sz w:val="17"/>
              </w:rPr>
              <w:t>declaradas</w:t>
            </w:r>
            <w:r>
              <w:rPr>
                <w:spacing w:val="-7"/>
                <w:sz w:val="17"/>
              </w:rPr>
              <w:t xml:space="preserve"> </w:t>
            </w:r>
            <w:r>
              <w:rPr>
                <w:sz w:val="17"/>
              </w:rPr>
              <w:t>patrimonio</w:t>
            </w:r>
            <w:r>
              <w:rPr>
                <w:spacing w:val="-3"/>
                <w:sz w:val="17"/>
              </w:rPr>
              <w:t xml:space="preserve"> </w:t>
            </w:r>
            <w:r>
              <w:rPr>
                <w:sz w:val="17"/>
              </w:rPr>
              <w:t>cultural,</w:t>
            </w:r>
            <w:r>
              <w:rPr>
                <w:spacing w:val="-2"/>
                <w:sz w:val="17"/>
              </w:rPr>
              <w:t xml:space="preserve"> </w:t>
            </w:r>
            <w:r>
              <w:rPr>
                <w:sz w:val="17"/>
              </w:rPr>
              <w:t>arquitectónico</w:t>
            </w:r>
            <w:r>
              <w:rPr>
                <w:spacing w:val="-4"/>
                <w:sz w:val="17"/>
              </w:rPr>
              <w:t xml:space="preserve"> </w:t>
            </w:r>
            <w:r>
              <w:rPr>
                <w:sz w:val="17"/>
              </w:rPr>
              <w:t>o</w:t>
            </w:r>
            <w:r>
              <w:rPr>
                <w:spacing w:val="-4"/>
                <w:sz w:val="17"/>
              </w:rPr>
              <w:t xml:space="preserve"> </w:t>
            </w:r>
            <w:r>
              <w:rPr>
                <w:sz w:val="17"/>
              </w:rPr>
              <w:t>de</w:t>
            </w:r>
            <w:r>
              <w:rPr>
                <w:spacing w:val="-3"/>
                <w:sz w:val="17"/>
              </w:rPr>
              <w:t xml:space="preserve"> </w:t>
            </w:r>
            <w:r>
              <w:rPr>
                <w:sz w:val="17"/>
              </w:rPr>
              <w:t>cualquier</w:t>
            </w:r>
            <w:r>
              <w:rPr>
                <w:spacing w:val="-3"/>
                <w:sz w:val="17"/>
              </w:rPr>
              <w:t xml:space="preserve"> </w:t>
            </w:r>
            <w:r>
              <w:rPr>
                <w:sz w:val="17"/>
              </w:rPr>
              <w:t>otra</w:t>
            </w:r>
            <w:r>
              <w:rPr>
                <w:spacing w:val="-4"/>
                <w:sz w:val="17"/>
              </w:rPr>
              <w:t xml:space="preserve"> </w:t>
            </w:r>
            <w:r>
              <w:rPr>
                <w:sz w:val="17"/>
              </w:rPr>
              <w:t>naturaleza.</w:t>
            </w:r>
          </w:p>
        </w:tc>
      </w:tr>
      <w:tr w:rsidR="003C0646" w14:paraId="0B2F9A8A" w14:textId="77777777">
        <w:trPr>
          <w:trHeight w:val="664"/>
        </w:trPr>
        <w:tc>
          <w:tcPr>
            <w:tcW w:w="9511" w:type="dxa"/>
          </w:tcPr>
          <w:p w14:paraId="0E165E62" w14:textId="77777777" w:rsidR="003C0646" w:rsidRDefault="00B300AB">
            <w:pPr>
              <w:pStyle w:val="TableParagraph"/>
              <w:spacing w:before="127" w:line="259" w:lineRule="auto"/>
              <w:ind w:left="200"/>
              <w:rPr>
                <w:sz w:val="17"/>
              </w:rPr>
            </w:pPr>
            <w:r>
              <w:rPr>
                <w:sz w:val="17"/>
              </w:rPr>
              <w:t>Marcas</w:t>
            </w:r>
            <w:r>
              <w:rPr>
                <w:spacing w:val="3"/>
                <w:sz w:val="17"/>
              </w:rPr>
              <w:t xml:space="preserve"> </w:t>
            </w:r>
            <w:r>
              <w:rPr>
                <w:sz w:val="17"/>
              </w:rPr>
              <w:t>comerciales:</w:t>
            </w:r>
            <w:r>
              <w:rPr>
                <w:spacing w:val="6"/>
                <w:sz w:val="17"/>
              </w:rPr>
              <w:t xml:space="preserve"> </w:t>
            </w:r>
            <w:r>
              <w:rPr>
                <w:sz w:val="17"/>
              </w:rPr>
              <w:t>No</w:t>
            </w:r>
            <w:r>
              <w:rPr>
                <w:spacing w:val="6"/>
                <w:sz w:val="17"/>
              </w:rPr>
              <w:t xml:space="preserve"> </w:t>
            </w:r>
            <w:r>
              <w:rPr>
                <w:sz w:val="17"/>
              </w:rPr>
              <w:t>se</w:t>
            </w:r>
            <w:r>
              <w:rPr>
                <w:spacing w:val="3"/>
                <w:sz w:val="17"/>
              </w:rPr>
              <w:t xml:space="preserve"> </w:t>
            </w:r>
            <w:r>
              <w:rPr>
                <w:sz w:val="17"/>
              </w:rPr>
              <w:t>reconocerán</w:t>
            </w:r>
            <w:r>
              <w:rPr>
                <w:spacing w:val="7"/>
                <w:sz w:val="17"/>
              </w:rPr>
              <w:t xml:space="preserve"> </w:t>
            </w:r>
            <w:r>
              <w:rPr>
                <w:sz w:val="17"/>
              </w:rPr>
              <w:t>marcas comerciales</w:t>
            </w:r>
            <w:r>
              <w:rPr>
                <w:spacing w:val="5"/>
                <w:sz w:val="17"/>
              </w:rPr>
              <w:t xml:space="preserve"> </w:t>
            </w:r>
            <w:r>
              <w:rPr>
                <w:sz w:val="17"/>
              </w:rPr>
              <w:t>creadas internamente</w:t>
            </w:r>
            <w:r>
              <w:rPr>
                <w:spacing w:val="8"/>
                <w:sz w:val="17"/>
              </w:rPr>
              <w:t xml:space="preserve"> </w:t>
            </w:r>
            <w:r>
              <w:rPr>
                <w:sz w:val="17"/>
              </w:rPr>
              <w:t>así</w:t>
            </w:r>
            <w:r>
              <w:rPr>
                <w:spacing w:val="5"/>
                <w:sz w:val="17"/>
              </w:rPr>
              <w:t xml:space="preserve"> </w:t>
            </w:r>
            <w:r>
              <w:rPr>
                <w:sz w:val="17"/>
              </w:rPr>
              <w:t>estas</w:t>
            </w:r>
            <w:r>
              <w:rPr>
                <w:spacing w:val="5"/>
                <w:sz w:val="17"/>
              </w:rPr>
              <w:t xml:space="preserve"> </w:t>
            </w:r>
            <w:r>
              <w:rPr>
                <w:sz w:val="17"/>
              </w:rPr>
              <w:t>estén</w:t>
            </w:r>
            <w:r>
              <w:rPr>
                <w:spacing w:val="3"/>
                <w:sz w:val="17"/>
              </w:rPr>
              <w:t xml:space="preserve"> </w:t>
            </w:r>
            <w:r>
              <w:rPr>
                <w:sz w:val="17"/>
              </w:rPr>
              <w:t>registradas</w:t>
            </w:r>
            <w:r>
              <w:rPr>
                <w:spacing w:val="4"/>
                <w:sz w:val="17"/>
              </w:rPr>
              <w:t xml:space="preserve"> </w:t>
            </w:r>
            <w:r>
              <w:rPr>
                <w:sz w:val="17"/>
              </w:rPr>
              <w:t>ante</w:t>
            </w:r>
            <w:r>
              <w:rPr>
                <w:spacing w:val="4"/>
                <w:sz w:val="17"/>
              </w:rPr>
              <w:t xml:space="preserve"> </w:t>
            </w:r>
            <w:r>
              <w:rPr>
                <w:sz w:val="17"/>
              </w:rPr>
              <w:t>las</w:t>
            </w:r>
            <w:r>
              <w:rPr>
                <w:spacing w:val="-45"/>
                <w:sz w:val="17"/>
              </w:rPr>
              <w:t xml:space="preserve"> </w:t>
            </w:r>
            <w:r>
              <w:rPr>
                <w:sz w:val="17"/>
              </w:rPr>
              <w:t>autoridades.</w:t>
            </w:r>
          </w:p>
        </w:tc>
      </w:tr>
      <w:tr w:rsidR="003C0646" w14:paraId="3E5D521A" w14:textId="77777777">
        <w:trPr>
          <w:trHeight w:val="660"/>
        </w:trPr>
        <w:tc>
          <w:tcPr>
            <w:tcW w:w="9511" w:type="dxa"/>
          </w:tcPr>
          <w:p w14:paraId="3C4857CE" w14:textId="77777777" w:rsidR="003C0646" w:rsidRDefault="00B300AB">
            <w:pPr>
              <w:pStyle w:val="TableParagraph"/>
              <w:spacing w:before="122" w:line="259" w:lineRule="auto"/>
              <w:ind w:left="200" w:right="72"/>
              <w:rPr>
                <w:sz w:val="17"/>
              </w:rPr>
            </w:pPr>
            <w:r>
              <w:rPr>
                <w:sz w:val="17"/>
              </w:rPr>
              <w:t>Sólo</w:t>
            </w:r>
            <w:r>
              <w:rPr>
                <w:spacing w:val="-1"/>
                <w:sz w:val="17"/>
              </w:rPr>
              <w:t xml:space="preserve"> </w:t>
            </w:r>
            <w:r>
              <w:rPr>
                <w:sz w:val="17"/>
              </w:rPr>
              <w:t>se</w:t>
            </w:r>
            <w:r>
              <w:rPr>
                <w:spacing w:val="3"/>
                <w:sz w:val="17"/>
              </w:rPr>
              <w:t xml:space="preserve"> </w:t>
            </w:r>
            <w:r>
              <w:rPr>
                <w:sz w:val="17"/>
              </w:rPr>
              <w:t>reconocerán marcas</w:t>
            </w:r>
            <w:r>
              <w:rPr>
                <w:spacing w:val="1"/>
                <w:sz w:val="17"/>
              </w:rPr>
              <w:t xml:space="preserve"> </w:t>
            </w:r>
            <w:r>
              <w:rPr>
                <w:sz w:val="17"/>
              </w:rPr>
              <w:t>adquiridas</w:t>
            </w:r>
            <w:r>
              <w:rPr>
                <w:spacing w:val="-2"/>
                <w:sz w:val="17"/>
              </w:rPr>
              <w:t xml:space="preserve"> </w:t>
            </w:r>
            <w:r>
              <w:rPr>
                <w:sz w:val="17"/>
              </w:rPr>
              <w:t>de</w:t>
            </w:r>
            <w:r>
              <w:rPr>
                <w:spacing w:val="3"/>
                <w:sz w:val="17"/>
              </w:rPr>
              <w:t xml:space="preserve"> </w:t>
            </w:r>
            <w:r>
              <w:rPr>
                <w:sz w:val="17"/>
              </w:rPr>
              <w:t>manera separada</w:t>
            </w:r>
            <w:r>
              <w:rPr>
                <w:spacing w:val="3"/>
                <w:sz w:val="17"/>
              </w:rPr>
              <w:t xml:space="preserve"> </w:t>
            </w:r>
            <w:r>
              <w:rPr>
                <w:sz w:val="17"/>
              </w:rPr>
              <w:t>(compradas)</w:t>
            </w:r>
            <w:r>
              <w:rPr>
                <w:spacing w:val="1"/>
                <w:sz w:val="17"/>
              </w:rPr>
              <w:t xml:space="preserve"> </w:t>
            </w:r>
            <w:r>
              <w:rPr>
                <w:sz w:val="17"/>
              </w:rPr>
              <w:t>o</w:t>
            </w:r>
            <w:r>
              <w:rPr>
                <w:spacing w:val="3"/>
                <w:sz w:val="17"/>
              </w:rPr>
              <w:t xml:space="preserve"> </w:t>
            </w:r>
            <w:r>
              <w:rPr>
                <w:sz w:val="17"/>
              </w:rPr>
              <w:t>cuando esta</w:t>
            </w:r>
            <w:r>
              <w:rPr>
                <w:spacing w:val="3"/>
                <w:sz w:val="17"/>
              </w:rPr>
              <w:t xml:space="preserve"> </w:t>
            </w:r>
            <w:r>
              <w:rPr>
                <w:sz w:val="17"/>
              </w:rPr>
              <w:t>provenga</w:t>
            </w:r>
            <w:r>
              <w:rPr>
                <w:spacing w:val="-1"/>
                <w:sz w:val="17"/>
              </w:rPr>
              <w:t xml:space="preserve"> </w:t>
            </w:r>
            <w:r>
              <w:rPr>
                <w:sz w:val="17"/>
              </w:rPr>
              <w:t>de</w:t>
            </w:r>
            <w:r>
              <w:rPr>
                <w:spacing w:val="3"/>
                <w:sz w:val="17"/>
              </w:rPr>
              <w:t xml:space="preserve"> </w:t>
            </w:r>
            <w:r>
              <w:rPr>
                <w:sz w:val="17"/>
              </w:rPr>
              <w:t>una combinación</w:t>
            </w:r>
            <w:r>
              <w:rPr>
                <w:spacing w:val="-44"/>
                <w:sz w:val="17"/>
              </w:rPr>
              <w:t xml:space="preserve"> </w:t>
            </w:r>
            <w:r>
              <w:rPr>
                <w:sz w:val="17"/>
              </w:rPr>
              <w:t>de</w:t>
            </w:r>
            <w:r>
              <w:rPr>
                <w:spacing w:val="-3"/>
                <w:sz w:val="17"/>
              </w:rPr>
              <w:t xml:space="preserve"> </w:t>
            </w:r>
            <w:r>
              <w:rPr>
                <w:sz w:val="17"/>
              </w:rPr>
              <w:t>negocios, de</w:t>
            </w:r>
            <w:r>
              <w:rPr>
                <w:spacing w:val="-2"/>
                <w:sz w:val="17"/>
              </w:rPr>
              <w:t xml:space="preserve"> </w:t>
            </w:r>
            <w:r>
              <w:rPr>
                <w:sz w:val="17"/>
              </w:rPr>
              <w:t>una</w:t>
            </w:r>
            <w:r>
              <w:rPr>
                <w:spacing w:val="-2"/>
                <w:sz w:val="17"/>
              </w:rPr>
              <w:t xml:space="preserve"> </w:t>
            </w:r>
            <w:r>
              <w:rPr>
                <w:sz w:val="17"/>
              </w:rPr>
              <w:t>fusión,</w:t>
            </w:r>
            <w:r>
              <w:rPr>
                <w:spacing w:val="-1"/>
                <w:sz w:val="17"/>
              </w:rPr>
              <w:t xml:space="preserve"> </w:t>
            </w:r>
            <w:r>
              <w:rPr>
                <w:sz w:val="17"/>
              </w:rPr>
              <w:t>escisión</w:t>
            </w:r>
            <w:r>
              <w:rPr>
                <w:spacing w:val="-2"/>
                <w:sz w:val="17"/>
              </w:rPr>
              <w:t xml:space="preserve"> </w:t>
            </w:r>
            <w:r>
              <w:rPr>
                <w:sz w:val="17"/>
              </w:rPr>
              <w:t>o</w:t>
            </w:r>
            <w:r>
              <w:rPr>
                <w:spacing w:val="-2"/>
                <w:sz w:val="17"/>
              </w:rPr>
              <w:t xml:space="preserve"> </w:t>
            </w:r>
            <w:r>
              <w:rPr>
                <w:sz w:val="17"/>
              </w:rPr>
              <w:t>fenómenos</w:t>
            </w:r>
            <w:r>
              <w:rPr>
                <w:spacing w:val="-5"/>
                <w:sz w:val="17"/>
              </w:rPr>
              <w:t xml:space="preserve"> </w:t>
            </w:r>
            <w:r>
              <w:rPr>
                <w:sz w:val="17"/>
              </w:rPr>
              <w:t>patrimoniales</w:t>
            </w:r>
            <w:r>
              <w:rPr>
                <w:spacing w:val="-6"/>
                <w:sz w:val="17"/>
              </w:rPr>
              <w:t xml:space="preserve"> </w:t>
            </w:r>
            <w:r>
              <w:rPr>
                <w:sz w:val="17"/>
              </w:rPr>
              <w:t>similares.</w:t>
            </w:r>
          </w:p>
        </w:tc>
      </w:tr>
      <w:tr w:rsidR="003C0646" w14:paraId="45B371B9" w14:textId="77777777">
        <w:trPr>
          <w:trHeight w:val="1378"/>
        </w:trPr>
        <w:tc>
          <w:tcPr>
            <w:tcW w:w="9511" w:type="dxa"/>
          </w:tcPr>
          <w:p w14:paraId="1D23883D" w14:textId="77777777" w:rsidR="003C0646" w:rsidRDefault="00B300AB">
            <w:pPr>
              <w:pStyle w:val="TableParagraph"/>
              <w:spacing w:before="122" w:line="261" w:lineRule="auto"/>
              <w:ind w:left="200" w:right="197"/>
              <w:jc w:val="both"/>
              <w:rPr>
                <w:sz w:val="17"/>
              </w:rPr>
            </w:pPr>
            <w:r>
              <w:rPr>
                <w:sz w:val="17"/>
              </w:rPr>
              <w:t>Gastos pagados por anticipado: Los pagos anticipados se reconocerán como cuentas por cobrar (no como diferidos ni</w:t>
            </w:r>
            <w:r>
              <w:rPr>
                <w:spacing w:val="1"/>
                <w:sz w:val="17"/>
              </w:rPr>
              <w:t xml:space="preserve"> </w:t>
            </w:r>
            <w:r>
              <w:rPr>
                <w:sz w:val="17"/>
              </w:rPr>
              <w:t>como</w:t>
            </w:r>
            <w:r>
              <w:rPr>
                <w:spacing w:val="-10"/>
                <w:sz w:val="17"/>
              </w:rPr>
              <w:t xml:space="preserve"> </w:t>
            </w:r>
            <w:r>
              <w:rPr>
                <w:sz w:val="17"/>
              </w:rPr>
              <w:t>intangibles)</w:t>
            </w:r>
            <w:r>
              <w:rPr>
                <w:spacing w:val="-8"/>
                <w:sz w:val="17"/>
              </w:rPr>
              <w:t xml:space="preserve"> </w:t>
            </w:r>
            <w:r>
              <w:rPr>
                <w:sz w:val="17"/>
              </w:rPr>
              <w:t>siempre</w:t>
            </w:r>
            <w:r>
              <w:rPr>
                <w:spacing w:val="-10"/>
                <w:sz w:val="17"/>
              </w:rPr>
              <w:t xml:space="preserve"> </w:t>
            </w:r>
            <w:r>
              <w:rPr>
                <w:sz w:val="17"/>
              </w:rPr>
              <w:t>que</w:t>
            </w:r>
            <w:r>
              <w:rPr>
                <w:spacing w:val="-9"/>
                <w:sz w:val="17"/>
              </w:rPr>
              <w:t xml:space="preserve"> </w:t>
            </w:r>
            <w:r>
              <w:rPr>
                <w:sz w:val="17"/>
              </w:rPr>
              <w:t>estos</w:t>
            </w:r>
            <w:r>
              <w:rPr>
                <w:spacing w:val="-11"/>
                <w:sz w:val="17"/>
              </w:rPr>
              <w:t xml:space="preserve"> </w:t>
            </w:r>
            <w:r>
              <w:rPr>
                <w:sz w:val="17"/>
              </w:rPr>
              <w:t>sean</w:t>
            </w:r>
            <w:r>
              <w:rPr>
                <w:spacing w:val="-10"/>
                <w:sz w:val="17"/>
              </w:rPr>
              <w:t xml:space="preserve"> </w:t>
            </w:r>
            <w:r>
              <w:rPr>
                <w:sz w:val="17"/>
              </w:rPr>
              <w:t>producto</w:t>
            </w:r>
            <w:r>
              <w:rPr>
                <w:spacing w:val="-10"/>
                <w:sz w:val="17"/>
              </w:rPr>
              <w:t xml:space="preserve"> </w:t>
            </w:r>
            <w:r>
              <w:rPr>
                <w:sz w:val="17"/>
              </w:rPr>
              <w:t>de</w:t>
            </w:r>
            <w:r>
              <w:rPr>
                <w:spacing w:val="-9"/>
                <w:sz w:val="17"/>
              </w:rPr>
              <w:t xml:space="preserve"> </w:t>
            </w:r>
            <w:r>
              <w:rPr>
                <w:sz w:val="17"/>
              </w:rPr>
              <w:t>un</w:t>
            </w:r>
            <w:r>
              <w:rPr>
                <w:spacing w:val="-10"/>
                <w:sz w:val="17"/>
              </w:rPr>
              <w:t xml:space="preserve"> </w:t>
            </w:r>
            <w:r>
              <w:rPr>
                <w:sz w:val="17"/>
              </w:rPr>
              <w:t>contrato</w:t>
            </w:r>
            <w:r>
              <w:rPr>
                <w:spacing w:val="-9"/>
                <w:sz w:val="17"/>
              </w:rPr>
              <w:t xml:space="preserve"> </w:t>
            </w:r>
            <w:r>
              <w:rPr>
                <w:sz w:val="17"/>
              </w:rPr>
              <w:t>o</w:t>
            </w:r>
            <w:r>
              <w:rPr>
                <w:spacing w:val="-7"/>
                <w:sz w:val="17"/>
              </w:rPr>
              <w:t xml:space="preserve"> </w:t>
            </w:r>
            <w:r>
              <w:rPr>
                <w:sz w:val="17"/>
              </w:rPr>
              <w:t>de</w:t>
            </w:r>
            <w:r>
              <w:rPr>
                <w:spacing w:val="-9"/>
                <w:sz w:val="17"/>
              </w:rPr>
              <w:t xml:space="preserve"> </w:t>
            </w:r>
            <w:r>
              <w:rPr>
                <w:sz w:val="17"/>
              </w:rPr>
              <w:t>un</w:t>
            </w:r>
            <w:r>
              <w:rPr>
                <w:spacing w:val="-7"/>
                <w:sz w:val="17"/>
              </w:rPr>
              <w:t xml:space="preserve"> </w:t>
            </w:r>
            <w:r>
              <w:rPr>
                <w:sz w:val="17"/>
              </w:rPr>
              <w:t>derecho</w:t>
            </w:r>
            <w:r>
              <w:rPr>
                <w:spacing w:val="-9"/>
                <w:sz w:val="17"/>
              </w:rPr>
              <w:t xml:space="preserve"> </w:t>
            </w:r>
            <w:r>
              <w:rPr>
                <w:sz w:val="17"/>
              </w:rPr>
              <w:t>de</w:t>
            </w:r>
            <w:r>
              <w:rPr>
                <w:spacing w:val="-7"/>
                <w:sz w:val="17"/>
              </w:rPr>
              <w:t xml:space="preserve"> </w:t>
            </w:r>
            <w:r>
              <w:rPr>
                <w:sz w:val="17"/>
              </w:rPr>
              <w:t>tipo</w:t>
            </w:r>
            <w:r>
              <w:rPr>
                <w:spacing w:val="-8"/>
                <w:sz w:val="17"/>
              </w:rPr>
              <w:t xml:space="preserve"> </w:t>
            </w:r>
            <w:r>
              <w:rPr>
                <w:sz w:val="17"/>
              </w:rPr>
              <w:t>legal</w:t>
            </w:r>
            <w:r>
              <w:rPr>
                <w:spacing w:val="-4"/>
                <w:sz w:val="17"/>
              </w:rPr>
              <w:t xml:space="preserve"> </w:t>
            </w:r>
            <w:r>
              <w:rPr>
                <w:sz w:val="17"/>
              </w:rPr>
              <w:t>que</w:t>
            </w:r>
            <w:r>
              <w:rPr>
                <w:spacing w:val="-9"/>
                <w:sz w:val="17"/>
              </w:rPr>
              <w:t xml:space="preserve"> </w:t>
            </w:r>
            <w:r>
              <w:rPr>
                <w:sz w:val="17"/>
              </w:rPr>
              <w:t>le</w:t>
            </w:r>
            <w:r>
              <w:rPr>
                <w:spacing w:val="-7"/>
                <w:sz w:val="17"/>
              </w:rPr>
              <w:t xml:space="preserve"> </w:t>
            </w:r>
            <w:r>
              <w:rPr>
                <w:sz w:val="17"/>
              </w:rPr>
              <w:t>otorguen</w:t>
            </w:r>
            <w:r>
              <w:rPr>
                <w:spacing w:val="-9"/>
                <w:sz w:val="17"/>
              </w:rPr>
              <w:t xml:space="preserve"> </w:t>
            </w:r>
            <w:r>
              <w:rPr>
                <w:sz w:val="17"/>
              </w:rPr>
              <w:t>derechos</w:t>
            </w:r>
            <w:r>
              <w:rPr>
                <w:spacing w:val="-45"/>
                <w:sz w:val="17"/>
              </w:rPr>
              <w:t xml:space="preserve"> </w:t>
            </w:r>
            <w:r>
              <w:rPr>
                <w:sz w:val="17"/>
              </w:rPr>
              <w:t>de acceso a bienes y servicios que aún no le hayan sido suministrados por el proveedor, siempre que se espere con</w:t>
            </w:r>
            <w:r>
              <w:rPr>
                <w:spacing w:val="1"/>
                <w:sz w:val="17"/>
              </w:rPr>
              <w:t xml:space="preserve"> </w:t>
            </w:r>
            <w:r>
              <w:rPr>
                <w:sz w:val="17"/>
              </w:rPr>
              <w:t>razonable certeza que el beneficiario de pago debería reconocer un pasivo que se va convirtiendo en ingresos, en la</w:t>
            </w:r>
            <w:r>
              <w:rPr>
                <w:spacing w:val="1"/>
                <w:sz w:val="17"/>
              </w:rPr>
              <w:t xml:space="preserve"> </w:t>
            </w:r>
            <w:r>
              <w:rPr>
                <w:sz w:val="17"/>
              </w:rPr>
              <w:t>medida</w:t>
            </w:r>
            <w:r>
              <w:rPr>
                <w:spacing w:val="6"/>
                <w:sz w:val="17"/>
              </w:rPr>
              <w:t xml:space="preserve"> </w:t>
            </w:r>
            <w:r>
              <w:rPr>
                <w:sz w:val="17"/>
              </w:rPr>
              <w:t>en</w:t>
            </w:r>
            <w:r>
              <w:rPr>
                <w:spacing w:val="6"/>
                <w:sz w:val="17"/>
              </w:rPr>
              <w:t xml:space="preserve"> </w:t>
            </w:r>
            <w:r>
              <w:rPr>
                <w:sz w:val="17"/>
              </w:rPr>
              <w:t>que</w:t>
            </w:r>
            <w:r>
              <w:rPr>
                <w:spacing w:val="6"/>
                <w:sz w:val="17"/>
              </w:rPr>
              <w:t xml:space="preserve"> </w:t>
            </w:r>
            <w:r>
              <w:rPr>
                <w:sz w:val="17"/>
              </w:rPr>
              <w:t>presta</w:t>
            </w:r>
            <w:r>
              <w:rPr>
                <w:spacing w:val="7"/>
                <w:sz w:val="17"/>
              </w:rPr>
              <w:t xml:space="preserve"> </w:t>
            </w:r>
            <w:r>
              <w:rPr>
                <w:sz w:val="17"/>
              </w:rPr>
              <w:t>los</w:t>
            </w:r>
            <w:r>
              <w:rPr>
                <w:spacing w:val="4"/>
                <w:sz w:val="17"/>
              </w:rPr>
              <w:t xml:space="preserve"> </w:t>
            </w:r>
            <w:r>
              <w:rPr>
                <w:sz w:val="17"/>
              </w:rPr>
              <w:t>servicios</w:t>
            </w:r>
            <w:r>
              <w:rPr>
                <w:spacing w:val="4"/>
                <w:sz w:val="17"/>
              </w:rPr>
              <w:t xml:space="preserve"> </w:t>
            </w:r>
            <w:r>
              <w:rPr>
                <w:sz w:val="17"/>
              </w:rPr>
              <w:t>a</w:t>
            </w:r>
            <w:r>
              <w:rPr>
                <w:spacing w:val="6"/>
                <w:sz w:val="17"/>
              </w:rPr>
              <w:t xml:space="preserve"> </w:t>
            </w:r>
            <w:r>
              <w:rPr>
                <w:sz w:val="17"/>
              </w:rPr>
              <w:t>JUSTO</w:t>
            </w:r>
            <w:r>
              <w:rPr>
                <w:spacing w:val="9"/>
                <w:sz w:val="17"/>
              </w:rPr>
              <w:t xml:space="preserve"> </w:t>
            </w:r>
            <w:r>
              <w:rPr>
                <w:sz w:val="17"/>
              </w:rPr>
              <w:t>PAGO</w:t>
            </w:r>
            <w:r>
              <w:rPr>
                <w:spacing w:val="9"/>
                <w:sz w:val="17"/>
              </w:rPr>
              <w:t xml:space="preserve"> </w:t>
            </w:r>
            <w:r>
              <w:rPr>
                <w:sz w:val="17"/>
              </w:rPr>
              <w:t>SAS.,</w:t>
            </w:r>
            <w:r>
              <w:rPr>
                <w:spacing w:val="9"/>
                <w:sz w:val="17"/>
              </w:rPr>
              <w:t xml:space="preserve"> </w:t>
            </w:r>
            <w:r>
              <w:rPr>
                <w:sz w:val="17"/>
              </w:rPr>
              <w:t>o</w:t>
            </w:r>
            <w:r>
              <w:rPr>
                <w:spacing w:val="6"/>
                <w:sz w:val="17"/>
              </w:rPr>
              <w:t xml:space="preserve"> </w:t>
            </w:r>
            <w:r>
              <w:rPr>
                <w:sz w:val="17"/>
              </w:rPr>
              <w:t>entrega</w:t>
            </w:r>
            <w:r>
              <w:rPr>
                <w:spacing w:val="6"/>
                <w:sz w:val="17"/>
              </w:rPr>
              <w:t xml:space="preserve"> </w:t>
            </w:r>
            <w:r>
              <w:rPr>
                <w:sz w:val="17"/>
              </w:rPr>
              <w:t>los</w:t>
            </w:r>
            <w:r>
              <w:rPr>
                <w:spacing w:val="5"/>
                <w:sz w:val="17"/>
              </w:rPr>
              <w:t xml:space="preserve"> </w:t>
            </w:r>
            <w:r>
              <w:rPr>
                <w:sz w:val="17"/>
              </w:rPr>
              <w:t>correspondientes</w:t>
            </w:r>
            <w:r>
              <w:rPr>
                <w:spacing w:val="4"/>
                <w:sz w:val="17"/>
              </w:rPr>
              <w:t xml:space="preserve"> </w:t>
            </w:r>
            <w:r>
              <w:rPr>
                <w:sz w:val="17"/>
              </w:rPr>
              <w:t>bienes,</w:t>
            </w:r>
            <w:r>
              <w:rPr>
                <w:spacing w:val="9"/>
                <w:sz w:val="17"/>
              </w:rPr>
              <w:t xml:space="preserve"> </w:t>
            </w:r>
            <w:r>
              <w:rPr>
                <w:sz w:val="17"/>
              </w:rPr>
              <w:t>según</w:t>
            </w:r>
            <w:r>
              <w:rPr>
                <w:spacing w:val="6"/>
                <w:sz w:val="17"/>
              </w:rPr>
              <w:t xml:space="preserve"> </w:t>
            </w:r>
            <w:r>
              <w:rPr>
                <w:sz w:val="17"/>
              </w:rPr>
              <w:t>el</w:t>
            </w:r>
            <w:r>
              <w:rPr>
                <w:spacing w:val="13"/>
                <w:sz w:val="17"/>
              </w:rPr>
              <w:t xml:space="preserve"> </w:t>
            </w:r>
            <w:r>
              <w:rPr>
                <w:sz w:val="17"/>
              </w:rPr>
              <w:t>contrato</w:t>
            </w:r>
            <w:r>
              <w:rPr>
                <w:spacing w:val="6"/>
                <w:sz w:val="17"/>
              </w:rPr>
              <w:t xml:space="preserve"> </w:t>
            </w:r>
            <w:r>
              <w:rPr>
                <w:sz w:val="17"/>
              </w:rPr>
              <w:t>de</w:t>
            </w:r>
          </w:p>
          <w:p w14:paraId="772E4900" w14:textId="77777777" w:rsidR="003C0646" w:rsidRDefault="00B300AB">
            <w:pPr>
              <w:pStyle w:val="TableParagraph"/>
              <w:spacing w:line="170" w:lineRule="exact"/>
              <w:ind w:left="200"/>
              <w:jc w:val="both"/>
              <w:rPr>
                <w:sz w:val="17"/>
              </w:rPr>
            </w:pPr>
            <w:r>
              <w:rPr>
                <w:sz w:val="17"/>
              </w:rPr>
              <w:t>que</w:t>
            </w:r>
            <w:r>
              <w:rPr>
                <w:spacing w:val="-8"/>
                <w:sz w:val="17"/>
              </w:rPr>
              <w:t xml:space="preserve"> </w:t>
            </w:r>
            <w:r>
              <w:rPr>
                <w:sz w:val="17"/>
              </w:rPr>
              <w:t>se</w:t>
            </w:r>
            <w:r>
              <w:rPr>
                <w:spacing w:val="-8"/>
                <w:sz w:val="17"/>
              </w:rPr>
              <w:t xml:space="preserve"> </w:t>
            </w:r>
            <w:r>
              <w:rPr>
                <w:sz w:val="17"/>
              </w:rPr>
              <w:t>trate.</w:t>
            </w:r>
          </w:p>
        </w:tc>
      </w:tr>
    </w:tbl>
    <w:p w14:paraId="101E8F44" w14:textId="77777777" w:rsidR="003C0646" w:rsidRDefault="003C0646">
      <w:pPr>
        <w:spacing w:line="170" w:lineRule="exact"/>
        <w:jc w:val="both"/>
        <w:rPr>
          <w:sz w:val="17"/>
        </w:rPr>
        <w:sectPr w:rsidR="003C0646">
          <w:headerReference w:type="default" r:id="rId25"/>
          <w:pgSz w:w="11910" w:h="16840"/>
          <w:pgMar w:top="1280" w:right="180" w:bottom="280" w:left="400" w:header="1096" w:footer="0" w:gutter="0"/>
          <w:cols w:space="720"/>
        </w:sectPr>
      </w:pPr>
    </w:p>
    <w:tbl>
      <w:tblPr>
        <w:tblStyle w:val="TableNormal"/>
        <w:tblW w:w="0" w:type="auto"/>
        <w:tblInd w:w="720" w:type="dxa"/>
        <w:tblLayout w:type="fixed"/>
        <w:tblLook w:val="01E0" w:firstRow="1" w:lastRow="1" w:firstColumn="1" w:lastColumn="1" w:noHBand="0" w:noVBand="0"/>
      </w:tblPr>
      <w:tblGrid>
        <w:gridCol w:w="9511"/>
      </w:tblGrid>
      <w:tr w:rsidR="003C0646" w14:paraId="2AED8E7E" w14:textId="77777777">
        <w:trPr>
          <w:trHeight w:val="962"/>
        </w:trPr>
        <w:tc>
          <w:tcPr>
            <w:tcW w:w="9511" w:type="dxa"/>
          </w:tcPr>
          <w:p w14:paraId="7F6ADAFF" w14:textId="77777777" w:rsidR="003C0646" w:rsidRDefault="00B300AB">
            <w:pPr>
              <w:pStyle w:val="TableParagraph"/>
              <w:spacing w:line="180" w:lineRule="exact"/>
              <w:ind w:left="200"/>
              <w:jc w:val="both"/>
              <w:rPr>
                <w:sz w:val="17"/>
              </w:rPr>
            </w:pPr>
            <w:r>
              <w:rPr>
                <w:sz w:val="17"/>
              </w:rPr>
              <w:lastRenderedPageBreak/>
              <w:t>Un</w:t>
            </w:r>
            <w:r>
              <w:rPr>
                <w:spacing w:val="18"/>
                <w:sz w:val="17"/>
              </w:rPr>
              <w:t xml:space="preserve"> </w:t>
            </w:r>
            <w:r>
              <w:rPr>
                <w:sz w:val="17"/>
              </w:rPr>
              <w:t>ejemplo,</w:t>
            </w:r>
            <w:r>
              <w:rPr>
                <w:spacing w:val="22"/>
                <w:sz w:val="17"/>
              </w:rPr>
              <w:t xml:space="preserve"> </w:t>
            </w:r>
            <w:r>
              <w:rPr>
                <w:sz w:val="17"/>
              </w:rPr>
              <w:t>podría</w:t>
            </w:r>
            <w:r>
              <w:rPr>
                <w:spacing w:val="19"/>
                <w:sz w:val="17"/>
              </w:rPr>
              <w:t xml:space="preserve"> </w:t>
            </w:r>
            <w:r>
              <w:rPr>
                <w:sz w:val="17"/>
              </w:rPr>
              <w:t>ser</w:t>
            </w:r>
            <w:r>
              <w:rPr>
                <w:spacing w:val="20"/>
                <w:sz w:val="17"/>
              </w:rPr>
              <w:t xml:space="preserve"> </w:t>
            </w:r>
            <w:r>
              <w:rPr>
                <w:sz w:val="17"/>
              </w:rPr>
              <w:t>el</w:t>
            </w:r>
            <w:r>
              <w:rPr>
                <w:spacing w:val="22"/>
                <w:sz w:val="17"/>
              </w:rPr>
              <w:t xml:space="preserve"> </w:t>
            </w:r>
            <w:r>
              <w:rPr>
                <w:sz w:val="17"/>
              </w:rPr>
              <w:t>pago</w:t>
            </w:r>
            <w:r>
              <w:rPr>
                <w:spacing w:val="19"/>
                <w:sz w:val="17"/>
              </w:rPr>
              <w:t xml:space="preserve"> </w:t>
            </w:r>
            <w:r>
              <w:rPr>
                <w:sz w:val="17"/>
              </w:rPr>
              <w:t>anticipado</w:t>
            </w:r>
            <w:r>
              <w:rPr>
                <w:spacing w:val="19"/>
                <w:sz w:val="17"/>
              </w:rPr>
              <w:t xml:space="preserve"> </w:t>
            </w:r>
            <w:r>
              <w:rPr>
                <w:sz w:val="17"/>
              </w:rPr>
              <w:t>de</w:t>
            </w:r>
            <w:r>
              <w:rPr>
                <w:spacing w:val="19"/>
                <w:sz w:val="17"/>
              </w:rPr>
              <w:t xml:space="preserve"> </w:t>
            </w:r>
            <w:r>
              <w:rPr>
                <w:sz w:val="17"/>
              </w:rPr>
              <w:t>un</w:t>
            </w:r>
            <w:r>
              <w:rPr>
                <w:spacing w:val="19"/>
                <w:sz w:val="17"/>
              </w:rPr>
              <w:t xml:space="preserve"> </w:t>
            </w:r>
            <w:r>
              <w:rPr>
                <w:sz w:val="17"/>
              </w:rPr>
              <w:t>local</w:t>
            </w:r>
            <w:r>
              <w:rPr>
                <w:spacing w:val="22"/>
                <w:sz w:val="17"/>
              </w:rPr>
              <w:t xml:space="preserve"> </w:t>
            </w:r>
            <w:r>
              <w:rPr>
                <w:sz w:val="17"/>
              </w:rPr>
              <w:t>en</w:t>
            </w:r>
            <w:r>
              <w:rPr>
                <w:spacing w:val="19"/>
                <w:sz w:val="17"/>
              </w:rPr>
              <w:t xml:space="preserve"> </w:t>
            </w:r>
            <w:r>
              <w:rPr>
                <w:sz w:val="17"/>
              </w:rPr>
              <w:t>arriendo,</w:t>
            </w:r>
            <w:r>
              <w:rPr>
                <w:spacing w:val="21"/>
                <w:sz w:val="17"/>
              </w:rPr>
              <w:t xml:space="preserve"> </w:t>
            </w:r>
            <w:r>
              <w:rPr>
                <w:sz w:val="17"/>
              </w:rPr>
              <w:t>caso</w:t>
            </w:r>
            <w:r>
              <w:rPr>
                <w:spacing w:val="19"/>
                <w:sz w:val="17"/>
              </w:rPr>
              <w:t xml:space="preserve"> </w:t>
            </w:r>
            <w:r>
              <w:rPr>
                <w:sz w:val="17"/>
              </w:rPr>
              <w:t>en</w:t>
            </w:r>
            <w:r>
              <w:rPr>
                <w:spacing w:val="19"/>
                <w:sz w:val="17"/>
              </w:rPr>
              <w:t xml:space="preserve"> </w:t>
            </w:r>
            <w:r>
              <w:rPr>
                <w:sz w:val="17"/>
              </w:rPr>
              <w:t>el</w:t>
            </w:r>
            <w:r>
              <w:rPr>
                <w:spacing w:val="19"/>
                <w:sz w:val="17"/>
              </w:rPr>
              <w:t xml:space="preserve"> </w:t>
            </w:r>
            <w:r>
              <w:rPr>
                <w:sz w:val="17"/>
              </w:rPr>
              <w:t>cual</w:t>
            </w:r>
            <w:r>
              <w:rPr>
                <w:spacing w:val="22"/>
                <w:sz w:val="17"/>
              </w:rPr>
              <w:t xml:space="preserve"> </w:t>
            </w:r>
            <w:r>
              <w:rPr>
                <w:sz w:val="17"/>
              </w:rPr>
              <w:t>el</w:t>
            </w:r>
            <w:r>
              <w:rPr>
                <w:spacing w:val="19"/>
                <w:sz w:val="17"/>
              </w:rPr>
              <w:t xml:space="preserve"> </w:t>
            </w:r>
            <w:r>
              <w:rPr>
                <w:sz w:val="17"/>
              </w:rPr>
              <w:t>arrendatario</w:t>
            </w:r>
            <w:r>
              <w:rPr>
                <w:spacing w:val="19"/>
                <w:sz w:val="17"/>
              </w:rPr>
              <w:t xml:space="preserve"> </w:t>
            </w:r>
            <w:r>
              <w:rPr>
                <w:sz w:val="17"/>
              </w:rPr>
              <w:t>no</w:t>
            </w:r>
            <w:r>
              <w:rPr>
                <w:spacing w:val="15"/>
                <w:sz w:val="17"/>
              </w:rPr>
              <w:t xml:space="preserve"> </w:t>
            </w:r>
            <w:r>
              <w:rPr>
                <w:sz w:val="17"/>
              </w:rPr>
              <w:t>ha</w:t>
            </w:r>
            <w:r>
              <w:rPr>
                <w:spacing w:val="19"/>
                <w:sz w:val="17"/>
              </w:rPr>
              <w:t xml:space="preserve"> </w:t>
            </w:r>
            <w:r>
              <w:rPr>
                <w:sz w:val="17"/>
              </w:rPr>
              <w:t>prestado</w:t>
            </w:r>
            <w:r>
              <w:rPr>
                <w:spacing w:val="15"/>
                <w:sz w:val="17"/>
              </w:rPr>
              <w:t xml:space="preserve"> </w:t>
            </w:r>
            <w:r>
              <w:rPr>
                <w:sz w:val="17"/>
              </w:rPr>
              <w:t>el</w:t>
            </w:r>
          </w:p>
          <w:p w14:paraId="41606ACA" w14:textId="77777777" w:rsidR="003C0646" w:rsidRDefault="00B300AB">
            <w:pPr>
              <w:pStyle w:val="TableParagraph"/>
              <w:spacing w:before="17" w:line="259" w:lineRule="auto"/>
              <w:ind w:left="200" w:right="200"/>
              <w:jc w:val="both"/>
              <w:rPr>
                <w:sz w:val="17"/>
              </w:rPr>
            </w:pPr>
            <w:r>
              <w:rPr>
                <w:sz w:val="17"/>
              </w:rPr>
              <w:t>servicio</w:t>
            </w:r>
            <w:r>
              <w:rPr>
                <w:spacing w:val="-6"/>
                <w:sz w:val="17"/>
              </w:rPr>
              <w:t xml:space="preserve"> </w:t>
            </w:r>
            <w:r>
              <w:rPr>
                <w:sz w:val="17"/>
              </w:rPr>
              <w:t>y</w:t>
            </w:r>
            <w:r>
              <w:rPr>
                <w:spacing w:val="-5"/>
                <w:sz w:val="17"/>
              </w:rPr>
              <w:t xml:space="preserve"> </w:t>
            </w:r>
            <w:r>
              <w:rPr>
                <w:sz w:val="17"/>
              </w:rPr>
              <w:t>estaría</w:t>
            </w:r>
            <w:r>
              <w:rPr>
                <w:spacing w:val="-5"/>
                <w:sz w:val="17"/>
              </w:rPr>
              <w:t xml:space="preserve"> </w:t>
            </w:r>
            <w:r>
              <w:rPr>
                <w:sz w:val="17"/>
              </w:rPr>
              <w:t>obligado</w:t>
            </w:r>
            <w:r>
              <w:rPr>
                <w:spacing w:val="-5"/>
                <w:sz w:val="17"/>
              </w:rPr>
              <w:t xml:space="preserve"> </w:t>
            </w:r>
            <w:r>
              <w:rPr>
                <w:sz w:val="17"/>
              </w:rPr>
              <w:t>a</w:t>
            </w:r>
            <w:r>
              <w:rPr>
                <w:spacing w:val="-6"/>
                <w:sz w:val="17"/>
              </w:rPr>
              <w:t xml:space="preserve"> </w:t>
            </w:r>
            <w:r>
              <w:rPr>
                <w:sz w:val="17"/>
              </w:rPr>
              <w:t>reconocer</w:t>
            </w:r>
            <w:r>
              <w:rPr>
                <w:spacing w:val="-4"/>
                <w:sz w:val="17"/>
              </w:rPr>
              <w:t xml:space="preserve"> </w:t>
            </w:r>
            <w:r>
              <w:rPr>
                <w:sz w:val="17"/>
              </w:rPr>
              <w:t>un</w:t>
            </w:r>
            <w:r>
              <w:rPr>
                <w:spacing w:val="-6"/>
                <w:sz w:val="17"/>
              </w:rPr>
              <w:t xml:space="preserve"> </w:t>
            </w:r>
            <w:r>
              <w:rPr>
                <w:sz w:val="17"/>
              </w:rPr>
              <w:t>pasivo</w:t>
            </w:r>
            <w:r>
              <w:rPr>
                <w:spacing w:val="-5"/>
                <w:sz w:val="17"/>
              </w:rPr>
              <w:t xml:space="preserve"> </w:t>
            </w:r>
            <w:r>
              <w:rPr>
                <w:sz w:val="17"/>
              </w:rPr>
              <w:t>por</w:t>
            </w:r>
            <w:r>
              <w:rPr>
                <w:spacing w:val="-4"/>
                <w:sz w:val="17"/>
              </w:rPr>
              <w:t xml:space="preserve"> </w:t>
            </w:r>
            <w:r>
              <w:rPr>
                <w:sz w:val="17"/>
              </w:rPr>
              <w:t>los</w:t>
            </w:r>
            <w:r>
              <w:rPr>
                <w:spacing w:val="-8"/>
                <w:sz w:val="17"/>
              </w:rPr>
              <w:t xml:space="preserve"> </w:t>
            </w:r>
            <w:r>
              <w:rPr>
                <w:sz w:val="17"/>
              </w:rPr>
              <w:t>servicios</w:t>
            </w:r>
            <w:r>
              <w:rPr>
                <w:spacing w:val="-8"/>
                <w:sz w:val="17"/>
              </w:rPr>
              <w:t xml:space="preserve"> </w:t>
            </w:r>
            <w:r>
              <w:rPr>
                <w:sz w:val="17"/>
              </w:rPr>
              <w:t>prestados.</w:t>
            </w:r>
            <w:r>
              <w:rPr>
                <w:spacing w:val="-3"/>
                <w:sz w:val="17"/>
              </w:rPr>
              <w:t xml:space="preserve"> </w:t>
            </w:r>
            <w:r>
              <w:rPr>
                <w:sz w:val="17"/>
              </w:rPr>
              <w:t>JUSTO</w:t>
            </w:r>
            <w:r>
              <w:rPr>
                <w:spacing w:val="-6"/>
                <w:sz w:val="17"/>
              </w:rPr>
              <w:t xml:space="preserve"> </w:t>
            </w:r>
            <w:r>
              <w:rPr>
                <w:sz w:val="17"/>
              </w:rPr>
              <w:t>PAGO</w:t>
            </w:r>
            <w:r>
              <w:rPr>
                <w:spacing w:val="-3"/>
                <w:sz w:val="17"/>
              </w:rPr>
              <w:t xml:space="preserve"> </w:t>
            </w:r>
            <w:r>
              <w:rPr>
                <w:sz w:val="17"/>
              </w:rPr>
              <w:t>SAS.,</w:t>
            </w:r>
            <w:r>
              <w:rPr>
                <w:spacing w:val="-7"/>
                <w:sz w:val="17"/>
              </w:rPr>
              <w:t xml:space="preserve"> </w:t>
            </w:r>
            <w:r>
              <w:rPr>
                <w:sz w:val="17"/>
              </w:rPr>
              <w:t>podrá</w:t>
            </w:r>
            <w:r>
              <w:rPr>
                <w:spacing w:val="-6"/>
                <w:sz w:val="17"/>
              </w:rPr>
              <w:t xml:space="preserve"> </w:t>
            </w:r>
            <w:r>
              <w:rPr>
                <w:sz w:val="17"/>
              </w:rPr>
              <w:t>reconocer</w:t>
            </w:r>
            <w:r>
              <w:rPr>
                <w:spacing w:val="-7"/>
                <w:sz w:val="17"/>
              </w:rPr>
              <w:t xml:space="preserve"> </w:t>
            </w:r>
            <w:r>
              <w:rPr>
                <w:sz w:val="17"/>
              </w:rPr>
              <w:t>como</w:t>
            </w:r>
            <w:r>
              <w:rPr>
                <w:spacing w:val="-45"/>
                <w:sz w:val="17"/>
              </w:rPr>
              <w:t xml:space="preserve"> </w:t>
            </w:r>
            <w:r>
              <w:rPr>
                <w:sz w:val="17"/>
              </w:rPr>
              <w:t>activo el valor desembolsado, caso en el cual lo presentará como una cuenta por cobrar hasta tanto reciba los bienes o</w:t>
            </w:r>
            <w:r>
              <w:rPr>
                <w:spacing w:val="1"/>
                <w:sz w:val="17"/>
              </w:rPr>
              <w:t xml:space="preserve"> </w:t>
            </w:r>
            <w:r>
              <w:rPr>
                <w:sz w:val="17"/>
              </w:rPr>
              <w:t>servicios</w:t>
            </w:r>
            <w:r>
              <w:rPr>
                <w:spacing w:val="-5"/>
                <w:sz w:val="17"/>
              </w:rPr>
              <w:t xml:space="preserve"> </w:t>
            </w:r>
            <w:r>
              <w:rPr>
                <w:sz w:val="17"/>
              </w:rPr>
              <w:t>de</w:t>
            </w:r>
            <w:r>
              <w:rPr>
                <w:spacing w:val="-1"/>
                <w:sz w:val="17"/>
              </w:rPr>
              <w:t xml:space="preserve"> </w:t>
            </w:r>
            <w:r>
              <w:rPr>
                <w:sz w:val="17"/>
              </w:rPr>
              <w:t>que</w:t>
            </w:r>
            <w:r>
              <w:rPr>
                <w:spacing w:val="-1"/>
                <w:sz w:val="17"/>
              </w:rPr>
              <w:t xml:space="preserve"> </w:t>
            </w:r>
            <w:r>
              <w:rPr>
                <w:sz w:val="17"/>
              </w:rPr>
              <w:t>se</w:t>
            </w:r>
            <w:r>
              <w:rPr>
                <w:spacing w:val="-1"/>
                <w:sz w:val="17"/>
              </w:rPr>
              <w:t xml:space="preserve"> </w:t>
            </w:r>
            <w:r>
              <w:rPr>
                <w:sz w:val="17"/>
              </w:rPr>
              <w:t>trate.</w:t>
            </w:r>
          </w:p>
        </w:tc>
      </w:tr>
      <w:tr w:rsidR="003C0646" w14:paraId="3032CEF7" w14:textId="77777777">
        <w:trPr>
          <w:trHeight w:val="1100"/>
        </w:trPr>
        <w:tc>
          <w:tcPr>
            <w:tcW w:w="9511" w:type="dxa"/>
          </w:tcPr>
          <w:p w14:paraId="768039B5" w14:textId="77777777" w:rsidR="003C0646" w:rsidRDefault="00B300AB">
            <w:pPr>
              <w:pStyle w:val="TableParagraph"/>
              <w:spacing w:before="122" w:line="259" w:lineRule="auto"/>
              <w:ind w:left="200" w:right="198"/>
              <w:jc w:val="both"/>
              <w:rPr>
                <w:sz w:val="17"/>
              </w:rPr>
            </w:pPr>
            <w:r>
              <w:rPr>
                <w:sz w:val="17"/>
              </w:rPr>
              <w:t>Se acreditará la cuenta por cobrar contra un gasto cuando se tenga evidencia de la recepción de los bienes o de los</w:t>
            </w:r>
            <w:r>
              <w:rPr>
                <w:spacing w:val="1"/>
                <w:sz w:val="17"/>
              </w:rPr>
              <w:t xml:space="preserve"> </w:t>
            </w:r>
            <w:r>
              <w:rPr>
                <w:sz w:val="17"/>
              </w:rPr>
              <w:t>servicios, o por el paso del tiempo, según sea pertinente. En el caso de pagos anticipados para construir activos, los</w:t>
            </w:r>
            <w:r>
              <w:rPr>
                <w:spacing w:val="1"/>
                <w:sz w:val="17"/>
              </w:rPr>
              <w:t xml:space="preserve"> </w:t>
            </w:r>
            <w:r>
              <w:rPr>
                <w:sz w:val="17"/>
              </w:rPr>
              <w:t>pagos</w:t>
            </w:r>
            <w:r>
              <w:rPr>
                <w:spacing w:val="-5"/>
                <w:sz w:val="17"/>
              </w:rPr>
              <w:t xml:space="preserve"> </w:t>
            </w:r>
            <w:r>
              <w:rPr>
                <w:sz w:val="17"/>
              </w:rPr>
              <w:t>anticipados</w:t>
            </w:r>
            <w:r>
              <w:rPr>
                <w:spacing w:val="-3"/>
                <w:sz w:val="17"/>
              </w:rPr>
              <w:t xml:space="preserve"> </w:t>
            </w:r>
            <w:r>
              <w:rPr>
                <w:sz w:val="17"/>
              </w:rPr>
              <w:t>se</w:t>
            </w:r>
            <w:r>
              <w:rPr>
                <w:spacing w:val="-2"/>
                <w:sz w:val="17"/>
              </w:rPr>
              <w:t xml:space="preserve"> </w:t>
            </w:r>
            <w:r>
              <w:rPr>
                <w:sz w:val="17"/>
              </w:rPr>
              <w:t>deben</w:t>
            </w:r>
            <w:r>
              <w:rPr>
                <w:spacing w:val="-1"/>
                <w:sz w:val="17"/>
              </w:rPr>
              <w:t xml:space="preserve"> </w:t>
            </w:r>
            <w:r>
              <w:rPr>
                <w:sz w:val="17"/>
              </w:rPr>
              <w:t>acreditar,</w:t>
            </w:r>
            <w:r>
              <w:rPr>
                <w:spacing w:val="-3"/>
                <w:sz w:val="17"/>
              </w:rPr>
              <w:t xml:space="preserve"> </w:t>
            </w:r>
            <w:r>
              <w:rPr>
                <w:sz w:val="17"/>
              </w:rPr>
              <w:t>con</w:t>
            </w:r>
            <w:r>
              <w:rPr>
                <w:spacing w:val="-2"/>
                <w:sz w:val="17"/>
              </w:rPr>
              <w:t xml:space="preserve"> </w:t>
            </w:r>
            <w:r>
              <w:rPr>
                <w:sz w:val="17"/>
              </w:rPr>
              <w:t>la</w:t>
            </w:r>
            <w:r>
              <w:rPr>
                <w:spacing w:val="-5"/>
                <w:sz w:val="17"/>
              </w:rPr>
              <w:t xml:space="preserve"> </w:t>
            </w:r>
            <w:r>
              <w:rPr>
                <w:sz w:val="17"/>
              </w:rPr>
              <w:t>entrega</w:t>
            </w:r>
            <w:r>
              <w:rPr>
                <w:spacing w:val="-1"/>
                <w:sz w:val="17"/>
              </w:rPr>
              <w:t xml:space="preserve"> </w:t>
            </w:r>
            <w:r>
              <w:rPr>
                <w:sz w:val="17"/>
              </w:rPr>
              <w:t>parcial</w:t>
            </w:r>
            <w:r>
              <w:rPr>
                <w:spacing w:val="-2"/>
                <w:sz w:val="17"/>
              </w:rPr>
              <w:t xml:space="preserve"> </w:t>
            </w:r>
            <w:r>
              <w:rPr>
                <w:sz w:val="17"/>
              </w:rPr>
              <w:t>de</w:t>
            </w:r>
            <w:r>
              <w:rPr>
                <w:spacing w:val="-2"/>
                <w:sz w:val="17"/>
              </w:rPr>
              <w:t xml:space="preserve"> </w:t>
            </w:r>
            <w:r>
              <w:rPr>
                <w:sz w:val="17"/>
              </w:rPr>
              <w:t>obra,</w:t>
            </w:r>
            <w:r>
              <w:rPr>
                <w:spacing w:val="-3"/>
                <w:sz w:val="17"/>
              </w:rPr>
              <w:t xml:space="preserve"> </w:t>
            </w:r>
            <w:r>
              <w:rPr>
                <w:sz w:val="17"/>
              </w:rPr>
              <w:t>contra</w:t>
            </w:r>
            <w:r>
              <w:rPr>
                <w:spacing w:val="-1"/>
                <w:sz w:val="17"/>
              </w:rPr>
              <w:t xml:space="preserve"> </w:t>
            </w:r>
            <w:r>
              <w:rPr>
                <w:sz w:val="17"/>
              </w:rPr>
              <w:t>un</w:t>
            </w:r>
            <w:r>
              <w:rPr>
                <w:spacing w:val="-5"/>
                <w:sz w:val="17"/>
              </w:rPr>
              <w:t xml:space="preserve"> </w:t>
            </w:r>
            <w:r>
              <w:rPr>
                <w:sz w:val="17"/>
              </w:rPr>
              <w:t>mayor valor</w:t>
            </w:r>
            <w:r>
              <w:rPr>
                <w:spacing w:val="-4"/>
                <w:sz w:val="17"/>
              </w:rPr>
              <w:t xml:space="preserve"> </w:t>
            </w:r>
            <w:r>
              <w:rPr>
                <w:sz w:val="17"/>
              </w:rPr>
              <w:t>de</w:t>
            </w:r>
            <w:r>
              <w:rPr>
                <w:spacing w:val="-1"/>
                <w:sz w:val="17"/>
              </w:rPr>
              <w:t xml:space="preserve"> </w:t>
            </w:r>
            <w:r>
              <w:rPr>
                <w:sz w:val="17"/>
              </w:rPr>
              <w:t>las</w:t>
            </w:r>
            <w:r>
              <w:rPr>
                <w:spacing w:val="-8"/>
                <w:sz w:val="17"/>
              </w:rPr>
              <w:t xml:space="preserve"> </w:t>
            </w:r>
            <w:r>
              <w:rPr>
                <w:sz w:val="17"/>
              </w:rPr>
              <w:t>Propiedades,</w:t>
            </w:r>
            <w:r>
              <w:rPr>
                <w:spacing w:val="1"/>
                <w:sz w:val="17"/>
              </w:rPr>
              <w:t xml:space="preserve"> </w:t>
            </w:r>
            <w:r>
              <w:rPr>
                <w:sz w:val="17"/>
              </w:rPr>
              <w:t>Planta</w:t>
            </w:r>
            <w:r>
              <w:rPr>
                <w:spacing w:val="-5"/>
                <w:sz w:val="17"/>
              </w:rPr>
              <w:t xml:space="preserve"> </w:t>
            </w:r>
            <w:r>
              <w:rPr>
                <w:sz w:val="17"/>
              </w:rPr>
              <w:t>y</w:t>
            </w:r>
            <w:r>
              <w:rPr>
                <w:spacing w:val="-45"/>
                <w:sz w:val="17"/>
              </w:rPr>
              <w:t xml:space="preserve"> </w:t>
            </w:r>
            <w:r>
              <w:rPr>
                <w:sz w:val="17"/>
              </w:rPr>
              <w:t>Equipo</w:t>
            </w:r>
            <w:r>
              <w:rPr>
                <w:spacing w:val="-2"/>
                <w:sz w:val="17"/>
              </w:rPr>
              <w:t xml:space="preserve"> </w:t>
            </w:r>
            <w:r>
              <w:rPr>
                <w:sz w:val="17"/>
              </w:rPr>
              <w:t>(construcciones</w:t>
            </w:r>
            <w:r>
              <w:rPr>
                <w:spacing w:val="-4"/>
                <w:sz w:val="17"/>
              </w:rPr>
              <w:t xml:space="preserve"> </w:t>
            </w:r>
            <w:r>
              <w:rPr>
                <w:sz w:val="17"/>
              </w:rPr>
              <w:t>en</w:t>
            </w:r>
            <w:r>
              <w:rPr>
                <w:spacing w:val="-2"/>
                <w:sz w:val="17"/>
              </w:rPr>
              <w:t xml:space="preserve"> </w:t>
            </w:r>
            <w:r>
              <w:rPr>
                <w:sz w:val="17"/>
              </w:rPr>
              <w:t>curso).</w:t>
            </w:r>
          </w:p>
        </w:tc>
      </w:tr>
      <w:tr w:rsidR="003C0646" w14:paraId="6AC36ADA" w14:textId="77777777">
        <w:trPr>
          <w:trHeight w:val="1100"/>
        </w:trPr>
        <w:tc>
          <w:tcPr>
            <w:tcW w:w="9511" w:type="dxa"/>
          </w:tcPr>
          <w:p w14:paraId="283A9719" w14:textId="77777777" w:rsidR="003C0646" w:rsidRDefault="00B300AB">
            <w:pPr>
              <w:pStyle w:val="TableParagraph"/>
              <w:spacing w:before="123" w:line="259" w:lineRule="auto"/>
              <w:ind w:left="200" w:right="198"/>
              <w:jc w:val="both"/>
              <w:rPr>
                <w:sz w:val="17"/>
              </w:rPr>
            </w:pPr>
            <w:r>
              <w:rPr>
                <w:sz w:val="17"/>
              </w:rPr>
              <w:t>Montos importantes: No se reconocerán diferidos por el solo hecho del monto de una partida, pues esta se reconocerá</w:t>
            </w:r>
            <w:r>
              <w:rPr>
                <w:spacing w:val="1"/>
                <w:sz w:val="17"/>
              </w:rPr>
              <w:t xml:space="preserve"> </w:t>
            </w:r>
            <w:r>
              <w:rPr>
                <w:sz w:val="17"/>
              </w:rPr>
              <w:t>como gasto o como activo dependiendo de las directrices establecidas en las respectivas políticas contables, tales como</w:t>
            </w:r>
            <w:r>
              <w:rPr>
                <w:spacing w:val="-45"/>
                <w:sz w:val="17"/>
              </w:rPr>
              <w:t xml:space="preserve"> </w:t>
            </w:r>
            <w:r>
              <w:rPr>
                <w:sz w:val="17"/>
              </w:rPr>
              <w:t>Propiedades,</w:t>
            </w:r>
            <w:r>
              <w:rPr>
                <w:spacing w:val="-2"/>
                <w:sz w:val="17"/>
              </w:rPr>
              <w:t xml:space="preserve"> </w:t>
            </w:r>
            <w:r>
              <w:rPr>
                <w:sz w:val="17"/>
              </w:rPr>
              <w:t>Planta</w:t>
            </w:r>
            <w:r>
              <w:rPr>
                <w:spacing w:val="-6"/>
                <w:sz w:val="17"/>
              </w:rPr>
              <w:t xml:space="preserve"> </w:t>
            </w:r>
            <w:r>
              <w:rPr>
                <w:sz w:val="17"/>
              </w:rPr>
              <w:t>y</w:t>
            </w:r>
            <w:r>
              <w:rPr>
                <w:spacing w:val="-2"/>
                <w:sz w:val="17"/>
              </w:rPr>
              <w:t xml:space="preserve"> </w:t>
            </w:r>
            <w:r>
              <w:rPr>
                <w:sz w:val="17"/>
              </w:rPr>
              <w:t>Equipo</w:t>
            </w:r>
            <w:r>
              <w:rPr>
                <w:spacing w:val="-6"/>
                <w:sz w:val="17"/>
              </w:rPr>
              <w:t xml:space="preserve"> </w:t>
            </w:r>
            <w:r>
              <w:rPr>
                <w:sz w:val="17"/>
              </w:rPr>
              <w:t>e</w:t>
            </w:r>
            <w:r>
              <w:rPr>
                <w:spacing w:val="-3"/>
                <w:sz w:val="17"/>
              </w:rPr>
              <w:t xml:space="preserve"> </w:t>
            </w:r>
            <w:r>
              <w:rPr>
                <w:sz w:val="17"/>
              </w:rPr>
              <w:t>Inventarios,</w:t>
            </w:r>
            <w:r>
              <w:rPr>
                <w:spacing w:val="-3"/>
                <w:sz w:val="17"/>
              </w:rPr>
              <w:t xml:space="preserve"> </w:t>
            </w:r>
            <w:r>
              <w:rPr>
                <w:sz w:val="17"/>
              </w:rPr>
              <w:t>entre</w:t>
            </w:r>
            <w:r>
              <w:rPr>
                <w:spacing w:val="-3"/>
                <w:sz w:val="17"/>
              </w:rPr>
              <w:t xml:space="preserve"> </w:t>
            </w:r>
            <w:r>
              <w:rPr>
                <w:sz w:val="17"/>
              </w:rPr>
              <w:t>otras.</w:t>
            </w:r>
            <w:r>
              <w:rPr>
                <w:spacing w:val="-4"/>
                <w:sz w:val="17"/>
              </w:rPr>
              <w:t xml:space="preserve"> </w:t>
            </w:r>
            <w:r>
              <w:rPr>
                <w:sz w:val="17"/>
              </w:rPr>
              <w:t>La</w:t>
            </w:r>
            <w:r>
              <w:rPr>
                <w:spacing w:val="-2"/>
                <w:sz w:val="17"/>
              </w:rPr>
              <w:t xml:space="preserve"> </w:t>
            </w:r>
            <w:r>
              <w:rPr>
                <w:sz w:val="17"/>
              </w:rPr>
              <w:t>regla</w:t>
            </w:r>
            <w:r>
              <w:rPr>
                <w:spacing w:val="-6"/>
                <w:sz w:val="17"/>
              </w:rPr>
              <w:t xml:space="preserve"> </w:t>
            </w:r>
            <w:r>
              <w:rPr>
                <w:sz w:val="17"/>
              </w:rPr>
              <w:t>general de</w:t>
            </w:r>
            <w:r>
              <w:rPr>
                <w:spacing w:val="-6"/>
                <w:sz w:val="17"/>
              </w:rPr>
              <w:t xml:space="preserve"> </w:t>
            </w:r>
            <w:r>
              <w:rPr>
                <w:sz w:val="17"/>
              </w:rPr>
              <w:t>esta</w:t>
            </w:r>
            <w:r>
              <w:rPr>
                <w:spacing w:val="-3"/>
                <w:sz w:val="17"/>
              </w:rPr>
              <w:t xml:space="preserve"> </w:t>
            </w:r>
            <w:r>
              <w:rPr>
                <w:sz w:val="17"/>
              </w:rPr>
              <w:t>política</w:t>
            </w:r>
            <w:r>
              <w:rPr>
                <w:spacing w:val="-6"/>
                <w:sz w:val="17"/>
              </w:rPr>
              <w:t xml:space="preserve"> </w:t>
            </w:r>
            <w:r>
              <w:rPr>
                <w:sz w:val="17"/>
              </w:rPr>
              <w:t>será</w:t>
            </w:r>
            <w:r>
              <w:rPr>
                <w:spacing w:val="-3"/>
                <w:sz w:val="17"/>
              </w:rPr>
              <w:t xml:space="preserve"> </w:t>
            </w:r>
            <w:r>
              <w:rPr>
                <w:sz w:val="17"/>
              </w:rPr>
              <w:t>reconocer</w:t>
            </w:r>
            <w:r>
              <w:rPr>
                <w:spacing w:val="-5"/>
                <w:sz w:val="17"/>
              </w:rPr>
              <w:t xml:space="preserve"> </w:t>
            </w:r>
            <w:r>
              <w:rPr>
                <w:sz w:val="17"/>
              </w:rPr>
              <w:t>como</w:t>
            </w:r>
            <w:r>
              <w:rPr>
                <w:spacing w:val="-2"/>
                <w:sz w:val="17"/>
              </w:rPr>
              <w:t xml:space="preserve"> </w:t>
            </w:r>
            <w:r>
              <w:rPr>
                <w:sz w:val="17"/>
              </w:rPr>
              <w:t>gastos</w:t>
            </w:r>
            <w:r>
              <w:rPr>
                <w:spacing w:val="-8"/>
                <w:sz w:val="17"/>
              </w:rPr>
              <w:t xml:space="preserve"> </w:t>
            </w:r>
            <w:r>
              <w:rPr>
                <w:sz w:val="17"/>
              </w:rPr>
              <w:t>las</w:t>
            </w:r>
            <w:r>
              <w:rPr>
                <w:spacing w:val="-45"/>
                <w:sz w:val="17"/>
              </w:rPr>
              <w:t xml:space="preserve"> </w:t>
            </w:r>
            <w:r>
              <w:rPr>
                <w:sz w:val="17"/>
              </w:rPr>
              <w:t>erogaciones</w:t>
            </w:r>
            <w:r>
              <w:rPr>
                <w:spacing w:val="-5"/>
                <w:sz w:val="17"/>
              </w:rPr>
              <w:t xml:space="preserve"> </w:t>
            </w:r>
            <w:r>
              <w:rPr>
                <w:sz w:val="17"/>
              </w:rPr>
              <w:t>que</w:t>
            </w:r>
            <w:r>
              <w:rPr>
                <w:spacing w:val="-1"/>
                <w:sz w:val="17"/>
              </w:rPr>
              <w:t xml:space="preserve"> </w:t>
            </w:r>
            <w:r>
              <w:rPr>
                <w:sz w:val="17"/>
              </w:rPr>
              <w:t>no</w:t>
            </w:r>
            <w:r>
              <w:rPr>
                <w:spacing w:val="-2"/>
                <w:sz w:val="17"/>
              </w:rPr>
              <w:t xml:space="preserve"> </w:t>
            </w:r>
            <w:r>
              <w:rPr>
                <w:sz w:val="17"/>
              </w:rPr>
              <w:t>cumplan</w:t>
            </w:r>
            <w:r>
              <w:rPr>
                <w:spacing w:val="-1"/>
                <w:sz w:val="17"/>
              </w:rPr>
              <w:t xml:space="preserve"> </w:t>
            </w:r>
            <w:r>
              <w:rPr>
                <w:sz w:val="17"/>
              </w:rPr>
              <w:t>la</w:t>
            </w:r>
            <w:r>
              <w:rPr>
                <w:spacing w:val="-2"/>
                <w:sz w:val="17"/>
              </w:rPr>
              <w:t xml:space="preserve"> </w:t>
            </w:r>
            <w:r>
              <w:rPr>
                <w:sz w:val="17"/>
              </w:rPr>
              <w:t>definición</w:t>
            </w:r>
            <w:r>
              <w:rPr>
                <w:spacing w:val="-1"/>
                <w:sz w:val="17"/>
              </w:rPr>
              <w:t xml:space="preserve"> </w:t>
            </w:r>
            <w:r>
              <w:rPr>
                <w:sz w:val="17"/>
              </w:rPr>
              <w:t>de</w:t>
            </w:r>
            <w:r>
              <w:rPr>
                <w:spacing w:val="-2"/>
                <w:sz w:val="17"/>
              </w:rPr>
              <w:t xml:space="preserve"> </w:t>
            </w:r>
            <w:r>
              <w:rPr>
                <w:sz w:val="17"/>
              </w:rPr>
              <w:t>activos.</w:t>
            </w:r>
          </w:p>
        </w:tc>
      </w:tr>
      <w:tr w:rsidR="003C0646" w14:paraId="6FABC066" w14:textId="77777777">
        <w:trPr>
          <w:trHeight w:val="1316"/>
        </w:trPr>
        <w:tc>
          <w:tcPr>
            <w:tcW w:w="9511" w:type="dxa"/>
          </w:tcPr>
          <w:p w14:paraId="65E7260D" w14:textId="77777777" w:rsidR="003C0646" w:rsidRDefault="00B300AB">
            <w:pPr>
              <w:pStyle w:val="TableParagraph"/>
              <w:spacing w:before="122" w:line="261" w:lineRule="auto"/>
              <w:ind w:left="200" w:right="197"/>
              <w:jc w:val="both"/>
              <w:rPr>
                <w:sz w:val="17"/>
              </w:rPr>
            </w:pPr>
            <w:r>
              <w:rPr>
                <w:sz w:val="17"/>
              </w:rPr>
              <w:t>Erogaciones periódicas: No se reconocen como activos diferidos las erogaciones que JUSTO PAGO SAS., realiza de</w:t>
            </w:r>
            <w:r>
              <w:rPr>
                <w:spacing w:val="1"/>
                <w:sz w:val="17"/>
              </w:rPr>
              <w:t xml:space="preserve"> </w:t>
            </w:r>
            <w:r>
              <w:rPr>
                <w:sz w:val="17"/>
              </w:rPr>
              <w:t>manera periódica tales como impuesto predial, publicidad cada determinado periodo, dotaciones entregadas a los</w:t>
            </w:r>
            <w:r>
              <w:rPr>
                <w:spacing w:val="1"/>
                <w:sz w:val="17"/>
              </w:rPr>
              <w:t xml:space="preserve"> </w:t>
            </w:r>
            <w:r>
              <w:rPr>
                <w:sz w:val="17"/>
              </w:rPr>
              <w:t>trabajadores, ni ningún otro concepto que implique una erogación por cada determinado espacio de tiempo. Estos</w:t>
            </w:r>
            <w:r>
              <w:rPr>
                <w:spacing w:val="1"/>
                <w:sz w:val="17"/>
              </w:rPr>
              <w:t xml:space="preserve"> </w:t>
            </w:r>
            <w:r>
              <w:rPr>
                <w:spacing w:val="-1"/>
                <w:sz w:val="17"/>
              </w:rPr>
              <w:t>conceptos</w:t>
            </w:r>
            <w:r>
              <w:rPr>
                <w:spacing w:val="-11"/>
                <w:sz w:val="17"/>
              </w:rPr>
              <w:t xml:space="preserve"> </w:t>
            </w:r>
            <w:r>
              <w:rPr>
                <w:spacing w:val="-1"/>
                <w:sz w:val="17"/>
              </w:rPr>
              <w:t>se</w:t>
            </w:r>
            <w:r>
              <w:rPr>
                <w:spacing w:val="-8"/>
                <w:sz w:val="17"/>
              </w:rPr>
              <w:t xml:space="preserve"> </w:t>
            </w:r>
            <w:r>
              <w:rPr>
                <w:spacing w:val="-1"/>
                <w:sz w:val="17"/>
              </w:rPr>
              <w:t>reconocerán</w:t>
            </w:r>
            <w:r>
              <w:rPr>
                <w:spacing w:val="-8"/>
                <w:sz w:val="17"/>
              </w:rPr>
              <w:t xml:space="preserve"> </w:t>
            </w:r>
            <w:r>
              <w:rPr>
                <w:spacing w:val="-1"/>
                <w:sz w:val="17"/>
              </w:rPr>
              <w:t>como</w:t>
            </w:r>
            <w:r>
              <w:rPr>
                <w:spacing w:val="-8"/>
                <w:sz w:val="17"/>
              </w:rPr>
              <w:t xml:space="preserve"> </w:t>
            </w:r>
            <w:r>
              <w:rPr>
                <w:spacing w:val="-1"/>
                <w:sz w:val="17"/>
              </w:rPr>
              <w:t>gastos</w:t>
            </w:r>
            <w:r>
              <w:rPr>
                <w:spacing w:val="-10"/>
                <w:sz w:val="17"/>
              </w:rPr>
              <w:t xml:space="preserve"> </w:t>
            </w:r>
            <w:r>
              <w:rPr>
                <w:sz w:val="17"/>
              </w:rPr>
              <w:t>del</w:t>
            </w:r>
            <w:r>
              <w:rPr>
                <w:spacing w:val="-5"/>
                <w:sz w:val="17"/>
              </w:rPr>
              <w:t xml:space="preserve"> </w:t>
            </w:r>
            <w:r>
              <w:rPr>
                <w:sz w:val="17"/>
              </w:rPr>
              <w:t>periodo</w:t>
            </w:r>
            <w:r>
              <w:rPr>
                <w:spacing w:val="-8"/>
                <w:sz w:val="17"/>
              </w:rPr>
              <w:t xml:space="preserve"> </w:t>
            </w:r>
            <w:r>
              <w:rPr>
                <w:sz w:val="17"/>
              </w:rPr>
              <w:t>en</w:t>
            </w:r>
            <w:r>
              <w:rPr>
                <w:spacing w:val="-5"/>
                <w:sz w:val="17"/>
              </w:rPr>
              <w:t xml:space="preserve"> </w:t>
            </w:r>
            <w:r>
              <w:rPr>
                <w:sz w:val="17"/>
              </w:rPr>
              <w:t>que</w:t>
            </w:r>
            <w:r>
              <w:rPr>
                <w:spacing w:val="-8"/>
                <w:sz w:val="17"/>
              </w:rPr>
              <w:t xml:space="preserve"> </w:t>
            </w:r>
            <w:r>
              <w:rPr>
                <w:sz w:val="17"/>
              </w:rPr>
              <w:t>se</w:t>
            </w:r>
            <w:r>
              <w:rPr>
                <w:spacing w:val="-5"/>
                <w:sz w:val="17"/>
              </w:rPr>
              <w:t xml:space="preserve"> </w:t>
            </w:r>
            <w:r>
              <w:rPr>
                <w:sz w:val="17"/>
              </w:rPr>
              <w:t>incurren,</w:t>
            </w:r>
            <w:r>
              <w:rPr>
                <w:spacing w:val="-5"/>
                <w:sz w:val="17"/>
              </w:rPr>
              <w:t xml:space="preserve"> </w:t>
            </w:r>
            <w:r>
              <w:rPr>
                <w:sz w:val="17"/>
              </w:rPr>
              <w:t>máxime</w:t>
            </w:r>
            <w:r>
              <w:rPr>
                <w:spacing w:val="-4"/>
                <w:sz w:val="17"/>
              </w:rPr>
              <w:t xml:space="preserve"> </w:t>
            </w:r>
            <w:r>
              <w:rPr>
                <w:sz w:val="17"/>
              </w:rPr>
              <w:t>si</w:t>
            </w:r>
            <w:r>
              <w:rPr>
                <w:spacing w:val="-5"/>
                <w:sz w:val="17"/>
              </w:rPr>
              <w:t xml:space="preserve"> </w:t>
            </w:r>
            <w:r>
              <w:rPr>
                <w:sz w:val="17"/>
              </w:rPr>
              <w:t>se</w:t>
            </w:r>
            <w:r>
              <w:rPr>
                <w:spacing w:val="-4"/>
                <w:sz w:val="17"/>
              </w:rPr>
              <w:t xml:space="preserve"> </w:t>
            </w:r>
            <w:r>
              <w:rPr>
                <w:sz w:val="17"/>
              </w:rPr>
              <w:t>entiende</w:t>
            </w:r>
            <w:r>
              <w:rPr>
                <w:spacing w:val="-8"/>
                <w:sz w:val="17"/>
              </w:rPr>
              <w:t xml:space="preserve"> </w:t>
            </w:r>
            <w:r>
              <w:rPr>
                <w:sz w:val="17"/>
              </w:rPr>
              <w:t>que</w:t>
            </w:r>
            <w:r>
              <w:rPr>
                <w:spacing w:val="-5"/>
                <w:sz w:val="17"/>
              </w:rPr>
              <w:t xml:space="preserve"> </w:t>
            </w:r>
            <w:r>
              <w:rPr>
                <w:sz w:val="17"/>
              </w:rPr>
              <w:t>el</w:t>
            </w:r>
            <w:r>
              <w:rPr>
                <w:spacing w:val="-5"/>
                <w:sz w:val="17"/>
              </w:rPr>
              <w:t xml:space="preserve"> </w:t>
            </w:r>
            <w:r>
              <w:rPr>
                <w:sz w:val="17"/>
              </w:rPr>
              <w:t>beneficiario</w:t>
            </w:r>
            <w:r>
              <w:rPr>
                <w:spacing w:val="-4"/>
                <w:sz w:val="17"/>
              </w:rPr>
              <w:t xml:space="preserve"> </w:t>
            </w:r>
            <w:r>
              <w:rPr>
                <w:sz w:val="17"/>
              </w:rPr>
              <w:t>de</w:t>
            </w:r>
            <w:r>
              <w:rPr>
                <w:spacing w:val="-8"/>
                <w:sz w:val="17"/>
              </w:rPr>
              <w:t xml:space="preserve"> </w:t>
            </w:r>
            <w:r>
              <w:rPr>
                <w:sz w:val="17"/>
              </w:rPr>
              <w:t>pago</w:t>
            </w:r>
            <w:r>
              <w:rPr>
                <w:spacing w:val="-45"/>
                <w:sz w:val="17"/>
              </w:rPr>
              <w:t xml:space="preserve"> </w:t>
            </w:r>
            <w:r>
              <w:rPr>
                <w:sz w:val="17"/>
              </w:rPr>
              <w:t>ha</w:t>
            </w:r>
            <w:r>
              <w:rPr>
                <w:spacing w:val="-2"/>
                <w:sz w:val="17"/>
              </w:rPr>
              <w:t xml:space="preserve"> </w:t>
            </w:r>
            <w:r>
              <w:rPr>
                <w:sz w:val="17"/>
              </w:rPr>
              <w:t>reconocido</w:t>
            </w:r>
            <w:r>
              <w:rPr>
                <w:spacing w:val="-2"/>
                <w:sz w:val="17"/>
              </w:rPr>
              <w:t xml:space="preserve"> </w:t>
            </w:r>
            <w:r>
              <w:rPr>
                <w:sz w:val="17"/>
              </w:rPr>
              <w:t>el</w:t>
            </w:r>
            <w:r>
              <w:rPr>
                <w:spacing w:val="3"/>
                <w:sz w:val="17"/>
              </w:rPr>
              <w:t xml:space="preserve"> </w:t>
            </w:r>
            <w:r>
              <w:rPr>
                <w:sz w:val="17"/>
              </w:rPr>
              <w:t>valor</w:t>
            </w:r>
            <w:r>
              <w:rPr>
                <w:spacing w:val="-1"/>
                <w:sz w:val="17"/>
              </w:rPr>
              <w:t xml:space="preserve"> </w:t>
            </w:r>
            <w:r>
              <w:rPr>
                <w:sz w:val="17"/>
              </w:rPr>
              <w:t>percibido</w:t>
            </w:r>
            <w:r>
              <w:rPr>
                <w:spacing w:val="-1"/>
                <w:sz w:val="17"/>
              </w:rPr>
              <w:t xml:space="preserve"> </w:t>
            </w:r>
            <w:r>
              <w:rPr>
                <w:sz w:val="17"/>
              </w:rPr>
              <w:t>como</w:t>
            </w:r>
            <w:r>
              <w:rPr>
                <w:spacing w:val="-2"/>
                <w:sz w:val="17"/>
              </w:rPr>
              <w:t xml:space="preserve"> </w:t>
            </w:r>
            <w:r>
              <w:rPr>
                <w:sz w:val="17"/>
              </w:rPr>
              <w:t>un</w:t>
            </w:r>
            <w:r>
              <w:rPr>
                <w:spacing w:val="-1"/>
                <w:sz w:val="17"/>
              </w:rPr>
              <w:t xml:space="preserve"> </w:t>
            </w:r>
            <w:r>
              <w:rPr>
                <w:sz w:val="17"/>
              </w:rPr>
              <w:t>ingreso.</w:t>
            </w:r>
          </w:p>
        </w:tc>
      </w:tr>
      <w:tr w:rsidR="003C0646" w14:paraId="5F041ACB" w14:textId="77777777">
        <w:trPr>
          <w:trHeight w:val="671"/>
        </w:trPr>
        <w:tc>
          <w:tcPr>
            <w:tcW w:w="9511" w:type="dxa"/>
          </w:tcPr>
          <w:p w14:paraId="2B00F6AD" w14:textId="77777777" w:rsidR="003C0646" w:rsidRDefault="00B300AB">
            <w:pPr>
              <w:pStyle w:val="TableParagraph"/>
              <w:spacing w:before="126" w:line="259" w:lineRule="auto"/>
              <w:ind w:left="200"/>
              <w:rPr>
                <w:sz w:val="17"/>
              </w:rPr>
            </w:pPr>
            <w:r>
              <w:rPr>
                <w:sz w:val="17"/>
              </w:rPr>
              <w:t>Preoperativos,</w:t>
            </w:r>
            <w:r>
              <w:rPr>
                <w:spacing w:val="25"/>
                <w:sz w:val="17"/>
              </w:rPr>
              <w:t xml:space="preserve"> </w:t>
            </w:r>
            <w:r>
              <w:rPr>
                <w:sz w:val="17"/>
              </w:rPr>
              <w:t>Investigaciones</w:t>
            </w:r>
            <w:r>
              <w:rPr>
                <w:spacing w:val="21"/>
                <w:sz w:val="17"/>
              </w:rPr>
              <w:t xml:space="preserve"> </w:t>
            </w:r>
            <w:r>
              <w:rPr>
                <w:sz w:val="17"/>
              </w:rPr>
              <w:t>y</w:t>
            </w:r>
            <w:r>
              <w:rPr>
                <w:spacing w:val="24"/>
                <w:sz w:val="17"/>
              </w:rPr>
              <w:t xml:space="preserve"> </w:t>
            </w:r>
            <w:r>
              <w:rPr>
                <w:sz w:val="17"/>
              </w:rPr>
              <w:t>desarrollos:</w:t>
            </w:r>
            <w:r>
              <w:rPr>
                <w:spacing w:val="26"/>
                <w:sz w:val="17"/>
              </w:rPr>
              <w:t xml:space="preserve"> </w:t>
            </w:r>
            <w:r>
              <w:rPr>
                <w:sz w:val="17"/>
              </w:rPr>
              <w:t>No</w:t>
            </w:r>
            <w:r>
              <w:rPr>
                <w:spacing w:val="24"/>
                <w:sz w:val="17"/>
              </w:rPr>
              <w:t xml:space="preserve"> </w:t>
            </w:r>
            <w:r>
              <w:rPr>
                <w:sz w:val="17"/>
              </w:rPr>
              <w:t>se</w:t>
            </w:r>
            <w:r>
              <w:rPr>
                <w:spacing w:val="23"/>
                <w:sz w:val="17"/>
              </w:rPr>
              <w:t xml:space="preserve"> </w:t>
            </w:r>
            <w:r>
              <w:rPr>
                <w:sz w:val="17"/>
              </w:rPr>
              <w:t>reconocerán</w:t>
            </w:r>
            <w:r>
              <w:rPr>
                <w:spacing w:val="23"/>
                <w:sz w:val="17"/>
              </w:rPr>
              <w:t xml:space="preserve"> </w:t>
            </w:r>
            <w:r>
              <w:rPr>
                <w:sz w:val="17"/>
              </w:rPr>
              <w:t>como</w:t>
            </w:r>
            <w:r>
              <w:rPr>
                <w:spacing w:val="23"/>
                <w:sz w:val="17"/>
              </w:rPr>
              <w:t xml:space="preserve"> </w:t>
            </w:r>
            <w:r>
              <w:rPr>
                <w:sz w:val="17"/>
              </w:rPr>
              <w:t>activos</w:t>
            </w:r>
            <w:r>
              <w:rPr>
                <w:spacing w:val="21"/>
                <w:sz w:val="17"/>
              </w:rPr>
              <w:t xml:space="preserve"> </w:t>
            </w:r>
            <w:r>
              <w:rPr>
                <w:sz w:val="17"/>
              </w:rPr>
              <w:t>los</w:t>
            </w:r>
            <w:r>
              <w:rPr>
                <w:spacing w:val="21"/>
                <w:sz w:val="17"/>
              </w:rPr>
              <w:t xml:space="preserve"> </w:t>
            </w:r>
            <w:r>
              <w:rPr>
                <w:sz w:val="17"/>
              </w:rPr>
              <w:t>preoperativos,</w:t>
            </w:r>
            <w:r>
              <w:rPr>
                <w:spacing w:val="26"/>
                <w:sz w:val="17"/>
              </w:rPr>
              <w:t xml:space="preserve"> </w:t>
            </w:r>
            <w:r>
              <w:rPr>
                <w:sz w:val="17"/>
              </w:rPr>
              <w:t>las</w:t>
            </w:r>
            <w:r>
              <w:rPr>
                <w:spacing w:val="24"/>
                <w:sz w:val="17"/>
              </w:rPr>
              <w:t xml:space="preserve"> </w:t>
            </w:r>
            <w:r>
              <w:rPr>
                <w:sz w:val="17"/>
              </w:rPr>
              <w:t>erogaciones</w:t>
            </w:r>
            <w:r>
              <w:rPr>
                <w:spacing w:val="21"/>
                <w:sz w:val="17"/>
              </w:rPr>
              <w:t xml:space="preserve"> </w:t>
            </w:r>
            <w:r>
              <w:rPr>
                <w:sz w:val="17"/>
              </w:rPr>
              <w:t>en</w:t>
            </w:r>
            <w:r>
              <w:rPr>
                <w:spacing w:val="1"/>
                <w:sz w:val="17"/>
              </w:rPr>
              <w:t xml:space="preserve"> </w:t>
            </w:r>
            <w:r>
              <w:rPr>
                <w:sz w:val="17"/>
              </w:rPr>
              <w:t>investigaciones</w:t>
            </w:r>
            <w:r>
              <w:rPr>
                <w:spacing w:val="-5"/>
                <w:sz w:val="17"/>
              </w:rPr>
              <w:t xml:space="preserve"> </w:t>
            </w:r>
            <w:r>
              <w:rPr>
                <w:sz w:val="17"/>
              </w:rPr>
              <w:t>y</w:t>
            </w:r>
            <w:r>
              <w:rPr>
                <w:spacing w:val="-1"/>
                <w:sz w:val="17"/>
              </w:rPr>
              <w:t xml:space="preserve"> </w:t>
            </w:r>
            <w:r>
              <w:rPr>
                <w:sz w:val="17"/>
              </w:rPr>
              <w:t>desarrollos</w:t>
            </w:r>
            <w:r>
              <w:rPr>
                <w:spacing w:val="-5"/>
                <w:sz w:val="17"/>
              </w:rPr>
              <w:t xml:space="preserve"> </w:t>
            </w:r>
            <w:r>
              <w:rPr>
                <w:sz w:val="17"/>
              </w:rPr>
              <w:t>ni</w:t>
            </w:r>
            <w:r>
              <w:rPr>
                <w:spacing w:val="1"/>
                <w:sz w:val="17"/>
              </w:rPr>
              <w:t xml:space="preserve"> </w:t>
            </w:r>
            <w:r>
              <w:rPr>
                <w:sz w:val="17"/>
              </w:rPr>
              <w:t>en</w:t>
            </w:r>
            <w:r>
              <w:rPr>
                <w:spacing w:val="-2"/>
                <w:sz w:val="17"/>
              </w:rPr>
              <w:t xml:space="preserve"> </w:t>
            </w:r>
            <w:r>
              <w:rPr>
                <w:sz w:val="17"/>
              </w:rPr>
              <w:t>otros</w:t>
            </w:r>
            <w:r>
              <w:rPr>
                <w:spacing w:val="-4"/>
                <w:sz w:val="17"/>
              </w:rPr>
              <w:t xml:space="preserve"> </w:t>
            </w:r>
            <w:r>
              <w:rPr>
                <w:sz w:val="17"/>
              </w:rPr>
              <w:t>conceptos</w:t>
            </w:r>
            <w:r>
              <w:rPr>
                <w:spacing w:val="-5"/>
                <w:sz w:val="17"/>
              </w:rPr>
              <w:t xml:space="preserve"> </w:t>
            </w:r>
            <w:r>
              <w:rPr>
                <w:sz w:val="17"/>
              </w:rPr>
              <w:t>relacionados.</w:t>
            </w:r>
          </w:p>
        </w:tc>
      </w:tr>
      <w:tr w:rsidR="003C0646" w14:paraId="722CB17E" w14:textId="77777777">
        <w:trPr>
          <w:trHeight w:val="317"/>
        </w:trPr>
        <w:tc>
          <w:tcPr>
            <w:tcW w:w="9511" w:type="dxa"/>
          </w:tcPr>
          <w:p w14:paraId="3B84D6AE" w14:textId="77777777" w:rsidR="003C0646" w:rsidRDefault="00B300AB">
            <w:pPr>
              <w:pStyle w:val="TableParagraph"/>
              <w:spacing w:before="114" w:line="183" w:lineRule="exact"/>
              <w:ind w:left="200"/>
              <w:rPr>
                <w:rFonts w:ascii="Arial"/>
                <w:b/>
                <w:sz w:val="17"/>
              </w:rPr>
            </w:pPr>
            <w:r>
              <w:rPr>
                <w:rFonts w:ascii="Arial"/>
                <w:b/>
                <w:sz w:val="17"/>
              </w:rPr>
              <w:t>REVELACIONES</w:t>
            </w:r>
          </w:p>
        </w:tc>
      </w:tr>
    </w:tbl>
    <w:p w14:paraId="37A21846" w14:textId="77777777" w:rsidR="003C0646" w:rsidRDefault="003C0646">
      <w:pPr>
        <w:pStyle w:val="Textoindependiente"/>
        <w:spacing w:before="2"/>
        <w:rPr>
          <w:sz w:val="21"/>
        </w:rPr>
      </w:pPr>
    </w:p>
    <w:tbl>
      <w:tblPr>
        <w:tblStyle w:val="TableNormal"/>
        <w:tblW w:w="0" w:type="auto"/>
        <w:tblInd w:w="720" w:type="dxa"/>
        <w:tblLayout w:type="fixed"/>
        <w:tblLook w:val="01E0" w:firstRow="1" w:lastRow="1" w:firstColumn="1" w:lastColumn="1" w:noHBand="0" w:noVBand="0"/>
      </w:tblPr>
      <w:tblGrid>
        <w:gridCol w:w="9507"/>
      </w:tblGrid>
      <w:tr w:rsidR="003C0646" w14:paraId="2A08AC4B" w14:textId="77777777">
        <w:trPr>
          <w:trHeight w:val="529"/>
        </w:trPr>
        <w:tc>
          <w:tcPr>
            <w:tcW w:w="9507" w:type="dxa"/>
          </w:tcPr>
          <w:p w14:paraId="608A05AD" w14:textId="77777777" w:rsidR="003C0646" w:rsidRDefault="00B300AB">
            <w:pPr>
              <w:pStyle w:val="TableParagraph"/>
              <w:spacing w:line="259" w:lineRule="auto"/>
              <w:ind w:left="200" w:right="196"/>
              <w:rPr>
                <w:sz w:val="17"/>
              </w:rPr>
            </w:pPr>
            <w:r>
              <w:rPr>
                <w:sz w:val="17"/>
              </w:rPr>
              <w:t>En las notas a los estados financieros se deber cumplir con las revelaciones aplicables que exigen las NIIF para PYMES</w:t>
            </w:r>
            <w:r>
              <w:rPr>
                <w:spacing w:val="-45"/>
                <w:sz w:val="17"/>
              </w:rPr>
              <w:t xml:space="preserve"> </w:t>
            </w:r>
            <w:r>
              <w:rPr>
                <w:sz w:val="17"/>
              </w:rPr>
              <w:t>del</w:t>
            </w:r>
            <w:r>
              <w:rPr>
                <w:spacing w:val="2"/>
                <w:sz w:val="17"/>
              </w:rPr>
              <w:t xml:space="preserve"> </w:t>
            </w:r>
            <w:r>
              <w:rPr>
                <w:sz w:val="17"/>
              </w:rPr>
              <w:t>párrafo18.27</w:t>
            </w:r>
            <w:r>
              <w:rPr>
                <w:spacing w:val="-1"/>
                <w:sz w:val="17"/>
              </w:rPr>
              <w:t xml:space="preserve"> </w:t>
            </w:r>
            <w:r>
              <w:rPr>
                <w:sz w:val="17"/>
              </w:rPr>
              <w:t>a</w:t>
            </w:r>
            <w:r>
              <w:rPr>
                <w:spacing w:val="-1"/>
                <w:sz w:val="17"/>
              </w:rPr>
              <w:t xml:space="preserve"> </w:t>
            </w:r>
            <w:r>
              <w:rPr>
                <w:sz w:val="17"/>
              </w:rPr>
              <w:t>18.29.</w:t>
            </w:r>
          </w:p>
        </w:tc>
      </w:tr>
      <w:tr w:rsidR="003C0646" w14:paraId="408455FE" w14:textId="77777777">
        <w:trPr>
          <w:trHeight w:val="318"/>
        </w:trPr>
        <w:tc>
          <w:tcPr>
            <w:tcW w:w="9507" w:type="dxa"/>
          </w:tcPr>
          <w:p w14:paraId="29C6890C" w14:textId="77777777" w:rsidR="003C0646" w:rsidRDefault="00B300AB">
            <w:pPr>
              <w:pStyle w:val="TableParagraph"/>
              <w:spacing w:before="123" w:line="175" w:lineRule="exact"/>
              <w:ind w:left="200"/>
              <w:rPr>
                <w:rFonts w:ascii="Arial"/>
                <w:b/>
                <w:sz w:val="17"/>
              </w:rPr>
            </w:pPr>
            <w:r>
              <w:rPr>
                <w:rFonts w:ascii="Arial"/>
                <w:b/>
                <w:sz w:val="17"/>
              </w:rPr>
              <w:t>2.6.</w:t>
            </w:r>
            <w:r>
              <w:rPr>
                <w:rFonts w:ascii="Arial"/>
                <w:b/>
                <w:spacing w:val="-10"/>
                <w:sz w:val="17"/>
              </w:rPr>
              <w:t xml:space="preserve"> </w:t>
            </w:r>
            <w:r>
              <w:rPr>
                <w:rFonts w:ascii="Arial"/>
                <w:b/>
                <w:sz w:val="17"/>
              </w:rPr>
              <w:t>PROVISIONES</w:t>
            </w:r>
            <w:r>
              <w:rPr>
                <w:rFonts w:ascii="Arial"/>
                <w:b/>
                <w:spacing w:val="-11"/>
                <w:sz w:val="17"/>
              </w:rPr>
              <w:t xml:space="preserve"> </w:t>
            </w:r>
            <w:r>
              <w:rPr>
                <w:rFonts w:ascii="Arial"/>
                <w:b/>
                <w:sz w:val="17"/>
              </w:rPr>
              <w:t>Y</w:t>
            </w:r>
            <w:r>
              <w:rPr>
                <w:rFonts w:ascii="Arial"/>
                <w:b/>
                <w:spacing w:val="-11"/>
                <w:sz w:val="17"/>
              </w:rPr>
              <w:t xml:space="preserve"> </w:t>
            </w:r>
            <w:r>
              <w:rPr>
                <w:rFonts w:ascii="Arial"/>
                <w:b/>
                <w:sz w:val="17"/>
              </w:rPr>
              <w:t>CONTINGENCIAS</w:t>
            </w:r>
          </w:p>
        </w:tc>
      </w:tr>
    </w:tbl>
    <w:p w14:paraId="2FE3D9CD" w14:textId="77777777" w:rsidR="003C0646" w:rsidRDefault="003C0646">
      <w:pPr>
        <w:pStyle w:val="Textoindependiente"/>
        <w:spacing w:before="2"/>
        <w:rPr>
          <w:sz w:val="13"/>
        </w:rPr>
      </w:pPr>
    </w:p>
    <w:p w14:paraId="53274FDC" w14:textId="77777777" w:rsidR="003C0646" w:rsidRDefault="00B300AB">
      <w:pPr>
        <w:pStyle w:val="Ttulo2"/>
        <w:spacing w:before="93"/>
      </w:pPr>
      <w:r>
        <w:t>OBJETIVO</w:t>
      </w:r>
    </w:p>
    <w:p w14:paraId="262F8237" w14:textId="77777777" w:rsidR="003C0646" w:rsidRDefault="003C0646">
      <w:pPr>
        <w:pStyle w:val="Textoindependiente"/>
        <w:spacing w:before="10" w:after="1"/>
        <w:rPr>
          <w:rFonts w:ascii="Arial"/>
          <w:b/>
          <w:sz w:val="21"/>
        </w:rPr>
      </w:pPr>
    </w:p>
    <w:tbl>
      <w:tblPr>
        <w:tblStyle w:val="TableNormal"/>
        <w:tblW w:w="0" w:type="auto"/>
        <w:tblInd w:w="720" w:type="dxa"/>
        <w:tblLayout w:type="fixed"/>
        <w:tblLook w:val="01E0" w:firstRow="1" w:lastRow="1" w:firstColumn="1" w:lastColumn="1" w:noHBand="0" w:noVBand="0"/>
      </w:tblPr>
      <w:tblGrid>
        <w:gridCol w:w="9507"/>
      </w:tblGrid>
      <w:tr w:rsidR="003C0646" w14:paraId="1D4AB0B3" w14:textId="77777777">
        <w:trPr>
          <w:trHeight w:val="529"/>
        </w:trPr>
        <w:tc>
          <w:tcPr>
            <w:tcW w:w="9507" w:type="dxa"/>
          </w:tcPr>
          <w:p w14:paraId="07A342EA" w14:textId="77777777" w:rsidR="003C0646" w:rsidRDefault="00B300AB">
            <w:pPr>
              <w:pStyle w:val="TableParagraph"/>
              <w:spacing w:line="259" w:lineRule="auto"/>
              <w:ind w:left="200"/>
              <w:rPr>
                <w:sz w:val="17"/>
              </w:rPr>
            </w:pPr>
            <w:r>
              <w:rPr>
                <w:spacing w:val="-1"/>
                <w:sz w:val="17"/>
              </w:rPr>
              <w:t>Establecer</w:t>
            </w:r>
            <w:r>
              <w:rPr>
                <w:spacing w:val="-5"/>
                <w:sz w:val="17"/>
              </w:rPr>
              <w:t xml:space="preserve"> </w:t>
            </w:r>
            <w:r>
              <w:rPr>
                <w:sz w:val="17"/>
              </w:rPr>
              <w:t>el</w:t>
            </w:r>
            <w:r>
              <w:rPr>
                <w:spacing w:val="-3"/>
                <w:sz w:val="17"/>
              </w:rPr>
              <w:t xml:space="preserve"> </w:t>
            </w:r>
            <w:r>
              <w:rPr>
                <w:sz w:val="17"/>
              </w:rPr>
              <w:t>tratamiento</w:t>
            </w:r>
            <w:r>
              <w:rPr>
                <w:spacing w:val="-4"/>
                <w:sz w:val="17"/>
              </w:rPr>
              <w:t xml:space="preserve"> </w:t>
            </w:r>
            <w:r>
              <w:rPr>
                <w:sz w:val="17"/>
              </w:rPr>
              <w:t>contable</w:t>
            </w:r>
            <w:r>
              <w:rPr>
                <w:spacing w:val="-5"/>
                <w:sz w:val="17"/>
              </w:rPr>
              <w:t xml:space="preserve"> </w:t>
            </w:r>
            <w:r>
              <w:rPr>
                <w:sz w:val="17"/>
              </w:rPr>
              <w:t>a</w:t>
            </w:r>
            <w:r>
              <w:rPr>
                <w:spacing w:val="-6"/>
                <w:sz w:val="17"/>
              </w:rPr>
              <w:t xml:space="preserve"> </w:t>
            </w:r>
            <w:r>
              <w:rPr>
                <w:sz w:val="17"/>
              </w:rPr>
              <w:t>las</w:t>
            </w:r>
            <w:r>
              <w:rPr>
                <w:spacing w:val="-8"/>
                <w:sz w:val="17"/>
              </w:rPr>
              <w:t xml:space="preserve"> </w:t>
            </w:r>
            <w:r>
              <w:rPr>
                <w:sz w:val="17"/>
              </w:rPr>
              <w:t>provisiones</w:t>
            </w:r>
            <w:r>
              <w:rPr>
                <w:spacing w:val="-7"/>
                <w:sz w:val="17"/>
              </w:rPr>
              <w:t xml:space="preserve"> </w:t>
            </w:r>
            <w:r>
              <w:rPr>
                <w:sz w:val="17"/>
              </w:rPr>
              <w:t>los</w:t>
            </w:r>
            <w:r>
              <w:rPr>
                <w:spacing w:val="-7"/>
                <w:sz w:val="17"/>
              </w:rPr>
              <w:t xml:space="preserve"> </w:t>
            </w:r>
            <w:r>
              <w:rPr>
                <w:sz w:val="17"/>
              </w:rPr>
              <w:t>activos</w:t>
            </w:r>
            <w:r>
              <w:rPr>
                <w:spacing w:val="-8"/>
                <w:sz w:val="17"/>
              </w:rPr>
              <w:t xml:space="preserve"> </w:t>
            </w:r>
            <w:r>
              <w:rPr>
                <w:sz w:val="17"/>
              </w:rPr>
              <w:t>intangibles,</w:t>
            </w:r>
            <w:r>
              <w:rPr>
                <w:spacing w:val="-3"/>
                <w:sz w:val="17"/>
              </w:rPr>
              <w:t xml:space="preserve"> </w:t>
            </w:r>
            <w:r>
              <w:rPr>
                <w:sz w:val="17"/>
              </w:rPr>
              <w:t>pasivos</w:t>
            </w:r>
            <w:r>
              <w:rPr>
                <w:spacing w:val="-11"/>
                <w:sz w:val="17"/>
              </w:rPr>
              <w:t xml:space="preserve"> </w:t>
            </w:r>
            <w:r>
              <w:rPr>
                <w:sz w:val="17"/>
              </w:rPr>
              <w:t>contingentes</w:t>
            </w:r>
            <w:r>
              <w:rPr>
                <w:spacing w:val="-7"/>
                <w:sz w:val="17"/>
              </w:rPr>
              <w:t xml:space="preserve"> </w:t>
            </w:r>
            <w:r>
              <w:rPr>
                <w:sz w:val="17"/>
              </w:rPr>
              <w:t>y</w:t>
            </w:r>
            <w:r>
              <w:rPr>
                <w:spacing w:val="-8"/>
                <w:sz w:val="17"/>
              </w:rPr>
              <w:t xml:space="preserve"> </w:t>
            </w:r>
            <w:r>
              <w:rPr>
                <w:sz w:val="17"/>
              </w:rPr>
              <w:t>activos</w:t>
            </w:r>
            <w:r>
              <w:rPr>
                <w:spacing w:val="-8"/>
                <w:sz w:val="17"/>
              </w:rPr>
              <w:t xml:space="preserve"> </w:t>
            </w:r>
            <w:r>
              <w:rPr>
                <w:sz w:val="17"/>
              </w:rPr>
              <w:t>contingentes,</w:t>
            </w:r>
            <w:r>
              <w:rPr>
                <w:spacing w:val="-6"/>
                <w:sz w:val="17"/>
              </w:rPr>
              <w:t xml:space="preserve"> </w:t>
            </w:r>
            <w:r>
              <w:rPr>
                <w:sz w:val="17"/>
              </w:rPr>
              <w:t>y</w:t>
            </w:r>
            <w:r>
              <w:rPr>
                <w:spacing w:val="1"/>
                <w:sz w:val="17"/>
              </w:rPr>
              <w:t xml:space="preserve"> </w:t>
            </w:r>
            <w:r>
              <w:rPr>
                <w:sz w:val="17"/>
              </w:rPr>
              <w:t>especificar</w:t>
            </w:r>
            <w:r>
              <w:rPr>
                <w:spacing w:val="-1"/>
                <w:sz w:val="17"/>
              </w:rPr>
              <w:t xml:space="preserve"> </w:t>
            </w:r>
            <w:r>
              <w:rPr>
                <w:sz w:val="17"/>
              </w:rPr>
              <w:t>cómo</w:t>
            </w:r>
            <w:r>
              <w:rPr>
                <w:spacing w:val="-1"/>
                <w:sz w:val="17"/>
              </w:rPr>
              <w:t xml:space="preserve"> </w:t>
            </w:r>
            <w:r>
              <w:rPr>
                <w:sz w:val="17"/>
              </w:rPr>
              <w:t>determinar</w:t>
            </w:r>
            <w:r>
              <w:rPr>
                <w:spacing w:val="-1"/>
                <w:sz w:val="17"/>
              </w:rPr>
              <w:t xml:space="preserve"> </w:t>
            </w:r>
            <w:r>
              <w:rPr>
                <w:sz w:val="17"/>
              </w:rPr>
              <w:t>su</w:t>
            </w:r>
            <w:r>
              <w:rPr>
                <w:spacing w:val="-1"/>
                <w:sz w:val="17"/>
              </w:rPr>
              <w:t xml:space="preserve"> </w:t>
            </w:r>
            <w:r>
              <w:rPr>
                <w:sz w:val="17"/>
              </w:rPr>
              <w:t>importe</w:t>
            </w:r>
            <w:r>
              <w:rPr>
                <w:spacing w:val="-2"/>
                <w:sz w:val="17"/>
              </w:rPr>
              <w:t xml:space="preserve"> </w:t>
            </w:r>
            <w:r>
              <w:rPr>
                <w:sz w:val="17"/>
              </w:rPr>
              <w:t>en</w:t>
            </w:r>
            <w:r>
              <w:rPr>
                <w:spacing w:val="-1"/>
                <w:sz w:val="17"/>
              </w:rPr>
              <w:t xml:space="preserve"> </w:t>
            </w:r>
            <w:r>
              <w:rPr>
                <w:sz w:val="17"/>
              </w:rPr>
              <w:t>libros.</w:t>
            </w:r>
          </w:p>
        </w:tc>
      </w:tr>
      <w:tr w:rsidR="003C0646" w14:paraId="4C0D8C5A" w14:textId="77777777">
        <w:trPr>
          <w:trHeight w:val="317"/>
        </w:trPr>
        <w:tc>
          <w:tcPr>
            <w:tcW w:w="9507" w:type="dxa"/>
          </w:tcPr>
          <w:p w14:paraId="55698484" w14:textId="77777777" w:rsidR="003C0646" w:rsidRDefault="00B300AB">
            <w:pPr>
              <w:pStyle w:val="TableParagraph"/>
              <w:spacing w:before="122" w:line="175" w:lineRule="exact"/>
              <w:ind w:left="200"/>
              <w:rPr>
                <w:rFonts w:ascii="Arial"/>
                <w:b/>
                <w:sz w:val="17"/>
              </w:rPr>
            </w:pPr>
            <w:r>
              <w:rPr>
                <w:rFonts w:ascii="Arial"/>
                <w:b/>
                <w:sz w:val="17"/>
              </w:rPr>
              <w:t>ALCANCE</w:t>
            </w:r>
          </w:p>
        </w:tc>
      </w:tr>
    </w:tbl>
    <w:p w14:paraId="3ECE2EB7" w14:textId="77777777" w:rsidR="003C0646" w:rsidRDefault="003C0646">
      <w:pPr>
        <w:pStyle w:val="Textoindependiente"/>
        <w:spacing w:before="11"/>
        <w:rPr>
          <w:rFonts w:ascii="Arial"/>
          <w:b/>
          <w:sz w:val="21"/>
        </w:rPr>
      </w:pPr>
    </w:p>
    <w:tbl>
      <w:tblPr>
        <w:tblStyle w:val="TableNormal"/>
        <w:tblW w:w="0" w:type="auto"/>
        <w:tblInd w:w="720" w:type="dxa"/>
        <w:tblLayout w:type="fixed"/>
        <w:tblLook w:val="01E0" w:firstRow="1" w:lastRow="1" w:firstColumn="1" w:lastColumn="1" w:noHBand="0" w:noVBand="0"/>
      </w:tblPr>
      <w:tblGrid>
        <w:gridCol w:w="9511"/>
      </w:tblGrid>
      <w:tr w:rsidR="003C0646" w14:paraId="4A394704" w14:textId="77777777">
        <w:trPr>
          <w:trHeight w:val="745"/>
        </w:trPr>
        <w:tc>
          <w:tcPr>
            <w:tcW w:w="9511" w:type="dxa"/>
          </w:tcPr>
          <w:p w14:paraId="06E2EA0A" w14:textId="77777777" w:rsidR="003C0646" w:rsidRDefault="00B300AB">
            <w:pPr>
              <w:pStyle w:val="TableParagraph"/>
              <w:spacing w:line="259" w:lineRule="auto"/>
              <w:ind w:left="200" w:right="198"/>
              <w:jc w:val="both"/>
              <w:rPr>
                <w:sz w:val="17"/>
              </w:rPr>
            </w:pPr>
            <w:r>
              <w:rPr>
                <w:sz w:val="17"/>
              </w:rPr>
              <w:t>Esta política se aplicará al contabilizar provisiones (es decir, pasivos de cuantía o vencimiento inciertos), pasivos</w:t>
            </w:r>
            <w:r>
              <w:rPr>
                <w:spacing w:val="1"/>
                <w:sz w:val="17"/>
              </w:rPr>
              <w:t xml:space="preserve"> </w:t>
            </w:r>
            <w:r>
              <w:rPr>
                <w:sz w:val="17"/>
              </w:rPr>
              <w:t>contingentes</w:t>
            </w:r>
            <w:r>
              <w:rPr>
                <w:spacing w:val="1"/>
                <w:sz w:val="17"/>
              </w:rPr>
              <w:t xml:space="preserve"> </w:t>
            </w:r>
            <w:r>
              <w:rPr>
                <w:sz w:val="17"/>
              </w:rPr>
              <w:t>y</w:t>
            </w:r>
            <w:r>
              <w:rPr>
                <w:spacing w:val="1"/>
                <w:sz w:val="17"/>
              </w:rPr>
              <w:t xml:space="preserve"> </w:t>
            </w:r>
            <w:r>
              <w:rPr>
                <w:sz w:val="17"/>
              </w:rPr>
              <w:t>activos</w:t>
            </w:r>
            <w:r>
              <w:rPr>
                <w:spacing w:val="1"/>
                <w:sz w:val="17"/>
              </w:rPr>
              <w:t xml:space="preserve"> </w:t>
            </w:r>
            <w:r>
              <w:rPr>
                <w:sz w:val="17"/>
              </w:rPr>
              <w:t>contingentes,</w:t>
            </w:r>
            <w:r>
              <w:rPr>
                <w:spacing w:val="1"/>
                <w:sz w:val="17"/>
              </w:rPr>
              <w:t xml:space="preserve"> </w:t>
            </w:r>
            <w:r>
              <w:rPr>
                <w:sz w:val="17"/>
              </w:rPr>
              <w:t>excepto</w:t>
            </w:r>
            <w:r>
              <w:rPr>
                <w:spacing w:val="1"/>
                <w:sz w:val="17"/>
              </w:rPr>
              <w:t xml:space="preserve"> </w:t>
            </w:r>
            <w:r>
              <w:rPr>
                <w:sz w:val="17"/>
              </w:rPr>
              <w:t>a</w:t>
            </w:r>
            <w:r>
              <w:rPr>
                <w:spacing w:val="1"/>
                <w:sz w:val="17"/>
              </w:rPr>
              <w:t xml:space="preserve"> </w:t>
            </w:r>
            <w:r>
              <w:rPr>
                <w:sz w:val="17"/>
              </w:rPr>
              <w:t>las</w:t>
            </w:r>
            <w:r>
              <w:rPr>
                <w:spacing w:val="1"/>
                <w:sz w:val="17"/>
              </w:rPr>
              <w:t xml:space="preserve"> </w:t>
            </w:r>
            <w:r>
              <w:rPr>
                <w:sz w:val="17"/>
              </w:rPr>
              <w:t>provisiones</w:t>
            </w:r>
            <w:r>
              <w:rPr>
                <w:spacing w:val="1"/>
                <w:sz w:val="17"/>
              </w:rPr>
              <w:t xml:space="preserve"> </w:t>
            </w:r>
            <w:r>
              <w:rPr>
                <w:sz w:val="17"/>
              </w:rPr>
              <w:t>relacionadas</w:t>
            </w:r>
            <w:r>
              <w:rPr>
                <w:spacing w:val="1"/>
                <w:sz w:val="17"/>
              </w:rPr>
              <w:t xml:space="preserve"> </w:t>
            </w:r>
            <w:r>
              <w:rPr>
                <w:sz w:val="17"/>
              </w:rPr>
              <w:t>con:</w:t>
            </w:r>
            <w:r>
              <w:rPr>
                <w:spacing w:val="1"/>
                <w:sz w:val="17"/>
              </w:rPr>
              <w:t xml:space="preserve"> </w:t>
            </w:r>
            <w:r>
              <w:rPr>
                <w:sz w:val="17"/>
              </w:rPr>
              <w:t>Arrendamientos,</w:t>
            </w:r>
            <w:r>
              <w:rPr>
                <w:spacing w:val="1"/>
                <w:sz w:val="17"/>
              </w:rPr>
              <w:t xml:space="preserve"> </w:t>
            </w:r>
            <w:r>
              <w:rPr>
                <w:sz w:val="17"/>
              </w:rPr>
              <w:t>Contratos</w:t>
            </w:r>
            <w:r>
              <w:rPr>
                <w:spacing w:val="1"/>
                <w:sz w:val="17"/>
              </w:rPr>
              <w:t xml:space="preserve"> </w:t>
            </w:r>
            <w:r>
              <w:rPr>
                <w:sz w:val="17"/>
              </w:rPr>
              <w:t>de</w:t>
            </w:r>
            <w:r>
              <w:rPr>
                <w:spacing w:val="1"/>
                <w:sz w:val="17"/>
              </w:rPr>
              <w:t xml:space="preserve"> </w:t>
            </w:r>
            <w:r>
              <w:rPr>
                <w:sz w:val="17"/>
              </w:rPr>
              <w:t>construcción,</w:t>
            </w:r>
            <w:r>
              <w:rPr>
                <w:spacing w:val="-1"/>
                <w:sz w:val="17"/>
              </w:rPr>
              <w:t xml:space="preserve"> </w:t>
            </w:r>
            <w:r>
              <w:rPr>
                <w:sz w:val="17"/>
              </w:rPr>
              <w:t>Obligaciones</w:t>
            </w:r>
            <w:r>
              <w:rPr>
                <w:spacing w:val="-6"/>
                <w:sz w:val="17"/>
              </w:rPr>
              <w:t xml:space="preserve"> </w:t>
            </w:r>
            <w:r>
              <w:rPr>
                <w:sz w:val="17"/>
              </w:rPr>
              <w:t>por</w:t>
            </w:r>
            <w:r>
              <w:rPr>
                <w:spacing w:val="-2"/>
                <w:sz w:val="17"/>
              </w:rPr>
              <w:t xml:space="preserve"> </w:t>
            </w:r>
            <w:r>
              <w:rPr>
                <w:sz w:val="17"/>
              </w:rPr>
              <w:t>beneficios</w:t>
            </w:r>
            <w:r>
              <w:rPr>
                <w:spacing w:val="-6"/>
                <w:sz w:val="17"/>
              </w:rPr>
              <w:t xml:space="preserve"> </w:t>
            </w:r>
            <w:r>
              <w:rPr>
                <w:sz w:val="17"/>
              </w:rPr>
              <w:t>a</w:t>
            </w:r>
            <w:r>
              <w:rPr>
                <w:spacing w:val="-2"/>
                <w:sz w:val="17"/>
              </w:rPr>
              <w:t xml:space="preserve"> </w:t>
            </w:r>
            <w:r>
              <w:rPr>
                <w:sz w:val="17"/>
              </w:rPr>
              <w:t>los</w:t>
            </w:r>
            <w:r>
              <w:rPr>
                <w:spacing w:val="-6"/>
                <w:sz w:val="17"/>
              </w:rPr>
              <w:t xml:space="preserve"> </w:t>
            </w:r>
            <w:r>
              <w:rPr>
                <w:sz w:val="17"/>
              </w:rPr>
              <w:t>empleados,</w:t>
            </w:r>
            <w:r>
              <w:rPr>
                <w:spacing w:val="-1"/>
                <w:sz w:val="17"/>
              </w:rPr>
              <w:t xml:space="preserve"> </w:t>
            </w:r>
            <w:r>
              <w:rPr>
                <w:sz w:val="17"/>
              </w:rPr>
              <w:t>Impuesto</w:t>
            </w:r>
            <w:r>
              <w:rPr>
                <w:spacing w:val="-3"/>
                <w:sz w:val="17"/>
              </w:rPr>
              <w:t xml:space="preserve"> </w:t>
            </w:r>
            <w:r>
              <w:rPr>
                <w:sz w:val="17"/>
              </w:rPr>
              <w:t>a</w:t>
            </w:r>
            <w:r>
              <w:rPr>
                <w:spacing w:val="-3"/>
                <w:sz w:val="17"/>
              </w:rPr>
              <w:t xml:space="preserve"> </w:t>
            </w:r>
            <w:r>
              <w:rPr>
                <w:sz w:val="17"/>
              </w:rPr>
              <w:t>las</w:t>
            </w:r>
            <w:r>
              <w:rPr>
                <w:spacing w:val="-5"/>
                <w:sz w:val="17"/>
              </w:rPr>
              <w:t xml:space="preserve"> </w:t>
            </w:r>
            <w:r>
              <w:rPr>
                <w:sz w:val="17"/>
              </w:rPr>
              <w:t>ganancias.</w:t>
            </w:r>
          </w:p>
        </w:tc>
      </w:tr>
      <w:tr w:rsidR="003C0646" w14:paraId="7895C7B9" w14:textId="77777777">
        <w:trPr>
          <w:trHeight w:val="321"/>
        </w:trPr>
        <w:tc>
          <w:tcPr>
            <w:tcW w:w="9511" w:type="dxa"/>
          </w:tcPr>
          <w:p w14:paraId="126645F0" w14:textId="77777777" w:rsidR="003C0646" w:rsidRDefault="00B300AB">
            <w:pPr>
              <w:pStyle w:val="TableParagraph"/>
              <w:spacing w:before="126" w:line="175" w:lineRule="exact"/>
              <w:ind w:left="200"/>
              <w:rPr>
                <w:rFonts w:ascii="Arial"/>
                <w:b/>
                <w:sz w:val="17"/>
              </w:rPr>
            </w:pPr>
            <w:r>
              <w:rPr>
                <w:rFonts w:ascii="Arial"/>
                <w:b/>
                <w:sz w:val="17"/>
              </w:rPr>
              <w:t>RECONOCIMIENTO</w:t>
            </w:r>
          </w:p>
        </w:tc>
      </w:tr>
    </w:tbl>
    <w:p w14:paraId="251C059C" w14:textId="77777777" w:rsidR="003C0646" w:rsidRDefault="003C0646">
      <w:pPr>
        <w:pStyle w:val="Textoindependiente"/>
        <w:spacing w:before="10" w:after="1"/>
        <w:rPr>
          <w:rFonts w:ascii="Arial"/>
          <w:b/>
          <w:sz w:val="21"/>
        </w:rPr>
      </w:pPr>
    </w:p>
    <w:tbl>
      <w:tblPr>
        <w:tblStyle w:val="TableNormal"/>
        <w:tblW w:w="0" w:type="auto"/>
        <w:tblInd w:w="720" w:type="dxa"/>
        <w:tblLayout w:type="fixed"/>
        <w:tblLook w:val="01E0" w:firstRow="1" w:lastRow="1" w:firstColumn="1" w:lastColumn="1" w:noHBand="0" w:noVBand="0"/>
      </w:tblPr>
      <w:tblGrid>
        <w:gridCol w:w="9511"/>
      </w:tblGrid>
      <w:tr w:rsidR="003C0646" w14:paraId="63D6066F" w14:textId="77777777">
        <w:trPr>
          <w:trHeight w:val="1178"/>
        </w:trPr>
        <w:tc>
          <w:tcPr>
            <w:tcW w:w="9511" w:type="dxa"/>
          </w:tcPr>
          <w:p w14:paraId="3F0FFFD3" w14:textId="77777777" w:rsidR="003C0646" w:rsidRDefault="00B300AB">
            <w:pPr>
              <w:pStyle w:val="TableParagraph"/>
              <w:spacing w:line="261" w:lineRule="auto"/>
              <w:ind w:left="200" w:right="197"/>
              <w:jc w:val="both"/>
              <w:rPr>
                <w:sz w:val="17"/>
              </w:rPr>
            </w:pPr>
            <w:r>
              <w:rPr>
                <w:sz w:val="17"/>
              </w:rPr>
              <w:t>Se reconocerán como provisiones, los pasivos a cargo de la JUSTO PAGO S.A.S., que estén sujetos a condiciones de</w:t>
            </w:r>
            <w:r>
              <w:rPr>
                <w:spacing w:val="1"/>
                <w:sz w:val="17"/>
              </w:rPr>
              <w:t xml:space="preserve"> </w:t>
            </w:r>
            <w:r>
              <w:rPr>
                <w:sz w:val="17"/>
              </w:rPr>
              <w:t>incertidumbre en relación con su cuantía y/o vencimiento. Se reconocerá una provisión cuando se cumplan todas y cada</w:t>
            </w:r>
            <w:r>
              <w:rPr>
                <w:spacing w:val="-45"/>
                <w:sz w:val="17"/>
              </w:rPr>
              <w:t xml:space="preserve"> </w:t>
            </w:r>
            <w:r>
              <w:rPr>
                <w:sz w:val="17"/>
              </w:rPr>
              <w:t>una</w:t>
            </w:r>
            <w:r>
              <w:rPr>
                <w:spacing w:val="-7"/>
                <w:sz w:val="17"/>
              </w:rPr>
              <w:t xml:space="preserve"> </w:t>
            </w:r>
            <w:r>
              <w:rPr>
                <w:sz w:val="17"/>
              </w:rPr>
              <w:t>de</w:t>
            </w:r>
            <w:r>
              <w:rPr>
                <w:spacing w:val="-6"/>
                <w:sz w:val="17"/>
              </w:rPr>
              <w:t xml:space="preserve"> </w:t>
            </w:r>
            <w:r>
              <w:rPr>
                <w:sz w:val="17"/>
              </w:rPr>
              <w:t>las</w:t>
            </w:r>
            <w:r>
              <w:rPr>
                <w:spacing w:val="-8"/>
                <w:sz w:val="17"/>
              </w:rPr>
              <w:t xml:space="preserve"> </w:t>
            </w:r>
            <w:r>
              <w:rPr>
                <w:sz w:val="17"/>
              </w:rPr>
              <w:t>siguientes</w:t>
            </w:r>
            <w:r>
              <w:rPr>
                <w:spacing w:val="-8"/>
                <w:sz w:val="17"/>
              </w:rPr>
              <w:t xml:space="preserve"> </w:t>
            </w:r>
            <w:r>
              <w:rPr>
                <w:sz w:val="17"/>
              </w:rPr>
              <w:t>condiciones:</w:t>
            </w:r>
            <w:r>
              <w:rPr>
                <w:spacing w:val="-4"/>
                <w:sz w:val="17"/>
              </w:rPr>
              <w:t xml:space="preserve"> </w:t>
            </w:r>
            <w:r>
              <w:rPr>
                <w:sz w:val="17"/>
              </w:rPr>
              <w:t>a)</w:t>
            </w:r>
            <w:r>
              <w:rPr>
                <w:spacing w:val="-5"/>
                <w:sz w:val="17"/>
              </w:rPr>
              <w:t xml:space="preserve"> </w:t>
            </w:r>
            <w:r>
              <w:rPr>
                <w:sz w:val="17"/>
              </w:rPr>
              <w:t>tiene</w:t>
            </w:r>
            <w:r>
              <w:rPr>
                <w:spacing w:val="-6"/>
                <w:sz w:val="17"/>
              </w:rPr>
              <w:t xml:space="preserve"> </w:t>
            </w:r>
            <w:r>
              <w:rPr>
                <w:sz w:val="17"/>
              </w:rPr>
              <w:t>una</w:t>
            </w:r>
            <w:r>
              <w:rPr>
                <w:spacing w:val="-7"/>
                <w:sz w:val="17"/>
              </w:rPr>
              <w:t xml:space="preserve"> </w:t>
            </w:r>
            <w:r>
              <w:rPr>
                <w:sz w:val="17"/>
              </w:rPr>
              <w:t>obligación</w:t>
            </w:r>
            <w:r>
              <w:rPr>
                <w:spacing w:val="-5"/>
                <w:sz w:val="17"/>
              </w:rPr>
              <w:t xml:space="preserve"> </w:t>
            </w:r>
            <w:r>
              <w:rPr>
                <w:sz w:val="17"/>
              </w:rPr>
              <w:t>presente,</w:t>
            </w:r>
            <w:r>
              <w:rPr>
                <w:spacing w:val="-4"/>
                <w:sz w:val="17"/>
              </w:rPr>
              <w:t xml:space="preserve"> </w:t>
            </w:r>
            <w:r>
              <w:rPr>
                <w:sz w:val="17"/>
              </w:rPr>
              <w:t>ya</w:t>
            </w:r>
            <w:r>
              <w:rPr>
                <w:spacing w:val="-7"/>
                <w:sz w:val="17"/>
              </w:rPr>
              <w:t xml:space="preserve"> </w:t>
            </w:r>
            <w:r>
              <w:rPr>
                <w:sz w:val="17"/>
              </w:rPr>
              <w:t>sea</w:t>
            </w:r>
            <w:r>
              <w:rPr>
                <w:spacing w:val="-6"/>
                <w:sz w:val="17"/>
              </w:rPr>
              <w:t xml:space="preserve"> </w:t>
            </w:r>
            <w:r>
              <w:rPr>
                <w:sz w:val="17"/>
              </w:rPr>
              <w:t>legal</w:t>
            </w:r>
            <w:r>
              <w:rPr>
                <w:spacing w:val="-6"/>
                <w:sz w:val="17"/>
              </w:rPr>
              <w:t xml:space="preserve"> </w:t>
            </w:r>
            <w:r>
              <w:rPr>
                <w:sz w:val="17"/>
              </w:rPr>
              <w:t>o</w:t>
            </w:r>
            <w:r>
              <w:rPr>
                <w:spacing w:val="-6"/>
                <w:sz w:val="17"/>
              </w:rPr>
              <w:t xml:space="preserve"> </w:t>
            </w:r>
            <w:r>
              <w:rPr>
                <w:sz w:val="17"/>
              </w:rPr>
              <w:t>implícita,</w:t>
            </w:r>
            <w:r>
              <w:rPr>
                <w:spacing w:val="-6"/>
                <w:sz w:val="17"/>
              </w:rPr>
              <w:t xml:space="preserve"> </w:t>
            </w:r>
            <w:r>
              <w:rPr>
                <w:sz w:val="17"/>
              </w:rPr>
              <w:t>como</w:t>
            </w:r>
            <w:r>
              <w:rPr>
                <w:spacing w:val="-6"/>
                <w:sz w:val="17"/>
              </w:rPr>
              <w:t xml:space="preserve"> </w:t>
            </w:r>
            <w:r>
              <w:rPr>
                <w:sz w:val="17"/>
              </w:rPr>
              <w:t>resultado</w:t>
            </w:r>
            <w:r>
              <w:rPr>
                <w:spacing w:val="-10"/>
                <w:sz w:val="17"/>
              </w:rPr>
              <w:t xml:space="preserve"> </w:t>
            </w:r>
            <w:r>
              <w:rPr>
                <w:sz w:val="17"/>
              </w:rPr>
              <w:t>de</w:t>
            </w:r>
            <w:r>
              <w:rPr>
                <w:spacing w:val="-6"/>
                <w:sz w:val="17"/>
              </w:rPr>
              <w:t xml:space="preserve"> </w:t>
            </w:r>
            <w:r>
              <w:rPr>
                <w:sz w:val="17"/>
              </w:rPr>
              <w:t>un</w:t>
            </w:r>
            <w:r>
              <w:rPr>
                <w:spacing w:val="-9"/>
                <w:sz w:val="17"/>
              </w:rPr>
              <w:t xml:space="preserve"> </w:t>
            </w:r>
            <w:r>
              <w:rPr>
                <w:sz w:val="17"/>
              </w:rPr>
              <w:t>suceso</w:t>
            </w:r>
            <w:r>
              <w:rPr>
                <w:spacing w:val="1"/>
                <w:sz w:val="17"/>
              </w:rPr>
              <w:t xml:space="preserve"> </w:t>
            </w:r>
            <w:r>
              <w:rPr>
                <w:sz w:val="17"/>
              </w:rPr>
              <w:t>pasado; b) probablemente, debe desprenderse de recursos que incorporen beneficios económicos para cancelar la</w:t>
            </w:r>
            <w:r>
              <w:rPr>
                <w:spacing w:val="1"/>
                <w:sz w:val="17"/>
              </w:rPr>
              <w:t xml:space="preserve"> </w:t>
            </w:r>
            <w:r>
              <w:rPr>
                <w:sz w:val="17"/>
              </w:rPr>
              <w:t>obligación</w:t>
            </w:r>
            <w:r>
              <w:rPr>
                <w:spacing w:val="-3"/>
                <w:sz w:val="17"/>
              </w:rPr>
              <w:t xml:space="preserve"> </w:t>
            </w:r>
            <w:r>
              <w:rPr>
                <w:sz w:val="17"/>
              </w:rPr>
              <w:t>y</w:t>
            </w:r>
            <w:r>
              <w:rPr>
                <w:spacing w:val="-1"/>
                <w:sz w:val="17"/>
              </w:rPr>
              <w:t xml:space="preserve"> </w:t>
            </w:r>
            <w:r>
              <w:rPr>
                <w:sz w:val="17"/>
              </w:rPr>
              <w:t>c)</w:t>
            </w:r>
            <w:r>
              <w:rPr>
                <w:spacing w:val="-1"/>
                <w:sz w:val="17"/>
              </w:rPr>
              <w:t xml:space="preserve"> </w:t>
            </w:r>
            <w:r>
              <w:rPr>
                <w:sz w:val="17"/>
              </w:rPr>
              <w:t>puede</w:t>
            </w:r>
            <w:r>
              <w:rPr>
                <w:spacing w:val="-2"/>
                <w:sz w:val="17"/>
              </w:rPr>
              <w:t xml:space="preserve"> </w:t>
            </w:r>
            <w:r>
              <w:rPr>
                <w:sz w:val="17"/>
              </w:rPr>
              <w:t>hacerse</w:t>
            </w:r>
            <w:r>
              <w:rPr>
                <w:spacing w:val="-2"/>
                <w:sz w:val="17"/>
              </w:rPr>
              <w:t xml:space="preserve"> </w:t>
            </w:r>
            <w:r>
              <w:rPr>
                <w:sz w:val="17"/>
              </w:rPr>
              <w:t>una</w:t>
            </w:r>
            <w:r>
              <w:rPr>
                <w:spacing w:val="-2"/>
                <w:sz w:val="17"/>
              </w:rPr>
              <w:t xml:space="preserve"> </w:t>
            </w:r>
            <w:r>
              <w:rPr>
                <w:sz w:val="17"/>
              </w:rPr>
              <w:t>estimación</w:t>
            </w:r>
            <w:r>
              <w:rPr>
                <w:spacing w:val="-2"/>
                <w:sz w:val="17"/>
              </w:rPr>
              <w:t xml:space="preserve"> </w:t>
            </w:r>
            <w:r>
              <w:rPr>
                <w:sz w:val="17"/>
              </w:rPr>
              <w:t>fiable</w:t>
            </w:r>
            <w:r>
              <w:rPr>
                <w:spacing w:val="-2"/>
                <w:sz w:val="17"/>
              </w:rPr>
              <w:t xml:space="preserve"> </w:t>
            </w:r>
            <w:r>
              <w:rPr>
                <w:sz w:val="17"/>
              </w:rPr>
              <w:t>del</w:t>
            </w:r>
            <w:r>
              <w:rPr>
                <w:spacing w:val="1"/>
                <w:sz w:val="17"/>
              </w:rPr>
              <w:t xml:space="preserve"> </w:t>
            </w:r>
            <w:r>
              <w:rPr>
                <w:sz w:val="17"/>
              </w:rPr>
              <w:t>valor</w:t>
            </w:r>
            <w:r>
              <w:rPr>
                <w:spacing w:val="-1"/>
                <w:sz w:val="17"/>
              </w:rPr>
              <w:t xml:space="preserve"> </w:t>
            </w:r>
            <w:r>
              <w:rPr>
                <w:sz w:val="17"/>
              </w:rPr>
              <w:t>de</w:t>
            </w:r>
            <w:r>
              <w:rPr>
                <w:spacing w:val="-2"/>
                <w:sz w:val="17"/>
              </w:rPr>
              <w:t xml:space="preserve"> </w:t>
            </w:r>
            <w:r>
              <w:rPr>
                <w:sz w:val="17"/>
              </w:rPr>
              <w:t>la</w:t>
            </w:r>
            <w:r>
              <w:rPr>
                <w:spacing w:val="-2"/>
                <w:sz w:val="17"/>
              </w:rPr>
              <w:t xml:space="preserve"> </w:t>
            </w:r>
            <w:r>
              <w:rPr>
                <w:sz w:val="17"/>
              </w:rPr>
              <w:t>obligación.</w:t>
            </w:r>
          </w:p>
        </w:tc>
      </w:tr>
      <w:tr w:rsidR="003C0646" w14:paraId="38F3ED87" w14:textId="77777777">
        <w:trPr>
          <w:trHeight w:val="965"/>
        </w:trPr>
        <w:tc>
          <w:tcPr>
            <w:tcW w:w="9511" w:type="dxa"/>
          </w:tcPr>
          <w:p w14:paraId="24C1C6CA" w14:textId="77777777" w:rsidR="003C0646" w:rsidRDefault="00B300AB">
            <w:pPr>
              <w:pStyle w:val="TableParagraph"/>
              <w:spacing w:before="106" w:line="210" w:lineRule="atLeast"/>
              <w:ind w:left="200" w:right="197"/>
              <w:jc w:val="both"/>
              <w:rPr>
                <w:sz w:val="17"/>
              </w:rPr>
            </w:pPr>
            <w:r>
              <w:rPr>
                <w:sz w:val="17"/>
              </w:rPr>
              <w:t>En</w:t>
            </w:r>
            <w:r>
              <w:rPr>
                <w:spacing w:val="-3"/>
                <w:sz w:val="17"/>
              </w:rPr>
              <w:t xml:space="preserve"> </w:t>
            </w:r>
            <w:r>
              <w:rPr>
                <w:sz w:val="17"/>
              </w:rPr>
              <w:t>algunos</w:t>
            </w:r>
            <w:r>
              <w:rPr>
                <w:spacing w:val="-6"/>
                <w:sz w:val="17"/>
              </w:rPr>
              <w:t xml:space="preserve"> </w:t>
            </w:r>
            <w:r>
              <w:rPr>
                <w:sz w:val="17"/>
              </w:rPr>
              <w:t>casos</w:t>
            </w:r>
            <w:r>
              <w:rPr>
                <w:spacing w:val="-4"/>
                <w:sz w:val="17"/>
              </w:rPr>
              <w:t xml:space="preserve"> </w:t>
            </w:r>
            <w:r>
              <w:rPr>
                <w:sz w:val="17"/>
              </w:rPr>
              <w:t>excepcionales</w:t>
            </w:r>
            <w:r>
              <w:rPr>
                <w:spacing w:val="-9"/>
                <w:sz w:val="17"/>
              </w:rPr>
              <w:t xml:space="preserve"> </w:t>
            </w:r>
            <w:r>
              <w:rPr>
                <w:sz w:val="17"/>
              </w:rPr>
              <w:t>no</w:t>
            </w:r>
            <w:r>
              <w:rPr>
                <w:spacing w:val="-2"/>
                <w:sz w:val="17"/>
              </w:rPr>
              <w:t xml:space="preserve"> </w:t>
            </w:r>
            <w:r>
              <w:rPr>
                <w:sz w:val="17"/>
              </w:rPr>
              <w:t>es</w:t>
            </w:r>
            <w:r>
              <w:rPr>
                <w:spacing w:val="-9"/>
                <w:sz w:val="17"/>
              </w:rPr>
              <w:t xml:space="preserve"> </w:t>
            </w:r>
            <w:r>
              <w:rPr>
                <w:sz w:val="17"/>
              </w:rPr>
              <w:t>claro</w:t>
            </w:r>
            <w:r>
              <w:rPr>
                <w:spacing w:val="-3"/>
                <w:sz w:val="17"/>
              </w:rPr>
              <w:t xml:space="preserve"> </w:t>
            </w:r>
            <w:r>
              <w:rPr>
                <w:sz w:val="17"/>
              </w:rPr>
              <w:t>si</w:t>
            </w:r>
            <w:r>
              <w:rPr>
                <w:spacing w:val="-3"/>
                <w:sz w:val="17"/>
              </w:rPr>
              <w:t xml:space="preserve"> </w:t>
            </w:r>
            <w:r>
              <w:rPr>
                <w:sz w:val="17"/>
              </w:rPr>
              <w:t>existe</w:t>
            </w:r>
            <w:r>
              <w:rPr>
                <w:spacing w:val="-2"/>
                <w:sz w:val="17"/>
              </w:rPr>
              <w:t xml:space="preserve"> </w:t>
            </w:r>
            <w:r>
              <w:rPr>
                <w:sz w:val="17"/>
              </w:rPr>
              <w:t>una</w:t>
            </w:r>
            <w:r>
              <w:rPr>
                <w:spacing w:val="-6"/>
                <w:sz w:val="17"/>
              </w:rPr>
              <w:t xml:space="preserve"> </w:t>
            </w:r>
            <w:r>
              <w:rPr>
                <w:sz w:val="17"/>
              </w:rPr>
              <w:t>obligación</w:t>
            </w:r>
            <w:r>
              <w:rPr>
                <w:spacing w:val="-3"/>
                <w:sz w:val="17"/>
              </w:rPr>
              <w:t xml:space="preserve"> </w:t>
            </w:r>
            <w:r>
              <w:rPr>
                <w:sz w:val="17"/>
              </w:rPr>
              <w:t>en</w:t>
            </w:r>
            <w:r>
              <w:rPr>
                <w:spacing w:val="-6"/>
                <w:sz w:val="17"/>
              </w:rPr>
              <w:t xml:space="preserve"> </w:t>
            </w:r>
            <w:r>
              <w:rPr>
                <w:sz w:val="17"/>
              </w:rPr>
              <w:t>el</w:t>
            </w:r>
            <w:r>
              <w:rPr>
                <w:spacing w:val="1"/>
                <w:sz w:val="17"/>
              </w:rPr>
              <w:t xml:space="preserve"> </w:t>
            </w:r>
            <w:r>
              <w:rPr>
                <w:sz w:val="17"/>
              </w:rPr>
              <w:t>momento</w:t>
            </w:r>
            <w:r>
              <w:rPr>
                <w:spacing w:val="-6"/>
                <w:sz w:val="17"/>
              </w:rPr>
              <w:t xml:space="preserve"> </w:t>
            </w:r>
            <w:r>
              <w:rPr>
                <w:sz w:val="17"/>
              </w:rPr>
              <w:t>presente.</w:t>
            </w:r>
            <w:r>
              <w:rPr>
                <w:spacing w:val="-1"/>
                <w:sz w:val="17"/>
              </w:rPr>
              <w:t xml:space="preserve"> </w:t>
            </w:r>
            <w:r>
              <w:rPr>
                <w:sz w:val="17"/>
              </w:rPr>
              <w:t>En</w:t>
            </w:r>
            <w:r>
              <w:rPr>
                <w:spacing w:val="-6"/>
                <w:sz w:val="17"/>
              </w:rPr>
              <w:t xml:space="preserve"> </w:t>
            </w:r>
            <w:r>
              <w:rPr>
                <w:sz w:val="17"/>
              </w:rPr>
              <w:t>tales</w:t>
            </w:r>
            <w:r>
              <w:rPr>
                <w:spacing w:val="-5"/>
                <w:sz w:val="17"/>
              </w:rPr>
              <w:t xml:space="preserve"> </w:t>
            </w:r>
            <w:r>
              <w:rPr>
                <w:sz w:val="17"/>
              </w:rPr>
              <w:t>circunstancias,</w:t>
            </w:r>
            <w:r>
              <w:rPr>
                <w:spacing w:val="-4"/>
                <w:sz w:val="17"/>
              </w:rPr>
              <w:t xml:space="preserve"> </w:t>
            </w:r>
            <w:r>
              <w:rPr>
                <w:sz w:val="17"/>
              </w:rPr>
              <w:t>se</w:t>
            </w:r>
            <w:r>
              <w:rPr>
                <w:spacing w:val="1"/>
                <w:sz w:val="17"/>
              </w:rPr>
              <w:t xml:space="preserve"> </w:t>
            </w:r>
            <w:r>
              <w:rPr>
                <w:sz w:val="17"/>
              </w:rPr>
              <w:t>considerará que el suceso ocurrido en el pasado ha dado lugar a una obligación presente si, teniendo en cuenta toda la</w:t>
            </w:r>
            <w:r>
              <w:rPr>
                <w:spacing w:val="1"/>
                <w:sz w:val="17"/>
              </w:rPr>
              <w:t xml:space="preserve"> </w:t>
            </w:r>
            <w:r>
              <w:rPr>
                <w:sz w:val="17"/>
              </w:rPr>
              <w:t>evidencia disponible al final del periodo contable, es mayor la probabilidad de que exista una obligación presente que de</w:t>
            </w:r>
            <w:r>
              <w:rPr>
                <w:spacing w:val="-45"/>
                <w:sz w:val="17"/>
              </w:rPr>
              <w:t xml:space="preserve"> </w:t>
            </w:r>
            <w:r>
              <w:rPr>
                <w:sz w:val="17"/>
              </w:rPr>
              <w:t>lo</w:t>
            </w:r>
            <w:r>
              <w:rPr>
                <w:spacing w:val="-2"/>
                <w:sz w:val="17"/>
              </w:rPr>
              <w:t xml:space="preserve"> </w:t>
            </w:r>
            <w:r>
              <w:rPr>
                <w:sz w:val="17"/>
              </w:rPr>
              <w:t>contrario.</w:t>
            </w:r>
          </w:p>
        </w:tc>
      </w:tr>
    </w:tbl>
    <w:p w14:paraId="00EC2C16" w14:textId="77777777" w:rsidR="003C0646" w:rsidRDefault="003C0646">
      <w:pPr>
        <w:spacing w:line="210" w:lineRule="atLeast"/>
        <w:jc w:val="both"/>
        <w:rPr>
          <w:sz w:val="17"/>
        </w:rPr>
        <w:sectPr w:rsidR="003C0646">
          <w:headerReference w:type="default" r:id="rId26"/>
          <w:pgSz w:w="11910" w:h="16840"/>
          <w:pgMar w:top="1320" w:right="180" w:bottom="280" w:left="400" w:header="0" w:footer="0" w:gutter="0"/>
          <w:cols w:space="720"/>
        </w:sectPr>
      </w:pPr>
    </w:p>
    <w:tbl>
      <w:tblPr>
        <w:tblStyle w:val="TableNormal"/>
        <w:tblW w:w="0" w:type="auto"/>
        <w:tblInd w:w="720" w:type="dxa"/>
        <w:tblLayout w:type="fixed"/>
        <w:tblLook w:val="01E0" w:firstRow="1" w:lastRow="1" w:firstColumn="1" w:lastColumn="1" w:noHBand="0" w:noVBand="0"/>
      </w:tblPr>
      <w:tblGrid>
        <w:gridCol w:w="9511"/>
      </w:tblGrid>
      <w:tr w:rsidR="003C0646" w14:paraId="78C137C2" w14:textId="77777777">
        <w:trPr>
          <w:trHeight w:val="1178"/>
        </w:trPr>
        <w:tc>
          <w:tcPr>
            <w:tcW w:w="9511" w:type="dxa"/>
          </w:tcPr>
          <w:p w14:paraId="7F640BE0" w14:textId="77777777" w:rsidR="003C0646" w:rsidRDefault="00B300AB">
            <w:pPr>
              <w:pStyle w:val="TableParagraph"/>
              <w:spacing w:line="180" w:lineRule="exact"/>
              <w:ind w:left="200"/>
              <w:jc w:val="both"/>
              <w:rPr>
                <w:sz w:val="17"/>
              </w:rPr>
            </w:pPr>
            <w:r>
              <w:rPr>
                <w:sz w:val="17"/>
              </w:rPr>
              <w:lastRenderedPageBreak/>
              <w:t>Las</w:t>
            </w:r>
            <w:r>
              <w:rPr>
                <w:spacing w:val="-6"/>
                <w:sz w:val="17"/>
              </w:rPr>
              <w:t xml:space="preserve"> </w:t>
            </w:r>
            <w:r>
              <w:rPr>
                <w:sz w:val="17"/>
              </w:rPr>
              <w:t>provisiones</w:t>
            </w:r>
            <w:r>
              <w:rPr>
                <w:spacing w:val="-5"/>
                <w:sz w:val="17"/>
              </w:rPr>
              <w:t xml:space="preserve"> </w:t>
            </w:r>
            <w:r>
              <w:rPr>
                <w:sz w:val="17"/>
              </w:rPr>
              <w:t>pueden</w:t>
            </w:r>
            <w:r>
              <w:rPr>
                <w:spacing w:val="-3"/>
                <w:sz w:val="17"/>
              </w:rPr>
              <w:t xml:space="preserve"> </w:t>
            </w:r>
            <w:r>
              <w:rPr>
                <w:sz w:val="17"/>
              </w:rPr>
              <w:t>tener</w:t>
            </w:r>
            <w:r>
              <w:rPr>
                <w:spacing w:val="-6"/>
                <w:sz w:val="17"/>
              </w:rPr>
              <w:t xml:space="preserve"> </w:t>
            </w:r>
            <w:r>
              <w:rPr>
                <w:sz w:val="17"/>
              </w:rPr>
              <w:t>origen</w:t>
            </w:r>
            <w:r>
              <w:rPr>
                <w:spacing w:val="-2"/>
                <w:sz w:val="17"/>
              </w:rPr>
              <w:t xml:space="preserve"> </w:t>
            </w:r>
            <w:r>
              <w:rPr>
                <w:sz w:val="17"/>
              </w:rPr>
              <w:t>en</w:t>
            </w:r>
            <w:r>
              <w:rPr>
                <w:spacing w:val="-7"/>
                <w:sz w:val="17"/>
              </w:rPr>
              <w:t xml:space="preserve"> </w:t>
            </w:r>
            <w:r>
              <w:rPr>
                <w:sz w:val="17"/>
              </w:rPr>
              <w:t>obligaciones</w:t>
            </w:r>
            <w:r>
              <w:rPr>
                <w:spacing w:val="-5"/>
                <w:sz w:val="17"/>
              </w:rPr>
              <w:t xml:space="preserve"> </w:t>
            </w:r>
            <w:r>
              <w:rPr>
                <w:sz w:val="17"/>
              </w:rPr>
              <w:t>legales</w:t>
            </w:r>
            <w:r>
              <w:rPr>
                <w:spacing w:val="-8"/>
                <w:sz w:val="17"/>
              </w:rPr>
              <w:t xml:space="preserve"> </w:t>
            </w:r>
            <w:r>
              <w:rPr>
                <w:sz w:val="17"/>
              </w:rPr>
              <w:t>o</w:t>
            </w:r>
            <w:r>
              <w:rPr>
                <w:spacing w:val="-4"/>
                <w:sz w:val="17"/>
              </w:rPr>
              <w:t xml:space="preserve"> </w:t>
            </w:r>
            <w:r>
              <w:rPr>
                <w:sz w:val="17"/>
              </w:rPr>
              <w:t>en</w:t>
            </w:r>
            <w:r>
              <w:rPr>
                <w:spacing w:val="-6"/>
                <w:sz w:val="17"/>
              </w:rPr>
              <w:t xml:space="preserve"> </w:t>
            </w:r>
            <w:r>
              <w:rPr>
                <w:sz w:val="17"/>
              </w:rPr>
              <w:t>obligaciones</w:t>
            </w:r>
            <w:r>
              <w:rPr>
                <w:spacing w:val="-5"/>
                <w:sz w:val="17"/>
              </w:rPr>
              <w:t xml:space="preserve"> </w:t>
            </w:r>
            <w:r>
              <w:rPr>
                <w:sz w:val="17"/>
              </w:rPr>
              <w:t>implícitas.</w:t>
            </w:r>
            <w:r>
              <w:rPr>
                <w:spacing w:val="-4"/>
                <w:sz w:val="17"/>
              </w:rPr>
              <w:t xml:space="preserve"> </w:t>
            </w:r>
            <w:r>
              <w:rPr>
                <w:sz w:val="17"/>
              </w:rPr>
              <w:t>Una</w:t>
            </w:r>
            <w:r>
              <w:rPr>
                <w:spacing w:val="-3"/>
                <w:sz w:val="17"/>
              </w:rPr>
              <w:t xml:space="preserve"> </w:t>
            </w:r>
            <w:r>
              <w:rPr>
                <w:sz w:val="17"/>
              </w:rPr>
              <w:t>obligación</w:t>
            </w:r>
            <w:r>
              <w:rPr>
                <w:spacing w:val="-7"/>
                <w:sz w:val="17"/>
              </w:rPr>
              <w:t xml:space="preserve"> </w:t>
            </w:r>
            <w:r>
              <w:rPr>
                <w:sz w:val="17"/>
              </w:rPr>
              <w:t>legal es</w:t>
            </w:r>
            <w:r>
              <w:rPr>
                <w:spacing w:val="-9"/>
                <w:sz w:val="17"/>
              </w:rPr>
              <w:t xml:space="preserve"> </w:t>
            </w:r>
            <w:r>
              <w:rPr>
                <w:sz w:val="17"/>
              </w:rPr>
              <w:t>aquella</w:t>
            </w:r>
          </w:p>
          <w:p w14:paraId="3C287FF2" w14:textId="77777777" w:rsidR="003C0646" w:rsidRDefault="00B300AB">
            <w:pPr>
              <w:pStyle w:val="TableParagraph"/>
              <w:spacing w:before="16" w:line="261" w:lineRule="auto"/>
              <w:ind w:left="200" w:right="199"/>
              <w:jc w:val="both"/>
              <w:rPr>
                <w:sz w:val="17"/>
              </w:rPr>
            </w:pPr>
            <w:r>
              <w:rPr>
                <w:sz w:val="17"/>
              </w:rPr>
              <w:t>que se deriva de un contrato, de la legislación o de otra causa de tipo legal, mientras que una obligación implícita es</w:t>
            </w:r>
            <w:r>
              <w:rPr>
                <w:spacing w:val="1"/>
                <w:sz w:val="17"/>
              </w:rPr>
              <w:t xml:space="preserve"> </w:t>
            </w:r>
            <w:r>
              <w:rPr>
                <w:sz w:val="17"/>
              </w:rPr>
              <w:t>aquella</w:t>
            </w:r>
            <w:r>
              <w:rPr>
                <w:spacing w:val="1"/>
                <w:sz w:val="17"/>
              </w:rPr>
              <w:t xml:space="preserve"> </w:t>
            </w:r>
            <w:r>
              <w:rPr>
                <w:sz w:val="17"/>
              </w:rPr>
              <w:t>que</w:t>
            </w:r>
            <w:r>
              <w:rPr>
                <w:spacing w:val="1"/>
                <w:sz w:val="17"/>
              </w:rPr>
              <w:t xml:space="preserve"> </w:t>
            </w:r>
            <w:r>
              <w:rPr>
                <w:sz w:val="17"/>
              </w:rPr>
              <w:t>se</w:t>
            </w:r>
            <w:r>
              <w:rPr>
                <w:spacing w:val="1"/>
                <w:sz w:val="17"/>
              </w:rPr>
              <w:t xml:space="preserve"> </w:t>
            </w:r>
            <w:r>
              <w:rPr>
                <w:sz w:val="17"/>
              </w:rPr>
              <w:t>deriva</w:t>
            </w:r>
            <w:r>
              <w:rPr>
                <w:spacing w:val="1"/>
                <w:sz w:val="17"/>
              </w:rPr>
              <w:t xml:space="preserve"> </w:t>
            </w:r>
            <w:r>
              <w:rPr>
                <w:sz w:val="17"/>
              </w:rPr>
              <w:t>de</w:t>
            </w:r>
            <w:r>
              <w:rPr>
                <w:spacing w:val="1"/>
                <w:sz w:val="17"/>
              </w:rPr>
              <w:t xml:space="preserve"> </w:t>
            </w:r>
            <w:r>
              <w:rPr>
                <w:sz w:val="17"/>
              </w:rPr>
              <w:t>actuaciones</w:t>
            </w:r>
            <w:r>
              <w:rPr>
                <w:spacing w:val="1"/>
                <w:sz w:val="17"/>
              </w:rPr>
              <w:t xml:space="preserve"> </w:t>
            </w:r>
            <w:r>
              <w:rPr>
                <w:sz w:val="17"/>
              </w:rPr>
              <w:t>de</w:t>
            </w:r>
            <w:r>
              <w:rPr>
                <w:spacing w:val="1"/>
                <w:sz w:val="17"/>
              </w:rPr>
              <w:t xml:space="preserve"> </w:t>
            </w:r>
            <w:r>
              <w:rPr>
                <w:sz w:val="17"/>
              </w:rPr>
              <w:t>La</w:t>
            </w:r>
            <w:r>
              <w:rPr>
                <w:spacing w:val="1"/>
                <w:sz w:val="17"/>
              </w:rPr>
              <w:t xml:space="preserve"> </w:t>
            </w:r>
            <w:r>
              <w:rPr>
                <w:sz w:val="17"/>
              </w:rPr>
              <w:t>Sociedad</w:t>
            </w:r>
            <w:r>
              <w:rPr>
                <w:spacing w:val="1"/>
                <w:sz w:val="17"/>
              </w:rPr>
              <w:t xml:space="preserve"> </w:t>
            </w:r>
            <w:r>
              <w:rPr>
                <w:sz w:val="17"/>
              </w:rPr>
              <w:t>producto</w:t>
            </w:r>
            <w:r>
              <w:rPr>
                <w:spacing w:val="1"/>
                <w:sz w:val="17"/>
              </w:rPr>
              <w:t xml:space="preserve"> </w:t>
            </w:r>
            <w:r>
              <w:rPr>
                <w:sz w:val="17"/>
              </w:rPr>
              <w:t>de</w:t>
            </w:r>
            <w:r>
              <w:rPr>
                <w:spacing w:val="1"/>
                <w:sz w:val="17"/>
              </w:rPr>
              <w:t xml:space="preserve"> </w:t>
            </w:r>
            <w:r>
              <w:rPr>
                <w:sz w:val="17"/>
              </w:rPr>
              <w:t>políticas</w:t>
            </w:r>
            <w:r>
              <w:rPr>
                <w:spacing w:val="1"/>
                <w:sz w:val="17"/>
              </w:rPr>
              <w:t xml:space="preserve"> </w:t>
            </w:r>
            <w:r>
              <w:rPr>
                <w:sz w:val="17"/>
              </w:rPr>
              <w:t>de</w:t>
            </w:r>
            <w:r>
              <w:rPr>
                <w:spacing w:val="1"/>
                <w:sz w:val="17"/>
              </w:rPr>
              <w:t xml:space="preserve"> </w:t>
            </w:r>
            <w:r>
              <w:rPr>
                <w:sz w:val="17"/>
              </w:rPr>
              <w:t>dominio</w:t>
            </w:r>
            <w:r>
              <w:rPr>
                <w:spacing w:val="1"/>
                <w:sz w:val="17"/>
              </w:rPr>
              <w:t xml:space="preserve"> </w:t>
            </w:r>
            <w:r>
              <w:rPr>
                <w:sz w:val="17"/>
              </w:rPr>
              <w:t>público,</w:t>
            </w:r>
            <w:r>
              <w:rPr>
                <w:spacing w:val="1"/>
                <w:sz w:val="17"/>
              </w:rPr>
              <w:t xml:space="preserve"> </w:t>
            </w:r>
            <w:r>
              <w:rPr>
                <w:sz w:val="17"/>
              </w:rPr>
              <w:t>patrones</w:t>
            </w:r>
            <w:r>
              <w:rPr>
                <w:spacing w:val="1"/>
                <w:sz w:val="17"/>
              </w:rPr>
              <w:t xml:space="preserve"> </w:t>
            </w:r>
            <w:r>
              <w:rPr>
                <w:sz w:val="17"/>
              </w:rPr>
              <w:t>de</w:t>
            </w:r>
            <w:r>
              <w:rPr>
                <w:spacing w:val="1"/>
                <w:sz w:val="17"/>
              </w:rPr>
              <w:t xml:space="preserve"> </w:t>
            </w:r>
            <w:r>
              <w:rPr>
                <w:sz w:val="17"/>
              </w:rPr>
              <w:t>comportamiento o declaraciones específicas, en las que la Sociedad ha dado a conocer a terceros, que está dispuesta a</w:t>
            </w:r>
            <w:r>
              <w:rPr>
                <w:spacing w:val="-45"/>
                <w:sz w:val="17"/>
              </w:rPr>
              <w:t xml:space="preserve"> </w:t>
            </w:r>
            <w:r>
              <w:rPr>
                <w:sz w:val="17"/>
              </w:rPr>
              <w:t>aceptar</w:t>
            </w:r>
            <w:r>
              <w:rPr>
                <w:spacing w:val="-5"/>
                <w:sz w:val="17"/>
              </w:rPr>
              <w:t xml:space="preserve"> </w:t>
            </w:r>
            <w:r>
              <w:rPr>
                <w:sz w:val="17"/>
              </w:rPr>
              <w:t>ciertas</w:t>
            </w:r>
            <w:r>
              <w:rPr>
                <w:spacing w:val="-8"/>
                <w:sz w:val="17"/>
              </w:rPr>
              <w:t xml:space="preserve"> </w:t>
            </w:r>
            <w:r>
              <w:rPr>
                <w:sz w:val="17"/>
              </w:rPr>
              <w:t>responsabilidades</w:t>
            </w:r>
            <w:r>
              <w:rPr>
                <w:spacing w:val="-9"/>
                <w:sz w:val="17"/>
              </w:rPr>
              <w:t xml:space="preserve"> </w:t>
            </w:r>
            <w:r>
              <w:rPr>
                <w:sz w:val="17"/>
              </w:rPr>
              <w:t>y,</w:t>
            </w:r>
            <w:r>
              <w:rPr>
                <w:spacing w:val="-3"/>
                <w:sz w:val="17"/>
              </w:rPr>
              <w:t xml:space="preserve"> </w:t>
            </w:r>
            <w:r>
              <w:rPr>
                <w:sz w:val="17"/>
              </w:rPr>
              <w:t>como</w:t>
            </w:r>
            <w:r>
              <w:rPr>
                <w:spacing w:val="-6"/>
                <w:sz w:val="17"/>
              </w:rPr>
              <w:t xml:space="preserve"> </w:t>
            </w:r>
            <w:r>
              <w:rPr>
                <w:sz w:val="17"/>
              </w:rPr>
              <w:t>consecuencia,</w:t>
            </w:r>
            <w:r>
              <w:rPr>
                <w:spacing w:val="-4"/>
                <w:sz w:val="17"/>
              </w:rPr>
              <w:t xml:space="preserve"> </w:t>
            </w:r>
            <w:r>
              <w:rPr>
                <w:sz w:val="17"/>
              </w:rPr>
              <w:t>ha</w:t>
            </w:r>
            <w:r>
              <w:rPr>
                <w:spacing w:val="-5"/>
                <w:sz w:val="17"/>
              </w:rPr>
              <w:t xml:space="preserve"> </w:t>
            </w:r>
            <w:r>
              <w:rPr>
                <w:sz w:val="17"/>
              </w:rPr>
              <w:t>creado</w:t>
            </w:r>
            <w:r>
              <w:rPr>
                <w:spacing w:val="-6"/>
                <w:sz w:val="17"/>
              </w:rPr>
              <w:t xml:space="preserve"> </w:t>
            </w:r>
            <w:r>
              <w:rPr>
                <w:sz w:val="17"/>
              </w:rPr>
              <w:t>una</w:t>
            </w:r>
            <w:r>
              <w:rPr>
                <w:spacing w:val="-5"/>
                <w:sz w:val="17"/>
              </w:rPr>
              <w:t xml:space="preserve"> </w:t>
            </w:r>
            <w:r>
              <w:rPr>
                <w:sz w:val="17"/>
              </w:rPr>
              <w:t>expectativa</w:t>
            </w:r>
            <w:r>
              <w:rPr>
                <w:spacing w:val="-6"/>
                <w:sz w:val="17"/>
              </w:rPr>
              <w:t xml:space="preserve"> </w:t>
            </w:r>
            <w:r>
              <w:rPr>
                <w:sz w:val="17"/>
              </w:rPr>
              <w:t>válida</w:t>
            </w:r>
            <w:r>
              <w:rPr>
                <w:spacing w:val="-5"/>
                <w:sz w:val="17"/>
              </w:rPr>
              <w:t xml:space="preserve"> </w:t>
            </w:r>
            <w:r>
              <w:rPr>
                <w:sz w:val="17"/>
              </w:rPr>
              <w:t>de</w:t>
            </w:r>
            <w:r>
              <w:rPr>
                <w:spacing w:val="-6"/>
                <w:sz w:val="17"/>
              </w:rPr>
              <w:t xml:space="preserve"> </w:t>
            </w:r>
            <w:r>
              <w:rPr>
                <w:sz w:val="17"/>
              </w:rPr>
              <w:t>su</w:t>
            </w:r>
            <w:r>
              <w:rPr>
                <w:spacing w:val="-5"/>
                <w:sz w:val="17"/>
              </w:rPr>
              <w:t xml:space="preserve"> </w:t>
            </w:r>
            <w:r>
              <w:rPr>
                <w:sz w:val="17"/>
              </w:rPr>
              <w:t>cumplimiento.</w:t>
            </w:r>
          </w:p>
        </w:tc>
      </w:tr>
      <w:tr w:rsidR="003C0646" w14:paraId="365C3EAE" w14:textId="77777777">
        <w:trPr>
          <w:trHeight w:val="455"/>
        </w:trPr>
        <w:tc>
          <w:tcPr>
            <w:tcW w:w="9511" w:type="dxa"/>
          </w:tcPr>
          <w:p w14:paraId="27850D4E" w14:textId="77777777" w:rsidR="003C0646" w:rsidRDefault="00B300AB">
            <w:pPr>
              <w:pStyle w:val="TableParagraph"/>
              <w:spacing w:before="126"/>
              <w:ind w:left="200"/>
              <w:rPr>
                <w:sz w:val="17"/>
              </w:rPr>
            </w:pPr>
            <w:r>
              <w:rPr>
                <w:spacing w:val="-1"/>
                <w:sz w:val="17"/>
              </w:rPr>
              <w:t>Las</w:t>
            </w:r>
            <w:r>
              <w:rPr>
                <w:spacing w:val="-11"/>
                <w:sz w:val="17"/>
              </w:rPr>
              <w:t xml:space="preserve"> </w:t>
            </w:r>
            <w:r>
              <w:rPr>
                <w:spacing w:val="-1"/>
                <w:sz w:val="17"/>
              </w:rPr>
              <w:t>provisiones</w:t>
            </w:r>
            <w:r>
              <w:rPr>
                <w:spacing w:val="-11"/>
                <w:sz w:val="17"/>
              </w:rPr>
              <w:t xml:space="preserve"> </w:t>
            </w:r>
            <w:r>
              <w:rPr>
                <w:spacing w:val="-1"/>
                <w:sz w:val="17"/>
              </w:rPr>
              <w:t>se</w:t>
            </w:r>
            <w:r>
              <w:rPr>
                <w:spacing w:val="-8"/>
                <w:sz w:val="17"/>
              </w:rPr>
              <w:t xml:space="preserve"> </w:t>
            </w:r>
            <w:r>
              <w:rPr>
                <w:spacing w:val="-1"/>
                <w:sz w:val="17"/>
              </w:rPr>
              <w:t>utilizarán</w:t>
            </w:r>
            <w:r>
              <w:rPr>
                <w:spacing w:val="-8"/>
                <w:sz w:val="17"/>
              </w:rPr>
              <w:t xml:space="preserve"> </w:t>
            </w:r>
            <w:r>
              <w:rPr>
                <w:spacing w:val="-1"/>
                <w:sz w:val="17"/>
              </w:rPr>
              <w:t>solo</w:t>
            </w:r>
            <w:r>
              <w:rPr>
                <w:spacing w:val="-8"/>
                <w:sz w:val="17"/>
              </w:rPr>
              <w:t xml:space="preserve"> </w:t>
            </w:r>
            <w:r>
              <w:rPr>
                <w:spacing w:val="-1"/>
                <w:sz w:val="17"/>
              </w:rPr>
              <w:t>para</w:t>
            </w:r>
            <w:r>
              <w:rPr>
                <w:spacing w:val="-8"/>
                <w:sz w:val="17"/>
              </w:rPr>
              <w:t xml:space="preserve"> </w:t>
            </w:r>
            <w:r>
              <w:rPr>
                <w:spacing w:val="-1"/>
                <w:sz w:val="17"/>
              </w:rPr>
              <w:t>afrontar</w:t>
            </w:r>
            <w:r>
              <w:rPr>
                <w:spacing w:val="-7"/>
                <w:sz w:val="17"/>
              </w:rPr>
              <w:t xml:space="preserve"> </w:t>
            </w:r>
            <w:r>
              <w:rPr>
                <w:spacing w:val="-1"/>
                <w:sz w:val="17"/>
              </w:rPr>
              <w:t>los</w:t>
            </w:r>
            <w:r>
              <w:rPr>
                <w:spacing w:val="-11"/>
                <w:sz w:val="17"/>
              </w:rPr>
              <w:t xml:space="preserve"> </w:t>
            </w:r>
            <w:r>
              <w:rPr>
                <w:spacing w:val="-1"/>
                <w:sz w:val="17"/>
              </w:rPr>
              <w:t>desembolsos</w:t>
            </w:r>
            <w:r>
              <w:rPr>
                <w:spacing w:val="-11"/>
                <w:sz w:val="17"/>
              </w:rPr>
              <w:t xml:space="preserve"> </w:t>
            </w:r>
            <w:r>
              <w:rPr>
                <w:sz w:val="17"/>
              </w:rPr>
              <w:t>para</w:t>
            </w:r>
            <w:r>
              <w:rPr>
                <w:spacing w:val="-8"/>
                <w:sz w:val="17"/>
              </w:rPr>
              <w:t xml:space="preserve"> </w:t>
            </w:r>
            <w:r>
              <w:rPr>
                <w:sz w:val="17"/>
              </w:rPr>
              <w:t>los</w:t>
            </w:r>
            <w:r>
              <w:rPr>
                <w:spacing w:val="-10"/>
                <w:sz w:val="17"/>
              </w:rPr>
              <w:t xml:space="preserve"> </w:t>
            </w:r>
            <w:r>
              <w:rPr>
                <w:sz w:val="17"/>
              </w:rPr>
              <w:t>cuales</w:t>
            </w:r>
            <w:r>
              <w:rPr>
                <w:spacing w:val="-11"/>
                <w:sz w:val="17"/>
              </w:rPr>
              <w:t xml:space="preserve"> </w:t>
            </w:r>
            <w:r>
              <w:rPr>
                <w:sz w:val="17"/>
              </w:rPr>
              <w:t>fueron</w:t>
            </w:r>
            <w:r>
              <w:rPr>
                <w:spacing w:val="-8"/>
                <w:sz w:val="17"/>
              </w:rPr>
              <w:t xml:space="preserve"> </w:t>
            </w:r>
            <w:r>
              <w:rPr>
                <w:sz w:val="17"/>
              </w:rPr>
              <w:t>originalmente</w:t>
            </w:r>
            <w:r>
              <w:rPr>
                <w:spacing w:val="-8"/>
                <w:sz w:val="17"/>
              </w:rPr>
              <w:t xml:space="preserve"> </w:t>
            </w:r>
            <w:r>
              <w:rPr>
                <w:sz w:val="17"/>
              </w:rPr>
              <w:t>reconocidas.</w:t>
            </w:r>
          </w:p>
        </w:tc>
      </w:tr>
      <w:tr w:rsidR="003C0646" w14:paraId="48EFB2C4" w14:textId="77777777">
        <w:trPr>
          <w:trHeight w:val="1520"/>
        </w:trPr>
        <w:tc>
          <w:tcPr>
            <w:tcW w:w="9511" w:type="dxa"/>
          </w:tcPr>
          <w:p w14:paraId="0BDD6EC8" w14:textId="77777777" w:rsidR="003C0646" w:rsidRDefault="00B300AB">
            <w:pPr>
              <w:pStyle w:val="TableParagraph"/>
              <w:spacing w:before="110" w:line="261" w:lineRule="auto"/>
              <w:ind w:left="200" w:right="200"/>
              <w:jc w:val="both"/>
              <w:rPr>
                <w:sz w:val="17"/>
              </w:rPr>
            </w:pPr>
            <w:r>
              <w:rPr>
                <w:sz w:val="17"/>
              </w:rPr>
              <w:t>En caso de que la entidad espere que una parte o la totalidad del desembolso necesario para liquidar la provisión le sea</w:t>
            </w:r>
            <w:r>
              <w:rPr>
                <w:spacing w:val="1"/>
                <w:sz w:val="17"/>
              </w:rPr>
              <w:t xml:space="preserve"> </w:t>
            </w:r>
            <w:r>
              <w:rPr>
                <w:sz w:val="17"/>
              </w:rPr>
              <w:t>reembolsada por un tercero, el derecho a cobrar tal reembolso se reconocerá como una cuenta por cobrar y como un</w:t>
            </w:r>
            <w:r>
              <w:rPr>
                <w:spacing w:val="1"/>
                <w:sz w:val="17"/>
              </w:rPr>
              <w:t xml:space="preserve"> </w:t>
            </w:r>
            <w:r>
              <w:rPr>
                <w:sz w:val="17"/>
              </w:rPr>
              <w:t>ingreso</w:t>
            </w:r>
            <w:r>
              <w:rPr>
                <w:spacing w:val="-7"/>
                <w:sz w:val="17"/>
              </w:rPr>
              <w:t xml:space="preserve"> </w:t>
            </w:r>
            <w:r>
              <w:rPr>
                <w:sz w:val="17"/>
              </w:rPr>
              <w:t>cuando</w:t>
            </w:r>
            <w:r>
              <w:rPr>
                <w:spacing w:val="-7"/>
                <w:sz w:val="17"/>
              </w:rPr>
              <w:t xml:space="preserve"> </w:t>
            </w:r>
            <w:r>
              <w:rPr>
                <w:sz w:val="17"/>
              </w:rPr>
              <w:t>sea</w:t>
            </w:r>
            <w:r>
              <w:rPr>
                <w:spacing w:val="-7"/>
                <w:sz w:val="17"/>
              </w:rPr>
              <w:t xml:space="preserve"> </w:t>
            </w:r>
            <w:r>
              <w:rPr>
                <w:sz w:val="17"/>
              </w:rPr>
              <w:t>prácticamente</w:t>
            </w:r>
            <w:r>
              <w:rPr>
                <w:spacing w:val="-6"/>
                <w:sz w:val="17"/>
              </w:rPr>
              <w:t xml:space="preserve"> </w:t>
            </w:r>
            <w:r>
              <w:rPr>
                <w:sz w:val="17"/>
              </w:rPr>
              <w:t>segura</w:t>
            </w:r>
            <w:r>
              <w:rPr>
                <w:spacing w:val="-7"/>
                <w:sz w:val="17"/>
              </w:rPr>
              <w:t xml:space="preserve"> </w:t>
            </w:r>
            <w:r>
              <w:rPr>
                <w:sz w:val="17"/>
              </w:rPr>
              <w:t>su</w:t>
            </w:r>
            <w:r>
              <w:rPr>
                <w:spacing w:val="-7"/>
                <w:sz w:val="17"/>
              </w:rPr>
              <w:t xml:space="preserve"> </w:t>
            </w:r>
            <w:r>
              <w:rPr>
                <w:sz w:val="17"/>
              </w:rPr>
              <w:t>recepción.</w:t>
            </w:r>
            <w:r>
              <w:rPr>
                <w:spacing w:val="-5"/>
                <w:sz w:val="17"/>
              </w:rPr>
              <w:t xml:space="preserve"> </w:t>
            </w:r>
            <w:r>
              <w:rPr>
                <w:sz w:val="17"/>
              </w:rPr>
              <w:t>El</w:t>
            </w:r>
            <w:r>
              <w:rPr>
                <w:spacing w:val="-3"/>
                <w:sz w:val="17"/>
              </w:rPr>
              <w:t xml:space="preserve"> </w:t>
            </w:r>
            <w:r>
              <w:rPr>
                <w:sz w:val="17"/>
              </w:rPr>
              <w:t>reembolso,</w:t>
            </w:r>
            <w:r>
              <w:rPr>
                <w:spacing w:val="-5"/>
                <w:sz w:val="17"/>
              </w:rPr>
              <w:t xml:space="preserve"> </w:t>
            </w:r>
            <w:r>
              <w:rPr>
                <w:sz w:val="17"/>
              </w:rPr>
              <w:t>en</w:t>
            </w:r>
            <w:r>
              <w:rPr>
                <w:spacing w:val="-7"/>
                <w:sz w:val="17"/>
              </w:rPr>
              <w:t xml:space="preserve"> </w:t>
            </w:r>
            <w:r>
              <w:rPr>
                <w:sz w:val="17"/>
              </w:rPr>
              <w:t>tal</w:t>
            </w:r>
            <w:r>
              <w:rPr>
                <w:spacing w:val="-3"/>
                <w:sz w:val="17"/>
              </w:rPr>
              <w:t xml:space="preserve"> </w:t>
            </w:r>
            <w:r>
              <w:rPr>
                <w:sz w:val="17"/>
              </w:rPr>
              <w:t>caso,</w:t>
            </w:r>
            <w:r>
              <w:rPr>
                <w:spacing w:val="-9"/>
                <w:sz w:val="17"/>
              </w:rPr>
              <w:t xml:space="preserve"> </w:t>
            </w:r>
            <w:r>
              <w:rPr>
                <w:sz w:val="17"/>
              </w:rPr>
              <w:t>se</w:t>
            </w:r>
            <w:r>
              <w:rPr>
                <w:spacing w:val="-7"/>
                <w:sz w:val="17"/>
              </w:rPr>
              <w:t xml:space="preserve"> </w:t>
            </w:r>
            <w:r>
              <w:rPr>
                <w:sz w:val="17"/>
              </w:rPr>
              <w:t>tratará</w:t>
            </w:r>
            <w:r>
              <w:rPr>
                <w:spacing w:val="-10"/>
                <w:sz w:val="17"/>
              </w:rPr>
              <w:t xml:space="preserve"> </w:t>
            </w:r>
            <w:r>
              <w:rPr>
                <w:sz w:val="17"/>
              </w:rPr>
              <w:t>como</w:t>
            </w:r>
            <w:r>
              <w:rPr>
                <w:spacing w:val="-7"/>
                <w:sz w:val="17"/>
              </w:rPr>
              <w:t xml:space="preserve"> </w:t>
            </w:r>
            <w:r>
              <w:rPr>
                <w:sz w:val="17"/>
              </w:rPr>
              <w:t>un</w:t>
            </w:r>
            <w:r>
              <w:rPr>
                <w:spacing w:val="-10"/>
                <w:sz w:val="17"/>
              </w:rPr>
              <w:t xml:space="preserve"> </w:t>
            </w:r>
            <w:r>
              <w:rPr>
                <w:sz w:val="17"/>
              </w:rPr>
              <w:t>activo</w:t>
            </w:r>
            <w:r>
              <w:rPr>
                <w:spacing w:val="-7"/>
                <w:sz w:val="17"/>
              </w:rPr>
              <w:t xml:space="preserve"> </w:t>
            </w:r>
            <w:r>
              <w:rPr>
                <w:sz w:val="17"/>
              </w:rPr>
              <w:t>separado.</w:t>
            </w:r>
            <w:r>
              <w:rPr>
                <w:spacing w:val="-7"/>
                <w:sz w:val="17"/>
              </w:rPr>
              <w:t xml:space="preserve"> </w:t>
            </w:r>
            <w:r>
              <w:rPr>
                <w:sz w:val="17"/>
              </w:rPr>
              <w:t>El</w:t>
            </w:r>
            <w:r>
              <w:rPr>
                <w:spacing w:val="-45"/>
                <w:sz w:val="17"/>
              </w:rPr>
              <w:t xml:space="preserve"> </w:t>
            </w:r>
            <w:r>
              <w:rPr>
                <w:sz w:val="17"/>
              </w:rPr>
              <w:t>valor reconocido para el activo no excederá el valor de la provisión. En el estado del resultado integral, el gasto</w:t>
            </w:r>
            <w:r>
              <w:rPr>
                <w:spacing w:val="1"/>
                <w:sz w:val="17"/>
              </w:rPr>
              <w:t xml:space="preserve"> </w:t>
            </w:r>
            <w:r>
              <w:rPr>
                <w:sz w:val="17"/>
              </w:rPr>
              <w:t>relacionado con la provisión podrá ser objeto de presentación como una partida neta del valor reconocido como</w:t>
            </w:r>
            <w:r>
              <w:rPr>
                <w:spacing w:val="1"/>
                <w:sz w:val="17"/>
              </w:rPr>
              <w:t xml:space="preserve"> </w:t>
            </w:r>
            <w:r>
              <w:rPr>
                <w:sz w:val="17"/>
              </w:rPr>
              <w:t>reembolso</w:t>
            </w:r>
            <w:r>
              <w:rPr>
                <w:spacing w:val="-2"/>
                <w:sz w:val="17"/>
              </w:rPr>
              <w:t xml:space="preserve"> </w:t>
            </w:r>
            <w:r>
              <w:rPr>
                <w:sz w:val="17"/>
              </w:rPr>
              <w:t>a</w:t>
            </w:r>
            <w:r>
              <w:rPr>
                <w:spacing w:val="-1"/>
                <w:sz w:val="17"/>
              </w:rPr>
              <w:t xml:space="preserve"> </w:t>
            </w:r>
            <w:r>
              <w:rPr>
                <w:sz w:val="17"/>
              </w:rPr>
              <w:t>recibir.</w:t>
            </w:r>
          </w:p>
        </w:tc>
      </w:tr>
      <w:tr w:rsidR="003C0646" w14:paraId="471BC74C" w14:textId="77777777">
        <w:trPr>
          <w:trHeight w:val="1324"/>
        </w:trPr>
        <w:tc>
          <w:tcPr>
            <w:tcW w:w="9511" w:type="dxa"/>
          </w:tcPr>
          <w:p w14:paraId="2EA9E750" w14:textId="77777777" w:rsidR="003C0646" w:rsidRDefault="00B300AB">
            <w:pPr>
              <w:pStyle w:val="TableParagraph"/>
              <w:spacing w:before="130" w:line="259" w:lineRule="auto"/>
              <w:ind w:left="200" w:right="197"/>
              <w:jc w:val="both"/>
              <w:rPr>
                <w:sz w:val="17"/>
              </w:rPr>
            </w:pPr>
            <w:r>
              <w:rPr>
                <w:spacing w:val="-1"/>
                <w:sz w:val="17"/>
              </w:rPr>
              <w:t>Se</w:t>
            </w:r>
            <w:r>
              <w:rPr>
                <w:spacing w:val="-10"/>
                <w:sz w:val="17"/>
              </w:rPr>
              <w:t xml:space="preserve"> </w:t>
            </w:r>
            <w:r>
              <w:rPr>
                <w:spacing w:val="-1"/>
                <w:sz w:val="17"/>
              </w:rPr>
              <w:t>reconocerán</w:t>
            </w:r>
            <w:r>
              <w:rPr>
                <w:spacing w:val="-9"/>
                <w:sz w:val="17"/>
              </w:rPr>
              <w:t xml:space="preserve"> </w:t>
            </w:r>
            <w:r>
              <w:rPr>
                <w:spacing w:val="-1"/>
                <w:sz w:val="17"/>
              </w:rPr>
              <w:t>provisiones</w:t>
            </w:r>
            <w:r>
              <w:rPr>
                <w:spacing w:val="-10"/>
                <w:sz w:val="17"/>
              </w:rPr>
              <w:t xml:space="preserve"> </w:t>
            </w:r>
            <w:r>
              <w:rPr>
                <w:spacing w:val="-1"/>
                <w:sz w:val="17"/>
              </w:rPr>
              <w:t>cuando</w:t>
            </w:r>
            <w:r>
              <w:rPr>
                <w:spacing w:val="-9"/>
                <w:sz w:val="17"/>
              </w:rPr>
              <w:t xml:space="preserve"> </w:t>
            </w:r>
            <w:r>
              <w:rPr>
                <w:spacing w:val="-1"/>
                <w:sz w:val="17"/>
              </w:rPr>
              <w:t>La</w:t>
            </w:r>
            <w:r>
              <w:rPr>
                <w:spacing w:val="-9"/>
                <w:sz w:val="17"/>
              </w:rPr>
              <w:t xml:space="preserve"> </w:t>
            </w:r>
            <w:r>
              <w:rPr>
                <w:spacing w:val="-1"/>
                <w:sz w:val="17"/>
              </w:rPr>
              <w:t>Sociedad</w:t>
            </w:r>
            <w:r>
              <w:rPr>
                <w:spacing w:val="-9"/>
                <w:sz w:val="17"/>
              </w:rPr>
              <w:t xml:space="preserve"> </w:t>
            </w:r>
            <w:r>
              <w:rPr>
                <w:spacing w:val="-1"/>
                <w:sz w:val="17"/>
              </w:rPr>
              <w:t>esté</w:t>
            </w:r>
            <w:r>
              <w:rPr>
                <w:spacing w:val="-9"/>
                <w:sz w:val="17"/>
              </w:rPr>
              <w:t xml:space="preserve"> </w:t>
            </w:r>
            <w:r>
              <w:rPr>
                <w:spacing w:val="-1"/>
                <w:sz w:val="17"/>
              </w:rPr>
              <w:t>ejecutando</w:t>
            </w:r>
            <w:r>
              <w:rPr>
                <w:spacing w:val="-6"/>
                <w:sz w:val="17"/>
              </w:rPr>
              <w:t xml:space="preserve"> </w:t>
            </w:r>
            <w:r>
              <w:rPr>
                <w:sz w:val="17"/>
              </w:rPr>
              <w:t>un</w:t>
            </w:r>
            <w:r>
              <w:rPr>
                <w:spacing w:val="-9"/>
                <w:sz w:val="17"/>
              </w:rPr>
              <w:t xml:space="preserve"> </w:t>
            </w:r>
            <w:r>
              <w:rPr>
                <w:sz w:val="17"/>
              </w:rPr>
              <w:t>contrato</w:t>
            </w:r>
            <w:r>
              <w:rPr>
                <w:spacing w:val="-6"/>
                <w:sz w:val="17"/>
              </w:rPr>
              <w:t xml:space="preserve"> </w:t>
            </w:r>
            <w:r>
              <w:rPr>
                <w:sz w:val="17"/>
              </w:rPr>
              <w:t>oneroso.</w:t>
            </w:r>
            <w:r>
              <w:rPr>
                <w:spacing w:val="-7"/>
                <w:sz w:val="17"/>
              </w:rPr>
              <w:t xml:space="preserve"> </w:t>
            </w:r>
            <w:r>
              <w:rPr>
                <w:sz w:val="17"/>
              </w:rPr>
              <w:t>Un</w:t>
            </w:r>
            <w:r>
              <w:rPr>
                <w:spacing w:val="-6"/>
                <w:sz w:val="17"/>
              </w:rPr>
              <w:t xml:space="preserve"> </w:t>
            </w:r>
            <w:r>
              <w:rPr>
                <w:sz w:val="17"/>
              </w:rPr>
              <w:t>contrato</w:t>
            </w:r>
            <w:r>
              <w:rPr>
                <w:spacing w:val="-9"/>
                <w:sz w:val="17"/>
              </w:rPr>
              <w:t xml:space="preserve"> </w:t>
            </w:r>
            <w:r>
              <w:rPr>
                <w:sz w:val="17"/>
              </w:rPr>
              <w:t>oneroso</w:t>
            </w:r>
            <w:r>
              <w:rPr>
                <w:spacing w:val="-6"/>
                <w:sz w:val="17"/>
              </w:rPr>
              <w:t xml:space="preserve"> </w:t>
            </w:r>
            <w:r>
              <w:rPr>
                <w:sz w:val="17"/>
              </w:rPr>
              <w:t>es</w:t>
            </w:r>
            <w:r>
              <w:rPr>
                <w:spacing w:val="-10"/>
                <w:sz w:val="17"/>
              </w:rPr>
              <w:t xml:space="preserve"> </w:t>
            </w:r>
            <w:r>
              <w:rPr>
                <w:sz w:val="17"/>
              </w:rPr>
              <w:t>aquel</w:t>
            </w:r>
            <w:r>
              <w:rPr>
                <w:spacing w:val="-3"/>
                <w:sz w:val="17"/>
              </w:rPr>
              <w:t xml:space="preserve"> </w:t>
            </w:r>
            <w:r>
              <w:rPr>
                <w:sz w:val="17"/>
              </w:rPr>
              <w:t>en</w:t>
            </w:r>
            <w:r>
              <w:rPr>
                <w:spacing w:val="-9"/>
                <w:sz w:val="17"/>
              </w:rPr>
              <w:t xml:space="preserve"> </w:t>
            </w:r>
            <w:r>
              <w:rPr>
                <w:sz w:val="17"/>
              </w:rPr>
              <w:t>el</w:t>
            </w:r>
            <w:r>
              <w:rPr>
                <w:spacing w:val="1"/>
                <w:sz w:val="17"/>
              </w:rPr>
              <w:t xml:space="preserve"> </w:t>
            </w:r>
            <w:r>
              <w:rPr>
                <w:spacing w:val="-1"/>
                <w:sz w:val="17"/>
              </w:rPr>
              <w:t>cual</w:t>
            </w:r>
            <w:r>
              <w:rPr>
                <w:spacing w:val="-3"/>
                <w:sz w:val="17"/>
              </w:rPr>
              <w:t xml:space="preserve"> </w:t>
            </w:r>
            <w:r>
              <w:rPr>
                <w:spacing w:val="-1"/>
                <w:sz w:val="17"/>
              </w:rPr>
              <w:t>los</w:t>
            </w:r>
            <w:r>
              <w:rPr>
                <w:spacing w:val="-9"/>
                <w:sz w:val="17"/>
              </w:rPr>
              <w:t xml:space="preserve"> </w:t>
            </w:r>
            <w:r>
              <w:rPr>
                <w:spacing w:val="-1"/>
                <w:sz w:val="17"/>
              </w:rPr>
              <w:t>costos</w:t>
            </w:r>
            <w:r>
              <w:rPr>
                <w:spacing w:val="-8"/>
                <w:sz w:val="17"/>
              </w:rPr>
              <w:t xml:space="preserve"> </w:t>
            </w:r>
            <w:r>
              <w:rPr>
                <w:sz w:val="17"/>
              </w:rPr>
              <w:t>inevitables</w:t>
            </w:r>
            <w:r>
              <w:rPr>
                <w:spacing w:val="-11"/>
                <w:sz w:val="17"/>
              </w:rPr>
              <w:t xml:space="preserve"> </w:t>
            </w:r>
            <w:r>
              <w:rPr>
                <w:sz w:val="17"/>
              </w:rPr>
              <w:t>para</w:t>
            </w:r>
            <w:r>
              <w:rPr>
                <w:spacing w:val="-6"/>
                <w:sz w:val="17"/>
              </w:rPr>
              <w:t xml:space="preserve"> </w:t>
            </w:r>
            <w:r>
              <w:rPr>
                <w:sz w:val="17"/>
              </w:rPr>
              <w:t>cubrir</w:t>
            </w:r>
            <w:r>
              <w:rPr>
                <w:spacing w:val="-7"/>
                <w:sz w:val="17"/>
              </w:rPr>
              <w:t xml:space="preserve"> </w:t>
            </w:r>
            <w:r>
              <w:rPr>
                <w:sz w:val="17"/>
              </w:rPr>
              <w:t>las</w:t>
            </w:r>
            <w:r>
              <w:rPr>
                <w:spacing w:val="-8"/>
                <w:sz w:val="17"/>
              </w:rPr>
              <w:t xml:space="preserve"> </w:t>
            </w:r>
            <w:r>
              <w:rPr>
                <w:sz w:val="17"/>
              </w:rPr>
              <w:t>obligaciones</w:t>
            </w:r>
            <w:r>
              <w:rPr>
                <w:spacing w:val="-11"/>
                <w:sz w:val="17"/>
              </w:rPr>
              <w:t xml:space="preserve"> </w:t>
            </w:r>
            <w:r>
              <w:rPr>
                <w:sz w:val="17"/>
              </w:rPr>
              <w:t>establecidas</w:t>
            </w:r>
            <w:r>
              <w:rPr>
                <w:spacing w:val="-8"/>
                <w:sz w:val="17"/>
              </w:rPr>
              <w:t xml:space="preserve"> </w:t>
            </w:r>
            <w:r>
              <w:rPr>
                <w:sz w:val="17"/>
              </w:rPr>
              <w:t>en</w:t>
            </w:r>
            <w:r>
              <w:rPr>
                <w:spacing w:val="-10"/>
                <w:sz w:val="17"/>
              </w:rPr>
              <w:t xml:space="preserve"> </w:t>
            </w:r>
            <w:r>
              <w:rPr>
                <w:sz w:val="17"/>
              </w:rPr>
              <w:t>el</w:t>
            </w:r>
            <w:r>
              <w:rPr>
                <w:spacing w:val="-2"/>
                <w:sz w:val="17"/>
              </w:rPr>
              <w:t xml:space="preserve"> </w:t>
            </w:r>
            <w:r>
              <w:rPr>
                <w:sz w:val="17"/>
              </w:rPr>
              <w:t>contrato</w:t>
            </w:r>
            <w:r>
              <w:rPr>
                <w:spacing w:val="-9"/>
                <w:sz w:val="17"/>
              </w:rPr>
              <w:t xml:space="preserve"> </w:t>
            </w:r>
            <w:r>
              <w:rPr>
                <w:sz w:val="17"/>
              </w:rPr>
              <w:t>exceden</w:t>
            </w:r>
            <w:r>
              <w:rPr>
                <w:spacing w:val="-6"/>
                <w:sz w:val="17"/>
              </w:rPr>
              <w:t xml:space="preserve"> </w:t>
            </w:r>
            <w:r>
              <w:rPr>
                <w:sz w:val="17"/>
              </w:rPr>
              <w:t>los</w:t>
            </w:r>
            <w:r>
              <w:rPr>
                <w:spacing w:val="-12"/>
                <w:sz w:val="17"/>
              </w:rPr>
              <w:t xml:space="preserve"> </w:t>
            </w:r>
            <w:r>
              <w:rPr>
                <w:sz w:val="17"/>
              </w:rPr>
              <w:t>beneficios</w:t>
            </w:r>
            <w:r>
              <w:rPr>
                <w:spacing w:val="-9"/>
                <w:sz w:val="17"/>
              </w:rPr>
              <w:t xml:space="preserve"> </w:t>
            </w:r>
            <w:r>
              <w:rPr>
                <w:sz w:val="17"/>
              </w:rPr>
              <w:t>económicos</w:t>
            </w:r>
            <w:r>
              <w:rPr>
                <w:spacing w:val="-10"/>
                <w:sz w:val="17"/>
              </w:rPr>
              <w:t xml:space="preserve"> </w:t>
            </w:r>
            <w:r>
              <w:rPr>
                <w:sz w:val="17"/>
              </w:rPr>
              <w:t>que</w:t>
            </w:r>
            <w:r>
              <w:rPr>
                <w:spacing w:val="1"/>
                <w:sz w:val="17"/>
              </w:rPr>
              <w:t xml:space="preserve"> </w:t>
            </w:r>
            <w:r>
              <w:rPr>
                <w:sz w:val="17"/>
              </w:rPr>
              <w:t>se</w:t>
            </w:r>
            <w:r>
              <w:rPr>
                <w:spacing w:val="-7"/>
                <w:sz w:val="17"/>
              </w:rPr>
              <w:t xml:space="preserve"> </w:t>
            </w:r>
            <w:r>
              <w:rPr>
                <w:sz w:val="17"/>
              </w:rPr>
              <w:t>espera</w:t>
            </w:r>
            <w:r>
              <w:rPr>
                <w:spacing w:val="-7"/>
                <w:sz w:val="17"/>
              </w:rPr>
              <w:t xml:space="preserve"> </w:t>
            </w:r>
            <w:r>
              <w:rPr>
                <w:sz w:val="17"/>
              </w:rPr>
              <w:t>recibir</w:t>
            </w:r>
            <w:r>
              <w:rPr>
                <w:spacing w:val="-6"/>
                <w:sz w:val="17"/>
              </w:rPr>
              <w:t xml:space="preserve"> </w:t>
            </w:r>
            <w:r>
              <w:rPr>
                <w:sz w:val="17"/>
              </w:rPr>
              <w:t>del</w:t>
            </w:r>
            <w:r>
              <w:rPr>
                <w:spacing w:val="-3"/>
                <w:sz w:val="17"/>
              </w:rPr>
              <w:t xml:space="preserve"> </w:t>
            </w:r>
            <w:r>
              <w:rPr>
                <w:sz w:val="17"/>
              </w:rPr>
              <w:t>mismo</w:t>
            </w:r>
            <w:r>
              <w:rPr>
                <w:spacing w:val="-7"/>
                <w:sz w:val="17"/>
              </w:rPr>
              <w:t xml:space="preserve"> </w:t>
            </w:r>
            <w:r>
              <w:rPr>
                <w:sz w:val="17"/>
              </w:rPr>
              <w:t>teniendo</w:t>
            </w:r>
            <w:r>
              <w:rPr>
                <w:spacing w:val="-7"/>
                <w:sz w:val="17"/>
              </w:rPr>
              <w:t xml:space="preserve"> </w:t>
            </w:r>
            <w:r>
              <w:rPr>
                <w:sz w:val="17"/>
              </w:rPr>
              <w:t>en</w:t>
            </w:r>
            <w:r>
              <w:rPr>
                <w:spacing w:val="-7"/>
                <w:sz w:val="17"/>
              </w:rPr>
              <w:t xml:space="preserve"> </w:t>
            </w:r>
            <w:r>
              <w:rPr>
                <w:sz w:val="17"/>
              </w:rPr>
              <w:t>cuenta</w:t>
            </w:r>
            <w:r>
              <w:rPr>
                <w:spacing w:val="-7"/>
                <w:sz w:val="17"/>
              </w:rPr>
              <w:t xml:space="preserve"> </w:t>
            </w:r>
            <w:r>
              <w:rPr>
                <w:sz w:val="17"/>
              </w:rPr>
              <w:t>los</w:t>
            </w:r>
            <w:r>
              <w:rPr>
                <w:spacing w:val="-9"/>
                <w:sz w:val="17"/>
              </w:rPr>
              <w:t xml:space="preserve"> </w:t>
            </w:r>
            <w:r>
              <w:rPr>
                <w:sz w:val="17"/>
              </w:rPr>
              <w:t>valores</w:t>
            </w:r>
            <w:r>
              <w:rPr>
                <w:spacing w:val="-8"/>
                <w:sz w:val="17"/>
              </w:rPr>
              <w:t xml:space="preserve"> </w:t>
            </w:r>
            <w:r>
              <w:rPr>
                <w:sz w:val="17"/>
              </w:rPr>
              <w:t>recuperables.</w:t>
            </w:r>
            <w:r>
              <w:rPr>
                <w:spacing w:val="-5"/>
                <w:sz w:val="17"/>
              </w:rPr>
              <w:t xml:space="preserve"> </w:t>
            </w:r>
            <w:r>
              <w:rPr>
                <w:sz w:val="17"/>
              </w:rPr>
              <w:t>Para</w:t>
            </w:r>
            <w:r>
              <w:rPr>
                <w:spacing w:val="-4"/>
                <w:sz w:val="17"/>
              </w:rPr>
              <w:t xml:space="preserve"> </w:t>
            </w:r>
            <w:r>
              <w:rPr>
                <w:sz w:val="17"/>
              </w:rPr>
              <w:t>reconocer</w:t>
            </w:r>
            <w:r>
              <w:rPr>
                <w:spacing w:val="-6"/>
                <w:sz w:val="17"/>
              </w:rPr>
              <w:t xml:space="preserve"> </w:t>
            </w:r>
            <w:r>
              <w:rPr>
                <w:sz w:val="17"/>
              </w:rPr>
              <w:t>el contrato</w:t>
            </w:r>
            <w:r>
              <w:rPr>
                <w:spacing w:val="-7"/>
                <w:sz w:val="17"/>
              </w:rPr>
              <w:t xml:space="preserve"> </w:t>
            </w:r>
            <w:r>
              <w:rPr>
                <w:sz w:val="17"/>
              </w:rPr>
              <w:t>de</w:t>
            </w:r>
            <w:r>
              <w:rPr>
                <w:spacing w:val="-4"/>
                <w:sz w:val="17"/>
              </w:rPr>
              <w:t xml:space="preserve"> </w:t>
            </w:r>
            <w:r>
              <w:rPr>
                <w:sz w:val="17"/>
              </w:rPr>
              <w:t>carácter</w:t>
            </w:r>
            <w:r>
              <w:rPr>
                <w:spacing w:val="-5"/>
                <w:sz w:val="17"/>
              </w:rPr>
              <w:t xml:space="preserve"> </w:t>
            </w:r>
            <w:r>
              <w:rPr>
                <w:sz w:val="17"/>
              </w:rPr>
              <w:t>oneroso,</w:t>
            </w:r>
            <w:r>
              <w:rPr>
                <w:spacing w:val="-45"/>
                <w:sz w:val="17"/>
              </w:rPr>
              <w:t xml:space="preserve"> </w:t>
            </w:r>
            <w:r>
              <w:rPr>
                <w:sz w:val="17"/>
              </w:rPr>
              <w:t>La Sociedad reconocerá previamente cualquier tipo de pérdida por deterioro del valor de los activos incorporados en la</w:t>
            </w:r>
            <w:r>
              <w:rPr>
                <w:spacing w:val="1"/>
                <w:sz w:val="17"/>
              </w:rPr>
              <w:t xml:space="preserve"> </w:t>
            </w:r>
            <w:r>
              <w:rPr>
                <w:sz w:val="17"/>
              </w:rPr>
              <w:t>ejecución</w:t>
            </w:r>
            <w:r>
              <w:rPr>
                <w:spacing w:val="-2"/>
                <w:sz w:val="17"/>
              </w:rPr>
              <w:t xml:space="preserve"> </w:t>
            </w:r>
            <w:r>
              <w:rPr>
                <w:sz w:val="17"/>
              </w:rPr>
              <w:t>del</w:t>
            </w:r>
            <w:r>
              <w:rPr>
                <w:spacing w:val="3"/>
                <w:sz w:val="17"/>
              </w:rPr>
              <w:t xml:space="preserve"> </w:t>
            </w:r>
            <w:r>
              <w:rPr>
                <w:sz w:val="17"/>
              </w:rPr>
              <w:t>contrato.</w:t>
            </w:r>
          </w:p>
        </w:tc>
      </w:tr>
      <w:tr w:rsidR="003C0646" w14:paraId="5AEE1E5F" w14:textId="77777777">
        <w:trPr>
          <w:trHeight w:val="1104"/>
        </w:trPr>
        <w:tc>
          <w:tcPr>
            <w:tcW w:w="9511" w:type="dxa"/>
          </w:tcPr>
          <w:p w14:paraId="0FB98348" w14:textId="77777777" w:rsidR="003C0646" w:rsidRDefault="00B300AB">
            <w:pPr>
              <w:pStyle w:val="TableParagraph"/>
              <w:spacing w:before="127" w:line="259" w:lineRule="auto"/>
              <w:ind w:left="200" w:right="198"/>
              <w:jc w:val="both"/>
              <w:rPr>
                <w:sz w:val="17"/>
              </w:rPr>
            </w:pPr>
            <w:r>
              <w:rPr>
                <w:sz w:val="17"/>
              </w:rPr>
              <w:t>No se reconocerán provisiones por resultados negativos netos futuros derivados de las operaciones. Si existe una</w:t>
            </w:r>
            <w:r>
              <w:rPr>
                <w:spacing w:val="1"/>
                <w:sz w:val="17"/>
              </w:rPr>
              <w:t xml:space="preserve"> </w:t>
            </w:r>
            <w:r>
              <w:rPr>
                <w:sz w:val="17"/>
              </w:rPr>
              <w:t>posibilidad válida de pérdidas futuras asociadas con la operación, La Sociedad evaluará la existencia de evidencia</w:t>
            </w:r>
            <w:r>
              <w:rPr>
                <w:spacing w:val="1"/>
                <w:sz w:val="17"/>
              </w:rPr>
              <w:t xml:space="preserve"> </w:t>
            </w:r>
            <w:r>
              <w:rPr>
                <w:sz w:val="17"/>
              </w:rPr>
              <w:t>objetiva</w:t>
            </w:r>
            <w:r>
              <w:rPr>
                <w:spacing w:val="-7"/>
                <w:sz w:val="17"/>
              </w:rPr>
              <w:t xml:space="preserve"> </w:t>
            </w:r>
            <w:r>
              <w:rPr>
                <w:sz w:val="17"/>
              </w:rPr>
              <w:t>del</w:t>
            </w:r>
            <w:r>
              <w:rPr>
                <w:spacing w:val="-3"/>
                <w:sz w:val="17"/>
              </w:rPr>
              <w:t xml:space="preserve"> </w:t>
            </w:r>
            <w:r>
              <w:rPr>
                <w:sz w:val="17"/>
              </w:rPr>
              <w:t>deterioro</w:t>
            </w:r>
            <w:r>
              <w:rPr>
                <w:spacing w:val="-5"/>
                <w:sz w:val="17"/>
              </w:rPr>
              <w:t xml:space="preserve"> </w:t>
            </w:r>
            <w:r>
              <w:rPr>
                <w:sz w:val="17"/>
              </w:rPr>
              <w:t>del</w:t>
            </w:r>
            <w:r>
              <w:rPr>
                <w:spacing w:val="-3"/>
                <w:sz w:val="17"/>
              </w:rPr>
              <w:t xml:space="preserve"> </w:t>
            </w:r>
            <w:r>
              <w:rPr>
                <w:sz w:val="17"/>
              </w:rPr>
              <w:t>valor</w:t>
            </w:r>
            <w:r>
              <w:rPr>
                <w:spacing w:val="-6"/>
                <w:sz w:val="17"/>
              </w:rPr>
              <w:t xml:space="preserve"> </w:t>
            </w:r>
            <w:r>
              <w:rPr>
                <w:sz w:val="17"/>
              </w:rPr>
              <w:t>de</w:t>
            </w:r>
            <w:r>
              <w:rPr>
                <w:spacing w:val="-6"/>
                <w:sz w:val="17"/>
              </w:rPr>
              <w:t xml:space="preserve"> </w:t>
            </w:r>
            <w:r>
              <w:rPr>
                <w:sz w:val="17"/>
              </w:rPr>
              <w:t>los</w:t>
            </w:r>
            <w:r>
              <w:rPr>
                <w:spacing w:val="-8"/>
                <w:sz w:val="17"/>
              </w:rPr>
              <w:t xml:space="preserve"> </w:t>
            </w:r>
            <w:r>
              <w:rPr>
                <w:sz w:val="17"/>
              </w:rPr>
              <w:t>activos,</w:t>
            </w:r>
            <w:r>
              <w:rPr>
                <w:spacing w:val="-4"/>
                <w:sz w:val="17"/>
              </w:rPr>
              <w:t xml:space="preserve"> </w:t>
            </w:r>
            <w:r>
              <w:rPr>
                <w:sz w:val="17"/>
              </w:rPr>
              <w:t>con</w:t>
            </w:r>
            <w:r>
              <w:rPr>
                <w:spacing w:val="-6"/>
                <w:sz w:val="17"/>
              </w:rPr>
              <w:t xml:space="preserve"> </w:t>
            </w:r>
            <w:r>
              <w:rPr>
                <w:sz w:val="17"/>
              </w:rPr>
              <w:t>base</w:t>
            </w:r>
            <w:r>
              <w:rPr>
                <w:spacing w:val="-7"/>
                <w:sz w:val="17"/>
              </w:rPr>
              <w:t xml:space="preserve"> </w:t>
            </w:r>
            <w:r>
              <w:rPr>
                <w:sz w:val="17"/>
              </w:rPr>
              <w:t>en</w:t>
            </w:r>
            <w:r>
              <w:rPr>
                <w:spacing w:val="-3"/>
                <w:sz w:val="17"/>
              </w:rPr>
              <w:t xml:space="preserve"> </w:t>
            </w:r>
            <w:r>
              <w:rPr>
                <w:sz w:val="17"/>
              </w:rPr>
              <w:t>los</w:t>
            </w:r>
            <w:r>
              <w:rPr>
                <w:spacing w:val="-9"/>
                <w:sz w:val="17"/>
              </w:rPr>
              <w:t xml:space="preserve"> </w:t>
            </w:r>
            <w:r>
              <w:rPr>
                <w:sz w:val="17"/>
              </w:rPr>
              <w:t>criterios</w:t>
            </w:r>
            <w:r>
              <w:rPr>
                <w:spacing w:val="-4"/>
                <w:sz w:val="17"/>
              </w:rPr>
              <w:t xml:space="preserve"> </w:t>
            </w:r>
            <w:r>
              <w:rPr>
                <w:sz w:val="17"/>
              </w:rPr>
              <w:t>definidos</w:t>
            </w:r>
            <w:r>
              <w:rPr>
                <w:spacing w:val="-9"/>
                <w:sz w:val="17"/>
              </w:rPr>
              <w:t xml:space="preserve"> </w:t>
            </w:r>
            <w:r>
              <w:rPr>
                <w:sz w:val="17"/>
              </w:rPr>
              <w:t>en</w:t>
            </w:r>
            <w:r>
              <w:rPr>
                <w:spacing w:val="-3"/>
                <w:sz w:val="17"/>
              </w:rPr>
              <w:t xml:space="preserve"> </w:t>
            </w:r>
            <w:r>
              <w:rPr>
                <w:sz w:val="17"/>
              </w:rPr>
              <w:t>la</w:t>
            </w:r>
            <w:r>
              <w:rPr>
                <w:spacing w:val="-6"/>
                <w:sz w:val="17"/>
              </w:rPr>
              <w:t xml:space="preserve"> </w:t>
            </w:r>
            <w:r>
              <w:rPr>
                <w:sz w:val="17"/>
              </w:rPr>
              <w:t>Norma</w:t>
            </w:r>
            <w:r>
              <w:rPr>
                <w:spacing w:val="-2"/>
                <w:sz w:val="17"/>
              </w:rPr>
              <w:t xml:space="preserve"> </w:t>
            </w:r>
            <w:r>
              <w:rPr>
                <w:sz w:val="17"/>
              </w:rPr>
              <w:t>de</w:t>
            </w:r>
            <w:r>
              <w:rPr>
                <w:spacing w:val="-6"/>
                <w:sz w:val="17"/>
              </w:rPr>
              <w:t xml:space="preserve"> </w:t>
            </w:r>
            <w:r>
              <w:rPr>
                <w:sz w:val="17"/>
              </w:rPr>
              <w:t>Deterioro</w:t>
            </w:r>
            <w:r>
              <w:rPr>
                <w:spacing w:val="-3"/>
                <w:sz w:val="17"/>
              </w:rPr>
              <w:t xml:space="preserve"> </w:t>
            </w:r>
            <w:r>
              <w:rPr>
                <w:sz w:val="17"/>
              </w:rPr>
              <w:t>del</w:t>
            </w:r>
            <w:r>
              <w:rPr>
                <w:spacing w:val="-2"/>
                <w:sz w:val="17"/>
              </w:rPr>
              <w:t xml:space="preserve"> </w:t>
            </w:r>
            <w:r>
              <w:rPr>
                <w:sz w:val="17"/>
              </w:rPr>
              <w:t>Valor</w:t>
            </w:r>
            <w:r>
              <w:rPr>
                <w:spacing w:val="-2"/>
                <w:sz w:val="17"/>
              </w:rPr>
              <w:t xml:space="preserve"> </w:t>
            </w:r>
            <w:r>
              <w:rPr>
                <w:sz w:val="17"/>
              </w:rPr>
              <w:t>de</w:t>
            </w:r>
            <w:r>
              <w:rPr>
                <w:spacing w:val="-7"/>
                <w:sz w:val="17"/>
              </w:rPr>
              <w:t xml:space="preserve"> </w:t>
            </w:r>
            <w:r>
              <w:rPr>
                <w:sz w:val="17"/>
              </w:rPr>
              <w:t>los</w:t>
            </w:r>
            <w:r>
              <w:rPr>
                <w:spacing w:val="1"/>
                <w:sz w:val="17"/>
              </w:rPr>
              <w:t xml:space="preserve"> </w:t>
            </w:r>
            <w:r>
              <w:rPr>
                <w:sz w:val="17"/>
              </w:rPr>
              <w:t>Activos.</w:t>
            </w:r>
          </w:p>
        </w:tc>
      </w:tr>
      <w:tr w:rsidR="003C0646" w14:paraId="0E9E1FDC" w14:textId="77777777">
        <w:trPr>
          <w:trHeight w:val="994"/>
        </w:trPr>
        <w:tc>
          <w:tcPr>
            <w:tcW w:w="9511" w:type="dxa"/>
          </w:tcPr>
          <w:p w14:paraId="7C100BB5" w14:textId="77777777" w:rsidR="003C0646" w:rsidRDefault="00B300AB">
            <w:pPr>
              <w:pStyle w:val="TableParagraph"/>
              <w:spacing w:before="122" w:line="261" w:lineRule="auto"/>
              <w:ind w:left="200" w:right="204"/>
              <w:jc w:val="both"/>
              <w:rPr>
                <w:sz w:val="17"/>
              </w:rPr>
            </w:pPr>
            <w:r>
              <w:rPr>
                <w:sz w:val="17"/>
              </w:rPr>
              <w:t>Las provisiones se reconocerán como un pasivo y un gasto. No obstante, las provisiones por desmantelamientos se</w:t>
            </w:r>
            <w:r>
              <w:rPr>
                <w:spacing w:val="1"/>
                <w:sz w:val="17"/>
              </w:rPr>
              <w:t xml:space="preserve"> </w:t>
            </w:r>
            <w:r>
              <w:rPr>
                <w:sz w:val="17"/>
              </w:rPr>
              <w:t>reconocerán</w:t>
            </w:r>
            <w:r>
              <w:rPr>
                <w:spacing w:val="-5"/>
                <w:sz w:val="17"/>
              </w:rPr>
              <w:t xml:space="preserve"> </w:t>
            </w:r>
            <w:r>
              <w:rPr>
                <w:sz w:val="17"/>
              </w:rPr>
              <w:t>como</w:t>
            </w:r>
            <w:r>
              <w:rPr>
                <w:spacing w:val="-4"/>
                <w:sz w:val="17"/>
              </w:rPr>
              <w:t xml:space="preserve"> </w:t>
            </w:r>
            <w:r>
              <w:rPr>
                <w:sz w:val="17"/>
              </w:rPr>
              <w:t>un</w:t>
            </w:r>
            <w:r>
              <w:rPr>
                <w:spacing w:val="-5"/>
                <w:sz w:val="17"/>
              </w:rPr>
              <w:t xml:space="preserve"> </w:t>
            </w:r>
            <w:r>
              <w:rPr>
                <w:sz w:val="17"/>
              </w:rPr>
              <w:t>pasivo</w:t>
            </w:r>
            <w:r>
              <w:rPr>
                <w:spacing w:val="-4"/>
                <w:sz w:val="17"/>
              </w:rPr>
              <w:t xml:space="preserve"> </w:t>
            </w:r>
            <w:r>
              <w:rPr>
                <w:sz w:val="17"/>
              </w:rPr>
              <w:t>y</w:t>
            </w:r>
            <w:r>
              <w:rPr>
                <w:spacing w:val="-4"/>
                <w:sz w:val="17"/>
              </w:rPr>
              <w:t xml:space="preserve"> </w:t>
            </w:r>
            <w:r>
              <w:rPr>
                <w:sz w:val="17"/>
              </w:rPr>
              <w:t>como</w:t>
            </w:r>
            <w:r>
              <w:rPr>
                <w:spacing w:val="-3"/>
                <w:sz w:val="17"/>
              </w:rPr>
              <w:t xml:space="preserve"> </w:t>
            </w:r>
            <w:r>
              <w:rPr>
                <w:sz w:val="17"/>
              </w:rPr>
              <w:t>un</w:t>
            </w:r>
            <w:r>
              <w:rPr>
                <w:spacing w:val="-5"/>
                <w:sz w:val="17"/>
              </w:rPr>
              <w:t xml:space="preserve"> </w:t>
            </w:r>
            <w:r>
              <w:rPr>
                <w:sz w:val="17"/>
              </w:rPr>
              <w:t>mayor</w:t>
            </w:r>
            <w:r>
              <w:rPr>
                <w:spacing w:val="-3"/>
                <w:sz w:val="17"/>
              </w:rPr>
              <w:t xml:space="preserve"> </w:t>
            </w:r>
            <w:r>
              <w:rPr>
                <w:sz w:val="17"/>
              </w:rPr>
              <w:t>valor</w:t>
            </w:r>
            <w:r>
              <w:rPr>
                <w:spacing w:val="-3"/>
                <w:sz w:val="17"/>
              </w:rPr>
              <w:t xml:space="preserve"> </w:t>
            </w:r>
            <w:r>
              <w:rPr>
                <w:sz w:val="17"/>
              </w:rPr>
              <w:t>del</w:t>
            </w:r>
            <w:r>
              <w:rPr>
                <w:spacing w:val="-1"/>
                <w:sz w:val="17"/>
              </w:rPr>
              <w:t xml:space="preserve"> </w:t>
            </w:r>
            <w:r>
              <w:rPr>
                <w:sz w:val="17"/>
              </w:rPr>
              <w:t>activo</w:t>
            </w:r>
            <w:r>
              <w:rPr>
                <w:spacing w:val="-5"/>
                <w:sz w:val="17"/>
              </w:rPr>
              <w:t xml:space="preserve"> </w:t>
            </w:r>
            <w:r>
              <w:rPr>
                <w:sz w:val="17"/>
              </w:rPr>
              <w:t>al</w:t>
            </w:r>
            <w:r>
              <w:rPr>
                <w:spacing w:val="-1"/>
                <w:sz w:val="17"/>
              </w:rPr>
              <w:t xml:space="preserve"> </w:t>
            </w:r>
            <w:r>
              <w:rPr>
                <w:sz w:val="17"/>
              </w:rPr>
              <w:t>cual</w:t>
            </w:r>
            <w:r>
              <w:rPr>
                <w:spacing w:val="-1"/>
                <w:sz w:val="17"/>
              </w:rPr>
              <w:t xml:space="preserve"> </w:t>
            </w:r>
            <w:r>
              <w:rPr>
                <w:sz w:val="17"/>
              </w:rPr>
              <w:t>se</w:t>
            </w:r>
            <w:r>
              <w:rPr>
                <w:spacing w:val="-4"/>
                <w:sz w:val="17"/>
              </w:rPr>
              <w:t xml:space="preserve"> </w:t>
            </w:r>
            <w:r>
              <w:rPr>
                <w:sz w:val="17"/>
              </w:rPr>
              <w:t>asocie</w:t>
            </w:r>
            <w:r>
              <w:rPr>
                <w:spacing w:val="-8"/>
                <w:sz w:val="17"/>
              </w:rPr>
              <w:t xml:space="preserve"> </w:t>
            </w:r>
            <w:r>
              <w:rPr>
                <w:sz w:val="17"/>
              </w:rPr>
              <w:t>el</w:t>
            </w:r>
            <w:r>
              <w:rPr>
                <w:spacing w:val="-1"/>
                <w:sz w:val="17"/>
              </w:rPr>
              <w:t xml:space="preserve"> </w:t>
            </w:r>
            <w:r>
              <w:rPr>
                <w:sz w:val="17"/>
              </w:rPr>
              <w:t>desmantelamiento.</w:t>
            </w:r>
            <w:r>
              <w:rPr>
                <w:spacing w:val="-4"/>
                <w:sz w:val="17"/>
              </w:rPr>
              <w:t xml:space="preserve"> </w:t>
            </w:r>
            <w:r>
              <w:rPr>
                <w:sz w:val="17"/>
              </w:rPr>
              <w:t>Las</w:t>
            </w:r>
            <w:r>
              <w:rPr>
                <w:spacing w:val="-7"/>
                <w:sz w:val="17"/>
              </w:rPr>
              <w:t xml:space="preserve"> </w:t>
            </w:r>
            <w:r>
              <w:rPr>
                <w:sz w:val="17"/>
              </w:rPr>
              <w:t>provisiones</w:t>
            </w:r>
            <w:r>
              <w:rPr>
                <w:spacing w:val="-10"/>
                <w:sz w:val="17"/>
              </w:rPr>
              <w:t xml:space="preserve"> </w:t>
            </w:r>
            <w:r>
              <w:rPr>
                <w:sz w:val="17"/>
              </w:rPr>
              <w:t>se</w:t>
            </w:r>
            <w:r>
              <w:rPr>
                <w:spacing w:val="1"/>
                <w:sz w:val="17"/>
              </w:rPr>
              <w:t xml:space="preserve"> </w:t>
            </w:r>
            <w:r>
              <w:rPr>
                <w:sz w:val="17"/>
              </w:rPr>
              <w:t>reclasificarán</w:t>
            </w:r>
            <w:r>
              <w:rPr>
                <w:spacing w:val="-8"/>
                <w:sz w:val="17"/>
              </w:rPr>
              <w:t xml:space="preserve"> </w:t>
            </w:r>
            <w:r>
              <w:rPr>
                <w:sz w:val="17"/>
              </w:rPr>
              <w:t>al</w:t>
            </w:r>
            <w:r>
              <w:rPr>
                <w:spacing w:val="-4"/>
                <w:sz w:val="17"/>
              </w:rPr>
              <w:t xml:space="preserve"> </w:t>
            </w:r>
            <w:r>
              <w:rPr>
                <w:sz w:val="17"/>
              </w:rPr>
              <w:t>pasivo</w:t>
            </w:r>
            <w:r>
              <w:rPr>
                <w:spacing w:val="-8"/>
                <w:sz w:val="17"/>
              </w:rPr>
              <w:t xml:space="preserve"> </w:t>
            </w:r>
            <w:r>
              <w:rPr>
                <w:sz w:val="17"/>
              </w:rPr>
              <w:t>que</w:t>
            </w:r>
            <w:r>
              <w:rPr>
                <w:spacing w:val="-7"/>
                <w:sz w:val="17"/>
              </w:rPr>
              <w:t xml:space="preserve"> </w:t>
            </w:r>
            <w:r>
              <w:rPr>
                <w:sz w:val="17"/>
              </w:rPr>
              <w:t>corresponda</w:t>
            </w:r>
            <w:r>
              <w:rPr>
                <w:spacing w:val="-8"/>
                <w:sz w:val="17"/>
              </w:rPr>
              <w:t xml:space="preserve"> </w:t>
            </w:r>
            <w:r>
              <w:rPr>
                <w:sz w:val="17"/>
              </w:rPr>
              <w:t>cuando</w:t>
            </w:r>
            <w:r>
              <w:rPr>
                <w:spacing w:val="-8"/>
                <w:sz w:val="17"/>
              </w:rPr>
              <w:t xml:space="preserve"> </w:t>
            </w:r>
            <w:r>
              <w:rPr>
                <w:sz w:val="17"/>
              </w:rPr>
              <w:t>ya</w:t>
            </w:r>
            <w:r>
              <w:rPr>
                <w:spacing w:val="-7"/>
                <w:sz w:val="17"/>
              </w:rPr>
              <w:t xml:space="preserve"> </w:t>
            </w:r>
            <w:r>
              <w:rPr>
                <w:sz w:val="17"/>
              </w:rPr>
              <w:t>no</w:t>
            </w:r>
            <w:r>
              <w:rPr>
                <w:spacing w:val="-8"/>
                <w:sz w:val="17"/>
              </w:rPr>
              <w:t xml:space="preserve"> </w:t>
            </w:r>
            <w:r>
              <w:rPr>
                <w:sz w:val="17"/>
              </w:rPr>
              <w:t>exista</w:t>
            </w:r>
            <w:r>
              <w:rPr>
                <w:spacing w:val="-7"/>
                <w:sz w:val="17"/>
              </w:rPr>
              <w:t xml:space="preserve"> </w:t>
            </w:r>
            <w:r>
              <w:rPr>
                <w:sz w:val="17"/>
              </w:rPr>
              <w:t>incertidumbre</w:t>
            </w:r>
            <w:r>
              <w:rPr>
                <w:spacing w:val="-8"/>
                <w:sz w:val="17"/>
              </w:rPr>
              <w:t xml:space="preserve"> </w:t>
            </w:r>
            <w:r>
              <w:rPr>
                <w:sz w:val="17"/>
              </w:rPr>
              <w:t>en</w:t>
            </w:r>
            <w:r>
              <w:rPr>
                <w:spacing w:val="-7"/>
                <w:sz w:val="17"/>
              </w:rPr>
              <w:t xml:space="preserve"> </w:t>
            </w:r>
            <w:r>
              <w:rPr>
                <w:sz w:val="17"/>
              </w:rPr>
              <w:t>relación</w:t>
            </w:r>
            <w:r>
              <w:rPr>
                <w:spacing w:val="-8"/>
                <w:sz w:val="17"/>
              </w:rPr>
              <w:t xml:space="preserve"> </w:t>
            </w:r>
            <w:r>
              <w:rPr>
                <w:sz w:val="17"/>
              </w:rPr>
              <w:t>con</w:t>
            </w:r>
            <w:r>
              <w:rPr>
                <w:spacing w:val="-8"/>
                <w:sz w:val="17"/>
              </w:rPr>
              <w:t xml:space="preserve"> </w:t>
            </w:r>
            <w:r>
              <w:rPr>
                <w:sz w:val="17"/>
              </w:rPr>
              <w:t>su</w:t>
            </w:r>
            <w:r>
              <w:rPr>
                <w:spacing w:val="-7"/>
                <w:sz w:val="17"/>
              </w:rPr>
              <w:t xml:space="preserve"> </w:t>
            </w:r>
            <w:r>
              <w:rPr>
                <w:sz w:val="17"/>
              </w:rPr>
              <w:t>cuantía</w:t>
            </w:r>
            <w:r>
              <w:rPr>
                <w:spacing w:val="-8"/>
                <w:sz w:val="17"/>
              </w:rPr>
              <w:t xml:space="preserve"> </w:t>
            </w:r>
            <w:r>
              <w:rPr>
                <w:sz w:val="17"/>
              </w:rPr>
              <w:t>y/o</w:t>
            </w:r>
            <w:r>
              <w:rPr>
                <w:spacing w:val="-7"/>
                <w:sz w:val="17"/>
              </w:rPr>
              <w:t xml:space="preserve"> </w:t>
            </w:r>
            <w:r>
              <w:rPr>
                <w:sz w:val="17"/>
              </w:rPr>
              <w:t>vencimiento.</w:t>
            </w:r>
          </w:p>
        </w:tc>
      </w:tr>
      <w:tr w:rsidR="003C0646" w14:paraId="3D3C6AB6" w14:textId="77777777">
        <w:trPr>
          <w:trHeight w:val="432"/>
        </w:trPr>
        <w:tc>
          <w:tcPr>
            <w:tcW w:w="9511" w:type="dxa"/>
          </w:tcPr>
          <w:p w14:paraId="6338ED32" w14:textId="77777777" w:rsidR="003C0646" w:rsidRDefault="003C0646">
            <w:pPr>
              <w:pStyle w:val="TableParagraph"/>
              <w:spacing w:before="10"/>
              <w:rPr>
                <w:rFonts w:ascii="Arial"/>
                <w:b/>
                <w:sz w:val="19"/>
              </w:rPr>
            </w:pPr>
          </w:p>
          <w:p w14:paraId="19F092CC" w14:textId="77777777" w:rsidR="003C0646" w:rsidRDefault="00B300AB">
            <w:pPr>
              <w:pStyle w:val="TableParagraph"/>
              <w:spacing w:line="183" w:lineRule="exact"/>
              <w:ind w:left="200"/>
              <w:rPr>
                <w:rFonts w:ascii="Arial" w:hAnsi="Arial"/>
                <w:b/>
                <w:sz w:val="17"/>
              </w:rPr>
            </w:pPr>
            <w:r>
              <w:rPr>
                <w:rFonts w:ascii="Arial" w:hAnsi="Arial"/>
                <w:b/>
                <w:spacing w:val="-1"/>
                <w:sz w:val="17"/>
              </w:rPr>
              <w:t>MEDICIÓN</w:t>
            </w:r>
            <w:r>
              <w:rPr>
                <w:rFonts w:ascii="Arial" w:hAnsi="Arial"/>
                <w:b/>
                <w:spacing w:val="-9"/>
                <w:sz w:val="17"/>
              </w:rPr>
              <w:t xml:space="preserve"> </w:t>
            </w:r>
            <w:r>
              <w:rPr>
                <w:rFonts w:ascii="Arial" w:hAnsi="Arial"/>
                <w:b/>
                <w:sz w:val="17"/>
              </w:rPr>
              <w:t>INICIAL</w:t>
            </w:r>
          </w:p>
        </w:tc>
      </w:tr>
    </w:tbl>
    <w:p w14:paraId="51D69059" w14:textId="77777777" w:rsidR="003C0646" w:rsidRDefault="003C0646">
      <w:pPr>
        <w:pStyle w:val="Textoindependiente"/>
        <w:spacing w:before="2"/>
        <w:rPr>
          <w:rFonts w:ascii="Arial"/>
          <w:b/>
          <w:sz w:val="21"/>
        </w:rPr>
      </w:pPr>
    </w:p>
    <w:tbl>
      <w:tblPr>
        <w:tblStyle w:val="TableNormal"/>
        <w:tblW w:w="0" w:type="auto"/>
        <w:tblInd w:w="720" w:type="dxa"/>
        <w:tblLayout w:type="fixed"/>
        <w:tblLook w:val="01E0" w:firstRow="1" w:lastRow="1" w:firstColumn="1" w:lastColumn="1" w:noHBand="0" w:noVBand="0"/>
      </w:tblPr>
      <w:tblGrid>
        <w:gridCol w:w="9511"/>
      </w:tblGrid>
      <w:tr w:rsidR="003C0646" w14:paraId="711362EE" w14:textId="77777777">
        <w:trPr>
          <w:trHeight w:val="962"/>
        </w:trPr>
        <w:tc>
          <w:tcPr>
            <w:tcW w:w="9511" w:type="dxa"/>
          </w:tcPr>
          <w:p w14:paraId="2F6C8412" w14:textId="77777777" w:rsidR="003C0646" w:rsidRDefault="00B300AB">
            <w:pPr>
              <w:pStyle w:val="TableParagraph"/>
              <w:spacing w:line="259" w:lineRule="auto"/>
              <w:ind w:left="200" w:right="197"/>
              <w:jc w:val="both"/>
              <w:rPr>
                <w:sz w:val="17"/>
              </w:rPr>
            </w:pPr>
            <w:r>
              <w:rPr>
                <w:sz w:val="17"/>
              </w:rPr>
              <w:t>Las</w:t>
            </w:r>
            <w:r>
              <w:rPr>
                <w:spacing w:val="-7"/>
                <w:sz w:val="17"/>
              </w:rPr>
              <w:t xml:space="preserve"> </w:t>
            </w:r>
            <w:r>
              <w:rPr>
                <w:sz w:val="17"/>
              </w:rPr>
              <w:t>provisiones</w:t>
            </w:r>
            <w:r>
              <w:rPr>
                <w:spacing w:val="-6"/>
                <w:sz w:val="17"/>
              </w:rPr>
              <w:t xml:space="preserve"> </w:t>
            </w:r>
            <w:r>
              <w:rPr>
                <w:sz w:val="17"/>
              </w:rPr>
              <w:t>se</w:t>
            </w:r>
            <w:r>
              <w:rPr>
                <w:spacing w:val="-5"/>
                <w:sz w:val="17"/>
              </w:rPr>
              <w:t xml:space="preserve"> </w:t>
            </w:r>
            <w:r>
              <w:rPr>
                <w:sz w:val="17"/>
              </w:rPr>
              <w:t>medirán</w:t>
            </w:r>
            <w:r>
              <w:rPr>
                <w:spacing w:val="-4"/>
                <w:sz w:val="17"/>
              </w:rPr>
              <w:t xml:space="preserve"> </w:t>
            </w:r>
            <w:r>
              <w:rPr>
                <w:sz w:val="17"/>
              </w:rPr>
              <w:t>por</w:t>
            </w:r>
            <w:r>
              <w:rPr>
                <w:spacing w:val="-4"/>
                <w:sz w:val="17"/>
              </w:rPr>
              <w:t xml:space="preserve"> </w:t>
            </w:r>
            <w:r>
              <w:rPr>
                <w:sz w:val="17"/>
              </w:rPr>
              <w:t>el</w:t>
            </w:r>
            <w:r>
              <w:rPr>
                <w:spacing w:val="-1"/>
                <w:sz w:val="17"/>
              </w:rPr>
              <w:t xml:space="preserve"> </w:t>
            </w:r>
            <w:r>
              <w:rPr>
                <w:sz w:val="17"/>
              </w:rPr>
              <w:t>valor</w:t>
            </w:r>
            <w:r>
              <w:rPr>
                <w:spacing w:val="-2"/>
                <w:sz w:val="17"/>
              </w:rPr>
              <w:t xml:space="preserve"> </w:t>
            </w:r>
            <w:r>
              <w:rPr>
                <w:sz w:val="17"/>
              </w:rPr>
              <w:t>que</w:t>
            </w:r>
            <w:r>
              <w:rPr>
                <w:spacing w:val="-5"/>
                <w:sz w:val="17"/>
              </w:rPr>
              <w:t xml:space="preserve"> </w:t>
            </w:r>
            <w:r>
              <w:rPr>
                <w:sz w:val="17"/>
              </w:rPr>
              <w:t>refleje</w:t>
            </w:r>
            <w:r>
              <w:rPr>
                <w:spacing w:val="-4"/>
                <w:sz w:val="17"/>
              </w:rPr>
              <w:t xml:space="preserve"> </w:t>
            </w:r>
            <w:r>
              <w:rPr>
                <w:sz w:val="17"/>
              </w:rPr>
              <w:t>la</w:t>
            </w:r>
            <w:r>
              <w:rPr>
                <w:spacing w:val="-4"/>
                <w:sz w:val="17"/>
              </w:rPr>
              <w:t xml:space="preserve"> </w:t>
            </w:r>
            <w:r>
              <w:rPr>
                <w:sz w:val="17"/>
              </w:rPr>
              <w:t>mejor</w:t>
            </w:r>
            <w:r>
              <w:rPr>
                <w:spacing w:val="-3"/>
                <w:sz w:val="17"/>
              </w:rPr>
              <w:t xml:space="preserve"> </w:t>
            </w:r>
            <w:r>
              <w:rPr>
                <w:sz w:val="17"/>
              </w:rPr>
              <w:t>estimación</w:t>
            </w:r>
            <w:r>
              <w:rPr>
                <w:spacing w:val="-4"/>
                <w:sz w:val="17"/>
              </w:rPr>
              <w:t xml:space="preserve"> </w:t>
            </w:r>
            <w:r>
              <w:rPr>
                <w:sz w:val="17"/>
              </w:rPr>
              <w:t>del</w:t>
            </w:r>
            <w:r>
              <w:rPr>
                <w:spacing w:val="-1"/>
                <w:sz w:val="17"/>
              </w:rPr>
              <w:t xml:space="preserve"> </w:t>
            </w:r>
            <w:r>
              <w:rPr>
                <w:sz w:val="17"/>
              </w:rPr>
              <w:t>desembolso</w:t>
            </w:r>
            <w:r>
              <w:rPr>
                <w:spacing w:val="-5"/>
                <w:sz w:val="17"/>
              </w:rPr>
              <w:t xml:space="preserve"> </w:t>
            </w:r>
            <w:r>
              <w:rPr>
                <w:sz w:val="17"/>
              </w:rPr>
              <w:t>que</w:t>
            </w:r>
            <w:r>
              <w:rPr>
                <w:spacing w:val="-4"/>
                <w:sz w:val="17"/>
              </w:rPr>
              <w:t xml:space="preserve"> </w:t>
            </w:r>
            <w:r>
              <w:rPr>
                <w:sz w:val="17"/>
              </w:rPr>
              <w:t>se</w:t>
            </w:r>
            <w:r>
              <w:rPr>
                <w:spacing w:val="-4"/>
                <w:sz w:val="17"/>
              </w:rPr>
              <w:t xml:space="preserve"> </w:t>
            </w:r>
            <w:r>
              <w:rPr>
                <w:sz w:val="17"/>
              </w:rPr>
              <w:t>requeriría</w:t>
            </w:r>
            <w:r>
              <w:rPr>
                <w:spacing w:val="-5"/>
                <w:sz w:val="17"/>
              </w:rPr>
              <w:t xml:space="preserve"> </w:t>
            </w:r>
            <w:r>
              <w:rPr>
                <w:sz w:val="17"/>
              </w:rPr>
              <w:t>para</w:t>
            </w:r>
            <w:r>
              <w:rPr>
                <w:spacing w:val="-4"/>
                <w:sz w:val="17"/>
              </w:rPr>
              <w:t xml:space="preserve"> </w:t>
            </w:r>
            <w:r>
              <w:rPr>
                <w:sz w:val="17"/>
              </w:rPr>
              <w:t>cancelar</w:t>
            </w:r>
            <w:r>
              <w:rPr>
                <w:spacing w:val="-3"/>
                <w:sz w:val="17"/>
              </w:rPr>
              <w:t xml:space="preserve"> </w:t>
            </w:r>
            <w:r>
              <w:rPr>
                <w:sz w:val="17"/>
              </w:rPr>
              <w:t>la</w:t>
            </w:r>
            <w:r>
              <w:rPr>
                <w:spacing w:val="1"/>
                <w:sz w:val="17"/>
              </w:rPr>
              <w:t xml:space="preserve"> </w:t>
            </w:r>
            <w:r>
              <w:rPr>
                <w:sz w:val="17"/>
              </w:rPr>
              <w:t>obligación presente o para transferirla a un tercero en la fecha de presentación. Dicha estimación tendrá en cuenta los</w:t>
            </w:r>
            <w:r>
              <w:rPr>
                <w:spacing w:val="1"/>
                <w:sz w:val="17"/>
              </w:rPr>
              <w:t xml:space="preserve"> </w:t>
            </w:r>
            <w:r>
              <w:rPr>
                <w:sz w:val="17"/>
              </w:rPr>
              <w:t>desenlaces asociados de mayor probabilidad, la experiencia que se tenga en operaciones similares, los riesgos e</w:t>
            </w:r>
            <w:r>
              <w:rPr>
                <w:spacing w:val="1"/>
                <w:sz w:val="17"/>
              </w:rPr>
              <w:t xml:space="preserve"> </w:t>
            </w:r>
            <w:r>
              <w:rPr>
                <w:sz w:val="17"/>
              </w:rPr>
              <w:t>incertidumbres</w:t>
            </w:r>
            <w:r>
              <w:rPr>
                <w:spacing w:val="-5"/>
                <w:sz w:val="17"/>
              </w:rPr>
              <w:t xml:space="preserve"> </w:t>
            </w:r>
            <w:r>
              <w:rPr>
                <w:sz w:val="17"/>
              </w:rPr>
              <w:t>y</w:t>
            </w:r>
            <w:r>
              <w:rPr>
                <w:spacing w:val="-1"/>
                <w:sz w:val="17"/>
              </w:rPr>
              <w:t xml:space="preserve"> </w:t>
            </w:r>
            <w:r>
              <w:rPr>
                <w:sz w:val="17"/>
              </w:rPr>
              <w:t>los</w:t>
            </w:r>
            <w:r>
              <w:rPr>
                <w:spacing w:val="-4"/>
                <w:sz w:val="17"/>
              </w:rPr>
              <w:t xml:space="preserve"> </w:t>
            </w:r>
            <w:r>
              <w:rPr>
                <w:sz w:val="17"/>
              </w:rPr>
              <w:t>informes</w:t>
            </w:r>
            <w:r>
              <w:rPr>
                <w:spacing w:val="-5"/>
                <w:sz w:val="17"/>
              </w:rPr>
              <w:t xml:space="preserve"> </w:t>
            </w:r>
            <w:r>
              <w:rPr>
                <w:sz w:val="17"/>
              </w:rPr>
              <w:t>de</w:t>
            </w:r>
            <w:r>
              <w:rPr>
                <w:spacing w:val="-1"/>
                <w:sz w:val="17"/>
              </w:rPr>
              <w:t xml:space="preserve"> </w:t>
            </w:r>
            <w:r>
              <w:rPr>
                <w:sz w:val="17"/>
              </w:rPr>
              <w:t>expertos, entre</w:t>
            </w:r>
            <w:r>
              <w:rPr>
                <w:spacing w:val="-1"/>
                <w:sz w:val="17"/>
              </w:rPr>
              <w:t xml:space="preserve"> </w:t>
            </w:r>
            <w:r>
              <w:rPr>
                <w:sz w:val="17"/>
              </w:rPr>
              <w:t>otros.</w:t>
            </w:r>
          </w:p>
        </w:tc>
      </w:tr>
      <w:tr w:rsidR="003C0646" w14:paraId="67326714" w14:textId="77777777">
        <w:trPr>
          <w:trHeight w:val="1316"/>
        </w:trPr>
        <w:tc>
          <w:tcPr>
            <w:tcW w:w="9511" w:type="dxa"/>
          </w:tcPr>
          <w:p w14:paraId="0FC72DBD" w14:textId="77777777" w:rsidR="003C0646" w:rsidRDefault="00B300AB">
            <w:pPr>
              <w:pStyle w:val="TableParagraph"/>
              <w:spacing w:before="131" w:line="259" w:lineRule="auto"/>
              <w:ind w:left="200" w:right="197"/>
              <w:jc w:val="both"/>
              <w:rPr>
                <w:sz w:val="17"/>
              </w:rPr>
            </w:pPr>
            <w:r>
              <w:rPr>
                <w:sz w:val="17"/>
              </w:rPr>
              <w:t>El riesgo implica considerar la variabilidad en los desenlaces posibles. Un ajuste por la existencia de riesgo puede</w:t>
            </w:r>
            <w:r>
              <w:rPr>
                <w:spacing w:val="1"/>
                <w:sz w:val="17"/>
              </w:rPr>
              <w:t xml:space="preserve"> </w:t>
            </w:r>
            <w:r>
              <w:rPr>
                <w:sz w:val="17"/>
              </w:rPr>
              <w:t>aumentar el valor por el que se mide una obligación. Será preciso tener precaución al realizar juicios en condiciones de</w:t>
            </w:r>
            <w:r>
              <w:rPr>
                <w:spacing w:val="1"/>
                <w:sz w:val="17"/>
              </w:rPr>
              <w:t xml:space="preserve"> </w:t>
            </w:r>
            <w:r>
              <w:rPr>
                <w:sz w:val="17"/>
              </w:rPr>
              <w:t>incertidumbre, de manera que no se sobreestimen los activos o los ingresos, y que no se subestimen los pasivos o los</w:t>
            </w:r>
            <w:r>
              <w:rPr>
                <w:spacing w:val="1"/>
                <w:sz w:val="17"/>
              </w:rPr>
              <w:t xml:space="preserve"> </w:t>
            </w:r>
            <w:r>
              <w:rPr>
                <w:sz w:val="17"/>
              </w:rPr>
              <w:t>gastos. No obstante, la incertidumbre no será una justificación para la creación de provisiones excesivas, o para la</w:t>
            </w:r>
            <w:r>
              <w:rPr>
                <w:spacing w:val="1"/>
                <w:sz w:val="17"/>
              </w:rPr>
              <w:t xml:space="preserve"> </w:t>
            </w:r>
            <w:r>
              <w:rPr>
                <w:sz w:val="17"/>
              </w:rPr>
              <w:t>sobrevaloración</w:t>
            </w:r>
            <w:r>
              <w:rPr>
                <w:spacing w:val="-2"/>
                <w:sz w:val="17"/>
              </w:rPr>
              <w:t xml:space="preserve"> </w:t>
            </w:r>
            <w:r>
              <w:rPr>
                <w:sz w:val="17"/>
              </w:rPr>
              <w:t>deliberada</w:t>
            </w:r>
            <w:r>
              <w:rPr>
                <w:spacing w:val="-1"/>
                <w:sz w:val="17"/>
              </w:rPr>
              <w:t xml:space="preserve"> </w:t>
            </w:r>
            <w:r>
              <w:rPr>
                <w:sz w:val="17"/>
              </w:rPr>
              <w:t>de</w:t>
            </w:r>
            <w:r>
              <w:rPr>
                <w:spacing w:val="-2"/>
                <w:sz w:val="17"/>
              </w:rPr>
              <w:t xml:space="preserve"> </w:t>
            </w:r>
            <w:r>
              <w:rPr>
                <w:sz w:val="17"/>
              </w:rPr>
              <w:t>los</w:t>
            </w:r>
            <w:r>
              <w:rPr>
                <w:spacing w:val="-4"/>
                <w:sz w:val="17"/>
              </w:rPr>
              <w:t xml:space="preserve"> </w:t>
            </w:r>
            <w:r>
              <w:rPr>
                <w:sz w:val="17"/>
              </w:rPr>
              <w:t>pasivos.</w:t>
            </w:r>
          </w:p>
        </w:tc>
      </w:tr>
      <w:tr w:rsidR="003C0646" w14:paraId="5FE2EEC3" w14:textId="77777777">
        <w:trPr>
          <w:trHeight w:val="329"/>
        </w:trPr>
        <w:tc>
          <w:tcPr>
            <w:tcW w:w="9511" w:type="dxa"/>
          </w:tcPr>
          <w:p w14:paraId="13A945AE" w14:textId="77777777" w:rsidR="003C0646" w:rsidRDefault="00B300AB">
            <w:pPr>
              <w:pStyle w:val="TableParagraph"/>
              <w:spacing w:before="134" w:line="175" w:lineRule="exact"/>
              <w:ind w:left="200"/>
              <w:rPr>
                <w:rFonts w:ascii="Arial" w:hAnsi="Arial"/>
                <w:b/>
                <w:sz w:val="17"/>
              </w:rPr>
            </w:pPr>
            <w:r>
              <w:rPr>
                <w:rFonts w:ascii="Arial" w:hAnsi="Arial"/>
                <w:b/>
                <w:sz w:val="17"/>
              </w:rPr>
              <w:t>MEDICIÓN</w:t>
            </w:r>
            <w:r>
              <w:rPr>
                <w:rFonts w:ascii="Arial" w:hAnsi="Arial"/>
                <w:b/>
                <w:spacing w:val="-9"/>
                <w:sz w:val="17"/>
              </w:rPr>
              <w:t xml:space="preserve"> </w:t>
            </w:r>
            <w:r>
              <w:rPr>
                <w:rFonts w:ascii="Arial" w:hAnsi="Arial"/>
                <w:b/>
                <w:sz w:val="17"/>
              </w:rPr>
              <w:t>POSTERIOR</w:t>
            </w:r>
          </w:p>
        </w:tc>
      </w:tr>
    </w:tbl>
    <w:p w14:paraId="1FEEA4C7" w14:textId="77777777" w:rsidR="003C0646" w:rsidRDefault="003C0646">
      <w:pPr>
        <w:pStyle w:val="Textoindependiente"/>
        <w:spacing w:before="10" w:after="1"/>
        <w:rPr>
          <w:rFonts w:ascii="Arial"/>
          <w:b/>
          <w:sz w:val="21"/>
        </w:rPr>
      </w:pPr>
    </w:p>
    <w:tbl>
      <w:tblPr>
        <w:tblStyle w:val="TableNormal"/>
        <w:tblW w:w="0" w:type="auto"/>
        <w:tblInd w:w="720" w:type="dxa"/>
        <w:tblLayout w:type="fixed"/>
        <w:tblLook w:val="01E0" w:firstRow="1" w:lastRow="1" w:firstColumn="1" w:lastColumn="1" w:noHBand="0" w:noVBand="0"/>
      </w:tblPr>
      <w:tblGrid>
        <w:gridCol w:w="9511"/>
      </w:tblGrid>
      <w:tr w:rsidR="003C0646" w14:paraId="6BFD707D" w14:textId="77777777">
        <w:trPr>
          <w:trHeight w:val="1178"/>
        </w:trPr>
        <w:tc>
          <w:tcPr>
            <w:tcW w:w="9511" w:type="dxa"/>
          </w:tcPr>
          <w:p w14:paraId="21343C63" w14:textId="77777777" w:rsidR="003C0646" w:rsidRDefault="00B300AB">
            <w:pPr>
              <w:pStyle w:val="TableParagraph"/>
              <w:spacing w:line="261" w:lineRule="auto"/>
              <w:ind w:left="200" w:right="198"/>
              <w:jc w:val="both"/>
              <w:rPr>
                <w:sz w:val="17"/>
              </w:rPr>
            </w:pPr>
            <w:r>
              <w:rPr>
                <w:sz w:val="17"/>
              </w:rPr>
              <w:t>Las provisiones se revisarán como mínimo al final del periodo contable o cuando se tenga evidencia de que el valor ha</w:t>
            </w:r>
            <w:r>
              <w:rPr>
                <w:spacing w:val="1"/>
                <w:sz w:val="17"/>
              </w:rPr>
              <w:t xml:space="preserve"> </w:t>
            </w:r>
            <w:r>
              <w:rPr>
                <w:sz w:val="17"/>
              </w:rPr>
              <w:t>cambiado sustancialmente, y se ajustarán afectando el resultado del periodo para reflejar la mejor estimación disponible.</w:t>
            </w:r>
            <w:r>
              <w:rPr>
                <w:spacing w:val="-45"/>
                <w:sz w:val="17"/>
              </w:rPr>
              <w:t xml:space="preserve"> </w:t>
            </w:r>
            <w:r>
              <w:rPr>
                <w:sz w:val="17"/>
              </w:rPr>
              <w:t>En el caso de las provisiones constituidas por desmantelamiento, el ajuste afectará a) los resultados si el ajuste obedece</w:t>
            </w:r>
            <w:r>
              <w:rPr>
                <w:spacing w:val="-45"/>
                <w:sz w:val="17"/>
              </w:rPr>
              <w:t xml:space="preserve"> </w:t>
            </w:r>
            <w:r>
              <w:rPr>
                <w:sz w:val="17"/>
              </w:rPr>
              <w:t>al reconocimiento del valor del dinero en el tiempo o b) el costo del activo si el ajuste corresponde a la revisión de los</w:t>
            </w:r>
            <w:r>
              <w:rPr>
                <w:spacing w:val="1"/>
                <w:sz w:val="17"/>
              </w:rPr>
              <w:t xml:space="preserve"> </w:t>
            </w:r>
            <w:r>
              <w:rPr>
                <w:sz w:val="17"/>
              </w:rPr>
              <w:t>costos</w:t>
            </w:r>
            <w:r>
              <w:rPr>
                <w:spacing w:val="-6"/>
                <w:sz w:val="17"/>
              </w:rPr>
              <w:t xml:space="preserve"> </w:t>
            </w:r>
            <w:r>
              <w:rPr>
                <w:sz w:val="17"/>
              </w:rPr>
              <w:t>estimados</w:t>
            </w:r>
            <w:r>
              <w:rPr>
                <w:spacing w:val="-6"/>
                <w:sz w:val="17"/>
              </w:rPr>
              <w:t xml:space="preserve"> </w:t>
            </w:r>
            <w:r>
              <w:rPr>
                <w:sz w:val="17"/>
              </w:rPr>
              <w:t>en</w:t>
            </w:r>
            <w:r>
              <w:rPr>
                <w:spacing w:val="-3"/>
                <w:sz w:val="17"/>
              </w:rPr>
              <w:t xml:space="preserve"> </w:t>
            </w:r>
            <w:r>
              <w:rPr>
                <w:sz w:val="17"/>
              </w:rPr>
              <w:t>los</w:t>
            </w:r>
            <w:r>
              <w:rPr>
                <w:spacing w:val="-5"/>
                <w:sz w:val="17"/>
              </w:rPr>
              <w:t xml:space="preserve"> </w:t>
            </w:r>
            <w:r>
              <w:rPr>
                <w:sz w:val="17"/>
              </w:rPr>
              <w:t>que</w:t>
            </w:r>
            <w:r>
              <w:rPr>
                <w:spacing w:val="-3"/>
                <w:sz w:val="17"/>
              </w:rPr>
              <w:t xml:space="preserve"> </w:t>
            </w:r>
            <w:r>
              <w:rPr>
                <w:sz w:val="17"/>
              </w:rPr>
              <w:t>incurrirá</w:t>
            </w:r>
            <w:r>
              <w:rPr>
                <w:spacing w:val="-3"/>
                <w:sz w:val="17"/>
              </w:rPr>
              <w:t xml:space="preserve"> </w:t>
            </w:r>
            <w:r>
              <w:rPr>
                <w:sz w:val="17"/>
              </w:rPr>
              <w:t>La</w:t>
            </w:r>
            <w:r>
              <w:rPr>
                <w:spacing w:val="-3"/>
                <w:sz w:val="17"/>
              </w:rPr>
              <w:t xml:space="preserve"> </w:t>
            </w:r>
            <w:r>
              <w:rPr>
                <w:sz w:val="17"/>
              </w:rPr>
              <w:t>Sociedad</w:t>
            </w:r>
            <w:r>
              <w:rPr>
                <w:spacing w:val="-3"/>
                <w:sz w:val="17"/>
              </w:rPr>
              <w:t xml:space="preserve"> </w:t>
            </w:r>
            <w:r>
              <w:rPr>
                <w:sz w:val="17"/>
              </w:rPr>
              <w:t>para</w:t>
            </w:r>
            <w:r>
              <w:rPr>
                <w:spacing w:val="-3"/>
                <w:sz w:val="17"/>
              </w:rPr>
              <w:t xml:space="preserve"> </w:t>
            </w:r>
            <w:r>
              <w:rPr>
                <w:sz w:val="17"/>
              </w:rPr>
              <w:t>llevar</w:t>
            </w:r>
            <w:r>
              <w:rPr>
                <w:spacing w:val="-1"/>
                <w:sz w:val="17"/>
              </w:rPr>
              <w:t xml:space="preserve"> </w:t>
            </w:r>
            <w:r>
              <w:rPr>
                <w:sz w:val="17"/>
              </w:rPr>
              <w:t>a</w:t>
            </w:r>
            <w:r>
              <w:rPr>
                <w:spacing w:val="-3"/>
                <w:sz w:val="17"/>
              </w:rPr>
              <w:t xml:space="preserve"> </w:t>
            </w:r>
            <w:r>
              <w:rPr>
                <w:sz w:val="17"/>
              </w:rPr>
              <w:t>cabo</w:t>
            </w:r>
            <w:r>
              <w:rPr>
                <w:spacing w:val="-3"/>
                <w:sz w:val="17"/>
              </w:rPr>
              <w:t xml:space="preserve"> </w:t>
            </w:r>
            <w:r>
              <w:rPr>
                <w:sz w:val="17"/>
              </w:rPr>
              <w:t>el</w:t>
            </w:r>
            <w:r>
              <w:rPr>
                <w:spacing w:val="1"/>
                <w:sz w:val="17"/>
              </w:rPr>
              <w:t xml:space="preserve"> </w:t>
            </w:r>
            <w:r>
              <w:rPr>
                <w:sz w:val="17"/>
              </w:rPr>
              <w:t>desmantelamiento.</w:t>
            </w:r>
          </w:p>
        </w:tc>
      </w:tr>
      <w:tr w:rsidR="003C0646" w14:paraId="1D6B6234" w14:textId="77777777">
        <w:trPr>
          <w:trHeight w:val="541"/>
        </w:trPr>
        <w:tc>
          <w:tcPr>
            <w:tcW w:w="9511" w:type="dxa"/>
          </w:tcPr>
          <w:p w14:paraId="74D15308" w14:textId="77777777" w:rsidR="003C0646" w:rsidRDefault="00B300AB">
            <w:pPr>
              <w:pStyle w:val="TableParagraph"/>
              <w:spacing w:before="102" w:line="210" w:lineRule="atLeast"/>
              <w:ind w:left="200"/>
              <w:rPr>
                <w:sz w:val="17"/>
              </w:rPr>
            </w:pPr>
            <w:r>
              <w:rPr>
                <w:sz w:val="17"/>
              </w:rPr>
              <w:t>Cuando</w:t>
            </w:r>
            <w:r>
              <w:rPr>
                <w:spacing w:val="20"/>
                <w:sz w:val="17"/>
              </w:rPr>
              <w:t xml:space="preserve"> </w:t>
            </w:r>
            <w:r>
              <w:rPr>
                <w:sz w:val="17"/>
              </w:rPr>
              <w:t>ya</w:t>
            </w:r>
            <w:r>
              <w:rPr>
                <w:spacing w:val="21"/>
                <w:sz w:val="17"/>
              </w:rPr>
              <w:t xml:space="preserve"> </w:t>
            </w:r>
            <w:r>
              <w:rPr>
                <w:sz w:val="17"/>
              </w:rPr>
              <w:t>no</w:t>
            </w:r>
            <w:r>
              <w:rPr>
                <w:spacing w:val="21"/>
                <w:sz w:val="17"/>
              </w:rPr>
              <w:t xml:space="preserve"> </w:t>
            </w:r>
            <w:r>
              <w:rPr>
                <w:sz w:val="17"/>
              </w:rPr>
              <w:t>sea</w:t>
            </w:r>
            <w:r>
              <w:rPr>
                <w:spacing w:val="22"/>
                <w:sz w:val="17"/>
              </w:rPr>
              <w:t xml:space="preserve"> </w:t>
            </w:r>
            <w:r>
              <w:rPr>
                <w:sz w:val="17"/>
              </w:rPr>
              <w:t>probable</w:t>
            </w:r>
            <w:r>
              <w:rPr>
                <w:spacing w:val="25"/>
                <w:sz w:val="17"/>
              </w:rPr>
              <w:t xml:space="preserve"> </w:t>
            </w:r>
            <w:r>
              <w:rPr>
                <w:sz w:val="17"/>
              </w:rPr>
              <w:t>la</w:t>
            </w:r>
            <w:r>
              <w:rPr>
                <w:spacing w:val="21"/>
                <w:sz w:val="17"/>
              </w:rPr>
              <w:t xml:space="preserve"> </w:t>
            </w:r>
            <w:r>
              <w:rPr>
                <w:sz w:val="17"/>
              </w:rPr>
              <w:t>salida</w:t>
            </w:r>
            <w:r>
              <w:rPr>
                <w:spacing w:val="25"/>
                <w:sz w:val="17"/>
              </w:rPr>
              <w:t xml:space="preserve"> </w:t>
            </w:r>
            <w:r>
              <w:rPr>
                <w:sz w:val="17"/>
              </w:rPr>
              <w:t>de</w:t>
            </w:r>
            <w:r>
              <w:rPr>
                <w:spacing w:val="22"/>
                <w:sz w:val="17"/>
              </w:rPr>
              <w:t xml:space="preserve"> </w:t>
            </w:r>
            <w:r>
              <w:rPr>
                <w:sz w:val="17"/>
              </w:rPr>
              <w:t>recursos</w:t>
            </w:r>
            <w:r>
              <w:rPr>
                <w:spacing w:val="22"/>
                <w:sz w:val="17"/>
              </w:rPr>
              <w:t xml:space="preserve"> </w:t>
            </w:r>
            <w:r>
              <w:rPr>
                <w:sz w:val="17"/>
              </w:rPr>
              <w:t>que</w:t>
            </w:r>
            <w:r>
              <w:rPr>
                <w:spacing w:val="21"/>
                <w:sz w:val="17"/>
              </w:rPr>
              <w:t xml:space="preserve"> </w:t>
            </w:r>
            <w:r>
              <w:rPr>
                <w:sz w:val="17"/>
              </w:rPr>
              <w:t>incorporen</w:t>
            </w:r>
            <w:r>
              <w:rPr>
                <w:spacing w:val="25"/>
                <w:sz w:val="17"/>
              </w:rPr>
              <w:t xml:space="preserve"> </w:t>
            </w:r>
            <w:r>
              <w:rPr>
                <w:sz w:val="17"/>
              </w:rPr>
              <w:t>beneficios</w:t>
            </w:r>
            <w:r>
              <w:rPr>
                <w:spacing w:val="19"/>
                <w:sz w:val="17"/>
              </w:rPr>
              <w:t xml:space="preserve"> </w:t>
            </w:r>
            <w:r>
              <w:rPr>
                <w:sz w:val="17"/>
              </w:rPr>
              <w:t>económicos</w:t>
            </w:r>
            <w:r>
              <w:rPr>
                <w:spacing w:val="24"/>
                <w:sz w:val="17"/>
              </w:rPr>
              <w:t xml:space="preserve"> </w:t>
            </w:r>
            <w:r>
              <w:rPr>
                <w:sz w:val="17"/>
              </w:rPr>
              <w:t>para</w:t>
            </w:r>
            <w:r>
              <w:rPr>
                <w:spacing w:val="21"/>
                <w:sz w:val="17"/>
              </w:rPr>
              <w:t xml:space="preserve"> </w:t>
            </w:r>
            <w:r>
              <w:rPr>
                <w:sz w:val="17"/>
              </w:rPr>
              <w:t>cancelar</w:t>
            </w:r>
            <w:r>
              <w:rPr>
                <w:spacing w:val="25"/>
                <w:sz w:val="17"/>
              </w:rPr>
              <w:t xml:space="preserve"> </w:t>
            </w:r>
            <w:r>
              <w:rPr>
                <w:sz w:val="17"/>
              </w:rPr>
              <w:t>la</w:t>
            </w:r>
            <w:r>
              <w:rPr>
                <w:spacing w:val="22"/>
                <w:sz w:val="17"/>
              </w:rPr>
              <w:t xml:space="preserve"> </w:t>
            </w:r>
            <w:r>
              <w:rPr>
                <w:sz w:val="17"/>
              </w:rPr>
              <w:t>obligación</w:t>
            </w:r>
            <w:r>
              <w:rPr>
                <w:spacing w:val="-45"/>
                <w:sz w:val="17"/>
              </w:rPr>
              <w:t xml:space="preserve"> </w:t>
            </w:r>
            <w:r>
              <w:rPr>
                <w:sz w:val="17"/>
              </w:rPr>
              <w:t>correspondiente, se</w:t>
            </w:r>
            <w:r>
              <w:rPr>
                <w:spacing w:val="-2"/>
                <w:sz w:val="17"/>
              </w:rPr>
              <w:t xml:space="preserve"> </w:t>
            </w:r>
            <w:r>
              <w:rPr>
                <w:sz w:val="17"/>
              </w:rPr>
              <w:t>procederá</w:t>
            </w:r>
            <w:r>
              <w:rPr>
                <w:spacing w:val="-2"/>
                <w:sz w:val="17"/>
              </w:rPr>
              <w:t xml:space="preserve"> </w:t>
            </w:r>
            <w:r>
              <w:rPr>
                <w:sz w:val="17"/>
              </w:rPr>
              <w:t>a</w:t>
            </w:r>
            <w:r>
              <w:rPr>
                <w:spacing w:val="-2"/>
                <w:sz w:val="17"/>
              </w:rPr>
              <w:t xml:space="preserve"> </w:t>
            </w:r>
            <w:r>
              <w:rPr>
                <w:sz w:val="17"/>
              </w:rPr>
              <w:t>liquidar</w:t>
            </w:r>
            <w:r>
              <w:rPr>
                <w:spacing w:val="-1"/>
                <w:sz w:val="17"/>
              </w:rPr>
              <w:t xml:space="preserve"> </w:t>
            </w:r>
            <w:r>
              <w:rPr>
                <w:sz w:val="17"/>
              </w:rPr>
              <w:t>o</w:t>
            </w:r>
            <w:r>
              <w:rPr>
                <w:spacing w:val="-1"/>
                <w:sz w:val="17"/>
              </w:rPr>
              <w:t xml:space="preserve"> </w:t>
            </w:r>
            <w:r>
              <w:rPr>
                <w:sz w:val="17"/>
              </w:rPr>
              <w:t>a</w:t>
            </w:r>
            <w:r>
              <w:rPr>
                <w:spacing w:val="-2"/>
                <w:sz w:val="17"/>
              </w:rPr>
              <w:t xml:space="preserve"> </w:t>
            </w:r>
            <w:r>
              <w:rPr>
                <w:sz w:val="17"/>
              </w:rPr>
              <w:t>revertir</w:t>
            </w:r>
            <w:r>
              <w:rPr>
                <w:spacing w:val="-1"/>
                <w:sz w:val="17"/>
              </w:rPr>
              <w:t xml:space="preserve"> </w:t>
            </w:r>
            <w:r>
              <w:rPr>
                <w:sz w:val="17"/>
              </w:rPr>
              <w:t>la</w:t>
            </w:r>
            <w:r>
              <w:rPr>
                <w:spacing w:val="-2"/>
                <w:sz w:val="17"/>
              </w:rPr>
              <w:t xml:space="preserve"> </w:t>
            </w:r>
            <w:r>
              <w:rPr>
                <w:sz w:val="17"/>
              </w:rPr>
              <w:t>provisión.</w:t>
            </w:r>
          </w:p>
        </w:tc>
      </w:tr>
    </w:tbl>
    <w:p w14:paraId="3BA327F4" w14:textId="77777777" w:rsidR="003C0646" w:rsidRDefault="003C0646">
      <w:pPr>
        <w:spacing w:line="210" w:lineRule="atLeast"/>
        <w:rPr>
          <w:sz w:val="17"/>
        </w:rPr>
        <w:sectPr w:rsidR="003C0646">
          <w:headerReference w:type="default" r:id="rId27"/>
          <w:pgSz w:w="11910" w:h="16840"/>
          <w:pgMar w:top="1100" w:right="180" w:bottom="280" w:left="400" w:header="0" w:footer="0" w:gutter="0"/>
          <w:cols w:space="720"/>
        </w:sectPr>
      </w:pPr>
    </w:p>
    <w:p w14:paraId="7D4084EB" w14:textId="77777777" w:rsidR="003C0646" w:rsidRDefault="00B300AB">
      <w:pPr>
        <w:spacing w:before="64"/>
        <w:ind w:left="912"/>
        <w:rPr>
          <w:rFonts w:ascii="Arial"/>
          <w:b/>
          <w:sz w:val="17"/>
        </w:rPr>
      </w:pPr>
      <w:r>
        <w:rPr>
          <w:rFonts w:ascii="Arial"/>
          <w:b/>
          <w:sz w:val="17"/>
        </w:rPr>
        <w:lastRenderedPageBreak/>
        <w:t>PASIVOS</w:t>
      </w:r>
      <w:r>
        <w:rPr>
          <w:rFonts w:ascii="Arial"/>
          <w:b/>
          <w:spacing w:val="-11"/>
          <w:sz w:val="17"/>
        </w:rPr>
        <w:t xml:space="preserve"> </w:t>
      </w:r>
      <w:r>
        <w:rPr>
          <w:rFonts w:ascii="Arial"/>
          <w:b/>
          <w:sz w:val="17"/>
        </w:rPr>
        <w:t>CONTINGENTES</w:t>
      </w:r>
    </w:p>
    <w:p w14:paraId="2F381DF0" w14:textId="77777777" w:rsidR="003C0646" w:rsidRDefault="003C0646">
      <w:pPr>
        <w:pStyle w:val="Textoindependiente"/>
        <w:spacing w:before="3"/>
        <w:rPr>
          <w:rFonts w:ascii="Arial"/>
          <w:b/>
          <w:sz w:val="21"/>
        </w:rPr>
      </w:pPr>
    </w:p>
    <w:p w14:paraId="16E14FB0" w14:textId="77777777" w:rsidR="003C0646" w:rsidRDefault="00B300AB">
      <w:pPr>
        <w:pStyle w:val="Ttulo2"/>
        <w:spacing w:before="1"/>
      </w:pPr>
      <w:r>
        <w:t>Reconocimiento</w:t>
      </w:r>
    </w:p>
    <w:p w14:paraId="5CBAE20F" w14:textId="77777777" w:rsidR="003C0646" w:rsidRDefault="003C0646">
      <w:pPr>
        <w:pStyle w:val="Textoindependiente"/>
        <w:spacing w:before="10"/>
        <w:rPr>
          <w:rFonts w:ascii="Arial"/>
          <w:b/>
          <w:sz w:val="21"/>
        </w:rPr>
      </w:pPr>
    </w:p>
    <w:tbl>
      <w:tblPr>
        <w:tblStyle w:val="TableNormal"/>
        <w:tblW w:w="0" w:type="auto"/>
        <w:tblInd w:w="720" w:type="dxa"/>
        <w:tblLayout w:type="fixed"/>
        <w:tblLook w:val="01E0" w:firstRow="1" w:lastRow="1" w:firstColumn="1" w:lastColumn="1" w:noHBand="0" w:noVBand="0"/>
      </w:tblPr>
      <w:tblGrid>
        <w:gridCol w:w="9509"/>
      </w:tblGrid>
      <w:tr w:rsidR="003C0646" w14:paraId="178B39C2" w14:textId="77777777">
        <w:trPr>
          <w:trHeight w:val="1610"/>
        </w:trPr>
        <w:tc>
          <w:tcPr>
            <w:tcW w:w="9509" w:type="dxa"/>
          </w:tcPr>
          <w:p w14:paraId="087F5276" w14:textId="77777777" w:rsidR="003C0646" w:rsidRDefault="00B300AB">
            <w:pPr>
              <w:pStyle w:val="TableParagraph"/>
              <w:spacing w:line="259" w:lineRule="auto"/>
              <w:ind w:left="200" w:right="198"/>
              <w:jc w:val="both"/>
              <w:rPr>
                <w:sz w:val="17"/>
              </w:rPr>
            </w:pPr>
            <w:r>
              <w:rPr>
                <w:sz w:val="17"/>
              </w:rPr>
              <w:t>Los</w:t>
            </w:r>
            <w:r>
              <w:rPr>
                <w:spacing w:val="1"/>
                <w:sz w:val="17"/>
              </w:rPr>
              <w:t xml:space="preserve"> </w:t>
            </w:r>
            <w:r>
              <w:rPr>
                <w:sz w:val="17"/>
              </w:rPr>
              <w:t>pasivos</w:t>
            </w:r>
            <w:r>
              <w:rPr>
                <w:spacing w:val="1"/>
                <w:sz w:val="17"/>
              </w:rPr>
              <w:t xml:space="preserve"> </w:t>
            </w:r>
            <w:r>
              <w:rPr>
                <w:sz w:val="17"/>
              </w:rPr>
              <w:t>contingentes</w:t>
            </w:r>
            <w:r>
              <w:rPr>
                <w:spacing w:val="1"/>
                <w:sz w:val="17"/>
              </w:rPr>
              <w:t xml:space="preserve"> </w:t>
            </w:r>
            <w:r>
              <w:rPr>
                <w:sz w:val="17"/>
              </w:rPr>
              <w:t>no</w:t>
            </w:r>
            <w:r>
              <w:rPr>
                <w:spacing w:val="1"/>
                <w:sz w:val="17"/>
              </w:rPr>
              <w:t xml:space="preserve"> </w:t>
            </w:r>
            <w:r>
              <w:rPr>
                <w:sz w:val="17"/>
              </w:rPr>
              <w:t>serán</w:t>
            </w:r>
            <w:r>
              <w:rPr>
                <w:spacing w:val="1"/>
                <w:sz w:val="17"/>
              </w:rPr>
              <w:t xml:space="preserve"> </w:t>
            </w:r>
            <w:r>
              <w:rPr>
                <w:sz w:val="17"/>
              </w:rPr>
              <w:t>objeto</w:t>
            </w:r>
            <w:r>
              <w:rPr>
                <w:spacing w:val="1"/>
                <w:sz w:val="17"/>
              </w:rPr>
              <w:t xml:space="preserve"> </w:t>
            </w:r>
            <w:r>
              <w:rPr>
                <w:sz w:val="17"/>
              </w:rPr>
              <w:t>de</w:t>
            </w:r>
            <w:r>
              <w:rPr>
                <w:spacing w:val="1"/>
                <w:sz w:val="17"/>
              </w:rPr>
              <w:t xml:space="preserve"> </w:t>
            </w:r>
            <w:r>
              <w:rPr>
                <w:sz w:val="17"/>
              </w:rPr>
              <w:t>reconocimiento</w:t>
            </w:r>
            <w:r>
              <w:rPr>
                <w:spacing w:val="1"/>
                <w:sz w:val="17"/>
              </w:rPr>
              <w:t xml:space="preserve"> </w:t>
            </w:r>
            <w:r>
              <w:rPr>
                <w:sz w:val="17"/>
              </w:rPr>
              <w:t>en</w:t>
            </w:r>
            <w:r>
              <w:rPr>
                <w:spacing w:val="1"/>
                <w:sz w:val="17"/>
              </w:rPr>
              <w:t xml:space="preserve"> </w:t>
            </w:r>
            <w:r>
              <w:rPr>
                <w:sz w:val="17"/>
              </w:rPr>
              <w:t>los</w:t>
            </w:r>
            <w:r>
              <w:rPr>
                <w:spacing w:val="1"/>
                <w:sz w:val="17"/>
              </w:rPr>
              <w:t xml:space="preserve"> </w:t>
            </w:r>
            <w:r>
              <w:rPr>
                <w:sz w:val="17"/>
              </w:rPr>
              <w:t>estados</w:t>
            </w:r>
            <w:r>
              <w:rPr>
                <w:spacing w:val="1"/>
                <w:sz w:val="17"/>
              </w:rPr>
              <w:t xml:space="preserve"> </w:t>
            </w:r>
            <w:r>
              <w:rPr>
                <w:sz w:val="17"/>
              </w:rPr>
              <w:t>financieros.</w:t>
            </w:r>
            <w:r>
              <w:rPr>
                <w:spacing w:val="1"/>
                <w:sz w:val="17"/>
              </w:rPr>
              <w:t xml:space="preserve"> </w:t>
            </w:r>
            <w:r>
              <w:rPr>
                <w:sz w:val="17"/>
              </w:rPr>
              <w:t>Un</w:t>
            </w:r>
            <w:r>
              <w:rPr>
                <w:spacing w:val="1"/>
                <w:sz w:val="17"/>
              </w:rPr>
              <w:t xml:space="preserve"> </w:t>
            </w:r>
            <w:r>
              <w:rPr>
                <w:sz w:val="17"/>
              </w:rPr>
              <w:t>pasivo</w:t>
            </w:r>
            <w:r>
              <w:rPr>
                <w:spacing w:val="1"/>
                <w:sz w:val="17"/>
              </w:rPr>
              <w:t xml:space="preserve"> </w:t>
            </w:r>
            <w:r>
              <w:rPr>
                <w:sz w:val="17"/>
              </w:rPr>
              <w:t>contingente</w:t>
            </w:r>
            <w:r>
              <w:rPr>
                <w:spacing w:val="1"/>
                <w:sz w:val="17"/>
              </w:rPr>
              <w:t xml:space="preserve"> </w:t>
            </w:r>
            <w:r>
              <w:rPr>
                <w:sz w:val="17"/>
              </w:rPr>
              <w:t>corresponde a una obligación posible surgida a raíz de sucesos pasados, cuya existencia quedará confirmada sólo si</w:t>
            </w:r>
            <w:r>
              <w:rPr>
                <w:spacing w:val="1"/>
                <w:sz w:val="17"/>
              </w:rPr>
              <w:t xml:space="preserve"> </w:t>
            </w:r>
            <w:r>
              <w:rPr>
                <w:sz w:val="17"/>
              </w:rPr>
              <w:t>llegan</w:t>
            </w:r>
            <w:r>
              <w:rPr>
                <w:spacing w:val="-8"/>
                <w:sz w:val="17"/>
              </w:rPr>
              <w:t xml:space="preserve"> </w:t>
            </w:r>
            <w:r>
              <w:rPr>
                <w:sz w:val="17"/>
              </w:rPr>
              <w:t>a</w:t>
            </w:r>
            <w:r>
              <w:rPr>
                <w:spacing w:val="-8"/>
                <w:sz w:val="17"/>
              </w:rPr>
              <w:t xml:space="preserve"> </w:t>
            </w:r>
            <w:r>
              <w:rPr>
                <w:sz w:val="17"/>
              </w:rPr>
              <w:t>ocurrir</w:t>
            </w:r>
            <w:r>
              <w:rPr>
                <w:spacing w:val="-7"/>
                <w:sz w:val="17"/>
              </w:rPr>
              <w:t xml:space="preserve"> </w:t>
            </w:r>
            <w:r>
              <w:rPr>
                <w:sz w:val="17"/>
              </w:rPr>
              <w:t>o</w:t>
            </w:r>
            <w:r>
              <w:rPr>
                <w:spacing w:val="-8"/>
                <w:sz w:val="17"/>
              </w:rPr>
              <w:t xml:space="preserve"> </w:t>
            </w:r>
            <w:r>
              <w:rPr>
                <w:sz w:val="17"/>
              </w:rPr>
              <w:t>si</w:t>
            </w:r>
            <w:r>
              <w:rPr>
                <w:spacing w:val="-4"/>
                <w:sz w:val="17"/>
              </w:rPr>
              <w:t xml:space="preserve"> </w:t>
            </w:r>
            <w:r>
              <w:rPr>
                <w:sz w:val="17"/>
              </w:rPr>
              <w:t>no</w:t>
            </w:r>
            <w:r>
              <w:rPr>
                <w:spacing w:val="-8"/>
                <w:sz w:val="17"/>
              </w:rPr>
              <w:t xml:space="preserve"> </w:t>
            </w:r>
            <w:r>
              <w:rPr>
                <w:sz w:val="17"/>
              </w:rPr>
              <w:t>llegan</w:t>
            </w:r>
            <w:r>
              <w:rPr>
                <w:spacing w:val="-7"/>
                <w:sz w:val="17"/>
              </w:rPr>
              <w:t xml:space="preserve"> </w:t>
            </w:r>
            <w:r>
              <w:rPr>
                <w:sz w:val="17"/>
              </w:rPr>
              <w:t>a</w:t>
            </w:r>
            <w:r>
              <w:rPr>
                <w:spacing w:val="-8"/>
                <w:sz w:val="17"/>
              </w:rPr>
              <w:t xml:space="preserve"> </w:t>
            </w:r>
            <w:r>
              <w:rPr>
                <w:sz w:val="17"/>
              </w:rPr>
              <w:t>ocurrir</w:t>
            </w:r>
            <w:r>
              <w:rPr>
                <w:spacing w:val="-6"/>
                <w:sz w:val="17"/>
              </w:rPr>
              <w:t xml:space="preserve"> </w:t>
            </w:r>
            <w:r>
              <w:rPr>
                <w:sz w:val="17"/>
              </w:rPr>
              <w:t>uno</w:t>
            </w:r>
            <w:r>
              <w:rPr>
                <w:spacing w:val="-4"/>
                <w:sz w:val="17"/>
              </w:rPr>
              <w:t xml:space="preserve"> </w:t>
            </w:r>
            <w:r>
              <w:rPr>
                <w:sz w:val="17"/>
              </w:rPr>
              <w:t>o</w:t>
            </w:r>
            <w:r>
              <w:rPr>
                <w:spacing w:val="-8"/>
                <w:sz w:val="17"/>
              </w:rPr>
              <w:t xml:space="preserve"> </w:t>
            </w:r>
            <w:r>
              <w:rPr>
                <w:sz w:val="17"/>
              </w:rPr>
              <w:t>más</w:t>
            </w:r>
            <w:r>
              <w:rPr>
                <w:spacing w:val="-7"/>
                <w:sz w:val="17"/>
              </w:rPr>
              <w:t xml:space="preserve"> </w:t>
            </w:r>
            <w:r>
              <w:rPr>
                <w:sz w:val="17"/>
              </w:rPr>
              <w:t>sucesos</w:t>
            </w:r>
            <w:r>
              <w:rPr>
                <w:spacing w:val="-9"/>
                <w:sz w:val="17"/>
              </w:rPr>
              <w:t xml:space="preserve"> </w:t>
            </w:r>
            <w:r>
              <w:rPr>
                <w:sz w:val="17"/>
              </w:rPr>
              <w:t>futuros</w:t>
            </w:r>
            <w:r>
              <w:rPr>
                <w:spacing w:val="-7"/>
                <w:sz w:val="17"/>
              </w:rPr>
              <w:t xml:space="preserve"> </w:t>
            </w:r>
            <w:r>
              <w:rPr>
                <w:sz w:val="17"/>
              </w:rPr>
              <w:t>inciertos</w:t>
            </w:r>
            <w:r>
              <w:rPr>
                <w:spacing w:val="-10"/>
                <w:sz w:val="17"/>
              </w:rPr>
              <w:t xml:space="preserve"> </w:t>
            </w:r>
            <w:r>
              <w:rPr>
                <w:sz w:val="17"/>
              </w:rPr>
              <w:t>que</w:t>
            </w:r>
            <w:r>
              <w:rPr>
                <w:spacing w:val="-4"/>
                <w:sz w:val="17"/>
              </w:rPr>
              <w:t xml:space="preserve"> </w:t>
            </w:r>
            <w:r>
              <w:rPr>
                <w:sz w:val="17"/>
              </w:rPr>
              <w:t>no</w:t>
            </w:r>
            <w:r>
              <w:rPr>
                <w:spacing w:val="-8"/>
                <w:sz w:val="17"/>
              </w:rPr>
              <w:t xml:space="preserve"> </w:t>
            </w:r>
            <w:r>
              <w:rPr>
                <w:sz w:val="17"/>
              </w:rPr>
              <w:t>estén</w:t>
            </w:r>
            <w:r>
              <w:rPr>
                <w:spacing w:val="-4"/>
                <w:sz w:val="17"/>
              </w:rPr>
              <w:t xml:space="preserve"> </w:t>
            </w:r>
            <w:r>
              <w:rPr>
                <w:sz w:val="17"/>
              </w:rPr>
              <w:t>enteramente</w:t>
            </w:r>
            <w:r>
              <w:rPr>
                <w:spacing w:val="-8"/>
                <w:sz w:val="17"/>
              </w:rPr>
              <w:t xml:space="preserve"> </w:t>
            </w:r>
            <w:r>
              <w:rPr>
                <w:sz w:val="17"/>
              </w:rPr>
              <w:t>bajo</w:t>
            </w:r>
            <w:r>
              <w:rPr>
                <w:spacing w:val="-4"/>
                <w:sz w:val="17"/>
              </w:rPr>
              <w:t xml:space="preserve"> </w:t>
            </w:r>
            <w:r>
              <w:rPr>
                <w:sz w:val="17"/>
              </w:rPr>
              <w:t>el</w:t>
            </w:r>
            <w:r>
              <w:rPr>
                <w:spacing w:val="-4"/>
                <w:sz w:val="17"/>
              </w:rPr>
              <w:t xml:space="preserve"> </w:t>
            </w:r>
            <w:r>
              <w:rPr>
                <w:sz w:val="17"/>
              </w:rPr>
              <w:t>control de</w:t>
            </w:r>
            <w:r>
              <w:rPr>
                <w:spacing w:val="-8"/>
                <w:sz w:val="17"/>
              </w:rPr>
              <w:t xml:space="preserve"> </w:t>
            </w:r>
            <w:r>
              <w:rPr>
                <w:sz w:val="17"/>
              </w:rPr>
              <w:t>La</w:t>
            </w:r>
            <w:r>
              <w:rPr>
                <w:spacing w:val="-45"/>
                <w:sz w:val="17"/>
              </w:rPr>
              <w:t xml:space="preserve"> </w:t>
            </w:r>
            <w:r>
              <w:rPr>
                <w:sz w:val="17"/>
              </w:rPr>
              <w:t>Sociedad. Un pasivo contingente también corresponde a toda obligación presente, surgida a raíz de sucesos pasados,</w:t>
            </w:r>
            <w:r>
              <w:rPr>
                <w:spacing w:val="1"/>
                <w:sz w:val="17"/>
              </w:rPr>
              <w:t xml:space="preserve"> </w:t>
            </w:r>
            <w:r>
              <w:rPr>
                <w:sz w:val="17"/>
              </w:rPr>
              <w:t>pero no reconocida en los estados financieros bien sea porque no es probable que, por la existencia de la misma y para</w:t>
            </w:r>
            <w:r>
              <w:rPr>
                <w:spacing w:val="1"/>
                <w:sz w:val="17"/>
              </w:rPr>
              <w:t xml:space="preserve"> </w:t>
            </w:r>
            <w:r>
              <w:rPr>
                <w:sz w:val="17"/>
              </w:rPr>
              <w:t>satisfacerla, se requiera que La Sociedad tenga que desprenderse de recursos que incorporen beneficios económicos; o</w:t>
            </w:r>
            <w:r>
              <w:rPr>
                <w:spacing w:val="-45"/>
                <w:sz w:val="17"/>
              </w:rPr>
              <w:t xml:space="preserve"> </w:t>
            </w:r>
            <w:r>
              <w:rPr>
                <w:sz w:val="17"/>
              </w:rPr>
              <w:t>bien</w:t>
            </w:r>
            <w:r>
              <w:rPr>
                <w:spacing w:val="-3"/>
                <w:sz w:val="17"/>
              </w:rPr>
              <w:t xml:space="preserve"> </w:t>
            </w:r>
            <w:r>
              <w:rPr>
                <w:sz w:val="17"/>
              </w:rPr>
              <w:t>sea</w:t>
            </w:r>
            <w:r>
              <w:rPr>
                <w:spacing w:val="-2"/>
                <w:sz w:val="17"/>
              </w:rPr>
              <w:t xml:space="preserve"> </w:t>
            </w:r>
            <w:r>
              <w:rPr>
                <w:sz w:val="17"/>
              </w:rPr>
              <w:t>porque</w:t>
            </w:r>
            <w:r>
              <w:rPr>
                <w:spacing w:val="-3"/>
                <w:sz w:val="17"/>
              </w:rPr>
              <w:t xml:space="preserve"> </w:t>
            </w:r>
            <w:r>
              <w:rPr>
                <w:sz w:val="17"/>
              </w:rPr>
              <w:t>no</w:t>
            </w:r>
            <w:r>
              <w:rPr>
                <w:spacing w:val="-2"/>
                <w:sz w:val="17"/>
              </w:rPr>
              <w:t xml:space="preserve"> </w:t>
            </w:r>
            <w:r>
              <w:rPr>
                <w:sz w:val="17"/>
              </w:rPr>
              <w:t>puede</w:t>
            </w:r>
            <w:r>
              <w:rPr>
                <w:spacing w:val="-3"/>
                <w:sz w:val="17"/>
              </w:rPr>
              <w:t xml:space="preserve"> </w:t>
            </w:r>
            <w:r>
              <w:rPr>
                <w:sz w:val="17"/>
              </w:rPr>
              <w:t>estimarse</w:t>
            </w:r>
            <w:r>
              <w:rPr>
                <w:spacing w:val="-2"/>
                <w:sz w:val="17"/>
              </w:rPr>
              <w:t xml:space="preserve"> </w:t>
            </w:r>
            <w:r>
              <w:rPr>
                <w:sz w:val="17"/>
              </w:rPr>
              <w:t>el</w:t>
            </w:r>
            <w:r>
              <w:rPr>
                <w:spacing w:val="1"/>
                <w:sz w:val="17"/>
              </w:rPr>
              <w:t xml:space="preserve"> </w:t>
            </w:r>
            <w:r>
              <w:rPr>
                <w:sz w:val="17"/>
              </w:rPr>
              <w:t>valor</w:t>
            </w:r>
            <w:r>
              <w:rPr>
                <w:spacing w:val="-1"/>
                <w:sz w:val="17"/>
              </w:rPr>
              <w:t xml:space="preserve"> </w:t>
            </w:r>
            <w:r>
              <w:rPr>
                <w:sz w:val="17"/>
              </w:rPr>
              <w:t>de</w:t>
            </w:r>
            <w:r>
              <w:rPr>
                <w:spacing w:val="-3"/>
                <w:sz w:val="17"/>
              </w:rPr>
              <w:t xml:space="preserve"> </w:t>
            </w:r>
            <w:r>
              <w:rPr>
                <w:sz w:val="17"/>
              </w:rPr>
              <w:t>la</w:t>
            </w:r>
            <w:r>
              <w:rPr>
                <w:spacing w:val="-2"/>
                <w:sz w:val="17"/>
              </w:rPr>
              <w:t xml:space="preserve"> </w:t>
            </w:r>
            <w:r>
              <w:rPr>
                <w:sz w:val="17"/>
              </w:rPr>
              <w:t>obligación</w:t>
            </w:r>
            <w:r>
              <w:rPr>
                <w:spacing w:val="-3"/>
                <w:sz w:val="17"/>
              </w:rPr>
              <w:t xml:space="preserve"> </w:t>
            </w:r>
            <w:r>
              <w:rPr>
                <w:sz w:val="17"/>
              </w:rPr>
              <w:t>con</w:t>
            </w:r>
            <w:r>
              <w:rPr>
                <w:spacing w:val="-2"/>
                <w:sz w:val="17"/>
              </w:rPr>
              <w:t xml:space="preserve"> </w:t>
            </w:r>
            <w:r>
              <w:rPr>
                <w:sz w:val="17"/>
              </w:rPr>
              <w:t>la</w:t>
            </w:r>
            <w:r>
              <w:rPr>
                <w:spacing w:val="-3"/>
                <w:sz w:val="17"/>
              </w:rPr>
              <w:t xml:space="preserve"> </w:t>
            </w:r>
            <w:r>
              <w:rPr>
                <w:sz w:val="17"/>
              </w:rPr>
              <w:t>suficiente</w:t>
            </w:r>
            <w:r>
              <w:rPr>
                <w:spacing w:val="-2"/>
                <w:sz w:val="17"/>
              </w:rPr>
              <w:t xml:space="preserve"> </w:t>
            </w:r>
            <w:r>
              <w:rPr>
                <w:sz w:val="17"/>
              </w:rPr>
              <w:t>fiabilidad.</w:t>
            </w:r>
          </w:p>
        </w:tc>
      </w:tr>
      <w:tr w:rsidR="003C0646" w14:paraId="7ABB6065" w14:textId="77777777">
        <w:trPr>
          <w:trHeight w:val="974"/>
        </w:trPr>
        <w:tc>
          <w:tcPr>
            <w:tcW w:w="9509" w:type="dxa"/>
          </w:tcPr>
          <w:p w14:paraId="5333867E" w14:textId="77777777" w:rsidR="003C0646" w:rsidRDefault="00B300AB">
            <w:pPr>
              <w:pStyle w:val="TableParagraph"/>
              <w:spacing w:before="114" w:line="210" w:lineRule="atLeast"/>
              <w:ind w:left="200" w:right="198"/>
              <w:jc w:val="both"/>
              <w:rPr>
                <w:sz w:val="17"/>
              </w:rPr>
            </w:pPr>
            <w:r>
              <w:rPr>
                <w:sz w:val="17"/>
              </w:rPr>
              <w:t>Los pasivos contingentes se evaluarán de forma</w:t>
            </w:r>
            <w:r>
              <w:rPr>
                <w:spacing w:val="1"/>
                <w:sz w:val="17"/>
              </w:rPr>
              <w:t xml:space="preserve"> </w:t>
            </w:r>
            <w:r>
              <w:rPr>
                <w:sz w:val="17"/>
              </w:rPr>
              <w:t>continuada,</w:t>
            </w:r>
            <w:r>
              <w:rPr>
                <w:spacing w:val="1"/>
                <w:sz w:val="17"/>
              </w:rPr>
              <w:t xml:space="preserve"> </w:t>
            </w:r>
            <w:r>
              <w:rPr>
                <w:sz w:val="17"/>
              </w:rPr>
              <w:t>con el</w:t>
            </w:r>
            <w:r>
              <w:rPr>
                <w:spacing w:val="1"/>
                <w:sz w:val="17"/>
              </w:rPr>
              <w:t xml:space="preserve"> </w:t>
            </w:r>
            <w:r>
              <w:rPr>
                <w:sz w:val="17"/>
              </w:rPr>
              <w:t>fin de</w:t>
            </w:r>
            <w:r>
              <w:rPr>
                <w:spacing w:val="1"/>
                <w:sz w:val="17"/>
              </w:rPr>
              <w:t xml:space="preserve"> </w:t>
            </w:r>
            <w:r>
              <w:rPr>
                <w:sz w:val="17"/>
              </w:rPr>
              <w:t>asegurar</w:t>
            </w:r>
            <w:r>
              <w:rPr>
                <w:spacing w:val="1"/>
                <w:sz w:val="17"/>
              </w:rPr>
              <w:t xml:space="preserve"> </w:t>
            </w:r>
            <w:r>
              <w:rPr>
                <w:sz w:val="17"/>
              </w:rPr>
              <w:t>que</w:t>
            </w:r>
            <w:r>
              <w:rPr>
                <w:spacing w:val="1"/>
                <w:sz w:val="17"/>
              </w:rPr>
              <w:t xml:space="preserve"> </w:t>
            </w:r>
            <w:r>
              <w:rPr>
                <w:sz w:val="17"/>
              </w:rPr>
              <w:t>su evolución</w:t>
            </w:r>
            <w:r>
              <w:rPr>
                <w:spacing w:val="1"/>
                <w:sz w:val="17"/>
              </w:rPr>
              <w:t xml:space="preserve"> </w:t>
            </w:r>
            <w:r>
              <w:rPr>
                <w:sz w:val="17"/>
              </w:rPr>
              <w:t>se refleje</w:t>
            </w:r>
            <w:r>
              <w:rPr>
                <w:spacing w:val="1"/>
                <w:sz w:val="17"/>
              </w:rPr>
              <w:t xml:space="preserve"> </w:t>
            </w:r>
            <w:r>
              <w:rPr>
                <w:sz w:val="17"/>
              </w:rPr>
              <w:t>apropiadamente en los estados financieros. En caso de que la salida de recursos sea probable y que se obtenga una</w:t>
            </w:r>
            <w:r>
              <w:rPr>
                <w:spacing w:val="1"/>
                <w:sz w:val="17"/>
              </w:rPr>
              <w:t xml:space="preserve"> </w:t>
            </w:r>
            <w:r>
              <w:rPr>
                <w:sz w:val="17"/>
              </w:rPr>
              <w:t>medición fiable de la obligación, se procederá al reconocimiento del pasivo en los estados financieros del periodo en el</w:t>
            </w:r>
            <w:r>
              <w:rPr>
                <w:spacing w:val="1"/>
                <w:sz w:val="17"/>
              </w:rPr>
              <w:t xml:space="preserve"> </w:t>
            </w:r>
            <w:r>
              <w:rPr>
                <w:sz w:val="17"/>
              </w:rPr>
              <w:t>que</w:t>
            </w:r>
            <w:r>
              <w:rPr>
                <w:spacing w:val="-2"/>
                <w:sz w:val="17"/>
              </w:rPr>
              <w:t xml:space="preserve"> </w:t>
            </w:r>
            <w:r>
              <w:rPr>
                <w:sz w:val="17"/>
              </w:rPr>
              <w:t>dicho</w:t>
            </w:r>
            <w:r>
              <w:rPr>
                <w:spacing w:val="-1"/>
                <w:sz w:val="17"/>
              </w:rPr>
              <w:t xml:space="preserve"> </w:t>
            </w:r>
            <w:r>
              <w:rPr>
                <w:sz w:val="17"/>
              </w:rPr>
              <w:t>cambio</w:t>
            </w:r>
            <w:r>
              <w:rPr>
                <w:spacing w:val="-1"/>
                <w:sz w:val="17"/>
              </w:rPr>
              <w:t xml:space="preserve"> </w:t>
            </w:r>
            <w:r>
              <w:rPr>
                <w:sz w:val="17"/>
              </w:rPr>
              <w:t>haya</w:t>
            </w:r>
            <w:r>
              <w:rPr>
                <w:spacing w:val="-2"/>
                <w:sz w:val="17"/>
              </w:rPr>
              <w:t xml:space="preserve"> </w:t>
            </w:r>
            <w:r>
              <w:rPr>
                <w:sz w:val="17"/>
              </w:rPr>
              <w:t>tenido</w:t>
            </w:r>
            <w:r>
              <w:rPr>
                <w:spacing w:val="-1"/>
                <w:sz w:val="17"/>
              </w:rPr>
              <w:t xml:space="preserve"> </w:t>
            </w:r>
            <w:r>
              <w:rPr>
                <w:sz w:val="17"/>
              </w:rPr>
              <w:t>lugar.</w:t>
            </w:r>
          </w:p>
        </w:tc>
      </w:tr>
    </w:tbl>
    <w:p w14:paraId="016DED9E" w14:textId="77777777" w:rsidR="003C0646" w:rsidRDefault="003C0646">
      <w:pPr>
        <w:pStyle w:val="Textoindependiente"/>
        <w:rPr>
          <w:rFonts w:ascii="Arial"/>
          <w:b/>
          <w:sz w:val="18"/>
        </w:rPr>
      </w:pPr>
    </w:p>
    <w:p w14:paraId="714181AA" w14:textId="77777777" w:rsidR="003C0646" w:rsidRDefault="003C0646">
      <w:pPr>
        <w:pStyle w:val="Textoindependiente"/>
        <w:spacing w:before="5"/>
        <w:rPr>
          <w:rFonts w:ascii="Arial"/>
          <w:b/>
          <w:sz w:val="24"/>
        </w:rPr>
      </w:pPr>
    </w:p>
    <w:p w14:paraId="79184A98" w14:textId="77777777" w:rsidR="003C0646" w:rsidRDefault="00B300AB">
      <w:pPr>
        <w:spacing w:before="1"/>
        <w:ind w:left="912"/>
        <w:rPr>
          <w:rFonts w:ascii="Arial"/>
          <w:b/>
          <w:sz w:val="17"/>
        </w:rPr>
      </w:pPr>
      <w:r>
        <w:rPr>
          <w:rFonts w:ascii="Arial"/>
          <w:b/>
          <w:sz w:val="17"/>
        </w:rPr>
        <w:t>ACTIVOS</w:t>
      </w:r>
      <w:r>
        <w:rPr>
          <w:rFonts w:ascii="Arial"/>
          <w:b/>
          <w:spacing w:val="-10"/>
          <w:sz w:val="17"/>
        </w:rPr>
        <w:t xml:space="preserve"> </w:t>
      </w:r>
      <w:r>
        <w:rPr>
          <w:rFonts w:ascii="Arial"/>
          <w:b/>
          <w:sz w:val="17"/>
        </w:rPr>
        <w:t>CONTINGENTES</w:t>
      </w:r>
    </w:p>
    <w:p w14:paraId="33F2ADEB" w14:textId="77777777" w:rsidR="003C0646" w:rsidRDefault="003C0646">
      <w:pPr>
        <w:pStyle w:val="Textoindependiente"/>
        <w:spacing w:before="3"/>
        <w:rPr>
          <w:rFonts w:ascii="Arial"/>
          <w:b/>
          <w:sz w:val="21"/>
        </w:rPr>
      </w:pPr>
    </w:p>
    <w:p w14:paraId="0006DE3A" w14:textId="77777777" w:rsidR="003C0646" w:rsidRDefault="00B300AB">
      <w:pPr>
        <w:pStyle w:val="Ttulo2"/>
      </w:pPr>
      <w:r>
        <w:t>Reconocimiento</w:t>
      </w:r>
    </w:p>
    <w:p w14:paraId="2287FFFC" w14:textId="77777777" w:rsidR="003C0646" w:rsidRDefault="003C0646">
      <w:pPr>
        <w:pStyle w:val="Textoindependiente"/>
        <w:spacing w:before="3"/>
        <w:rPr>
          <w:rFonts w:ascii="Arial"/>
          <w:b/>
          <w:sz w:val="21"/>
        </w:rPr>
      </w:pPr>
    </w:p>
    <w:p w14:paraId="567420C4" w14:textId="77777777" w:rsidR="003C0646" w:rsidRDefault="00B300AB">
      <w:pPr>
        <w:pStyle w:val="Textoindependiente"/>
        <w:spacing w:line="259" w:lineRule="auto"/>
        <w:ind w:left="912" w:right="1302"/>
        <w:jc w:val="both"/>
      </w:pPr>
      <w:r>
        <w:t>Los</w:t>
      </w:r>
      <w:r>
        <w:rPr>
          <w:spacing w:val="-12"/>
        </w:rPr>
        <w:t xml:space="preserve"> </w:t>
      </w:r>
      <w:r>
        <w:t>activos</w:t>
      </w:r>
      <w:r>
        <w:rPr>
          <w:spacing w:val="-11"/>
        </w:rPr>
        <w:t xml:space="preserve"> </w:t>
      </w:r>
      <w:r>
        <w:t>contingentes</w:t>
      </w:r>
      <w:r>
        <w:rPr>
          <w:spacing w:val="-11"/>
        </w:rPr>
        <w:t xml:space="preserve"> </w:t>
      </w:r>
      <w:r>
        <w:t>no</w:t>
      </w:r>
      <w:r>
        <w:rPr>
          <w:spacing w:val="-9"/>
        </w:rPr>
        <w:t xml:space="preserve"> </w:t>
      </w:r>
      <w:r>
        <w:t>serán</w:t>
      </w:r>
      <w:r>
        <w:rPr>
          <w:spacing w:val="-9"/>
        </w:rPr>
        <w:t xml:space="preserve"> </w:t>
      </w:r>
      <w:r>
        <w:t>objeto</w:t>
      </w:r>
      <w:r>
        <w:rPr>
          <w:spacing w:val="-9"/>
        </w:rPr>
        <w:t xml:space="preserve"> </w:t>
      </w:r>
      <w:r>
        <w:t>de</w:t>
      </w:r>
      <w:r>
        <w:rPr>
          <w:spacing w:val="-9"/>
        </w:rPr>
        <w:t xml:space="preserve"> </w:t>
      </w:r>
      <w:r>
        <w:t>reconocimiento</w:t>
      </w:r>
      <w:r>
        <w:rPr>
          <w:spacing w:val="-8"/>
        </w:rPr>
        <w:t xml:space="preserve"> </w:t>
      </w:r>
      <w:r>
        <w:t>en</w:t>
      </w:r>
      <w:r>
        <w:rPr>
          <w:spacing w:val="-9"/>
        </w:rPr>
        <w:t xml:space="preserve"> </w:t>
      </w:r>
      <w:r>
        <w:t>los</w:t>
      </w:r>
      <w:r>
        <w:rPr>
          <w:spacing w:val="-8"/>
        </w:rPr>
        <w:t xml:space="preserve"> </w:t>
      </w:r>
      <w:r>
        <w:t>estados</w:t>
      </w:r>
      <w:r>
        <w:rPr>
          <w:spacing w:val="-11"/>
        </w:rPr>
        <w:t xml:space="preserve"> </w:t>
      </w:r>
      <w:r>
        <w:t>financieros.</w:t>
      </w:r>
      <w:r>
        <w:rPr>
          <w:spacing w:val="-3"/>
        </w:rPr>
        <w:t xml:space="preserve"> </w:t>
      </w:r>
      <w:r>
        <w:t>Un</w:t>
      </w:r>
      <w:r>
        <w:rPr>
          <w:spacing w:val="-9"/>
        </w:rPr>
        <w:t xml:space="preserve"> </w:t>
      </w:r>
      <w:r>
        <w:t>activo</w:t>
      </w:r>
      <w:r>
        <w:rPr>
          <w:spacing w:val="-5"/>
        </w:rPr>
        <w:t xml:space="preserve"> </w:t>
      </w:r>
      <w:r>
        <w:t>contingente</w:t>
      </w:r>
      <w:r>
        <w:rPr>
          <w:spacing w:val="-9"/>
        </w:rPr>
        <w:t xml:space="preserve"> </w:t>
      </w:r>
      <w:r>
        <w:t>es</w:t>
      </w:r>
      <w:r>
        <w:rPr>
          <w:spacing w:val="-8"/>
        </w:rPr>
        <w:t xml:space="preserve"> </w:t>
      </w:r>
      <w:r>
        <w:t>un</w:t>
      </w:r>
      <w:r>
        <w:rPr>
          <w:spacing w:val="-9"/>
        </w:rPr>
        <w:t xml:space="preserve"> </w:t>
      </w:r>
      <w:r>
        <w:t>activo</w:t>
      </w:r>
      <w:r>
        <w:rPr>
          <w:spacing w:val="1"/>
        </w:rPr>
        <w:t xml:space="preserve"> </w:t>
      </w:r>
      <w:r>
        <w:t>de naturaleza posible surgido a raíz de sucesos pasados, cuya existencia se confirmará solo por la ocurrencia o, en su</w:t>
      </w:r>
      <w:r>
        <w:rPr>
          <w:spacing w:val="1"/>
        </w:rPr>
        <w:t xml:space="preserve"> </w:t>
      </w:r>
      <w:r>
        <w:t>caso, por la no ocurrencia de uno o más eventos inciertos en el futuro que no están enteramente bajo el control de La</w:t>
      </w:r>
      <w:r>
        <w:rPr>
          <w:spacing w:val="1"/>
        </w:rPr>
        <w:t xml:space="preserve"> </w:t>
      </w:r>
      <w:r>
        <w:t>Sociedad. Los activos contingentes se evaluarán de forma continuada, con el fin de asegurar que su evolución se refleje</w:t>
      </w:r>
      <w:r>
        <w:rPr>
          <w:spacing w:val="-45"/>
        </w:rPr>
        <w:t xml:space="preserve"> </w:t>
      </w:r>
      <w:r>
        <w:t>apropiadamente en los estados financieros. En caso de que la entrada de beneficios económicos a La Sociedad pase a</w:t>
      </w:r>
      <w:r>
        <w:rPr>
          <w:spacing w:val="1"/>
        </w:rPr>
        <w:t xml:space="preserve"> </w:t>
      </w:r>
      <w:r>
        <w:t>ser</w:t>
      </w:r>
      <w:r>
        <w:rPr>
          <w:spacing w:val="-9"/>
        </w:rPr>
        <w:t xml:space="preserve"> </w:t>
      </w:r>
      <w:r>
        <w:t>prácticamente</w:t>
      </w:r>
      <w:r>
        <w:rPr>
          <w:spacing w:val="-8"/>
        </w:rPr>
        <w:t xml:space="preserve"> </w:t>
      </w:r>
      <w:r>
        <w:t>cierta,</w:t>
      </w:r>
      <w:r>
        <w:rPr>
          <w:spacing w:val="-4"/>
        </w:rPr>
        <w:t xml:space="preserve"> </w:t>
      </w:r>
      <w:r>
        <w:t>se</w:t>
      </w:r>
      <w:r>
        <w:rPr>
          <w:spacing w:val="-9"/>
        </w:rPr>
        <w:t xml:space="preserve"> </w:t>
      </w:r>
      <w:r>
        <w:t>procederá</w:t>
      </w:r>
      <w:r>
        <w:rPr>
          <w:spacing w:val="-6"/>
        </w:rPr>
        <w:t xml:space="preserve"> </w:t>
      </w:r>
      <w:r>
        <w:t>al</w:t>
      </w:r>
      <w:r>
        <w:rPr>
          <w:spacing w:val="-6"/>
        </w:rPr>
        <w:t xml:space="preserve"> </w:t>
      </w:r>
      <w:r>
        <w:t>reconocimiento</w:t>
      </w:r>
      <w:r>
        <w:rPr>
          <w:spacing w:val="-6"/>
        </w:rPr>
        <w:t xml:space="preserve"> </w:t>
      </w:r>
      <w:r>
        <w:t>del</w:t>
      </w:r>
      <w:r>
        <w:rPr>
          <w:spacing w:val="-6"/>
        </w:rPr>
        <w:t xml:space="preserve"> </w:t>
      </w:r>
      <w:r>
        <w:t>ingreso</w:t>
      </w:r>
      <w:r>
        <w:rPr>
          <w:spacing w:val="-6"/>
        </w:rPr>
        <w:t xml:space="preserve"> </w:t>
      </w:r>
      <w:r>
        <w:t>y</w:t>
      </w:r>
      <w:r>
        <w:rPr>
          <w:spacing w:val="-8"/>
        </w:rPr>
        <w:t xml:space="preserve"> </w:t>
      </w:r>
      <w:r>
        <w:t>del</w:t>
      </w:r>
      <w:r>
        <w:rPr>
          <w:spacing w:val="-3"/>
        </w:rPr>
        <w:t xml:space="preserve"> </w:t>
      </w:r>
      <w:r>
        <w:t>activo</w:t>
      </w:r>
      <w:r>
        <w:rPr>
          <w:spacing w:val="-9"/>
        </w:rPr>
        <w:t xml:space="preserve"> </w:t>
      </w:r>
      <w:r>
        <w:t>en</w:t>
      </w:r>
      <w:r>
        <w:rPr>
          <w:spacing w:val="-6"/>
        </w:rPr>
        <w:t xml:space="preserve"> </w:t>
      </w:r>
      <w:r>
        <w:t>los</w:t>
      </w:r>
      <w:r>
        <w:rPr>
          <w:spacing w:val="-12"/>
        </w:rPr>
        <w:t xml:space="preserve"> </w:t>
      </w:r>
      <w:r>
        <w:t>estados</w:t>
      </w:r>
      <w:r>
        <w:rPr>
          <w:spacing w:val="-8"/>
        </w:rPr>
        <w:t xml:space="preserve"> </w:t>
      </w:r>
      <w:r>
        <w:t>financieros</w:t>
      </w:r>
      <w:r>
        <w:rPr>
          <w:spacing w:val="-11"/>
        </w:rPr>
        <w:t xml:space="preserve"> </w:t>
      </w:r>
      <w:r>
        <w:t>del</w:t>
      </w:r>
      <w:r>
        <w:rPr>
          <w:spacing w:val="-2"/>
        </w:rPr>
        <w:t xml:space="preserve"> </w:t>
      </w:r>
      <w:r>
        <w:t>periodo</w:t>
      </w:r>
      <w:r>
        <w:rPr>
          <w:spacing w:val="-9"/>
        </w:rPr>
        <w:t xml:space="preserve"> </w:t>
      </w:r>
      <w:r>
        <w:t>en</w:t>
      </w:r>
      <w:r>
        <w:rPr>
          <w:spacing w:val="1"/>
        </w:rPr>
        <w:t xml:space="preserve"> </w:t>
      </w:r>
      <w:r>
        <w:t>el</w:t>
      </w:r>
      <w:r>
        <w:rPr>
          <w:spacing w:val="2"/>
        </w:rPr>
        <w:t xml:space="preserve"> </w:t>
      </w:r>
      <w:r>
        <w:t>que</w:t>
      </w:r>
      <w:r>
        <w:rPr>
          <w:spacing w:val="-1"/>
        </w:rPr>
        <w:t xml:space="preserve"> </w:t>
      </w:r>
      <w:r>
        <w:t>dicho</w:t>
      </w:r>
      <w:r>
        <w:rPr>
          <w:spacing w:val="-1"/>
        </w:rPr>
        <w:t xml:space="preserve"> </w:t>
      </w:r>
      <w:r>
        <w:t>cambio</w:t>
      </w:r>
      <w:r>
        <w:rPr>
          <w:spacing w:val="-2"/>
        </w:rPr>
        <w:t xml:space="preserve"> </w:t>
      </w:r>
      <w:r>
        <w:t>tenga</w:t>
      </w:r>
      <w:r>
        <w:rPr>
          <w:spacing w:val="-1"/>
        </w:rPr>
        <w:t xml:space="preserve"> </w:t>
      </w:r>
      <w:r>
        <w:t>lugar.</w:t>
      </w:r>
    </w:p>
    <w:p w14:paraId="4019EBD9" w14:textId="77777777" w:rsidR="003C0646" w:rsidRDefault="003C0646">
      <w:pPr>
        <w:pStyle w:val="Textoindependiente"/>
        <w:rPr>
          <w:sz w:val="18"/>
        </w:rPr>
      </w:pPr>
    </w:p>
    <w:p w14:paraId="3D79CC35" w14:textId="77777777" w:rsidR="003C0646" w:rsidRDefault="003C0646">
      <w:pPr>
        <w:pStyle w:val="Textoindependiente"/>
        <w:spacing w:before="8"/>
        <w:rPr>
          <w:sz w:val="25"/>
        </w:rPr>
      </w:pPr>
    </w:p>
    <w:p w14:paraId="049BE812" w14:textId="77777777" w:rsidR="003C0646" w:rsidRDefault="00B300AB">
      <w:pPr>
        <w:pStyle w:val="Ttulo2"/>
      </w:pPr>
      <w:r>
        <w:t>Partidas</w:t>
      </w:r>
      <w:r>
        <w:rPr>
          <w:spacing w:val="-9"/>
        </w:rPr>
        <w:t xml:space="preserve"> </w:t>
      </w:r>
      <w:r>
        <w:t>que</w:t>
      </w:r>
      <w:r>
        <w:rPr>
          <w:spacing w:val="-8"/>
        </w:rPr>
        <w:t xml:space="preserve"> </w:t>
      </w:r>
      <w:r>
        <w:t>se</w:t>
      </w:r>
      <w:r>
        <w:rPr>
          <w:spacing w:val="-9"/>
        </w:rPr>
        <w:t xml:space="preserve"> </w:t>
      </w:r>
      <w:r>
        <w:t>excluyen</w:t>
      </w:r>
      <w:r>
        <w:rPr>
          <w:spacing w:val="-7"/>
        </w:rPr>
        <w:t xml:space="preserve"> </w:t>
      </w:r>
      <w:r>
        <w:t>de</w:t>
      </w:r>
      <w:r>
        <w:rPr>
          <w:spacing w:val="-8"/>
        </w:rPr>
        <w:t xml:space="preserve"> </w:t>
      </w:r>
      <w:r>
        <w:t>los</w:t>
      </w:r>
      <w:r>
        <w:rPr>
          <w:spacing w:val="-8"/>
        </w:rPr>
        <w:t xml:space="preserve"> </w:t>
      </w:r>
      <w:r>
        <w:t>pasivos</w:t>
      </w:r>
      <w:r>
        <w:rPr>
          <w:spacing w:val="-9"/>
        </w:rPr>
        <w:t xml:space="preserve"> </w:t>
      </w:r>
      <w:r>
        <w:t>estimados</w:t>
      </w:r>
      <w:r>
        <w:rPr>
          <w:spacing w:val="-8"/>
        </w:rPr>
        <w:t xml:space="preserve"> </w:t>
      </w:r>
      <w:r>
        <w:t>y</w:t>
      </w:r>
      <w:r>
        <w:rPr>
          <w:spacing w:val="-9"/>
        </w:rPr>
        <w:t xml:space="preserve"> </w:t>
      </w:r>
      <w:r>
        <w:t>provisiones</w:t>
      </w:r>
    </w:p>
    <w:p w14:paraId="6C22B3B5" w14:textId="77777777" w:rsidR="003C0646" w:rsidRDefault="003C0646">
      <w:pPr>
        <w:pStyle w:val="Textoindependiente"/>
        <w:spacing w:before="3"/>
        <w:rPr>
          <w:rFonts w:ascii="Arial"/>
          <w:b/>
          <w:sz w:val="13"/>
        </w:rPr>
      </w:pPr>
    </w:p>
    <w:p w14:paraId="0A55174D" w14:textId="77777777" w:rsidR="003C0646" w:rsidRDefault="00B300AB">
      <w:pPr>
        <w:spacing w:before="92"/>
        <w:ind w:left="912"/>
        <w:rPr>
          <w:rFonts w:ascii="Arial"/>
          <w:b/>
          <w:sz w:val="17"/>
        </w:rPr>
      </w:pPr>
      <w:r>
        <w:rPr>
          <w:rFonts w:ascii="Arial"/>
          <w:b/>
          <w:sz w:val="17"/>
        </w:rPr>
        <w:t>Pagos</w:t>
      </w:r>
      <w:r>
        <w:rPr>
          <w:rFonts w:ascii="Arial"/>
          <w:b/>
          <w:spacing w:val="-10"/>
          <w:sz w:val="17"/>
        </w:rPr>
        <w:t xml:space="preserve"> </w:t>
      </w:r>
      <w:r>
        <w:rPr>
          <w:rFonts w:ascii="Arial"/>
          <w:b/>
          <w:sz w:val="17"/>
        </w:rPr>
        <w:t>laborales</w:t>
      </w:r>
    </w:p>
    <w:p w14:paraId="7D6B91DA" w14:textId="77777777" w:rsidR="003C0646" w:rsidRDefault="003C0646">
      <w:pPr>
        <w:pStyle w:val="Textoindependiente"/>
        <w:spacing w:before="11"/>
        <w:rPr>
          <w:rFonts w:ascii="Arial"/>
          <w:b/>
          <w:sz w:val="21"/>
        </w:rPr>
      </w:pPr>
    </w:p>
    <w:tbl>
      <w:tblPr>
        <w:tblStyle w:val="TableNormal"/>
        <w:tblW w:w="0" w:type="auto"/>
        <w:tblInd w:w="720" w:type="dxa"/>
        <w:tblLayout w:type="fixed"/>
        <w:tblLook w:val="01E0" w:firstRow="1" w:lastRow="1" w:firstColumn="1" w:lastColumn="1" w:noHBand="0" w:noVBand="0"/>
      </w:tblPr>
      <w:tblGrid>
        <w:gridCol w:w="9511"/>
      </w:tblGrid>
      <w:tr w:rsidR="003C0646" w14:paraId="5374BFF0" w14:textId="77777777">
        <w:trPr>
          <w:trHeight w:val="1504"/>
        </w:trPr>
        <w:tc>
          <w:tcPr>
            <w:tcW w:w="9511" w:type="dxa"/>
          </w:tcPr>
          <w:p w14:paraId="22C750D5" w14:textId="77777777" w:rsidR="003C0646" w:rsidRDefault="00B300AB">
            <w:pPr>
              <w:pStyle w:val="TableParagraph"/>
              <w:spacing w:line="261" w:lineRule="auto"/>
              <w:ind w:left="200" w:right="197"/>
              <w:jc w:val="both"/>
              <w:rPr>
                <w:sz w:val="17"/>
              </w:rPr>
            </w:pPr>
            <w:r>
              <w:rPr>
                <w:sz w:val="17"/>
              </w:rPr>
              <w:t>Se</w:t>
            </w:r>
            <w:r>
              <w:rPr>
                <w:spacing w:val="-9"/>
                <w:sz w:val="17"/>
              </w:rPr>
              <w:t xml:space="preserve"> </w:t>
            </w:r>
            <w:r>
              <w:rPr>
                <w:sz w:val="17"/>
              </w:rPr>
              <w:t>excluyen</w:t>
            </w:r>
            <w:r>
              <w:rPr>
                <w:spacing w:val="-8"/>
                <w:sz w:val="17"/>
              </w:rPr>
              <w:t xml:space="preserve"> </w:t>
            </w:r>
            <w:r>
              <w:rPr>
                <w:sz w:val="17"/>
              </w:rPr>
              <w:t>como</w:t>
            </w:r>
            <w:r>
              <w:rPr>
                <w:spacing w:val="-8"/>
                <w:sz w:val="17"/>
              </w:rPr>
              <w:t xml:space="preserve"> </w:t>
            </w:r>
            <w:r>
              <w:rPr>
                <w:sz w:val="17"/>
              </w:rPr>
              <w:t>pasivos</w:t>
            </w:r>
            <w:r>
              <w:rPr>
                <w:spacing w:val="-11"/>
                <w:sz w:val="17"/>
              </w:rPr>
              <w:t xml:space="preserve"> </w:t>
            </w:r>
            <w:r>
              <w:rPr>
                <w:sz w:val="17"/>
              </w:rPr>
              <w:t>estimados</w:t>
            </w:r>
            <w:r>
              <w:rPr>
                <w:spacing w:val="-10"/>
                <w:sz w:val="17"/>
              </w:rPr>
              <w:t xml:space="preserve"> </w:t>
            </w:r>
            <w:r>
              <w:rPr>
                <w:sz w:val="17"/>
              </w:rPr>
              <w:t>los</w:t>
            </w:r>
            <w:r>
              <w:rPr>
                <w:spacing w:val="-11"/>
                <w:sz w:val="17"/>
              </w:rPr>
              <w:t xml:space="preserve"> </w:t>
            </w:r>
            <w:r>
              <w:rPr>
                <w:sz w:val="17"/>
              </w:rPr>
              <w:t>originados</w:t>
            </w:r>
            <w:r>
              <w:rPr>
                <w:spacing w:val="-11"/>
                <w:sz w:val="17"/>
              </w:rPr>
              <w:t xml:space="preserve"> </w:t>
            </w:r>
            <w:r>
              <w:rPr>
                <w:sz w:val="17"/>
              </w:rPr>
              <w:t>en</w:t>
            </w:r>
            <w:r>
              <w:rPr>
                <w:spacing w:val="-8"/>
                <w:sz w:val="17"/>
              </w:rPr>
              <w:t xml:space="preserve"> </w:t>
            </w:r>
            <w:r>
              <w:rPr>
                <w:sz w:val="17"/>
              </w:rPr>
              <w:t>una</w:t>
            </w:r>
            <w:r>
              <w:rPr>
                <w:spacing w:val="-9"/>
                <w:sz w:val="17"/>
              </w:rPr>
              <w:t xml:space="preserve"> </w:t>
            </w:r>
            <w:r>
              <w:rPr>
                <w:sz w:val="17"/>
              </w:rPr>
              <w:t>relación</w:t>
            </w:r>
            <w:r>
              <w:rPr>
                <w:spacing w:val="-5"/>
                <w:sz w:val="17"/>
              </w:rPr>
              <w:t xml:space="preserve"> </w:t>
            </w:r>
            <w:r>
              <w:rPr>
                <w:sz w:val="17"/>
              </w:rPr>
              <w:t>laboral</w:t>
            </w:r>
            <w:r>
              <w:rPr>
                <w:spacing w:val="-4"/>
                <w:sz w:val="17"/>
              </w:rPr>
              <w:t xml:space="preserve"> </w:t>
            </w:r>
            <w:r>
              <w:rPr>
                <w:sz w:val="17"/>
              </w:rPr>
              <w:t>de</w:t>
            </w:r>
            <w:r>
              <w:rPr>
                <w:spacing w:val="-5"/>
                <w:sz w:val="17"/>
              </w:rPr>
              <w:t xml:space="preserve"> </w:t>
            </w:r>
            <w:r>
              <w:rPr>
                <w:sz w:val="17"/>
              </w:rPr>
              <w:t>la</w:t>
            </w:r>
            <w:r>
              <w:rPr>
                <w:spacing w:val="-8"/>
                <w:sz w:val="17"/>
              </w:rPr>
              <w:t xml:space="preserve"> </w:t>
            </w:r>
            <w:r>
              <w:rPr>
                <w:sz w:val="17"/>
              </w:rPr>
              <w:t>aplicación</w:t>
            </w:r>
            <w:r>
              <w:rPr>
                <w:spacing w:val="-4"/>
                <w:sz w:val="17"/>
              </w:rPr>
              <w:t xml:space="preserve"> </w:t>
            </w:r>
            <w:r>
              <w:rPr>
                <w:sz w:val="17"/>
              </w:rPr>
              <w:t>de</w:t>
            </w:r>
            <w:r>
              <w:rPr>
                <w:spacing w:val="-8"/>
                <w:sz w:val="17"/>
              </w:rPr>
              <w:t xml:space="preserve"> </w:t>
            </w:r>
            <w:r>
              <w:rPr>
                <w:sz w:val="17"/>
              </w:rPr>
              <w:t>lo</w:t>
            </w:r>
            <w:r>
              <w:rPr>
                <w:spacing w:val="-5"/>
                <w:sz w:val="17"/>
              </w:rPr>
              <w:t xml:space="preserve"> </w:t>
            </w:r>
            <w:r>
              <w:rPr>
                <w:sz w:val="17"/>
              </w:rPr>
              <w:t>establecido</w:t>
            </w:r>
            <w:r>
              <w:rPr>
                <w:spacing w:val="-8"/>
                <w:sz w:val="17"/>
              </w:rPr>
              <w:t xml:space="preserve"> </w:t>
            </w:r>
            <w:r>
              <w:rPr>
                <w:sz w:val="17"/>
              </w:rPr>
              <w:t>en</w:t>
            </w:r>
            <w:r>
              <w:rPr>
                <w:spacing w:val="-5"/>
                <w:sz w:val="17"/>
              </w:rPr>
              <w:t xml:space="preserve"> </w:t>
            </w:r>
            <w:r>
              <w:rPr>
                <w:sz w:val="17"/>
              </w:rPr>
              <w:t>el</w:t>
            </w:r>
            <w:r>
              <w:rPr>
                <w:spacing w:val="-5"/>
                <w:sz w:val="17"/>
              </w:rPr>
              <w:t xml:space="preserve"> </w:t>
            </w:r>
            <w:r>
              <w:rPr>
                <w:sz w:val="17"/>
              </w:rPr>
              <w:t>código</w:t>
            </w:r>
            <w:r>
              <w:rPr>
                <w:spacing w:val="1"/>
                <w:sz w:val="17"/>
              </w:rPr>
              <w:t xml:space="preserve"> </w:t>
            </w:r>
            <w:r>
              <w:rPr>
                <w:sz w:val="17"/>
              </w:rPr>
              <w:t>sustantivo del trabajo como las demandas provisiones para prestaciones sociales (prima, vacaciones, cesantías e</w:t>
            </w:r>
            <w:r>
              <w:rPr>
                <w:spacing w:val="1"/>
                <w:sz w:val="17"/>
              </w:rPr>
              <w:t xml:space="preserve"> </w:t>
            </w:r>
            <w:r>
              <w:rPr>
                <w:sz w:val="17"/>
              </w:rPr>
              <w:t>intereses).</w:t>
            </w:r>
            <w:r>
              <w:rPr>
                <w:spacing w:val="-1"/>
                <w:sz w:val="17"/>
              </w:rPr>
              <w:t xml:space="preserve"> </w:t>
            </w:r>
            <w:r>
              <w:rPr>
                <w:sz w:val="17"/>
              </w:rPr>
              <w:t>Estos</w:t>
            </w:r>
            <w:r>
              <w:rPr>
                <w:spacing w:val="-9"/>
                <w:sz w:val="17"/>
              </w:rPr>
              <w:t xml:space="preserve"> </w:t>
            </w:r>
            <w:r>
              <w:rPr>
                <w:sz w:val="17"/>
              </w:rPr>
              <w:t>conceptos</w:t>
            </w:r>
            <w:r>
              <w:rPr>
                <w:spacing w:val="-5"/>
                <w:sz w:val="17"/>
              </w:rPr>
              <w:t xml:space="preserve"> </w:t>
            </w:r>
            <w:r>
              <w:rPr>
                <w:sz w:val="17"/>
              </w:rPr>
              <w:t>constituyen</w:t>
            </w:r>
            <w:r>
              <w:rPr>
                <w:spacing w:val="-6"/>
                <w:sz w:val="17"/>
              </w:rPr>
              <w:t xml:space="preserve"> </w:t>
            </w:r>
            <w:r>
              <w:rPr>
                <w:sz w:val="17"/>
              </w:rPr>
              <w:t>un</w:t>
            </w:r>
            <w:r>
              <w:rPr>
                <w:spacing w:val="-3"/>
                <w:sz w:val="17"/>
              </w:rPr>
              <w:t xml:space="preserve"> </w:t>
            </w:r>
            <w:r>
              <w:rPr>
                <w:sz w:val="17"/>
              </w:rPr>
              <w:t>pasivo,</w:t>
            </w:r>
            <w:r>
              <w:rPr>
                <w:spacing w:val="-5"/>
                <w:sz w:val="17"/>
              </w:rPr>
              <w:t xml:space="preserve"> </w:t>
            </w:r>
            <w:r>
              <w:rPr>
                <w:sz w:val="17"/>
              </w:rPr>
              <w:t>toda</w:t>
            </w:r>
            <w:r>
              <w:rPr>
                <w:spacing w:val="-3"/>
                <w:sz w:val="17"/>
              </w:rPr>
              <w:t xml:space="preserve"> </w:t>
            </w:r>
            <w:r>
              <w:rPr>
                <w:sz w:val="17"/>
              </w:rPr>
              <w:t>vez</w:t>
            </w:r>
            <w:r>
              <w:rPr>
                <w:spacing w:val="-6"/>
                <w:sz w:val="17"/>
              </w:rPr>
              <w:t xml:space="preserve"> </w:t>
            </w:r>
            <w:r>
              <w:rPr>
                <w:sz w:val="17"/>
              </w:rPr>
              <w:t>que</w:t>
            </w:r>
            <w:r>
              <w:rPr>
                <w:spacing w:val="-3"/>
                <w:sz w:val="17"/>
              </w:rPr>
              <w:t xml:space="preserve"> </w:t>
            </w:r>
            <w:r>
              <w:rPr>
                <w:sz w:val="17"/>
              </w:rPr>
              <w:t>cumple</w:t>
            </w:r>
            <w:r>
              <w:rPr>
                <w:spacing w:val="-6"/>
                <w:sz w:val="17"/>
              </w:rPr>
              <w:t xml:space="preserve"> </w:t>
            </w:r>
            <w:r>
              <w:rPr>
                <w:sz w:val="17"/>
              </w:rPr>
              <w:t>las</w:t>
            </w:r>
            <w:r>
              <w:rPr>
                <w:spacing w:val="-5"/>
                <w:sz w:val="17"/>
              </w:rPr>
              <w:t xml:space="preserve"> </w:t>
            </w:r>
            <w:r>
              <w:rPr>
                <w:sz w:val="17"/>
              </w:rPr>
              <w:t>condiciones</w:t>
            </w:r>
            <w:r>
              <w:rPr>
                <w:spacing w:val="-9"/>
                <w:sz w:val="17"/>
              </w:rPr>
              <w:t xml:space="preserve"> </w:t>
            </w:r>
            <w:r>
              <w:rPr>
                <w:sz w:val="17"/>
              </w:rPr>
              <w:t>su</w:t>
            </w:r>
            <w:r>
              <w:rPr>
                <w:spacing w:val="-4"/>
                <w:sz w:val="17"/>
              </w:rPr>
              <w:t xml:space="preserve"> </w:t>
            </w:r>
            <w:r>
              <w:rPr>
                <w:sz w:val="17"/>
              </w:rPr>
              <w:t>reconocimiento</w:t>
            </w:r>
            <w:r>
              <w:rPr>
                <w:spacing w:val="-6"/>
                <w:sz w:val="17"/>
              </w:rPr>
              <w:t xml:space="preserve"> </w:t>
            </w:r>
            <w:r>
              <w:rPr>
                <w:sz w:val="17"/>
              </w:rPr>
              <w:t>como</w:t>
            </w:r>
            <w:r>
              <w:rPr>
                <w:spacing w:val="-4"/>
                <w:sz w:val="17"/>
              </w:rPr>
              <w:t xml:space="preserve"> </w:t>
            </w:r>
            <w:r>
              <w:rPr>
                <w:sz w:val="17"/>
              </w:rPr>
              <w:t>son:</w:t>
            </w:r>
            <w:r>
              <w:rPr>
                <w:spacing w:val="-4"/>
                <w:sz w:val="17"/>
              </w:rPr>
              <w:t xml:space="preserve"> </w:t>
            </w:r>
            <w:r>
              <w:rPr>
                <w:sz w:val="17"/>
              </w:rPr>
              <w:t>Es</w:t>
            </w:r>
            <w:r>
              <w:rPr>
                <w:spacing w:val="-45"/>
                <w:sz w:val="17"/>
              </w:rPr>
              <w:t xml:space="preserve"> </w:t>
            </w:r>
            <w:r>
              <w:rPr>
                <w:sz w:val="17"/>
              </w:rPr>
              <w:t>una obligación presente de la entidad, surgida a raíz de sucesos pasados al vencimiento, y para cancelarla, la entidad</w:t>
            </w:r>
            <w:r>
              <w:rPr>
                <w:spacing w:val="1"/>
                <w:sz w:val="17"/>
              </w:rPr>
              <w:t xml:space="preserve"> </w:t>
            </w:r>
            <w:r>
              <w:rPr>
                <w:sz w:val="17"/>
              </w:rPr>
              <w:t>espera desprenderse de recursos que incorporan beneficios económicos, los cuales pueden ser medidos con fiabilidad a</w:t>
            </w:r>
            <w:r>
              <w:rPr>
                <w:spacing w:val="-45"/>
                <w:sz w:val="17"/>
              </w:rPr>
              <w:t xml:space="preserve"> </w:t>
            </w:r>
            <w:r>
              <w:rPr>
                <w:sz w:val="17"/>
              </w:rPr>
              <w:t>través</w:t>
            </w:r>
            <w:r>
              <w:rPr>
                <w:spacing w:val="-8"/>
                <w:sz w:val="17"/>
              </w:rPr>
              <w:t xml:space="preserve"> </w:t>
            </w:r>
            <w:r>
              <w:rPr>
                <w:sz w:val="17"/>
              </w:rPr>
              <w:t>de</w:t>
            </w:r>
            <w:r>
              <w:rPr>
                <w:spacing w:val="-5"/>
                <w:sz w:val="17"/>
              </w:rPr>
              <w:t xml:space="preserve"> </w:t>
            </w:r>
            <w:r>
              <w:rPr>
                <w:sz w:val="17"/>
              </w:rPr>
              <w:t>la</w:t>
            </w:r>
            <w:r>
              <w:rPr>
                <w:spacing w:val="-5"/>
                <w:sz w:val="17"/>
              </w:rPr>
              <w:t xml:space="preserve"> </w:t>
            </w:r>
            <w:r>
              <w:rPr>
                <w:sz w:val="17"/>
              </w:rPr>
              <w:t>aplicación</w:t>
            </w:r>
            <w:r>
              <w:rPr>
                <w:spacing w:val="-5"/>
                <w:sz w:val="17"/>
              </w:rPr>
              <w:t xml:space="preserve"> </w:t>
            </w:r>
            <w:r>
              <w:rPr>
                <w:sz w:val="17"/>
              </w:rPr>
              <w:t>de</w:t>
            </w:r>
            <w:r>
              <w:rPr>
                <w:spacing w:val="-5"/>
                <w:sz w:val="17"/>
              </w:rPr>
              <w:t xml:space="preserve"> </w:t>
            </w:r>
            <w:r>
              <w:rPr>
                <w:sz w:val="17"/>
              </w:rPr>
              <w:t>una</w:t>
            </w:r>
            <w:r>
              <w:rPr>
                <w:spacing w:val="-5"/>
                <w:sz w:val="17"/>
              </w:rPr>
              <w:t xml:space="preserve"> </w:t>
            </w:r>
            <w:r>
              <w:rPr>
                <w:sz w:val="17"/>
              </w:rPr>
              <w:t>norma.</w:t>
            </w:r>
            <w:r>
              <w:rPr>
                <w:spacing w:val="-3"/>
                <w:sz w:val="17"/>
              </w:rPr>
              <w:t xml:space="preserve"> </w:t>
            </w:r>
            <w:r>
              <w:rPr>
                <w:sz w:val="17"/>
              </w:rPr>
              <w:t>Son</w:t>
            </w:r>
            <w:r>
              <w:rPr>
                <w:spacing w:val="-5"/>
                <w:sz w:val="17"/>
              </w:rPr>
              <w:t xml:space="preserve"> </w:t>
            </w:r>
            <w:r>
              <w:rPr>
                <w:sz w:val="17"/>
              </w:rPr>
              <w:t>provisiones</w:t>
            </w:r>
            <w:r>
              <w:rPr>
                <w:spacing w:val="-8"/>
                <w:sz w:val="17"/>
              </w:rPr>
              <w:t xml:space="preserve"> </w:t>
            </w:r>
            <w:r>
              <w:rPr>
                <w:sz w:val="17"/>
              </w:rPr>
              <w:t>y</w:t>
            </w:r>
            <w:r>
              <w:rPr>
                <w:spacing w:val="-4"/>
                <w:sz w:val="17"/>
              </w:rPr>
              <w:t xml:space="preserve"> </w:t>
            </w:r>
            <w:r>
              <w:rPr>
                <w:sz w:val="17"/>
              </w:rPr>
              <w:t>pasivos</w:t>
            </w:r>
            <w:r>
              <w:rPr>
                <w:spacing w:val="-7"/>
                <w:sz w:val="17"/>
              </w:rPr>
              <w:t xml:space="preserve"> </w:t>
            </w:r>
            <w:r>
              <w:rPr>
                <w:sz w:val="17"/>
              </w:rPr>
              <w:t>estimados</w:t>
            </w:r>
            <w:r>
              <w:rPr>
                <w:spacing w:val="-8"/>
                <w:sz w:val="17"/>
              </w:rPr>
              <w:t xml:space="preserve"> </w:t>
            </w:r>
            <w:r>
              <w:rPr>
                <w:sz w:val="17"/>
              </w:rPr>
              <w:t>los</w:t>
            </w:r>
            <w:r>
              <w:rPr>
                <w:spacing w:val="-8"/>
                <w:sz w:val="17"/>
              </w:rPr>
              <w:t xml:space="preserve"> </w:t>
            </w:r>
            <w:r>
              <w:rPr>
                <w:sz w:val="17"/>
              </w:rPr>
              <w:t>originados</w:t>
            </w:r>
            <w:r>
              <w:rPr>
                <w:spacing w:val="-7"/>
                <w:sz w:val="17"/>
              </w:rPr>
              <w:t xml:space="preserve"> </w:t>
            </w:r>
            <w:r>
              <w:rPr>
                <w:sz w:val="17"/>
              </w:rPr>
              <w:t>en</w:t>
            </w:r>
            <w:r>
              <w:rPr>
                <w:spacing w:val="-5"/>
                <w:sz w:val="17"/>
              </w:rPr>
              <w:t xml:space="preserve"> </w:t>
            </w:r>
            <w:r>
              <w:rPr>
                <w:sz w:val="17"/>
              </w:rPr>
              <w:t>una</w:t>
            </w:r>
            <w:r>
              <w:rPr>
                <w:spacing w:val="-5"/>
                <w:sz w:val="17"/>
              </w:rPr>
              <w:t xml:space="preserve"> </w:t>
            </w:r>
            <w:r>
              <w:rPr>
                <w:sz w:val="17"/>
              </w:rPr>
              <w:t>restauración.</w:t>
            </w:r>
          </w:p>
        </w:tc>
      </w:tr>
      <w:tr w:rsidR="003C0646" w14:paraId="72882C1B" w14:textId="77777777">
        <w:trPr>
          <w:trHeight w:val="443"/>
        </w:trPr>
        <w:tc>
          <w:tcPr>
            <w:tcW w:w="9511" w:type="dxa"/>
          </w:tcPr>
          <w:p w14:paraId="40F43BBF" w14:textId="77777777" w:rsidR="003C0646" w:rsidRDefault="003C0646">
            <w:pPr>
              <w:pStyle w:val="TableParagraph"/>
              <w:spacing w:before="7"/>
              <w:rPr>
                <w:rFonts w:ascii="Arial"/>
                <w:b/>
                <w:sz w:val="21"/>
              </w:rPr>
            </w:pPr>
          </w:p>
          <w:p w14:paraId="74A4D4E4" w14:textId="77777777" w:rsidR="003C0646" w:rsidRDefault="00B300AB">
            <w:pPr>
              <w:pStyle w:val="TableParagraph"/>
              <w:spacing w:line="175" w:lineRule="exact"/>
              <w:ind w:left="200"/>
              <w:rPr>
                <w:rFonts w:ascii="Arial" w:hAnsi="Arial"/>
                <w:b/>
                <w:sz w:val="17"/>
              </w:rPr>
            </w:pPr>
            <w:r>
              <w:rPr>
                <w:rFonts w:ascii="Arial" w:hAnsi="Arial"/>
                <w:b/>
                <w:sz w:val="17"/>
              </w:rPr>
              <w:t>Provisión</w:t>
            </w:r>
            <w:r>
              <w:rPr>
                <w:rFonts w:ascii="Arial" w:hAnsi="Arial"/>
                <w:b/>
                <w:spacing w:val="-8"/>
                <w:sz w:val="17"/>
              </w:rPr>
              <w:t xml:space="preserve"> </w:t>
            </w:r>
            <w:r>
              <w:rPr>
                <w:rFonts w:ascii="Arial" w:hAnsi="Arial"/>
                <w:b/>
                <w:sz w:val="17"/>
              </w:rPr>
              <w:t>para</w:t>
            </w:r>
            <w:r>
              <w:rPr>
                <w:rFonts w:ascii="Arial" w:hAnsi="Arial"/>
                <w:b/>
                <w:spacing w:val="-10"/>
                <w:sz w:val="17"/>
              </w:rPr>
              <w:t xml:space="preserve"> </w:t>
            </w:r>
            <w:r>
              <w:rPr>
                <w:rFonts w:ascii="Arial" w:hAnsi="Arial"/>
                <w:b/>
                <w:sz w:val="17"/>
              </w:rPr>
              <w:t>servicios</w:t>
            </w:r>
            <w:r>
              <w:rPr>
                <w:rFonts w:ascii="Arial" w:hAnsi="Arial"/>
                <w:b/>
                <w:spacing w:val="-9"/>
                <w:sz w:val="17"/>
              </w:rPr>
              <w:t xml:space="preserve"> </w:t>
            </w:r>
            <w:r>
              <w:rPr>
                <w:rFonts w:ascii="Arial" w:hAnsi="Arial"/>
                <w:b/>
                <w:sz w:val="17"/>
              </w:rPr>
              <w:t>públicos</w:t>
            </w:r>
            <w:r>
              <w:rPr>
                <w:rFonts w:ascii="Arial" w:hAnsi="Arial"/>
                <w:b/>
                <w:spacing w:val="-9"/>
                <w:sz w:val="17"/>
              </w:rPr>
              <w:t xml:space="preserve"> </w:t>
            </w:r>
            <w:r>
              <w:rPr>
                <w:rFonts w:ascii="Arial" w:hAnsi="Arial"/>
                <w:b/>
                <w:sz w:val="17"/>
              </w:rPr>
              <w:t>y</w:t>
            </w:r>
            <w:r>
              <w:rPr>
                <w:rFonts w:ascii="Arial" w:hAnsi="Arial"/>
                <w:b/>
                <w:spacing w:val="-10"/>
                <w:sz w:val="17"/>
              </w:rPr>
              <w:t xml:space="preserve"> </w:t>
            </w:r>
            <w:r>
              <w:rPr>
                <w:rFonts w:ascii="Arial" w:hAnsi="Arial"/>
                <w:b/>
                <w:sz w:val="17"/>
              </w:rPr>
              <w:t>compras</w:t>
            </w:r>
            <w:r>
              <w:rPr>
                <w:rFonts w:ascii="Arial" w:hAnsi="Arial"/>
                <w:b/>
                <w:spacing w:val="-9"/>
                <w:sz w:val="17"/>
              </w:rPr>
              <w:t xml:space="preserve"> </w:t>
            </w:r>
            <w:r>
              <w:rPr>
                <w:rFonts w:ascii="Arial" w:hAnsi="Arial"/>
                <w:b/>
                <w:sz w:val="17"/>
              </w:rPr>
              <w:t>sin</w:t>
            </w:r>
            <w:r>
              <w:rPr>
                <w:rFonts w:ascii="Arial" w:hAnsi="Arial"/>
                <w:b/>
                <w:spacing w:val="-8"/>
                <w:sz w:val="17"/>
              </w:rPr>
              <w:t xml:space="preserve"> </w:t>
            </w:r>
            <w:r>
              <w:rPr>
                <w:rFonts w:ascii="Arial" w:hAnsi="Arial"/>
                <w:b/>
                <w:sz w:val="17"/>
              </w:rPr>
              <w:t>factura</w:t>
            </w:r>
          </w:p>
        </w:tc>
      </w:tr>
    </w:tbl>
    <w:p w14:paraId="6D10FC9F" w14:textId="77777777" w:rsidR="003C0646" w:rsidRDefault="003C0646">
      <w:pPr>
        <w:pStyle w:val="Textoindependiente"/>
        <w:spacing w:before="10" w:after="1"/>
        <w:rPr>
          <w:rFonts w:ascii="Arial"/>
          <w:b/>
          <w:sz w:val="21"/>
        </w:rPr>
      </w:pPr>
    </w:p>
    <w:tbl>
      <w:tblPr>
        <w:tblStyle w:val="TableNormal"/>
        <w:tblW w:w="0" w:type="auto"/>
        <w:tblInd w:w="720" w:type="dxa"/>
        <w:tblLayout w:type="fixed"/>
        <w:tblLook w:val="01E0" w:firstRow="1" w:lastRow="1" w:firstColumn="1" w:lastColumn="1" w:noHBand="0" w:noVBand="0"/>
      </w:tblPr>
      <w:tblGrid>
        <w:gridCol w:w="9511"/>
      </w:tblGrid>
      <w:tr w:rsidR="003C0646" w14:paraId="1A8F0ECC" w14:textId="77777777">
        <w:trPr>
          <w:trHeight w:val="856"/>
        </w:trPr>
        <w:tc>
          <w:tcPr>
            <w:tcW w:w="9511" w:type="dxa"/>
          </w:tcPr>
          <w:p w14:paraId="3FB8407F" w14:textId="77777777" w:rsidR="003C0646" w:rsidRDefault="00B300AB">
            <w:pPr>
              <w:pStyle w:val="TableParagraph"/>
              <w:spacing w:line="261" w:lineRule="auto"/>
              <w:ind w:left="200" w:right="197"/>
              <w:jc w:val="both"/>
              <w:rPr>
                <w:sz w:val="17"/>
              </w:rPr>
            </w:pPr>
            <w:r>
              <w:rPr>
                <w:sz w:val="17"/>
              </w:rPr>
              <w:t>Los pasivos originados por estos conceptos deben ser clasificados como pasivos ya que al igual que las obligaciones</w:t>
            </w:r>
            <w:r>
              <w:rPr>
                <w:spacing w:val="1"/>
                <w:sz w:val="17"/>
              </w:rPr>
              <w:t xml:space="preserve"> </w:t>
            </w:r>
            <w:r>
              <w:rPr>
                <w:sz w:val="17"/>
              </w:rPr>
              <w:t>laborales cumplen con las condiciones para ser reconocidas como un pasivo, independiente que no se haya recibido la</w:t>
            </w:r>
            <w:r>
              <w:rPr>
                <w:spacing w:val="1"/>
                <w:sz w:val="17"/>
              </w:rPr>
              <w:t xml:space="preserve"> </w:t>
            </w:r>
            <w:r>
              <w:rPr>
                <w:sz w:val="17"/>
              </w:rPr>
              <w:t>factura</w:t>
            </w:r>
            <w:r>
              <w:rPr>
                <w:spacing w:val="-4"/>
                <w:sz w:val="17"/>
              </w:rPr>
              <w:t xml:space="preserve"> </w:t>
            </w:r>
            <w:r>
              <w:rPr>
                <w:sz w:val="17"/>
              </w:rPr>
              <w:t>del</w:t>
            </w:r>
            <w:r>
              <w:rPr>
                <w:spacing w:val="1"/>
                <w:sz w:val="17"/>
              </w:rPr>
              <w:t xml:space="preserve"> </w:t>
            </w:r>
            <w:r>
              <w:rPr>
                <w:sz w:val="17"/>
              </w:rPr>
              <w:t>bien</w:t>
            </w:r>
            <w:r>
              <w:rPr>
                <w:spacing w:val="-3"/>
                <w:sz w:val="17"/>
              </w:rPr>
              <w:t xml:space="preserve"> </w:t>
            </w:r>
            <w:r>
              <w:rPr>
                <w:sz w:val="17"/>
              </w:rPr>
              <w:t>o</w:t>
            </w:r>
            <w:r>
              <w:rPr>
                <w:spacing w:val="-3"/>
                <w:sz w:val="17"/>
              </w:rPr>
              <w:t xml:space="preserve"> </w:t>
            </w:r>
            <w:r>
              <w:rPr>
                <w:sz w:val="17"/>
              </w:rPr>
              <w:t>servicio</w:t>
            </w:r>
            <w:r>
              <w:rPr>
                <w:spacing w:val="-3"/>
                <w:sz w:val="17"/>
              </w:rPr>
              <w:t xml:space="preserve"> </w:t>
            </w:r>
            <w:r>
              <w:rPr>
                <w:sz w:val="17"/>
              </w:rPr>
              <w:t>y</w:t>
            </w:r>
            <w:r>
              <w:rPr>
                <w:spacing w:val="-2"/>
                <w:sz w:val="17"/>
              </w:rPr>
              <w:t xml:space="preserve"> </w:t>
            </w:r>
            <w:r>
              <w:rPr>
                <w:sz w:val="17"/>
              </w:rPr>
              <w:t>siempre</w:t>
            </w:r>
            <w:r>
              <w:rPr>
                <w:spacing w:val="-4"/>
                <w:sz w:val="17"/>
              </w:rPr>
              <w:t xml:space="preserve"> </w:t>
            </w:r>
            <w:r>
              <w:rPr>
                <w:sz w:val="17"/>
              </w:rPr>
              <w:t>y</w:t>
            </w:r>
            <w:r>
              <w:rPr>
                <w:spacing w:val="-2"/>
                <w:sz w:val="17"/>
              </w:rPr>
              <w:t xml:space="preserve"> </w:t>
            </w:r>
            <w:r>
              <w:rPr>
                <w:sz w:val="17"/>
              </w:rPr>
              <w:t>cuando</w:t>
            </w:r>
            <w:r>
              <w:rPr>
                <w:spacing w:val="-3"/>
                <w:sz w:val="17"/>
              </w:rPr>
              <w:t xml:space="preserve"> </w:t>
            </w:r>
            <w:r>
              <w:rPr>
                <w:sz w:val="17"/>
              </w:rPr>
              <w:t>el</w:t>
            </w:r>
            <w:r>
              <w:rPr>
                <w:spacing w:val="1"/>
                <w:sz w:val="17"/>
              </w:rPr>
              <w:t xml:space="preserve"> </w:t>
            </w:r>
            <w:r>
              <w:rPr>
                <w:sz w:val="17"/>
              </w:rPr>
              <w:t>bien</w:t>
            </w:r>
            <w:r>
              <w:rPr>
                <w:spacing w:val="-3"/>
                <w:sz w:val="17"/>
              </w:rPr>
              <w:t xml:space="preserve"> </w:t>
            </w:r>
            <w:r>
              <w:rPr>
                <w:sz w:val="17"/>
              </w:rPr>
              <w:t>se</w:t>
            </w:r>
            <w:r>
              <w:rPr>
                <w:spacing w:val="-3"/>
                <w:sz w:val="17"/>
              </w:rPr>
              <w:t xml:space="preserve"> </w:t>
            </w:r>
            <w:r>
              <w:rPr>
                <w:sz w:val="17"/>
              </w:rPr>
              <w:t>haya</w:t>
            </w:r>
            <w:r>
              <w:rPr>
                <w:spacing w:val="-4"/>
                <w:sz w:val="17"/>
              </w:rPr>
              <w:t xml:space="preserve"> </w:t>
            </w:r>
            <w:r>
              <w:rPr>
                <w:sz w:val="17"/>
              </w:rPr>
              <w:t>recibido</w:t>
            </w:r>
            <w:r>
              <w:rPr>
                <w:spacing w:val="-3"/>
                <w:sz w:val="17"/>
              </w:rPr>
              <w:t xml:space="preserve"> </w:t>
            </w:r>
            <w:r>
              <w:rPr>
                <w:sz w:val="17"/>
              </w:rPr>
              <w:t>o</w:t>
            </w:r>
            <w:r>
              <w:rPr>
                <w:spacing w:val="-3"/>
                <w:sz w:val="17"/>
              </w:rPr>
              <w:t xml:space="preserve"> </w:t>
            </w:r>
            <w:r>
              <w:rPr>
                <w:sz w:val="17"/>
              </w:rPr>
              <w:t>el</w:t>
            </w:r>
            <w:r>
              <w:rPr>
                <w:spacing w:val="1"/>
                <w:sz w:val="17"/>
              </w:rPr>
              <w:t xml:space="preserve"> </w:t>
            </w:r>
            <w:r>
              <w:rPr>
                <w:sz w:val="17"/>
              </w:rPr>
              <w:t>servicio</w:t>
            </w:r>
            <w:r>
              <w:rPr>
                <w:spacing w:val="-3"/>
                <w:sz w:val="17"/>
              </w:rPr>
              <w:t xml:space="preserve"> </w:t>
            </w:r>
            <w:r>
              <w:rPr>
                <w:sz w:val="17"/>
              </w:rPr>
              <w:t>se</w:t>
            </w:r>
            <w:r>
              <w:rPr>
                <w:spacing w:val="-3"/>
                <w:sz w:val="17"/>
              </w:rPr>
              <w:t xml:space="preserve"> </w:t>
            </w:r>
            <w:r>
              <w:rPr>
                <w:sz w:val="17"/>
              </w:rPr>
              <w:t>haya</w:t>
            </w:r>
            <w:r>
              <w:rPr>
                <w:spacing w:val="-3"/>
                <w:sz w:val="17"/>
              </w:rPr>
              <w:t xml:space="preserve"> </w:t>
            </w:r>
            <w:r>
              <w:rPr>
                <w:sz w:val="17"/>
              </w:rPr>
              <w:t>recibido.</w:t>
            </w:r>
          </w:p>
        </w:tc>
      </w:tr>
      <w:tr w:rsidR="003C0646" w14:paraId="1A4201A7" w14:textId="77777777">
        <w:trPr>
          <w:trHeight w:val="431"/>
        </w:trPr>
        <w:tc>
          <w:tcPr>
            <w:tcW w:w="9511" w:type="dxa"/>
          </w:tcPr>
          <w:p w14:paraId="7D376699" w14:textId="77777777" w:rsidR="003C0646" w:rsidRDefault="003C0646">
            <w:pPr>
              <w:pStyle w:val="TableParagraph"/>
              <w:spacing w:before="6"/>
              <w:rPr>
                <w:rFonts w:ascii="Arial"/>
                <w:b/>
                <w:sz w:val="20"/>
              </w:rPr>
            </w:pPr>
          </w:p>
          <w:p w14:paraId="5167E827" w14:textId="77777777" w:rsidR="003C0646" w:rsidRDefault="00B300AB">
            <w:pPr>
              <w:pStyle w:val="TableParagraph"/>
              <w:spacing w:before="1" w:line="175" w:lineRule="exact"/>
              <w:ind w:left="200"/>
              <w:rPr>
                <w:rFonts w:ascii="Arial"/>
                <w:b/>
                <w:sz w:val="17"/>
              </w:rPr>
            </w:pPr>
            <w:r>
              <w:rPr>
                <w:rFonts w:ascii="Arial"/>
                <w:b/>
                <w:sz w:val="17"/>
              </w:rPr>
              <w:t>REVELACIONES</w:t>
            </w:r>
          </w:p>
        </w:tc>
      </w:tr>
    </w:tbl>
    <w:p w14:paraId="71462334" w14:textId="77777777" w:rsidR="003C0646" w:rsidRDefault="003C0646">
      <w:pPr>
        <w:pStyle w:val="Textoindependiente"/>
        <w:spacing w:before="3"/>
        <w:rPr>
          <w:rFonts w:ascii="Arial"/>
          <w:b/>
          <w:sz w:val="21"/>
        </w:rPr>
      </w:pPr>
    </w:p>
    <w:p w14:paraId="2AC1834B" w14:textId="77777777" w:rsidR="003C0646" w:rsidRDefault="00B300AB">
      <w:pPr>
        <w:pStyle w:val="Textoindependiente"/>
        <w:spacing w:line="259" w:lineRule="auto"/>
        <w:ind w:left="912" w:right="1274"/>
      </w:pPr>
      <w:r>
        <w:t>En las notas a los estados financieros se deber cumplir con las revelaciones aplicables que exigen las NIIF para PYMES</w:t>
      </w:r>
      <w:r>
        <w:rPr>
          <w:spacing w:val="-45"/>
        </w:rPr>
        <w:t xml:space="preserve"> </w:t>
      </w:r>
      <w:r>
        <w:t>del</w:t>
      </w:r>
      <w:r>
        <w:rPr>
          <w:spacing w:val="2"/>
        </w:rPr>
        <w:t xml:space="preserve"> </w:t>
      </w:r>
      <w:r>
        <w:t>párrafo</w:t>
      </w:r>
      <w:r>
        <w:rPr>
          <w:spacing w:val="-1"/>
        </w:rPr>
        <w:t xml:space="preserve"> </w:t>
      </w:r>
      <w:r>
        <w:t>21.14</w:t>
      </w:r>
      <w:r>
        <w:rPr>
          <w:spacing w:val="-1"/>
        </w:rPr>
        <w:t xml:space="preserve"> </w:t>
      </w:r>
      <w:r>
        <w:t>a</w:t>
      </w:r>
      <w:r>
        <w:rPr>
          <w:spacing w:val="-1"/>
        </w:rPr>
        <w:t xml:space="preserve"> </w:t>
      </w:r>
      <w:r>
        <w:t>21.17.</w:t>
      </w:r>
    </w:p>
    <w:p w14:paraId="5CD6A265" w14:textId="77777777" w:rsidR="003C0646" w:rsidRDefault="003C0646">
      <w:pPr>
        <w:spacing w:line="259" w:lineRule="auto"/>
        <w:sectPr w:rsidR="003C0646">
          <w:headerReference w:type="default" r:id="rId28"/>
          <w:pgSz w:w="11910" w:h="16840"/>
          <w:pgMar w:top="1020" w:right="180" w:bottom="280" w:left="400" w:header="0" w:footer="0" w:gutter="0"/>
          <w:cols w:space="720"/>
        </w:sectPr>
      </w:pPr>
    </w:p>
    <w:p w14:paraId="3120E7D7" w14:textId="77777777" w:rsidR="003C0646" w:rsidRDefault="00B300AB">
      <w:pPr>
        <w:pStyle w:val="Ttulo2"/>
        <w:numPr>
          <w:ilvl w:val="1"/>
          <w:numId w:val="6"/>
        </w:numPr>
        <w:tabs>
          <w:tab w:val="left" w:pos="1241"/>
        </w:tabs>
        <w:spacing w:before="64"/>
        <w:ind w:hanging="329"/>
      </w:pPr>
      <w:r>
        <w:lastRenderedPageBreak/>
        <w:t>PATRIMONIO</w:t>
      </w:r>
    </w:p>
    <w:p w14:paraId="566AF334" w14:textId="77777777" w:rsidR="003C0646" w:rsidRDefault="003C0646">
      <w:pPr>
        <w:pStyle w:val="Textoindependiente"/>
        <w:spacing w:before="11"/>
        <w:rPr>
          <w:rFonts w:ascii="Arial"/>
          <w:b/>
          <w:sz w:val="21"/>
        </w:rPr>
      </w:pPr>
    </w:p>
    <w:tbl>
      <w:tblPr>
        <w:tblStyle w:val="TableNormal"/>
        <w:tblW w:w="0" w:type="auto"/>
        <w:tblInd w:w="720" w:type="dxa"/>
        <w:tblLayout w:type="fixed"/>
        <w:tblLook w:val="01E0" w:firstRow="1" w:lastRow="1" w:firstColumn="1" w:lastColumn="1" w:noHBand="0" w:noVBand="0"/>
      </w:tblPr>
      <w:tblGrid>
        <w:gridCol w:w="9509"/>
      </w:tblGrid>
      <w:tr w:rsidR="003C0646" w14:paraId="1F600B19" w14:textId="77777777">
        <w:trPr>
          <w:trHeight w:val="423"/>
        </w:trPr>
        <w:tc>
          <w:tcPr>
            <w:tcW w:w="9509" w:type="dxa"/>
          </w:tcPr>
          <w:p w14:paraId="6000F266" w14:textId="77777777" w:rsidR="003C0646" w:rsidRDefault="00B300AB">
            <w:pPr>
              <w:pStyle w:val="TableParagraph"/>
              <w:spacing w:line="188" w:lineRule="exact"/>
              <w:ind w:left="200"/>
              <w:rPr>
                <w:sz w:val="17"/>
              </w:rPr>
            </w:pPr>
            <w:r>
              <w:rPr>
                <w:sz w:val="17"/>
              </w:rPr>
              <w:t>Patrimonio</w:t>
            </w:r>
            <w:r>
              <w:rPr>
                <w:spacing w:val="-10"/>
                <w:sz w:val="17"/>
              </w:rPr>
              <w:t xml:space="preserve"> </w:t>
            </w:r>
            <w:r>
              <w:rPr>
                <w:sz w:val="17"/>
              </w:rPr>
              <w:t>es</w:t>
            </w:r>
            <w:r>
              <w:rPr>
                <w:spacing w:val="-11"/>
                <w:sz w:val="17"/>
              </w:rPr>
              <w:t xml:space="preserve"> </w:t>
            </w:r>
            <w:r>
              <w:rPr>
                <w:sz w:val="17"/>
              </w:rPr>
              <w:t>la</w:t>
            </w:r>
            <w:r>
              <w:rPr>
                <w:spacing w:val="-9"/>
                <w:sz w:val="17"/>
              </w:rPr>
              <w:t xml:space="preserve"> </w:t>
            </w:r>
            <w:r>
              <w:rPr>
                <w:sz w:val="17"/>
              </w:rPr>
              <w:t>participación</w:t>
            </w:r>
            <w:r>
              <w:rPr>
                <w:spacing w:val="-9"/>
                <w:sz w:val="17"/>
              </w:rPr>
              <w:t xml:space="preserve"> </w:t>
            </w:r>
            <w:r>
              <w:rPr>
                <w:sz w:val="17"/>
              </w:rPr>
              <w:t>residual</w:t>
            </w:r>
            <w:r>
              <w:rPr>
                <w:spacing w:val="-6"/>
                <w:sz w:val="17"/>
              </w:rPr>
              <w:t xml:space="preserve"> </w:t>
            </w:r>
            <w:r>
              <w:rPr>
                <w:sz w:val="17"/>
              </w:rPr>
              <w:t>en</w:t>
            </w:r>
            <w:r>
              <w:rPr>
                <w:spacing w:val="-9"/>
                <w:sz w:val="17"/>
              </w:rPr>
              <w:t xml:space="preserve"> </w:t>
            </w:r>
            <w:r>
              <w:rPr>
                <w:sz w:val="17"/>
              </w:rPr>
              <w:t>los</w:t>
            </w:r>
            <w:r>
              <w:rPr>
                <w:spacing w:val="-11"/>
                <w:sz w:val="17"/>
              </w:rPr>
              <w:t xml:space="preserve"> </w:t>
            </w:r>
            <w:r>
              <w:rPr>
                <w:sz w:val="17"/>
              </w:rPr>
              <w:t>activos</w:t>
            </w:r>
            <w:r>
              <w:rPr>
                <w:spacing w:val="-12"/>
                <w:sz w:val="17"/>
              </w:rPr>
              <w:t xml:space="preserve"> </w:t>
            </w:r>
            <w:r>
              <w:rPr>
                <w:sz w:val="17"/>
              </w:rPr>
              <w:t>de</w:t>
            </w:r>
            <w:r>
              <w:rPr>
                <w:spacing w:val="-9"/>
                <w:sz w:val="17"/>
              </w:rPr>
              <w:t xml:space="preserve"> </w:t>
            </w:r>
            <w:r>
              <w:rPr>
                <w:sz w:val="17"/>
              </w:rPr>
              <w:t>una</w:t>
            </w:r>
            <w:r>
              <w:rPr>
                <w:spacing w:val="-9"/>
                <w:sz w:val="17"/>
              </w:rPr>
              <w:t xml:space="preserve"> </w:t>
            </w:r>
            <w:r>
              <w:rPr>
                <w:sz w:val="17"/>
              </w:rPr>
              <w:t>entidad,</w:t>
            </w:r>
            <w:r>
              <w:rPr>
                <w:spacing w:val="-7"/>
                <w:sz w:val="17"/>
              </w:rPr>
              <w:t xml:space="preserve"> </w:t>
            </w:r>
            <w:r>
              <w:rPr>
                <w:sz w:val="17"/>
              </w:rPr>
              <w:t>una</w:t>
            </w:r>
            <w:r>
              <w:rPr>
                <w:spacing w:val="-9"/>
                <w:sz w:val="17"/>
              </w:rPr>
              <w:t xml:space="preserve"> </w:t>
            </w:r>
            <w:r>
              <w:rPr>
                <w:sz w:val="17"/>
              </w:rPr>
              <w:t>vez</w:t>
            </w:r>
            <w:r>
              <w:rPr>
                <w:spacing w:val="-9"/>
                <w:sz w:val="17"/>
              </w:rPr>
              <w:t xml:space="preserve"> </w:t>
            </w:r>
            <w:r>
              <w:rPr>
                <w:sz w:val="17"/>
              </w:rPr>
              <w:t>deducidos</w:t>
            </w:r>
            <w:r>
              <w:rPr>
                <w:spacing w:val="-11"/>
                <w:sz w:val="17"/>
              </w:rPr>
              <w:t xml:space="preserve"> </w:t>
            </w:r>
            <w:r>
              <w:rPr>
                <w:sz w:val="17"/>
              </w:rPr>
              <w:t>todos</w:t>
            </w:r>
            <w:r>
              <w:rPr>
                <w:spacing w:val="-12"/>
                <w:sz w:val="17"/>
              </w:rPr>
              <w:t xml:space="preserve"> </w:t>
            </w:r>
            <w:r>
              <w:rPr>
                <w:sz w:val="17"/>
              </w:rPr>
              <w:t>sus</w:t>
            </w:r>
            <w:r>
              <w:rPr>
                <w:spacing w:val="-11"/>
                <w:sz w:val="17"/>
              </w:rPr>
              <w:t xml:space="preserve"> </w:t>
            </w:r>
            <w:r>
              <w:rPr>
                <w:sz w:val="17"/>
              </w:rPr>
              <w:t>pasivos.</w:t>
            </w:r>
          </w:p>
        </w:tc>
      </w:tr>
      <w:tr w:rsidR="003C0646" w14:paraId="0AB7DF36" w14:textId="77777777">
        <w:trPr>
          <w:trHeight w:val="1308"/>
        </w:trPr>
        <w:tc>
          <w:tcPr>
            <w:tcW w:w="9509" w:type="dxa"/>
          </w:tcPr>
          <w:p w14:paraId="429681F8" w14:textId="77777777" w:rsidR="003C0646" w:rsidRDefault="003C0646">
            <w:pPr>
              <w:pStyle w:val="TableParagraph"/>
              <w:spacing w:before="10"/>
              <w:rPr>
                <w:rFonts w:ascii="Arial"/>
                <w:b/>
                <w:sz w:val="19"/>
              </w:rPr>
            </w:pPr>
          </w:p>
          <w:p w14:paraId="2304D04D" w14:textId="77777777" w:rsidR="003C0646" w:rsidRDefault="00B300AB">
            <w:pPr>
              <w:pStyle w:val="TableParagraph"/>
              <w:spacing w:line="259" w:lineRule="auto"/>
              <w:ind w:left="200" w:right="198"/>
              <w:jc w:val="both"/>
              <w:rPr>
                <w:sz w:val="17"/>
              </w:rPr>
            </w:pPr>
            <w:r>
              <w:rPr>
                <w:sz w:val="17"/>
              </w:rPr>
              <w:t>El patrimonio incluye las aportaciones hechas por los asociados, más los incrementos de esas aportaciones, ganados a</w:t>
            </w:r>
            <w:r>
              <w:rPr>
                <w:spacing w:val="1"/>
                <w:sz w:val="17"/>
              </w:rPr>
              <w:t xml:space="preserve"> </w:t>
            </w:r>
            <w:r>
              <w:rPr>
                <w:sz w:val="17"/>
              </w:rPr>
              <w:t>través de operaciones rentables y conservados para el uso en las operaciones de la entidad, menos las reducciones de</w:t>
            </w:r>
            <w:r>
              <w:rPr>
                <w:spacing w:val="1"/>
                <w:sz w:val="17"/>
              </w:rPr>
              <w:t xml:space="preserve"> </w:t>
            </w:r>
            <w:r>
              <w:rPr>
                <w:sz w:val="17"/>
              </w:rPr>
              <w:t>las aportaciones como resultado de operaciones no rentables y las distribuciones de los excedentes y constitución de</w:t>
            </w:r>
            <w:r>
              <w:rPr>
                <w:spacing w:val="1"/>
                <w:sz w:val="17"/>
              </w:rPr>
              <w:t xml:space="preserve"> </w:t>
            </w:r>
            <w:r>
              <w:rPr>
                <w:sz w:val="17"/>
              </w:rPr>
              <w:t>fondos</w:t>
            </w:r>
            <w:r>
              <w:rPr>
                <w:spacing w:val="-5"/>
                <w:sz w:val="17"/>
              </w:rPr>
              <w:t xml:space="preserve"> </w:t>
            </w:r>
            <w:r>
              <w:rPr>
                <w:sz w:val="17"/>
              </w:rPr>
              <w:t>de</w:t>
            </w:r>
            <w:r>
              <w:rPr>
                <w:spacing w:val="-1"/>
                <w:sz w:val="17"/>
              </w:rPr>
              <w:t xml:space="preserve"> </w:t>
            </w:r>
            <w:r>
              <w:rPr>
                <w:sz w:val="17"/>
              </w:rPr>
              <w:t>destinación</w:t>
            </w:r>
            <w:r>
              <w:rPr>
                <w:spacing w:val="-1"/>
                <w:sz w:val="17"/>
              </w:rPr>
              <w:t xml:space="preserve"> </w:t>
            </w:r>
            <w:r>
              <w:rPr>
                <w:sz w:val="17"/>
              </w:rPr>
              <w:t>específica.</w:t>
            </w:r>
          </w:p>
        </w:tc>
      </w:tr>
      <w:tr w:rsidR="003C0646" w14:paraId="6BB556E6" w14:textId="77777777">
        <w:trPr>
          <w:trHeight w:val="436"/>
        </w:trPr>
        <w:tc>
          <w:tcPr>
            <w:tcW w:w="9509" w:type="dxa"/>
          </w:tcPr>
          <w:p w14:paraId="4AFAC7CC" w14:textId="77777777" w:rsidR="003C0646" w:rsidRDefault="003C0646">
            <w:pPr>
              <w:pStyle w:val="TableParagraph"/>
              <w:spacing w:before="11"/>
              <w:rPr>
                <w:rFonts w:ascii="Arial"/>
                <w:b/>
                <w:sz w:val="20"/>
              </w:rPr>
            </w:pPr>
          </w:p>
          <w:p w14:paraId="11CFCB42" w14:textId="77777777" w:rsidR="003C0646" w:rsidRDefault="00B300AB">
            <w:pPr>
              <w:pStyle w:val="TableParagraph"/>
              <w:spacing w:line="175" w:lineRule="exact"/>
              <w:ind w:left="200"/>
              <w:rPr>
                <w:rFonts w:ascii="Arial"/>
                <w:b/>
                <w:sz w:val="17"/>
              </w:rPr>
            </w:pPr>
            <w:r>
              <w:rPr>
                <w:rFonts w:ascii="Arial"/>
                <w:b/>
                <w:sz w:val="17"/>
              </w:rPr>
              <w:t>2.8.</w:t>
            </w:r>
            <w:r>
              <w:rPr>
                <w:rFonts w:ascii="Arial"/>
                <w:b/>
                <w:spacing w:val="-8"/>
                <w:sz w:val="17"/>
              </w:rPr>
              <w:t xml:space="preserve"> </w:t>
            </w:r>
            <w:r>
              <w:rPr>
                <w:rFonts w:ascii="Arial"/>
                <w:b/>
                <w:sz w:val="17"/>
              </w:rPr>
              <w:t>INGRESOS</w:t>
            </w:r>
          </w:p>
        </w:tc>
      </w:tr>
    </w:tbl>
    <w:p w14:paraId="26D3B10A" w14:textId="77777777" w:rsidR="003C0646" w:rsidRDefault="003C0646">
      <w:pPr>
        <w:pStyle w:val="Textoindependiente"/>
        <w:rPr>
          <w:rFonts w:ascii="Arial"/>
          <w:b/>
          <w:sz w:val="18"/>
        </w:rPr>
      </w:pPr>
    </w:p>
    <w:p w14:paraId="223B8D4C" w14:textId="77777777" w:rsidR="003C0646" w:rsidRDefault="003C0646">
      <w:pPr>
        <w:pStyle w:val="Textoindependiente"/>
        <w:spacing w:before="4"/>
        <w:rPr>
          <w:rFonts w:ascii="Arial"/>
          <w:b/>
          <w:sz w:val="22"/>
        </w:rPr>
      </w:pPr>
    </w:p>
    <w:p w14:paraId="61A86D15" w14:textId="77777777" w:rsidR="003C0646" w:rsidRDefault="00B300AB">
      <w:pPr>
        <w:spacing w:before="1"/>
        <w:ind w:left="912"/>
        <w:rPr>
          <w:rFonts w:ascii="Arial"/>
          <w:b/>
          <w:sz w:val="17"/>
        </w:rPr>
      </w:pPr>
      <w:r>
        <w:rPr>
          <w:rFonts w:ascii="Arial"/>
          <w:b/>
          <w:sz w:val="17"/>
        </w:rPr>
        <w:t>OBJETIVO</w:t>
      </w:r>
    </w:p>
    <w:p w14:paraId="156D9B9E" w14:textId="77777777" w:rsidR="003C0646" w:rsidRDefault="003C0646">
      <w:pPr>
        <w:pStyle w:val="Textoindependiente"/>
        <w:spacing w:before="10"/>
        <w:rPr>
          <w:rFonts w:ascii="Arial"/>
          <w:b/>
          <w:sz w:val="21"/>
        </w:rPr>
      </w:pPr>
    </w:p>
    <w:tbl>
      <w:tblPr>
        <w:tblStyle w:val="TableNormal"/>
        <w:tblW w:w="0" w:type="auto"/>
        <w:tblInd w:w="720" w:type="dxa"/>
        <w:tblLayout w:type="fixed"/>
        <w:tblLook w:val="01E0" w:firstRow="1" w:lastRow="1" w:firstColumn="1" w:lastColumn="1" w:noHBand="0" w:noVBand="0"/>
      </w:tblPr>
      <w:tblGrid>
        <w:gridCol w:w="9507"/>
      </w:tblGrid>
      <w:tr w:rsidR="003C0646" w14:paraId="43873A80" w14:textId="77777777">
        <w:trPr>
          <w:trHeight w:val="640"/>
        </w:trPr>
        <w:tc>
          <w:tcPr>
            <w:tcW w:w="9507" w:type="dxa"/>
          </w:tcPr>
          <w:p w14:paraId="28F7BFD6" w14:textId="77777777" w:rsidR="003C0646" w:rsidRDefault="00B300AB">
            <w:pPr>
              <w:pStyle w:val="TableParagraph"/>
              <w:spacing w:line="259" w:lineRule="auto"/>
              <w:ind w:left="200"/>
              <w:rPr>
                <w:sz w:val="17"/>
              </w:rPr>
            </w:pPr>
            <w:r>
              <w:rPr>
                <w:sz w:val="17"/>
              </w:rPr>
              <w:t>Determinar</w:t>
            </w:r>
            <w:r>
              <w:rPr>
                <w:spacing w:val="6"/>
                <w:sz w:val="17"/>
              </w:rPr>
              <w:t xml:space="preserve"> </w:t>
            </w:r>
            <w:r>
              <w:rPr>
                <w:sz w:val="17"/>
              </w:rPr>
              <w:t>el</w:t>
            </w:r>
            <w:r>
              <w:rPr>
                <w:spacing w:val="9"/>
                <w:sz w:val="17"/>
              </w:rPr>
              <w:t xml:space="preserve"> </w:t>
            </w:r>
            <w:r>
              <w:rPr>
                <w:sz w:val="17"/>
              </w:rPr>
              <w:t>tratamiento</w:t>
            </w:r>
            <w:r>
              <w:rPr>
                <w:spacing w:val="6"/>
                <w:sz w:val="17"/>
              </w:rPr>
              <w:t xml:space="preserve"> </w:t>
            </w:r>
            <w:r>
              <w:rPr>
                <w:sz w:val="17"/>
              </w:rPr>
              <w:t>contable</w:t>
            </w:r>
            <w:r>
              <w:rPr>
                <w:spacing w:val="6"/>
                <w:sz w:val="17"/>
              </w:rPr>
              <w:t xml:space="preserve"> </w:t>
            </w:r>
            <w:r>
              <w:rPr>
                <w:sz w:val="17"/>
              </w:rPr>
              <w:t>de</w:t>
            </w:r>
            <w:r>
              <w:rPr>
                <w:spacing w:val="5"/>
                <w:sz w:val="17"/>
              </w:rPr>
              <w:t xml:space="preserve"> </w:t>
            </w:r>
            <w:r>
              <w:rPr>
                <w:sz w:val="17"/>
              </w:rPr>
              <w:t>los</w:t>
            </w:r>
            <w:r>
              <w:rPr>
                <w:spacing w:val="3"/>
                <w:sz w:val="17"/>
              </w:rPr>
              <w:t xml:space="preserve"> </w:t>
            </w:r>
            <w:r>
              <w:rPr>
                <w:sz w:val="17"/>
              </w:rPr>
              <w:t>ingresos</w:t>
            </w:r>
            <w:r>
              <w:rPr>
                <w:spacing w:val="2"/>
                <w:sz w:val="17"/>
              </w:rPr>
              <w:t xml:space="preserve"> </w:t>
            </w:r>
            <w:r>
              <w:rPr>
                <w:sz w:val="17"/>
              </w:rPr>
              <w:t>provenientes</w:t>
            </w:r>
            <w:r>
              <w:rPr>
                <w:spacing w:val="4"/>
                <w:sz w:val="17"/>
              </w:rPr>
              <w:t xml:space="preserve"> </w:t>
            </w:r>
            <w:r>
              <w:rPr>
                <w:sz w:val="17"/>
              </w:rPr>
              <w:t>de</w:t>
            </w:r>
            <w:r>
              <w:rPr>
                <w:spacing w:val="5"/>
                <w:sz w:val="17"/>
              </w:rPr>
              <w:t xml:space="preserve"> </w:t>
            </w:r>
            <w:r>
              <w:rPr>
                <w:sz w:val="17"/>
              </w:rPr>
              <w:t>actividades</w:t>
            </w:r>
            <w:r>
              <w:rPr>
                <w:spacing w:val="4"/>
                <w:sz w:val="17"/>
              </w:rPr>
              <w:t xml:space="preserve"> </w:t>
            </w:r>
            <w:r>
              <w:rPr>
                <w:sz w:val="17"/>
              </w:rPr>
              <w:t>ordinarias</w:t>
            </w:r>
            <w:r>
              <w:rPr>
                <w:spacing w:val="3"/>
                <w:sz w:val="17"/>
              </w:rPr>
              <w:t xml:space="preserve"> </w:t>
            </w:r>
            <w:r>
              <w:rPr>
                <w:sz w:val="17"/>
              </w:rPr>
              <w:t>en</w:t>
            </w:r>
            <w:r>
              <w:rPr>
                <w:spacing w:val="6"/>
                <w:sz w:val="17"/>
              </w:rPr>
              <w:t xml:space="preserve"> </w:t>
            </w:r>
            <w:r>
              <w:rPr>
                <w:sz w:val="17"/>
              </w:rPr>
              <w:t>los</w:t>
            </w:r>
            <w:r>
              <w:rPr>
                <w:spacing w:val="2"/>
                <w:sz w:val="17"/>
              </w:rPr>
              <w:t xml:space="preserve"> </w:t>
            </w:r>
            <w:r>
              <w:rPr>
                <w:sz w:val="17"/>
              </w:rPr>
              <w:t>estados</w:t>
            </w:r>
            <w:r>
              <w:rPr>
                <w:spacing w:val="3"/>
                <w:sz w:val="17"/>
              </w:rPr>
              <w:t xml:space="preserve"> </w:t>
            </w:r>
            <w:r>
              <w:rPr>
                <w:sz w:val="17"/>
              </w:rPr>
              <w:t>financieros de</w:t>
            </w:r>
            <w:r>
              <w:rPr>
                <w:spacing w:val="1"/>
                <w:sz w:val="17"/>
              </w:rPr>
              <w:t xml:space="preserve"> </w:t>
            </w:r>
            <w:r>
              <w:rPr>
                <w:sz w:val="17"/>
              </w:rPr>
              <w:t>JUSTO PAGO</w:t>
            </w:r>
            <w:r>
              <w:rPr>
                <w:spacing w:val="1"/>
                <w:sz w:val="17"/>
              </w:rPr>
              <w:t xml:space="preserve"> </w:t>
            </w:r>
            <w:r>
              <w:rPr>
                <w:sz w:val="17"/>
              </w:rPr>
              <w:t>SAS.</w:t>
            </w:r>
          </w:p>
        </w:tc>
      </w:tr>
      <w:tr w:rsidR="003C0646" w14:paraId="2A21362C" w14:textId="77777777">
        <w:trPr>
          <w:trHeight w:val="428"/>
        </w:trPr>
        <w:tc>
          <w:tcPr>
            <w:tcW w:w="9507" w:type="dxa"/>
          </w:tcPr>
          <w:p w14:paraId="35DC1E76" w14:textId="77777777" w:rsidR="003C0646" w:rsidRDefault="003C0646">
            <w:pPr>
              <w:pStyle w:val="TableParagraph"/>
              <w:spacing w:before="3"/>
              <w:rPr>
                <w:rFonts w:ascii="Arial"/>
                <w:b/>
                <w:sz w:val="20"/>
              </w:rPr>
            </w:pPr>
          </w:p>
          <w:p w14:paraId="5889662A" w14:textId="77777777" w:rsidR="003C0646" w:rsidRDefault="00B300AB">
            <w:pPr>
              <w:pStyle w:val="TableParagraph"/>
              <w:spacing w:line="175" w:lineRule="exact"/>
              <w:ind w:left="200"/>
              <w:rPr>
                <w:rFonts w:ascii="Arial"/>
                <w:b/>
                <w:sz w:val="17"/>
              </w:rPr>
            </w:pPr>
            <w:r>
              <w:rPr>
                <w:rFonts w:ascii="Arial"/>
                <w:b/>
                <w:sz w:val="17"/>
              </w:rPr>
              <w:t>ALCANCE</w:t>
            </w:r>
          </w:p>
        </w:tc>
      </w:tr>
    </w:tbl>
    <w:p w14:paraId="5727F273" w14:textId="77777777" w:rsidR="003C0646" w:rsidRDefault="003C0646">
      <w:pPr>
        <w:pStyle w:val="Textoindependiente"/>
        <w:spacing w:before="10" w:after="1"/>
        <w:rPr>
          <w:rFonts w:ascii="Arial"/>
          <w:b/>
          <w:sz w:val="21"/>
        </w:rPr>
      </w:pPr>
    </w:p>
    <w:tbl>
      <w:tblPr>
        <w:tblStyle w:val="TableNormal"/>
        <w:tblW w:w="0" w:type="auto"/>
        <w:tblInd w:w="720" w:type="dxa"/>
        <w:tblLayout w:type="fixed"/>
        <w:tblLook w:val="01E0" w:firstRow="1" w:lastRow="1" w:firstColumn="1" w:lastColumn="1" w:noHBand="0" w:noVBand="0"/>
      </w:tblPr>
      <w:tblGrid>
        <w:gridCol w:w="9511"/>
      </w:tblGrid>
      <w:tr w:rsidR="003C0646" w14:paraId="69929B66" w14:textId="77777777">
        <w:trPr>
          <w:trHeight w:val="529"/>
        </w:trPr>
        <w:tc>
          <w:tcPr>
            <w:tcW w:w="9511" w:type="dxa"/>
          </w:tcPr>
          <w:p w14:paraId="328D1605" w14:textId="77777777" w:rsidR="003C0646" w:rsidRDefault="00B300AB">
            <w:pPr>
              <w:pStyle w:val="TableParagraph"/>
              <w:spacing w:line="259" w:lineRule="auto"/>
              <w:ind w:left="200"/>
              <w:rPr>
                <w:sz w:val="17"/>
              </w:rPr>
            </w:pPr>
            <w:r>
              <w:rPr>
                <w:sz w:val="17"/>
              </w:rPr>
              <w:t>Esta</w:t>
            </w:r>
            <w:r>
              <w:rPr>
                <w:spacing w:val="-5"/>
                <w:sz w:val="17"/>
              </w:rPr>
              <w:t xml:space="preserve"> </w:t>
            </w:r>
            <w:r>
              <w:rPr>
                <w:sz w:val="17"/>
              </w:rPr>
              <w:t>política</w:t>
            </w:r>
            <w:r>
              <w:rPr>
                <w:spacing w:val="-5"/>
                <w:sz w:val="17"/>
              </w:rPr>
              <w:t xml:space="preserve"> </w:t>
            </w:r>
            <w:r>
              <w:rPr>
                <w:sz w:val="17"/>
              </w:rPr>
              <w:t>contable</w:t>
            </w:r>
            <w:r>
              <w:rPr>
                <w:spacing w:val="-4"/>
                <w:sz w:val="17"/>
              </w:rPr>
              <w:t xml:space="preserve"> </w:t>
            </w:r>
            <w:r>
              <w:rPr>
                <w:sz w:val="17"/>
              </w:rPr>
              <w:t>será</w:t>
            </w:r>
            <w:r>
              <w:rPr>
                <w:spacing w:val="-5"/>
                <w:sz w:val="17"/>
              </w:rPr>
              <w:t xml:space="preserve"> </w:t>
            </w:r>
            <w:r>
              <w:rPr>
                <w:sz w:val="17"/>
              </w:rPr>
              <w:t>aplicable</w:t>
            </w:r>
            <w:r>
              <w:rPr>
                <w:spacing w:val="-4"/>
                <w:sz w:val="17"/>
              </w:rPr>
              <w:t xml:space="preserve"> </w:t>
            </w:r>
            <w:r>
              <w:rPr>
                <w:sz w:val="17"/>
              </w:rPr>
              <w:t>en</w:t>
            </w:r>
            <w:r>
              <w:rPr>
                <w:spacing w:val="-5"/>
                <w:sz w:val="17"/>
              </w:rPr>
              <w:t xml:space="preserve"> </w:t>
            </w:r>
            <w:r>
              <w:rPr>
                <w:sz w:val="17"/>
              </w:rPr>
              <w:t>el</w:t>
            </w:r>
            <w:r>
              <w:rPr>
                <w:spacing w:val="-1"/>
                <w:sz w:val="17"/>
              </w:rPr>
              <w:t xml:space="preserve"> </w:t>
            </w:r>
            <w:r>
              <w:rPr>
                <w:sz w:val="17"/>
              </w:rPr>
              <w:t>reconocimiento,</w:t>
            </w:r>
            <w:r>
              <w:rPr>
                <w:spacing w:val="-3"/>
                <w:sz w:val="17"/>
              </w:rPr>
              <w:t xml:space="preserve"> </w:t>
            </w:r>
            <w:r>
              <w:rPr>
                <w:sz w:val="17"/>
              </w:rPr>
              <w:t>medición</w:t>
            </w:r>
            <w:r>
              <w:rPr>
                <w:spacing w:val="-5"/>
                <w:sz w:val="17"/>
              </w:rPr>
              <w:t xml:space="preserve"> </w:t>
            </w:r>
            <w:r>
              <w:rPr>
                <w:sz w:val="17"/>
              </w:rPr>
              <w:t>y</w:t>
            </w:r>
            <w:r>
              <w:rPr>
                <w:spacing w:val="-4"/>
                <w:sz w:val="17"/>
              </w:rPr>
              <w:t xml:space="preserve"> </w:t>
            </w:r>
            <w:r>
              <w:rPr>
                <w:sz w:val="17"/>
              </w:rPr>
              <w:t>revelación</w:t>
            </w:r>
            <w:r>
              <w:rPr>
                <w:spacing w:val="-4"/>
                <w:sz w:val="17"/>
              </w:rPr>
              <w:t xml:space="preserve"> </w:t>
            </w:r>
            <w:r>
              <w:rPr>
                <w:sz w:val="17"/>
              </w:rPr>
              <w:t>de</w:t>
            </w:r>
            <w:r>
              <w:rPr>
                <w:spacing w:val="-5"/>
                <w:sz w:val="17"/>
              </w:rPr>
              <w:t xml:space="preserve"> </w:t>
            </w:r>
            <w:r>
              <w:rPr>
                <w:sz w:val="17"/>
              </w:rPr>
              <w:t>información</w:t>
            </w:r>
            <w:r>
              <w:rPr>
                <w:spacing w:val="-7"/>
                <w:sz w:val="17"/>
              </w:rPr>
              <w:t xml:space="preserve"> </w:t>
            </w:r>
            <w:r>
              <w:rPr>
                <w:sz w:val="17"/>
              </w:rPr>
              <w:t>de</w:t>
            </w:r>
            <w:r>
              <w:rPr>
                <w:spacing w:val="-5"/>
                <w:sz w:val="17"/>
              </w:rPr>
              <w:t xml:space="preserve"> </w:t>
            </w:r>
            <w:r>
              <w:rPr>
                <w:sz w:val="17"/>
              </w:rPr>
              <w:t>los</w:t>
            </w:r>
            <w:r>
              <w:rPr>
                <w:spacing w:val="-11"/>
                <w:sz w:val="17"/>
              </w:rPr>
              <w:t xml:space="preserve"> </w:t>
            </w:r>
            <w:r>
              <w:rPr>
                <w:sz w:val="17"/>
              </w:rPr>
              <w:t>ingresos,</w:t>
            </w:r>
            <w:r>
              <w:rPr>
                <w:spacing w:val="-2"/>
                <w:sz w:val="17"/>
              </w:rPr>
              <w:t xml:space="preserve"> </w:t>
            </w:r>
            <w:r>
              <w:rPr>
                <w:sz w:val="17"/>
              </w:rPr>
              <w:t>es</w:t>
            </w:r>
            <w:r>
              <w:rPr>
                <w:spacing w:val="-11"/>
                <w:sz w:val="17"/>
              </w:rPr>
              <w:t xml:space="preserve"> </w:t>
            </w:r>
            <w:r>
              <w:rPr>
                <w:sz w:val="17"/>
              </w:rPr>
              <w:t>decir,</w:t>
            </w:r>
            <w:r>
              <w:rPr>
                <w:spacing w:val="-44"/>
                <w:sz w:val="17"/>
              </w:rPr>
              <w:t xml:space="preserve"> </w:t>
            </w:r>
            <w:r>
              <w:rPr>
                <w:sz w:val="17"/>
              </w:rPr>
              <w:t>sobre</w:t>
            </w:r>
            <w:r>
              <w:rPr>
                <w:spacing w:val="-5"/>
                <w:sz w:val="17"/>
              </w:rPr>
              <w:t xml:space="preserve"> </w:t>
            </w:r>
            <w:r>
              <w:rPr>
                <w:sz w:val="17"/>
              </w:rPr>
              <w:t>los</w:t>
            </w:r>
            <w:r>
              <w:rPr>
                <w:spacing w:val="-7"/>
                <w:sz w:val="17"/>
              </w:rPr>
              <w:t xml:space="preserve"> </w:t>
            </w:r>
            <w:r>
              <w:rPr>
                <w:sz w:val="17"/>
              </w:rPr>
              <w:t>ingresos</w:t>
            </w:r>
            <w:r>
              <w:rPr>
                <w:spacing w:val="-7"/>
                <w:sz w:val="17"/>
              </w:rPr>
              <w:t xml:space="preserve"> </w:t>
            </w:r>
            <w:r>
              <w:rPr>
                <w:sz w:val="17"/>
              </w:rPr>
              <w:t>de</w:t>
            </w:r>
            <w:r>
              <w:rPr>
                <w:spacing w:val="-5"/>
                <w:sz w:val="17"/>
              </w:rPr>
              <w:t xml:space="preserve"> </w:t>
            </w:r>
            <w:r>
              <w:rPr>
                <w:sz w:val="17"/>
              </w:rPr>
              <w:t>actividades</w:t>
            </w:r>
            <w:r>
              <w:rPr>
                <w:spacing w:val="-7"/>
                <w:sz w:val="17"/>
              </w:rPr>
              <w:t xml:space="preserve"> </w:t>
            </w:r>
            <w:r>
              <w:rPr>
                <w:sz w:val="17"/>
              </w:rPr>
              <w:t>ordinarias</w:t>
            </w:r>
            <w:r>
              <w:rPr>
                <w:spacing w:val="-7"/>
                <w:sz w:val="17"/>
              </w:rPr>
              <w:t xml:space="preserve"> </w:t>
            </w:r>
            <w:r>
              <w:rPr>
                <w:sz w:val="17"/>
              </w:rPr>
              <w:t>al</w:t>
            </w:r>
            <w:r>
              <w:rPr>
                <w:spacing w:val="-1"/>
                <w:sz w:val="17"/>
              </w:rPr>
              <w:t xml:space="preserve"> </w:t>
            </w:r>
            <w:r>
              <w:rPr>
                <w:sz w:val="17"/>
              </w:rPr>
              <w:t>valor</w:t>
            </w:r>
            <w:r>
              <w:rPr>
                <w:spacing w:val="-3"/>
                <w:sz w:val="17"/>
              </w:rPr>
              <w:t xml:space="preserve"> </w:t>
            </w:r>
            <w:r>
              <w:rPr>
                <w:sz w:val="17"/>
              </w:rPr>
              <w:t>razonable</w:t>
            </w:r>
            <w:r>
              <w:rPr>
                <w:spacing w:val="-5"/>
                <w:sz w:val="17"/>
              </w:rPr>
              <w:t xml:space="preserve"> </w:t>
            </w:r>
            <w:r>
              <w:rPr>
                <w:sz w:val="17"/>
              </w:rPr>
              <w:t>de</w:t>
            </w:r>
            <w:r>
              <w:rPr>
                <w:spacing w:val="-4"/>
                <w:sz w:val="17"/>
              </w:rPr>
              <w:t xml:space="preserve"> </w:t>
            </w:r>
            <w:r>
              <w:rPr>
                <w:sz w:val="17"/>
              </w:rPr>
              <w:t>la</w:t>
            </w:r>
            <w:r>
              <w:rPr>
                <w:spacing w:val="-4"/>
                <w:sz w:val="17"/>
              </w:rPr>
              <w:t xml:space="preserve"> </w:t>
            </w:r>
            <w:r>
              <w:rPr>
                <w:sz w:val="17"/>
              </w:rPr>
              <w:t>contraprestación</w:t>
            </w:r>
            <w:r>
              <w:rPr>
                <w:spacing w:val="-5"/>
                <w:sz w:val="17"/>
              </w:rPr>
              <w:t xml:space="preserve"> </w:t>
            </w:r>
            <w:r>
              <w:rPr>
                <w:sz w:val="17"/>
              </w:rPr>
              <w:t>recibida</w:t>
            </w:r>
            <w:r>
              <w:rPr>
                <w:spacing w:val="-4"/>
                <w:sz w:val="17"/>
              </w:rPr>
              <w:t xml:space="preserve"> </w:t>
            </w:r>
            <w:r>
              <w:rPr>
                <w:sz w:val="17"/>
              </w:rPr>
              <w:t>o</w:t>
            </w:r>
            <w:r>
              <w:rPr>
                <w:spacing w:val="-5"/>
                <w:sz w:val="17"/>
              </w:rPr>
              <w:t xml:space="preserve"> </w:t>
            </w:r>
            <w:r>
              <w:rPr>
                <w:sz w:val="17"/>
              </w:rPr>
              <w:t>por</w:t>
            </w:r>
            <w:r>
              <w:rPr>
                <w:spacing w:val="-3"/>
                <w:sz w:val="17"/>
              </w:rPr>
              <w:t xml:space="preserve"> </w:t>
            </w:r>
            <w:r>
              <w:rPr>
                <w:sz w:val="17"/>
              </w:rPr>
              <w:t>recibir.</w:t>
            </w:r>
          </w:p>
        </w:tc>
      </w:tr>
      <w:tr w:rsidR="003C0646" w14:paraId="70E51C04" w14:textId="77777777">
        <w:trPr>
          <w:trHeight w:val="1166"/>
        </w:trPr>
        <w:tc>
          <w:tcPr>
            <w:tcW w:w="9511" w:type="dxa"/>
          </w:tcPr>
          <w:p w14:paraId="3860933D" w14:textId="77777777" w:rsidR="003C0646" w:rsidRDefault="00B300AB">
            <w:pPr>
              <w:pStyle w:val="TableParagraph"/>
              <w:spacing w:before="123" w:line="259" w:lineRule="auto"/>
              <w:ind w:left="200" w:right="197"/>
              <w:jc w:val="both"/>
              <w:rPr>
                <w:sz w:val="17"/>
              </w:rPr>
            </w:pPr>
            <w:r>
              <w:rPr>
                <w:spacing w:val="-1"/>
                <w:sz w:val="17"/>
              </w:rPr>
              <w:t>Los</w:t>
            </w:r>
            <w:r>
              <w:rPr>
                <w:spacing w:val="-11"/>
                <w:sz w:val="17"/>
              </w:rPr>
              <w:t xml:space="preserve"> </w:t>
            </w:r>
            <w:r>
              <w:rPr>
                <w:spacing w:val="-1"/>
                <w:sz w:val="17"/>
              </w:rPr>
              <w:t>ingresos</w:t>
            </w:r>
            <w:r>
              <w:rPr>
                <w:spacing w:val="-10"/>
                <w:sz w:val="17"/>
              </w:rPr>
              <w:t xml:space="preserve"> </w:t>
            </w:r>
            <w:r>
              <w:rPr>
                <w:spacing w:val="-1"/>
                <w:sz w:val="17"/>
              </w:rPr>
              <w:t>de</w:t>
            </w:r>
            <w:r>
              <w:rPr>
                <w:spacing w:val="-8"/>
                <w:sz w:val="17"/>
              </w:rPr>
              <w:t xml:space="preserve"> </w:t>
            </w:r>
            <w:r>
              <w:rPr>
                <w:spacing w:val="-1"/>
                <w:sz w:val="17"/>
              </w:rPr>
              <w:t>actividades</w:t>
            </w:r>
            <w:r>
              <w:rPr>
                <w:spacing w:val="-5"/>
                <w:sz w:val="17"/>
              </w:rPr>
              <w:t xml:space="preserve"> </w:t>
            </w:r>
            <w:r>
              <w:rPr>
                <w:spacing w:val="-1"/>
                <w:sz w:val="17"/>
              </w:rPr>
              <w:t>ordinarias</w:t>
            </w:r>
            <w:r>
              <w:rPr>
                <w:spacing w:val="-10"/>
                <w:sz w:val="17"/>
              </w:rPr>
              <w:t xml:space="preserve"> </w:t>
            </w:r>
            <w:r>
              <w:rPr>
                <w:spacing w:val="-1"/>
                <w:sz w:val="17"/>
              </w:rPr>
              <w:t>corresponden</w:t>
            </w:r>
            <w:r>
              <w:rPr>
                <w:spacing w:val="-4"/>
                <w:sz w:val="17"/>
              </w:rPr>
              <w:t xml:space="preserve"> </w:t>
            </w:r>
            <w:r>
              <w:rPr>
                <w:spacing w:val="-1"/>
                <w:sz w:val="17"/>
              </w:rPr>
              <w:t>a</w:t>
            </w:r>
            <w:r>
              <w:rPr>
                <w:spacing w:val="-8"/>
                <w:sz w:val="17"/>
              </w:rPr>
              <w:t xml:space="preserve"> </w:t>
            </w:r>
            <w:r>
              <w:rPr>
                <w:spacing w:val="-1"/>
                <w:sz w:val="17"/>
              </w:rPr>
              <w:t>la</w:t>
            </w:r>
            <w:r>
              <w:rPr>
                <w:spacing w:val="-4"/>
                <w:sz w:val="17"/>
              </w:rPr>
              <w:t xml:space="preserve"> </w:t>
            </w:r>
            <w:r>
              <w:rPr>
                <w:spacing w:val="-1"/>
                <w:sz w:val="17"/>
              </w:rPr>
              <w:t>entrada</w:t>
            </w:r>
            <w:r>
              <w:rPr>
                <w:spacing w:val="-7"/>
                <w:sz w:val="17"/>
              </w:rPr>
              <w:t xml:space="preserve"> </w:t>
            </w:r>
            <w:r>
              <w:rPr>
                <w:spacing w:val="-1"/>
                <w:sz w:val="17"/>
              </w:rPr>
              <w:t>de</w:t>
            </w:r>
            <w:r>
              <w:rPr>
                <w:spacing w:val="-5"/>
                <w:sz w:val="17"/>
              </w:rPr>
              <w:t xml:space="preserve"> </w:t>
            </w:r>
            <w:r>
              <w:rPr>
                <w:spacing w:val="-1"/>
                <w:sz w:val="17"/>
              </w:rPr>
              <w:t>beneficios</w:t>
            </w:r>
            <w:r>
              <w:rPr>
                <w:spacing w:val="-9"/>
                <w:sz w:val="17"/>
              </w:rPr>
              <w:t xml:space="preserve"> </w:t>
            </w:r>
            <w:r>
              <w:rPr>
                <w:spacing w:val="-1"/>
                <w:sz w:val="17"/>
              </w:rPr>
              <w:t>económicos,</w:t>
            </w:r>
            <w:r>
              <w:rPr>
                <w:spacing w:val="-2"/>
                <w:sz w:val="17"/>
              </w:rPr>
              <w:t xml:space="preserve"> </w:t>
            </w:r>
            <w:r>
              <w:rPr>
                <w:sz w:val="17"/>
              </w:rPr>
              <w:t>generados</w:t>
            </w:r>
            <w:r>
              <w:rPr>
                <w:spacing w:val="-10"/>
                <w:sz w:val="17"/>
              </w:rPr>
              <w:t xml:space="preserve"> </w:t>
            </w:r>
            <w:r>
              <w:rPr>
                <w:sz w:val="17"/>
              </w:rPr>
              <w:t>durante</w:t>
            </w:r>
            <w:r>
              <w:rPr>
                <w:spacing w:val="-4"/>
                <w:sz w:val="17"/>
              </w:rPr>
              <w:t xml:space="preserve"> </w:t>
            </w:r>
            <w:r>
              <w:rPr>
                <w:sz w:val="17"/>
              </w:rPr>
              <w:t>el</w:t>
            </w:r>
            <w:r>
              <w:rPr>
                <w:spacing w:val="-4"/>
                <w:sz w:val="17"/>
              </w:rPr>
              <w:t xml:space="preserve"> </w:t>
            </w:r>
            <w:r>
              <w:rPr>
                <w:sz w:val="17"/>
              </w:rPr>
              <w:t>periodo</w:t>
            </w:r>
            <w:r>
              <w:rPr>
                <w:spacing w:val="1"/>
                <w:sz w:val="17"/>
              </w:rPr>
              <w:t xml:space="preserve"> </w:t>
            </w:r>
            <w:r>
              <w:rPr>
                <w:sz w:val="17"/>
              </w:rPr>
              <w:t>contable, los cuales son susceptibles de incrementar el patrimonio, bien sea por el aumento de activos o por la</w:t>
            </w:r>
            <w:r>
              <w:rPr>
                <w:spacing w:val="1"/>
                <w:sz w:val="17"/>
              </w:rPr>
              <w:t xml:space="preserve"> </w:t>
            </w:r>
            <w:r>
              <w:rPr>
                <w:sz w:val="17"/>
              </w:rPr>
              <w:t>disminución de pasivos. Los ingresos de actividades ordinarias están conformados por los ingresos provenientes de la</w:t>
            </w:r>
            <w:r>
              <w:rPr>
                <w:spacing w:val="1"/>
                <w:sz w:val="17"/>
              </w:rPr>
              <w:t xml:space="preserve"> </w:t>
            </w:r>
            <w:r>
              <w:rPr>
                <w:sz w:val="17"/>
              </w:rPr>
              <w:t>venta</w:t>
            </w:r>
            <w:r>
              <w:rPr>
                <w:spacing w:val="-1"/>
                <w:sz w:val="17"/>
              </w:rPr>
              <w:t xml:space="preserve"> </w:t>
            </w:r>
            <w:r>
              <w:rPr>
                <w:sz w:val="17"/>
              </w:rPr>
              <w:t>de</w:t>
            </w:r>
            <w:r>
              <w:rPr>
                <w:spacing w:val="-1"/>
                <w:sz w:val="17"/>
              </w:rPr>
              <w:t xml:space="preserve"> </w:t>
            </w:r>
            <w:r>
              <w:rPr>
                <w:sz w:val="17"/>
              </w:rPr>
              <w:t>servicios</w:t>
            </w:r>
            <w:r>
              <w:rPr>
                <w:spacing w:val="-2"/>
                <w:sz w:val="17"/>
              </w:rPr>
              <w:t xml:space="preserve"> </w:t>
            </w:r>
            <w:r>
              <w:rPr>
                <w:sz w:val="17"/>
              </w:rPr>
              <w:t>profesionales</w:t>
            </w:r>
            <w:r>
              <w:rPr>
                <w:spacing w:val="-4"/>
                <w:sz w:val="17"/>
              </w:rPr>
              <w:t xml:space="preserve"> </w:t>
            </w:r>
            <w:r>
              <w:rPr>
                <w:sz w:val="17"/>
              </w:rPr>
              <w:t>en soporte</w:t>
            </w:r>
            <w:r>
              <w:rPr>
                <w:spacing w:val="-1"/>
                <w:sz w:val="17"/>
              </w:rPr>
              <w:t xml:space="preserve"> </w:t>
            </w:r>
            <w:r>
              <w:rPr>
                <w:sz w:val="17"/>
              </w:rPr>
              <w:t>y desarrollo</w:t>
            </w:r>
            <w:r>
              <w:rPr>
                <w:spacing w:val="3"/>
                <w:sz w:val="17"/>
              </w:rPr>
              <w:t xml:space="preserve"> </w:t>
            </w:r>
            <w:r>
              <w:rPr>
                <w:sz w:val="17"/>
              </w:rPr>
              <w:t>de software,</w:t>
            </w:r>
            <w:r>
              <w:rPr>
                <w:spacing w:val="5"/>
                <w:sz w:val="17"/>
              </w:rPr>
              <w:t xml:space="preserve"> </w:t>
            </w:r>
            <w:r>
              <w:rPr>
                <w:sz w:val="17"/>
              </w:rPr>
              <w:t>así</w:t>
            </w:r>
            <w:r>
              <w:rPr>
                <w:spacing w:val="2"/>
                <w:sz w:val="17"/>
              </w:rPr>
              <w:t xml:space="preserve"> </w:t>
            </w:r>
            <w:r>
              <w:rPr>
                <w:sz w:val="17"/>
              </w:rPr>
              <w:t>como</w:t>
            </w:r>
            <w:r>
              <w:rPr>
                <w:spacing w:val="3"/>
                <w:sz w:val="17"/>
              </w:rPr>
              <w:t xml:space="preserve"> </w:t>
            </w:r>
            <w:r>
              <w:rPr>
                <w:sz w:val="17"/>
              </w:rPr>
              <w:t>venta</w:t>
            </w:r>
            <w:r>
              <w:rPr>
                <w:spacing w:val="-1"/>
                <w:sz w:val="17"/>
              </w:rPr>
              <w:t xml:space="preserve"> </w:t>
            </w:r>
            <w:r>
              <w:rPr>
                <w:sz w:val="17"/>
              </w:rPr>
              <w:t>de</w:t>
            </w:r>
            <w:r>
              <w:rPr>
                <w:spacing w:val="3"/>
                <w:sz w:val="17"/>
              </w:rPr>
              <w:t xml:space="preserve"> </w:t>
            </w:r>
            <w:r>
              <w:rPr>
                <w:sz w:val="17"/>
              </w:rPr>
              <w:t>equipos</w:t>
            </w:r>
            <w:r>
              <w:rPr>
                <w:spacing w:val="-3"/>
                <w:sz w:val="17"/>
              </w:rPr>
              <w:t xml:space="preserve"> </w:t>
            </w:r>
            <w:r>
              <w:rPr>
                <w:sz w:val="17"/>
              </w:rPr>
              <w:t>de</w:t>
            </w:r>
            <w:r>
              <w:rPr>
                <w:spacing w:val="3"/>
                <w:sz w:val="17"/>
              </w:rPr>
              <w:t xml:space="preserve"> </w:t>
            </w:r>
            <w:r>
              <w:rPr>
                <w:sz w:val="17"/>
              </w:rPr>
              <w:t>cómputo si</w:t>
            </w:r>
            <w:r>
              <w:rPr>
                <w:spacing w:val="6"/>
                <w:sz w:val="17"/>
              </w:rPr>
              <w:t xml:space="preserve"> </w:t>
            </w:r>
            <w:r>
              <w:rPr>
                <w:sz w:val="17"/>
              </w:rPr>
              <w:t>llegare</w:t>
            </w:r>
            <w:r>
              <w:rPr>
                <w:spacing w:val="-1"/>
                <w:sz w:val="17"/>
              </w:rPr>
              <w:t xml:space="preserve"> </w:t>
            </w:r>
            <w:r>
              <w:rPr>
                <w:sz w:val="17"/>
              </w:rPr>
              <w:t>a</w:t>
            </w:r>
          </w:p>
          <w:p w14:paraId="6BFD5650" w14:textId="77777777" w:rsidR="003C0646" w:rsidRDefault="00B300AB">
            <w:pPr>
              <w:pStyle w:val="TableParagraph"/>
              <w:spacing w:before="3" w:line="175" w:lineRule="exact"/>
              <w:ind w:left="200"/>
              <w:rPr>
                <w:sz w:val="17"/>
              </w:rPr>
            </w:pPr>
            <w:r>
              <w:rPr>
                <w:sz w:val="17"/>
              </w:rPr>
              <w:t>ocurrir.</w:t>
            </w:r>
          </w:p>
        </w:tc>
      </w:tr>
    </w:tbl>
    <w:p w14:paraId="2070C775" w14:textId="77777777" w:rsidR="003C0646" w:rsidRDefault="003C0646">
      <w:pPr>
        <w:pStyle w:val="Textoindependiente"/>
        <w:rPr>
          <w:rFonts w:ascii="Arial"/>
          <w:b/>
          <w:sz w:val="18"/>
        </w:rPr>
      </w:pPr>
    </w:p>
    <w:p w14:paraId="21A08CAD" w14:textId="77777777" w:rsidR="003C0646" w:rsidRDefault="003C0646">
      <w:pPr>
        <w:pStyle w:val="Textoindependiente"/>
        <w:spacing w:before="2"/>
        <w:rPr>
          <w:rFonts w:ascii="Arial"/>
          <w:b/>
          <w:sz w:val="25"/>
        </w:rPr>
      </w:pPr>
    </w:p>
    <w:p w14:paraId="27419307" w14:textId="77777777" w:rsidR="003C0646" w:rsidRDefault="00B300AB">
      <w:pPr>
        <w:pStyle w:val="Ttulo2"/>
      </w:pPr>
      <w:r>
        <w:t>RECONOCIMIENTO</w:t>
      </w:r>
    </w:p>
    <w:p w14:paraId="19B246A4" w14:textId="77777777" w:rsidR="003C0646" w:rsidRDefault="003C0646">
      <w:pPr>
        <w:pStyle w:val="Textoindependiente"/>
        <w:spacing w:before="10" w:after="1"/>
        <w:rPr>
          <w:rFonts w:ascii="Arial"/>
          <w:b/>
          <w:sz w:val="21"/>
        </w:rPr>
      </w:pPr>
    </w:p>
    <w:tbl>
      <w:tblPr>
        <w:tblStyle w:val="TableNormal"/>
        <w:tblW w:w="0" w:type="auto"/>
        <w:tblInd w:w="720" w:type="dxa"/>
        <w:tblLayout w:type="fixed"/>
        <w:tblLook w:val="01E0" w:firstRow="1" w:lastRow="1" w:firstColumn="1" w:lastColumn="1" w:noHBand="0" w:noVBand="0"/>
      </w:tblPr>
      <w:tblGrid>
        <w:gridCol w:w="9511"/>
      </w:tblGrid>
      <w:tr w:rsidR="003C0646" w14:paraId="07516EAA" w14:textId="77777777">
        <w:trPr>
          <w:trHeight w:val="1178"/>
        </w:trPr>
        <w:tc>
          <w:tcPr>
            <w:tcW w:w="9511" w:type="dxa"/>
          </w:tcPr>
          <w:p w14:paraId="674CC5E9" w14:textId="77777777" w:rsidR="003C0646" w:rsidRDefault="00B300AB">
            <w:pPr>
              <w:pStyle w:val="TableParagraph"/>
              <w:spacing w:line="261" w:lineRule="auto"/>
              <w:ind w:left="200" w:right="198"/>
              <w:jc w:val="both"/>
              <w:rPr>
                <w:sz w:val="17"/>
              </w:rPr>
            </w:pPr>
            <w:r>
              <w:rPr>
                <w:sz w:val="17"/>
              </w:rPr>
              <w:t>Cuando el resultado de un contrato de construcción pueda estimarse con fiabilidad, una entidad reconocerá los ingresos</w:t>
            </w:r>
            <w:r>
              <w:rPr>
                <w:spacing w:val="-45"/>
                <w:sz w:val="17"/>
              </w:rPr>
              <w:t xml:space="preserve"> </w:t>
            </w:r>
            <w:r>
              <w:rPr>
                <w:sz w:val="17"/>
              </w:rPr>
              <w:t>de actividades ordinarias del contrato y los costos del contrato asociados con el contrato de construcción como ingresos</w:t>
            </w:r>
            <w:r>
              <w:rPr>
                <w:spacing w:val="1"/>
                <w:sz w:val="17"/>
              </w:rPr>
              <w:t xml:space="preserve"> </w:t>
            </w:r>
            <w:r>
              <w:rPr>
                <w:sz w:val="17"/>
              </w:rPr>
              <w:t>de actividades ordinarias y gastos por referencia al grado de terminación de la actividad del contrato al final del periodo</w:t>
            </w:r>
            <w:r>
              <w:rPr>
                <w:spacing w:val="1"/>
                <w:sz w:val="17"/>
              </w:rPr>
              <w:t xml:space="preserve"> </w:t>
            </w:r>
            <w:r>
              <w:rPr>
                <w:sz w:val="17"/>
              </w:rPr>
              <w:t>sobre el que se informa (a veces conocido como el método del porcentaje de terminación). La estimación fiable del</w:t>
            </w:r>
            <w:r>
              <w:rPr>
                <w:spacing w:val="1"/>
                <w:sz w:val="17"/>
              </w:rPr>
              <w:t xml:space="preserve"> </w:t>
            </w:r>
            <w:r>
              <w:rPr>
                <w:sz w:val="17"/>
              </w:rPr>
              <w:t>resultado</w:t>
            </w:r>
            <w:r>
              <w:rPr>
                <w:spacing w:val="-7"/>
                <w:sz w:val="17"/>
              </w:rPr>
              <w:t xml:space="preserve"> </w:t>
            </w:r>
            <w:r>
              <w:rPr>
                <w:sz w:val="17"/>
              </w:rPr>
              <w:t>requiere</w:t>
            </w:r>
            <w:r>
              <w:rPr>
                <w:spacing w:val="-6"/>
                <w:sz w:val="17"/>
              </w:rPr>
              <w:t xml:space="preserve"> </w:t>
            </w:r>
            <w:r>
              <w:rPr>
                <w:sz w:val="17"/>
              </w:rPr>
              <w:t>estimaciones</w:t>
            </w:r>
            <w:r>
              <w:rPr>
                <w:spacing w:val="-8"/>
                <w:sz w:val="17"/>
              </w:rPr>
              <w:t xml:space="preserve"> </w:t>
            </w:r>
            <w:r>
              <w:rPr>
                <w:sz w:val="17"/>
              </w:rPr>
              <w:t>fiables</w:t>
            </w:r>
            <w:r>
              <w:rPr>
                <w:spacing w:val="-9"/>
                <w:sz w:val="17"/>
              </w:rPr>
              <w:t xml:space="preserve"> </w:t>
            </w:r>
            <w:r>
              <w:rPr>
                <w:sz w:val="17"/>
              </w:rPr>
              <w:t>del</w:t>
            </w:r>
            <w:r>
              <w:rPr>
                <w:spacing w:val="-3"/>
                <w:sz w:val="17"/>
              </w:rPr>
              <w:t xml:space="preserve"> </w:t>
            </w:r>
            <w:r>
              <w:rPr>
                <w:sz w:val="17"/>
              </w:rPr>
              <w:t>grado</w:t>
            </w:r>
            <w:r>
              <w:rPr>
                <w:spacing w:val="-6"/>
                <w:sz w:val="17"/>
              </w:rPr>
              <w:t xml:space="preserve"> </w:t>
            </w:r>
            <w:r>
              <w:rPr>
                <w:sz w:val="17"/>
              </w:rPr>
              <w:t>de</w:t>
            </w:r>
            <w:r>
              <w:rPr>
                <w:spacing w:val="-6"/>
                <w:sz w:val="17"/>
              </w:rPr>
              <w:t xml:space="preserve"> </w:t>
            </w:r>
            <w:r>
              <w:rPr>
                <w:sz w:val="17"/>
              </w:rPr>
              <w:t>terminación,</w:t>
            </w:r>
            <w:r>
              <w:rPr>
                <w:spacing w:val="-4"/>
                <w:sz w:val="17"/>
              </w:rPr>
              <w:t xml:space="preserve"> </w:t>
            </w:r>
            <w:r>
              <w:rPr>
                <w:sz w:val="17"/>
              </w:rPr>
              <w:t>costos</w:t>
            </w:r>
            <w:r>
              <w:rPr>
                <w:spacing w:val="-9"/>
                <w:sz w:val="17"/>
              </w:rPr>
              <w:t xml:space="preserve"> </w:t>
            </w:r>
            <w:r>
              <w:rPr>
                <w:sz w:val="17"/>
              </w:rPr>
              <w:t>futuros</w:t>
            </w:r>
            <w:r>
              <w:rPr>
                <w:spacing w:val="-8"/>
                <w:sz w:val="17"/>
              </w:rPr>
              <w:t xml:space="preserve"> </w:t>
            </w:r>
            <w:r>
              <w:rPr>
                <w:sz w:val="17"/>
              </w:rPr>
              <w:t>y</w:t>
            </w:r>
            <w:r>
              <w:rPr>
                <w:spacing w:val="-5"/>
                <w:sz w:val="17"/>
              </w:rPr>
              <w:t xml:space="preserve"> </w:t>
            </w:r>
            <w:r>
              <w:rPr>
                <w:sz w:val="17"/>
              </w:rPr>
              <w:t>cobrabilidad</w:t>
            </w:r>
            <w:r>
              <w:rPr>
                <w:spacing w:val="-7"/>
                <w:sz w:val="17"/>
              </w:rPr>
              <w:t xml:space="preserve"> </w:t>
            </w:r>
            <w:r>
              <w:rPr>
                <w:sz w:val="17"/>
              </w:rPr>
              <w:t>de</w:t>
            </w:r>
            <w:r>
              <w:rPr>
                <w:spacing w:val="-6"/>
                <w:sz w:val="17"/>
              </w:rPr>
              <w:t xml:space="preserve"> </w:t>
            </w:r>
            <w:r>
              <w:rPr>
                <w:sz w:val="17"/>
              </w:rPr>
              <w:t>certificaciones.</w:t>
            </w:r>
          </w:p>
        </w:tc>
      </w:tr>
      <w:tr w:rsidR="003C0646" w14:paraId="10BC3280" w14:textId="77777777">
        <w:trPr>
          <w:trHeight w:val="887"/>
        </w:trPr>
        <w:tc>
          <w:tcPr>
            <w:tcW w:w="9511" w:type="dxa"/>
          </w:tcPr>
          <w:p w14:paraId="5A0F1C44" w14:textId="77777777" w:rsidR="003C0646" w:rsidRDefault="00B300AB">
            <w:pPr>
              <w:pStyle w:val="TableParagraph"/>
              <w:spacing w:before="134" w:line="259" w:lineRule="auto"/>
              <w:ind w:left="200" w:right="200"/>
              <w:jc w:val="both"/>
              <w:rPr>
                <w:sz w:val="17"/>
              </w:rPr>
            </w:pPr>
            <w:r>
              <w:rPr>
                <w:sz w:val="17"/>
              </w:rPr>
              <w:t>Generalmente, los requerimientos de esta sección se aplicarán por separado a cada contrato de construcción. Sin</w:t>
            </w:r>
            <w:r>
              <w:rPr>
                <w:spacing w:val="1"/>
                <w:sz w:val="17"/>
              </w:rPr>
              <w:t xml:space="preserve"> </w:t>
            </w:r>
            <w:r>
              <w:rPr>
                <w:sz w:val="17"/>
              </w:rPr>
              <w:t>embargo,</w:t>
            </w:r>
            <w:r>
              <w:rPr>
                <w:spacing w:val="-7"/>
                <w:sz w:val="17"/>
              </w:rPr>
              <w:t xml:space="preserve"> </w:t>
            </w:r>
            <w:r>
              <w:rPr>
                <w:sz w:val="17"/>
              </w:rPr>
              <w:t>en</w:t>
            </w:r>
            <w:r>
              <w:rPr>
                <w:spacing w:val="-8"/>
                <w:sz w:val="17"/>
              </w:rPr>
              <w:t xml:space="preserve"> </w:t>
            </w:r>
            <w:r>
              <w:rPr>
                <w:sz w:val="17"/>
              </w:rPr>
              <w:t>ciertas</w:t>
            </w:r>
            <w:r>
              <w:rPr>
                <w:spacing w:val="-9"/>
                <w:sz w:val="17"/>
              </w:rPr>
              <w:t xml:space="preserve"> </w:t>
            </w:r>
            <w:r>
              <w:rPr>
                <w:sz w:val="17"/>
              </w:rPr>
              <w:t>circunstancias</w:t>
            </w:r>
            <w:r>
              <w:rPr>
                <w:spacing w:val="-9"/>
                <w:sz w:val="17"/>
              </w:rPr>
              <w:t xml:space="preserve"> </w:t>
            </w:r>
            <w:r>
              <w:rPr>
                <w:sz w:val="17"/>
              </w:rPr>
              <w:t>es</w:t>
            </w:r>
            <w:r>
              <w:rPr>
                <w:spacing w:val="-11"/>
                <w:sz w:val="17"/>
              </w:rPr>
              <w:t xml:space="preserve"> </w:t>
            </w:r>
            <w:r>
              <w:rPr>
                <w:sz w:val="17"/>
              </w:rPr>
              <w:t>necesario</w:t>
            </w:r>
            <w:r>
              <w:rPr>
                <w:spacing w:val="-7"/>
                <w:sz w:val="17"/>
              </w:rPr>
              <w:t xml:space="preserve"> </w:t>
            </w:r>
            <w:r>
              <w:rPr>
                <w:sz w:val="17"/>
              </w:rPr>
              <w:t>aplicar</w:t>
            </w:r>
            <w:r>
              <w:rPr>
                <w:spacing w:val="-7"/>
                <w:sz w:val="17"/>
              </w:rPr>
              <w:t xml:space="preserve"> </w:t>
            </w:r>
            <w:r>
              <w:rPr>
                <w:sz w:val="17"/>
              </w:rPr>
              <w:t>esta</w:t>
            </w:r>
            <w:r>
              <w:rPr>
                <w:spacing w:val="-7"/>
                <w:sz w:val="17"/>
              </w:rPr>
              <w:t xml:space="preserve"> </w:t>
            </w:r>
            <w:r>
              <w:rPr>
                <w:sz w:val="17"/>
              </w:rPr>
              <w:t>sección</w:t>
            </w:r>
            <w:r>
              <w:rPr>
                <w:spacing w:val="-8"/>
                <w:sz w:val="17"/>
              </w:rPr>
              <w:t xml:space="preserve"> </w:t>
            </w:r>
            <w:r>
              <w:rPr>
                <w:sz w:val="17"/>
              </w:rPr>
              <w:t>a</w:t>
            </w:r>
            <w:r>
              <w:rPr>
                <w:spacing w:val="-8"/>
                <w:sz w:val="17"/>
              </w:rPr>
              <w:t xml:space="preserve"> </w:t>
            </w:r>
            <w:r>
              <w:rPr>
                <w:sz w:val="17"/>
              </w:rPr>
              <w:t>los</w:t>
            </w:r>
            <w:r>
              <w:rPr>
                <w:spacing w:val="-9"/>
                <w:sz w:val="17"/>
              </w:rPr>
              <w:t xml:space="preserve"> </w:t>
            </w:r>
            <w:r>
              <w:rPr>
                <w:sz w:val="17"/>
              </w:rPr>
              <w:t>componentes</w:t>
            </w:r>
            <w:r>
              <w:rPr>
                <w:spacing w:val="-11"/>
                <w:sz w:val="17"/>
              </w:rPr>
              <w:t xml:space="preserve"> </w:t>
            </w:r>
            <w:r>
              <w:rPr>
                <w:sz w:val="17"/>
              </w:rPr>
              <w:t>identificables</w:t>
            </w:r>
            <w:r>
              <w:rPr>
                <w:spacing w:val="-9"/>
                <w:sz w:val="17"/>
              </w:rPr>
              <w:t xml:space="preserve"> </w:t>
            </w:r>
            <w:r>
              <w:rPr>
                <w:sz w:val="17"/>
              </w:rPr>
              <w:t>por</w:t>
            </w:r>
            <w:r>
              <w:rPr>
                <w:spacing w:val="-10"/>
                <w:sz w:val="17"/>
              </w:rPr>
              <w:t xml:space="preserve"> </w:t>
            </w:r>
            <w:r>
              <w:rPr>
                <w:sz w:val="17"/>
              </w:rPr>
              <w:t>separado</w:t>
            </w:r>
            <w:r>
              <w:rPr>
                <w:spacing w:val="-8"/>
                <w:sz w:val="17"/>
              </w:rPr>
              <w:t xml:space="preserve"> </w:t>
            </w:r>
            <w:r>
              <w:rPr>
                <w:sz w:val="17"/>
              </w:rPr>
              <w:t>de</w:t>
            </w:r>
            <w:r>
              <w:rPr>
                <w:spacing w:val="-11"/>
                <w:sz w:val="17"/>
              </w:rPr>
              <w:t xml:space="preserve"> </w:t>
            </w:r>
            <w:r>
              <w:rPr>
                <w:sz w:val="17"/>
              </w:rPr>
              <w:t>un</w:t>
            </w:r>
            <w:r>
              <w:rPr>
                <w:spacing w:val="-45"/>
                <w:sz w:val="17"/>
              </w:rPr>
              <w:t xml:space="preserve"> </w:t>
            </w:r>
            <w:r>
              <w:rPr>
                <w:sz w:val="17"/>
              </w:rPr>
              <w:t>único</w:t>
            </w:r>
            <w:r>
              <w:rPr>
                <w:spacing w:val="-3"/>
                <w:sz w:val="17"/>
              </w:rPr>
              <w:t xml:space="preserve"> </w:t>
            </w:r>
            <w:r>
              <w:rPr>
                <w:sz w:val="17"/>
              </w:rPr>
              <w:t>contrato,</w:t>
            </w:r>
            <w:r>
              <w:rPr>
                <w:spacing w:val="-1"/>
                <w:sz w:val="17"/>
              </w:rPr>
              <w:t xml:space="preserve"> </w:t>
            </w:r>
            <w:r>
              <w:rPr>
                <w:sz w:val="17"/>
              </w:rPr>
              <w:t>o</w:t>
            </w:r>
            <w:r>
              <w:rPr>
                <w:spacing w:val="-3"/>
                <w:sz w:val="17"/>
              </w:rPr>
              <w:t xml:space="preserve"> </w:t>
            </w:r>
            <w:r>
              <w:rPr>
                <w:sz w:val="17"/>
              </w:rPr>
              <w:t>a</w:t>
            </w:r>
            <w:r>
              <w:rPr>
                <w:spacing w:val="-3"/>
                <w:sz w:val="17"/>
              </w:rPr>
              <w:t xml:space="preserve"> </w:t>
            </w:r>
            <w:r>
              <w:rPr>
                <w:sz w:val="17"/>
              </w:rPr>
              <w:t>un</w:t>
            </w:r>
            <w:r>
              <w:rPr>
                <w:spacing w:val="-3"/>
                <w:sz w:val="17"/>
              </w:rPr>
              <w:t xml:space="preserve"> </w:t>
            </w:r>
            <w:r>
              <w:rPr>
                <w:sz w:val="17"/>
              </w:rPr>
              <w:t>grupo</w:t>
            </w:r>
            <w:r>
              <w:rPr>
                <w:spacing w:val="-3"/>
                <w:sz w:val="17"/>
              </w:rPr>
              <w:t xml:space="preserve"> </w:t>
            </w:r>
            <w:r>
              <w:rPr>
                <w:sz w:val="17"/>
              </w:rPr>
              <w:t>de</w:t>
            </w:r>
            <w:r>
              <w:rPr>
                <w:spacing w:val="-3"/>
                <w:sz w:val="17"/>
              </w:rPr>
              <w:t xml:space="preserve"> </w:t>
            </w:r>
            <w:r>
              <w:rPr>
                <w:sz w:val="17"/>
              </w:rPr>
              <w:t>contratos</w:t>
            </w:r>
            <w:r>
              <w:rPr>
                <w:spacing w:val="-6"/>
                <w:sz w:val="17"/>
              </w:rPr>
              <w:t xml:space="preserve"> </w:t>
            </w:r>
            <w:r>
              <w:rPr>
                <w:sz w:val="17"/>
              </w:rPr>
              <w:t>para</w:t>
            </w:r>
            <w:r>
              <w:rPr>
                <w:spacing w:val="-3"/>
                <w:sz w:val="17"/>
              </w:rPr>
              <w:t xml:space="preserve"> </w:t>
            </w:r>
            <w:r>
              <w:rPr>
                <w:sz w:val="17"/>
              </w:rPr>
              <w:t>reflejar</w:t>
            </w:r>
            <w:r>
              <w:rPr>
                <w:spacing w:val="-2"/>
                <w:sz w:val="17"/>
              </w:rPr>
              <w:t xml:space="preserve"> </w:t>
            </w:r>
            <w:r>
              <w:rPr>
                <w:sz w:val="17"/>
              </w:rPr>
              <w:t>mejor</w:t>
            </w:r>
            <w:r>
              <w:rPr>
                <w:spacing w:val="-1"/>
                <w:sz w:val="17"/>
              </w:rPr>
              <w:t xml:space="preserve"> </w:t>
            </w:r>
            <w:r>
              <w:rPr>
                <w:sz w:val="17"/>
              </w:rPr>
              <w:t>la</w:t>
            </w:r>
            <w:r>
              <w:rPr>
                <w:spacing w:val="-3"/>
                <w:sz w:val="17"/>
              </w:rPr>
              <w:t xml:space="preserve"> </w:t>
            </w:r>
            <w:r>
              <w:rPr>
                <w:sz w:val="17"/>
              </w:rPr>
              <w:t>esenca</w:t>
            </w:r>
            <w:r>
              <w:rPr>
                <w:spacing w:val="-3"/>
                <w:sz w:val="17"/>
              </w:rPr>
              <w:t xml:space="preserve"> </w:t>
            </w:r>
            <w:r>
              <w:rPr>
                <w:sz w:val="17"/>
              </w:rPr>
              <w:t>económica</w:t>
            </w:r>
            <w:r>
              <w:rPr>
                <w:spacing w:val="-3"/>
                <w:sz w:val="17"/>
              </w:rPr>
              <w:t xml:space="preserve"> </w:t>
            </w:r>
            <w:r>
              <w:rPr>
                <w:sz w:val="17"/>
              </w:rPr>
              <w:t>de</w:t>
            </w:r>
            <w:r>
              <w:rPr>
                <w:spacing w:val="-3"/>
                <w:sz w:val="17"/>
              </w:rPr>
              <w:t xml:space="preserve"> </w:t>
            </w:r>
            <w:r>
              <w:rPr>
                <w:sz w:val="17"/>
              </w:rPr>
              <w:t>éstos.</w:t>
            </w:r>
          </w:p>
        </w:tc>
      </w:tr>
      <w:tr w:rsidR="003C0646" w14:paraId="2B906AD1" w14:textId="77777777">
        <w:trPr>
          <w:trHeight w:val="1528"/>
        </w:trPr>
        <w:tc>
          <w:tcPr>
            <w:tcW w:w="9511" w:type="dxa"/>
          </w:tcPr>
          <w:p w14:paraId="1EEA0B27" w14:textId="77777777" w:rsidR="003C0646" w:rsidRDefault="00B300AB">
            <w:pPr>
              <w:pStyle w:val="TableParagraph"/>
              <w:spacing w:before="126" w:line="259" w:lineRule="auto"/>
              <w:ind w:left="200"/>
              <w:rPr>
                <w:sz w:val="17"/>
              </w:rPr>
            </w:pPr>
            <w:r>
              <w:rPr>
                <w:sz w:val="17"/>
              </w:rPr>
              <w:t>Si</w:t>
            </w:r>
            <w:r>
              <w:rPr>
                <w:spacing w:val="22"/>
                <w:sz w:val="17"/>
              </w:rPr>
              <w:t xml:space="preserve"> </w:t>
            </w:r>
            <w:r>
              <w:rPr>
                <w:sz w:val="17"/>
              </w:rPr>
              <w:t>un</w:t>
            </w:r>
            <w:r>
              <w:rPr>
                <w:spacing w:val="20"/>
                <w:sz w:val="17"/>
              </w:rPr>
              <w:t xml:space="preserve"> </w:t>
            </w:r>
            <w:r>
              <w:rPr>
                <w:sz w:val="17"/>
              </w:rPr>
              <w:t>contrato</w:t>
            </w:r>
            <w:r>
              <w:rPr>
                <w:spacing w:val="15"/>
                <w:sz w:val="17"/>
              </w:rPr>
              <w:t xml:space="preserve"> </w:t>
            </w:r>
            <w:r>
              <w:rPr>
                <w:sz w:val="17"/>
              </w:rPr>
              <w:t>cubre</w:t>
            </w:r>
            <w:r>
              <w:rPr>
                <w:spacing w:val="19"/>
                <w:sz w:val="17"/>
              </w:rPr>
              <w:t xml:space="preserve"> </w:t>
            </w:r>
            <w:r>
              <w:rPr>
                <w:sz w:val="17"/>
              </w:rPr>
              <w:t>varios</w:t>
            </w:r>
            <w:r>
              <w:rPr>
                <w:spacing w:val="13"/>
                <w:sz w:val="17"/>
              </w:rPr>
              <w:t xml:space="preserve"> </w:t>
            </w:r>
            <w:r>
              <w:rPr>
                <w:sz w:val="17"/>
              </w:rPr>
              <w:t>activos,</w:t>
            </w:r>
            <w:r>
              <w:rPr>
                <w:spacing w:val="22"/>
                <w:sz w:val="17"/>
              </w:rPr>
              <w:t xml:space="preserve"> </w:t>
            </w:r>
            <w:r>
              <w:rPr>
                <w:sz w:val="17"/>
              </w:rPr>
              <w:t>la</w:t>
            </w:r>
            <w:r>
              <w:rPr>
                <w:spacing w:val="16"/>
                <w:sz w:val="17"/>
              </w:rPr>
              <w:t xml:space="preserve"> </w:t>
            </w:r>
            <w:r>
              <w:rPr>
                <w:sz w:val="17"/>
              </w:rPr>
              <w:t>construcción</w:t>
            </w:r>
            <w:r>
              <w:rPr>
                <w:spacing w:val="19"/>
                <w:sz w:val="17"/>
              </w:rPr>
              <w:t xml:space="preserve"> </w:t>
            </w:r>
            <w:r>
              <w:rPr>
                <w:sz w:val="17"/>
              </w:rPr>
              <w:t>de</w:t>
            </w:r>
            <w:r>
              <w:rPr>
                <w:spacing w:val="15"/>
                <w:sz w:val="17"/>
              </w:rPr>
              <w:t xml:space="preserve"> </w:t>
            </w:r>
            <w:r>
              <w:rPr>
                <w:sz w:val="17"/>
              </w:rPr>
              <w:t>cada</w:t>
            </w:r>
            <w:r>
              <w:rPr>
                <w:spacing w:val="20"/>
                <w:sz w:val="17"/>
              </w:rPr>
              <w:t xml:space="preserve"> </w:t>
            </w:r>
            <w:r>
              <w:rPr>
                <w:sz w:val="17"/>
              </w:rPr>
              <w:t>activo</w:t>
            </w:r>
            <w:r>
              <w:rPr>
                <w:spacing w:val="15"/>
                <w:sz w:val="17"/>
              </w:rPr>
              <w:t xml:space="preserve"> </w:t>
            </w:r>
            <w:r>
              <w:rPr>
                <w:sz w:val="17"/>
              </w:rPr>
              <w:t>deberá</w:t>
            </w:r>
            <w:r>
              <w:rPr>
                <w:spacing w:val="20"/>
                <w:sz w:val="17"/>
              </w:rPr>
              <w:t xml:space="preserve"> </w:t>
            </w:r>
            <w:r>
              <w:rPr>
                <w:sz w:val="17"/>
              </w:rPr>
              <w:t>tratarse</w:t>
            </w:r>
            <w:r>
              <w:rPr>
                <w:spacing w:val="15"/>
                <w:sz w:val="17"/>
              </w:rPr>
              <w:t xml:space="preserve"> </w:t>
            </w:r>
            <w:r>
              <w:rPr>
                <w:sz w:val="17"/>
              </w:rPr>
              <w:t>como</w:t>
            </w:r>
            <w:r>
              <w:rPr>
                <w:spacing w:val="19"/>
                <w:sz w:val="17"/>
              </w:rPr>
              <w:t xml:space="preserve"> </w:t>
            </w:r>
            <w:r>
              <w:rPr>
                <w:sz w:val="17"/>
              </w:rPr>
              <w:t>un</w:t>
            </w:r>
            <w:r>
              <w:rPr>
                <w:spacing w:val="16"/>
                <w:sz w:val="17"/>
              </w:rPr>
              <w:t xml:space="preserve"> </w:t>
            </w:r>
            <w:r>
              <w:rPr>
                <w:sz w:val="17"/>
              </w:rPr>
              <w:t>contrato</w:t>
            </w:r>
            <w:r>
              <w:rPr>
                <w:spacing w:val="19"/>
                <w:sz w:val="17"/>
              </w:rPr>
              <w:t xml:space="preserve"> </w:t>
            </w:r>
            <w:r>
              <w:rPr>
                <w:sz w:val="17"/>
              </w:rPr>
              <w:t>de</w:t>
            </w:r>
            <w:r>
              <w:rPr>
                <w:spacing w:val="16"/>
                <w:sz w:val="17"/>
              </w:rPr>
              <w:t xml:space="preserve"> </w:t>
            </w:r>
            <w:r>
              <w:rPr>
                <w:sz w:val="17"/>
              </w:rPr>
              <w:t>construcción</w:t>
            </w:r>
            <w:r>
              <w:rPr>
                <w:spacing w:val="-45"/>
                <w:sz w:val="17"/>
              </w:rPr>
              <w:t xml:space="preserve"> </w:t>
            </w:r>
            <w:r>
              <w:rPr>
                <w:sz w:val="17"/>
              </w:rPr>
              <w:t>separado</w:t>
            </w:r>
            <w:r>
              <w:rPr>
                <w:spacing w:val="-2"/>
                <w:sz w:val="17"/>
              </w:rPr>
              <w:t xml:space="preserve"> </w:t>
            </w:r>
            <w:r>
              <w:rPr>
                <w:sz w:val="17"/>
              </w:rPr>
              <w:t>cuando:</w:t>
            </w:r>
          </w:p>
          <w:p w14:paraId="13BAA8EB" w14:textId="77777777" w:rsidR="003C0646" w:rsidRDefault="00B300AB">
            <w:pPr>
              <w:pStyle w:val="TableParagraph"/>
              <w:numPr>
                <w:ilvl w:val="0"/>
                <w:numId w:val="5"/>
              </w:numPr>
              <w:tabs>
                <w:tab w:val="left" w:pos="452"/>
              </w:tabs>
              <w:spacing w:before="2"/>
              <w:rPr>
                <w:sz w:val="17"/>
              </w:rPr>
            </w:pPr>
            <w:r>
              <w:rPr>
                <w:spacing w:val="-2"/>
                <w:sz w:val="17"/>
              </w:rPr>
              <w:t>se</w:t>
            </w:r>
            <w:r>
              <w:rPr>
                <w:spacing w:val="-9"/>
                <w:sz w:val="17"/>
              </w:rPr>
              <w:t xml:space="preserve"> </w:t>
            </w:r>
            <w:r>
              <w:rPr>
                <w:spacing w:val="-1"/>
                <w:sz w:val="17"/>
              </w:rPr>
              <w:t>han</w:t>
            </w:r>
            <w:r>
              <w:rPr>
                <w:spacing w:val="-8"/>
                <w:sz w:val="17"/>
              </w:rPr>
              <w:t xml:space="preserve"> </w:t>
            </w:r>
            <w:r>
              <w:rPr>
                <w:spacing w:val="-1"/>
                <w:sz w:val="17"/>
              </w:rPr>
              <w:t>presentado</w:t>
            </w:r>
            <w:r>
              <w:rPr>
                <w:spacing w:val="-8"/>
                <w:sz w:val="17"/>
              </w:rPr>
              <w:t xml:space="preserve"> </w:t>
            </w:r>
            <w:r>
              <w:rPr>
                <w:spacing w:val="-1"/>
                <w:sz w:val="17"/>
              </w:rPr>
              <w:t>propuestas</w:t>
            </w:r>
            <w:r>
              <w:rPr>
                <w:spacing w:val="-11"/>
                <w:sz w:val="17"/>
              </w:rPr>
              <w:t xml:space="preserve"> </w:t>
            </w:r>
            <w:r>
              <w:rPr>
                <w:spacing w:val="-1"/>
                <w:sz w:val="17"/>
              </w:rPr>
              <w:t>económicas</w:t>
            </w:r>
            <w:r>
              <w:rPr>
                <w:spacing w:val="-10"/>
                <w:sz w:val="17"/>
              </w:rPr>
              <w:t xml:space="preserve"> </w:t>
            </w:r>
            <w:r>
              <w:rPr>
                <w:spacing w:val="-1"/>
                <w:sz w:val="17"/>
              </w:rPr>
              <w:t>separadas</w:t>
            </w:r>
            <w:r>
              <w:rPr>
                <w:spacing w:val="-11"/>
                <w:sz w:val="17"/>
              </w:rPr>
              <w:t xml:space="preserve"> </w:t>
            </w:r>
            <w:r>
              <w:rPr>
                <w:spacing w:val="-1"/>
                <w:sz w:val="17"/>
              </w:rPr>
              <w:t>para</w:t>
            </w:r>
            <w:r>
              <w:rPr>
                <w:spacing w:val="-8"/>
                <w:sz w:val="17"/>
              </w:rPr>
              <w:t xml:space="preserve"> </w:t>
            </w:r>
            <w:r>
              <w:rPr>
                <w:spacing w:val="-1"/>
                <w:sz w:val="17"/>
              </w:rPr>
              <w:t>cada</w:t>
            </w:r>
            <w:r>
              <w:rPr>
                <w:spacing w:val="-8"/>
                <w:sz w:val="17"/>
              </w:rPr>
              <w:t xml:space="preserve"> </w:t>
            </w:r>
            <w:r>
              <w:rPr>
                <w:spacing w:val="-1"/>
                <w:sz w:val="17"/>
              </w:rPr>
              <w:t>activo;</w:t>
            </w:r>
          </w:p>
          <w:p w14:paraId="7AEEF95D" w14:textId="77777777" w:rsidR="003C0646" w:rsidRDefault="00B300AB">
            <w:pPr>
              <w:pStyle w:val="TableParagraph"/>
              <w:numPr>
                <w:ilvl w:val="0"/>
                <w:numId w:val="5"/>
              </w:numPr>
              <w:tabs>
                <w:tab w:val="left" w:pos="468"/>
              </w:tabs>
              <w:spacing w:before="17" w:line="259" w:lineRule="auto"/>
              <w:ind w:left="200" w:right="200" w:firstLine="0"/>
              <w:rPr>
                <w:sz w:val="17"/>
              </w:rPr>
            </w:pPr>
            <w:r>
              <w:rPr>
                <w:sz w:val="17"/>
              </w:rPr>
              <w:t>cada</w:t>
            </w:r>
            <w:r>
              <w:rPr>
                <w:spacing w:val="7"/>
                <w:sz w:val="17"/>
              </w:rPr>
              <w:t xml:space="preserve"> </w:t>
            </w:r>
            <w:r>
              <w:rPr>
                <w:sz w:val="17"/>
              </w:rPr>
              <w:t>activo</w:t>
            </w:r>
            <w:r>
              <w:rPr>
                <w:spacing w:val="7"/>
                <w:sz w:val="17"/>
              </w:rPr>
              <w:t xml:space="preserve"> </w:t>
            </w:r>
            <w:r>
              <w:rPr>
                <w:sz w:val="17"/>
              </w:rPr>
              <w:t>ha</w:t>
            </w:r>
            <w:r>
              <w:rPr>
                <w:spacing w:val="7"/>
                <w:sz w:val="17"/>
              </w:rPr>
              <w:t xml:space="preserve"> </w:t>
            </w:r>
            <w:r>
              <w:rPr>
                <w:sz w:val="17"/>
              </w:rPr>
              <w:t>estado</w:t>
            </w:r>
            <w:r>
              <w:rPr>
                <w:spacing w:val="7"/>
                <w:sz w:val="17"/>
              </w:rPr>
              <w:t xml:space="preserve"> </w:t>
            </w:r>
            <w:r>
              <w:rPr>
                <w:sz w:val="17"/>
              </w:rPr>
              <w:t>sujeto</w:t>
            </w:r>
            <w:r>
              <w:rPr>
                <w:spacing w:val="7"/>
                <w:sz w:val="17"/>
              </w:rPr>
              <w:t xml:space="preserve"> </w:t>
            </w:r>
            <w:r>
              <w:rPr>
                <w:sz w:val="17"/>
              </w:rPr>
              <w:t>a</w:t>
            </w:r>
            <w:r>
              <w:rPr>
                <w:spacing w:val="7"/>
                <w:sz w:val="17"/>
              </w:rPr>
              <w:t xml:space="preserve"> </w:t>
            </w:r>
            <w:r>
              <w:rPr>
                <w:sz w:val="17"/>
              </w:rPr>
              <w:t>negociación</w:t>
            </w:r>
            <w:r>
              <w:rPr>
                <w:spacing w:val="7"/>
                <w:sz w:val="17"/>
              </w:rPr>
              <w:t xml:space="preserve"> </w:t>
            </w:r>
            <w:r>
              <w:rPr>
                <w:sz w:val="17"/>
              </w:rPr>
              <w:t>separada,</w:t>
            </w:r>
            <w:r>
              <w:rPr>
                <w:spacing w:val="9"/>
                <w:sz w:val="17"/>
              </w:rPr>
              <w:t xml:space="preserve"> </w:t>
            </w:r>
            <w:r>
              <w:rPr>
                <w:sz w:val="17"/>
              </w:rPr>
              <w:t>y</w:t>
            </w:r>
            <w:r>
              <w:rPr>
                <w:spacing w:val="8"/>
                <w:sz w:val="17"/>
              </w:rPr>
              <w:t xml:space="preserve"> </w:t>
            </w:r>
            <w:r>
              <w:rPr>
                <w:sz w:val="17"/>
              </w:rPr>
              <w:t>el</w:t>
            </w:r>
            <w:r>
              <w:rPr>
                <w:spacing w:val="10"/>
                <w:sz w:val="17"/>
              </w:rPr>
              <w:t xml:space="preserve"> </w:t>
            </w:r>
            <w:r>
              <w:rPr>
                <w:sz w:val="17"/>
              </w:rPr>
              <w:t>constructor</w:t>
            </w:r>
            <w:r>
              <w:rPr>
                <w:spacing w:val="9"/>
                <w:sz w:val="17"/>
              </w:rPr>
              <w:t xml:space="preserve"> </w:t>
            </w:r>
            <w:r>
              <w:rPr>
                <w:sz w:val="17"/>
              </w:rPr>
              <w:t>y</w:t>
            </w:r>
            <w:r>
              <w:rPr>
                <w:spacing w:val="8"/>
                <w:sz w:val="17"/>
              </w:rPr>
              <w:t xml:space="preserve"> </w:t>
            </w:r>
            <w:r>
              <w:rPr>
                <w:sz w:val="17"/>
              </w:rPr>
              <w:t>el</w:t>
            </w:r>
            <w:r>
              <w:rPr>
                <w:spacing w:val="11"/>
                <w:sz w:val="17"/>
              </w:rPr>
              <w:t xml:space="preserve"> </w:t>
            </w:r>
            <w:r>
              <w:rPr>
                <w:sz w:val="17"/>
              </w:rPr>
              <w:t>cliente</w:t>
            </w:r>
            <w:r>
              <w:rPr>
                <w:spacing w:val="10"/>
                <w:sz w:val="17"/>
              </w:rPr>
              <w:t xml:space="preserve"> </w:t>
            </w:r>
            <w:r>
              <w:rPr>
                <w:sz w:val="17"/>
              </w:rPr>
              <w:t>tienen</w:t>
            </w:r>
            <w:r>
              <w:rPr>
                <w:spacing w:val="8"/>
                <w:sz w:val="17"/>
              </w:rPr>
              <w:t xml:space="preserve"> </w:t>
            </w:r>
            <w:r>
              <w:rPr>
                <w:sz w:val="17"/>
              </w:rPr>
              <w:t>la</w:t>
            </w:r>
            <w:r>
              <w:rPr>
                <w:spacing w:val="10"/>
                <w:sz w:val="17"/>
              </w:rPr>
              <w:t xml:space="preserve"> </w:t>
            </w:r>
            <w:r>
              <w:rPr>
                <w:sz w:val="17"/>
              </w:rPr>
              <w:t>posibilidad</w:t>
            </w:r>
            <w:r>
              <w:rPr>
                <w:spacing w:val="7"/>
                <w:sz w:val="17"/>
              </w:rPr>
              <w:t xml:space="preserve"> </w:t>
            </w:r>
            <w:r>
              <w:rPr>
                <w:sz w:val="17"/>
              </w:rPr>
              <w:t>de</w:t>
            </w:r>
            <w:r>
              <w:rPr>
                <w:spacing w:val="11"/>
                <w:sz w:val="17"/>
              </w:rPr>
              <w:t xml:space="preserve"> </w:t>
            </w:r>
            <w:r>
              <w:rPr>
                <w:sz w:val="17"/>
              </w:rPr>
              <w:t>aceptar</w:t>
            </w:r>
            <w:r>
              <w:rPr>
                <w:spacing w:val="8"/>
                <w:sz w:val="17"/>
              </w:rPr>
              <w:t xml:space="preserve"> </w:t>
            </w:r>
            <w:r>
              <w:rPr>
                <w:sz w:val="17"/>
              </w:rPr>
              <w:t>o</w:t>
            </w:r>
            <w:r>
              <w:rPr>
                <w:spacing w:val="1"/>
                <w:sz w:val="17"/>
              </w:rPr>
              <w:t xml:space="preserve"> </w:t>
            </w:r>
            <w:r>
              <w:rPr>
                <w:sz w:val="17"/>
              </w:rPr>
              <w:t>rechazar</w:t>
            </w:r>
            <w:r>
              <w:rPr>
                <w:spacing w:val="-1"/>
                <w:sz w:val="17"/>
              </w:rPr>
              <w:t xml:space="preserve"> </w:t>
            </w:r>
            <w:r>
              <w:rPr>
                <w:sz w:val="17"/>
              </w:rPr>
              <w:t>la</w:t>
            </w:r>
            <w:r>
              <w:rPr>
                <w:spacing w:val="-2"/>
                <w:sz w:val="17"/>
              </w:rPr>
              <w:t xml:space="preserve"> </w:t>
            </w:r>
            <w:r>
              <w:rPr>
                <w:sz w:val="17"/>
              </w:rPr>
              <w:t>parte</w:t>
            </w:r>
            <w:r>
              <w:rPr>
                <w:spacing w:val="-2"/>
                <w:sz w:val="17"/>
              </w:rPr>
              <w:t xml:space="preserve"> </w:t>
            </w:r>
            <w:r>
              <w:rPr>
                <w:sz w:val="17"/>
              </w:rPr>
              <w:t>del</w:t>
            </w:r>
            <w:r>
              <w:rPr>
                <w:spacing w:val="3"/>
                <w:sz w:val="17"/>
              </w:rPr>
              <w:t xml:space="preserve"> </w:t>
            </w:r>
            <w:r>
              <w:rPr>
                <w:sz w:val="17"/>
              </w:rPr>
              <w:t>contrato</w:t>
            </w:r>
            <w:r>
              <w:rPr>
                <w:spacing w:val="-2"/>
                <w:sz w:val="17"/>
              </w:rPr>
              <w:t xml:space="preserve"> </w:t>
            </w:r>
            <w:r>
              <w:rPr>
                <w:sz w:val="17"/>
              </w:rPr>
              <w:t>relacionada</w:t>
            </w:r>
            <w:r>
              <w:rPr>
                <w:spacing w:val="-2"/>
                <w:sz w:val="17"/>
              </w:rPr>
              <w:t xml:space="preserve"> </w:t>
            </w:r>
            <w:r>
              <w:rPr>
                <w:sz w:val="17"/>
              </w:rPr>
              <w:t>con</w:t>
            </w:r>
            <w:r>
              <w:rPr>
                <w:spacing w:val="-1"/>
                <w:sz w:val="17"/>
              </w:rPr>
              <w:t xml:space="preserve"> </w:t>
            </w:r>
            <w:r>
              <w:rPr>
                <w:sz w:val="17"/>
              </w:rPr>
              <w:t>cada</w:t>
            </w:r>
            <w:r>
              <w:rPr>
                <w:spacing w:val="-2"/>
                <w:sz w:val="17"/>
              </w:rPr>
              <w:t xml:space="preserve"> </w:t>
            </w:r>
            <w:r>
              <w:rPr>
                <w:sz w:val="17"/>
              </w:rPr>
              <w:t>activo; y</w:t>
            </w:r>
          </w:p>
          <w:p w14:paraId="3CE15541" w14:textId="77777777" w:rsidR="003C0646" w:rsidRDefault="00B300AB">
            <w:pPr>
              <w:pStyle w:val="TableParagraph"/>
              <w:numPr>
                <w:ilvl w:val="0"/>
                <w:numId w:val="5"/>
              </w:numPr>
              <w:tabs>
                <w:tab w:val="left" w:pos="444"/>
              </w:tabs>
              <w:spacing w:before="2"/>
              <w:ind w:left="443" w:hanging="244"/>
              <w:rPr>
                <w:sz w:val="17"/>
              </w:rPr>
            </w:pPr>
            <w:r>
              <w:rPr>
                <w:spacing w:val="-1"/>
                <w:sz w:val="17"/>
              </w:rPr>
              <w:t>pueden.</w:t>
            </w:r>
            <w:r>
              <w:rPr>
                <w:spacing w:val="-8"/>
                <w:sz w:val="17"/>
              </w:rPr>
              <w:t xml:space="preserve"> </w:t>
            </w:r>
            <w:r>
              <w:rPr>
                <w:sz w:val="17"/>
              </w:rPr>
              <w:t>identificarse</w:t>
            </w:r>
            <w:r>
              <w:rPr>
                <w:spacing w:val="-9"/>
                <w:sz w:val="17"/>
              </w:rPr>
              <w:t xml:space="preserve"> </w:t>
            </w:r>
            <w:r>
              <w:rPr>
                <w:sz w:val="17"/>
              </w:rPr>
              <w:t>los</w:t>
            </w:r>
            <w:r>
              <w:rPr>
                <w:spacing w:val="-11"/>
                <w:sz w:val="17"/>
              </w:rPr>
              <w:t xml:space="preserve"> </w:t>
            </w:r>
            <w:r>
              <w:rPr>
                <w:sz w:val="17"/>
              </w:rPr>
              <w:t>ingresos</w:t>
            </w:r>
            <w:r>
              <w:rPr>
                <w:spacing w:val="-11"/>
                <w:sz w:val="17"/>
              </w:rPr>
              <w:t xml:space="preserve"> </w:t>
            </w:r>
            <w:r>
              <w:rPr>
                <w:sz w:val="17"/>
              </w:rPr>
              <w:t>de</w:t>
            </w:r>
            <w:r>
              <w:rPr>
                <w:spacing w:val="-9"/>
                <w:sz w:val="17"/>
              </w:rPr>
              <w:t xml:space="preserve"> </w:t>
            </w:r>
            <w:r>
              <w:rPr>
                <w:sz w:val="17"/>
              </w:rPr>
              <w:t>actividades</w:t>
            </w:r>
            <w:r>
              <w:rPr>
                <w:spacing w:val="-12"/>
                <w:sz w:val="17"/>
              </w:rPr>
              <w:t xml:space="preserve"> </w:t>
            </w:r>
            <w:r>
              <w:rPr>
                <w:sz w:val="17"/>
              </w:rPr>
              <w:t>ordinarias</w:t>
            </w:r>
            <w:r>
              <w:rPr>
                <w:spacing w:val="-11"/>
                <w:sz w:val="17"/>
              </w:rPr>
              <w:t xml:space="preserve"> </w:t>
            </w:r>
            <w:r>
              <w:rPr>
                <w:sz w:val="17"/>
              </w:rPr>
              <w:t>y</w:t>
            </w:r>
            <w:r>
              <w:rPr>
                <w:spacing w:val="-8"/>
                <w:sz w:val="17"/>
              </w:rPr>
              <w:t xml:space="preserve"> </w:t>
            </w:r>
            <w:r>
              <w:rPr>
                <w:sz w:val="17"/>
              </w:rPr>
              <w:t>los</w:t>
            </w:r>
            <w:r>
              <w:rPr>
                <w:spacing w:val="-11"/>
                <w:sz w:val="17"/>
              </w:rPr>
              <w:t xml:space="preserve"> </w:t>
            </w:r>
            <w:r>
              <w:rPr>
                <w:sz w:val="17"/>
              </w:rPr>
              <w:t>costos</w:t>
            </w:r>
            <w:r>
              <w:rPr>
                <w:spacing w:val="-12"/>
                <w:sz w:val="17"/>
              </w:rPr>
              <w:t xml:space="preserve"> </w:t>
            </w:r>
            <w:r>
              <w:rPr>
                <w:sz w:val="17"/>
              </w:rPr>
              <w:t>de</w:t>
            </w:r>
            <w:r>
              <w:rPr>
                <w:spacing w:val="-9"/>
                <w:sz w:val="17"/>
              </w:rPr>
              <w:t xml:space="preserve"> </w:t>
            </w:r>
            <w:r>
              <w:rPr>
                <w:sz w:val="17"/>
              </w:rPr>
              <w:t>cada</w:t>
            </w:r>
            <w:r>
              <w:rPr>
                <w:spacing w:val="-9"/>
                <w:sz w:val="17"/>
              </w:rPr>
              <w:t xml:space="preserve"> </w:t>
            </w:r>
            <w:r>
              <w:rPr>
                <w:sz w:val="17"/>
              </w:rPr>
              <w:t>activo.</w:t>
            </w:r>
          </w:p>
        </w:tc>
      </w:tr>
      <w:tr w:rsidR="003C0646" w14:paraId="24BAD73E" w14:textId="77777777">
        <w:trPr>
          <w:trHeight w:val="1181"/>
        </w:trPr>
        <w:tc>
          <w:tcPr>
            <w:tcW w:w="9511" w:type="dxa"/>
          </w:tcPr>
          <w:p w14:paraId="5E5EA359" w14:textId="77777777" w:rsidR="003C0646" w:rsidRDefault="00B300AB">
            <w:pPr>
              <w:pStyle w:val="TableParagraph"/>
              <w:spacing w:before="138"/>
              <w:ind w:left="200"/>
              <w:rPr>
                <w:sz w:val="17"/>
              </w:rPr>
            </w:pPr>
            <w:r>
              <w:rPr>
                <w:spacing w:val="-1"/>
                <w:sz w:val="17"/>
              </w:rPr>
              <w:t>Un</w:t>
            </w:r>
            <w:r>
              <w:rPr>
                <w:spacing w:val="-10"/>
                <w:sz w:val="17"/>
              </w:rPr>
              <w:t xml:space="preserve"> </w:t>
            </w:r>
            <w:r>
              <w:rPr>
                <w:spacing w:val="-1"/>
                <w:sz w:val="17"/>
              </w:rPr>
              <w:t>grupo</w:t>
            </w:r>
            <w:r>
              <w:rPr>
                <w:spacing w:val="-9"/>
                <w:sz w:val="17"/>
              </w:rPr>
              <w:t xml:space="preserve"> </w:t>
            </w:r>
            <w:r>
              <w:rPr>
                <w:spacing w:val="-1"/>
                <w:sz w:val="17"/>
              </w:rPr>
              <w:t>de</w:t>
            </w:r>
            <w:r>
              <w:rPr>
                <w:spacing w:val="-9"/>
                <w:sz w:val="17"/>
              </w:rPr>
              <w:t xml:space="preserve"> </w:t>
            </w:r>
            <w:r>
              <w:rPr>
                <w:spacing w:val="-1"/>
                <w:sz w:val="17"/>
              </w:rPr>
              <w:t>contratos,</w:t>
            </w:r>
            <w:r>
              <w:rPr>
                <w:spacing w:val="-7"/>
                <w:sz w:val="17"/>
              </w:rPr>
              <w:t xml:space="preserve"> </w:t>
            </w:r>
            <w:r>
              <w:rPr>
                <w:sz w:val="17"/>
              </w:rPr>
              <w:t>con</w:t>
            </w:r>
            <w:r>
              <w:rPr>
                <w:spacing w:val="-9"/>
                <w:sz w:val="17"/>
              </w:rPr>
              <w:t xml:space="preserve"> </w:t>
            </w:r>
            <w:r>
              <w:rPr>
                <w:sz w:val="17"/>
              </w:rPr>
              <w:t>uno</w:t>
            </w:r>
            <w:r>
              <w:rPr>
                <w:spacing w:val="-9"/>
                <w:sz w:val="17"/>
              </w:rPr>
              <w:t xml:space="preserve"> </w:t>
            </w:r>
            <w:r>
              <w:rPr>
                <w:sz w:val="17"/>
              </w:rPr>
              <w:t>o</w:t>
            </w:r>
            <w:r>
              <w:rPr>
                <w:spacing w:val="-9"/>
                <w:sz w:val="17"/>
              </w:rPr>
              <w:t xml:space="preserve"> </w:t>
            </w:r>
            <w:r>
              <w:rPr>
                <w:sz w:val="17"/>
              </w:rPr>
              <w:t>más</w:t>
            </w:r>
            <w:r>
              <w:rPr>
                <w:spacing w:val="-12"/>
                <w:sz w:val="17"/>
              </w:rPr>
              <w:t xml:space="preserve"> </w:t>
            </w:r>
            <w:r>
              <w:rPr>
                <w:sz w:val="17"/>
              </w:rPr>
              <w:t>clientes,</w:t>
            </w:r>
            <w:r>
              <w:rPr>
                <w:spacing w:val="-7"/>
                <w:sz w:val="17"/>
              </w:rPr>
              <w:t xml:space="preserve"> </w:t>
            </w:r>
            <w:r>
              <w:rPr>
                <w:sz w:val="17"/>
              </w:rPr>
              <w:t>deberá</w:t>
            </w:r>
            <w:r>
              <w:rPr>
                <w:spacing w:val="-9"/>
                <w:sz w:val="17"/>
              </w:rPr>
              <w:t xml:space="preserve"> </w:t>
            </w:r>
            <w:r>
              <w:rPr>
                <w:sz w:val="17"/>
              </w:rPr>
              <w:t>tratarse</w:t>
            </w:r>
            <w:r>
              <w:rPr>
                <w:spacing w:val="-10"/>
                <w:sz w:val="17"/>
              </w:rPr>
              <w:t xml:space="preserve"> </w:t>
            </w:r>
            <w:r>
              <w:rPr>
                <w:sz w:val="17"/>
              </w:rPr>
              <w:t>como</w:t>
            </w:r>
            <w:r>
              <w:rPr>
                <w:spacing w:val="-9"/>
                <w:sz w:val="17"/>
              </w:rPr>
              <w:t xml:space="preserve"> </w:t>
            </w:r>
            <w:r>
              <w:rPr>
                <w:sz w:val="17"/>
              </w:rPr>
              <w:t>un</w:t>
            </w:r>
            <w:r>
              <w:rPr>
                <w:spacing w:val="-9"/>
                <w:sz w:val="17"/>
              </w:rPr>
              <w:t xml:space="preserve"> </w:t>
            </w:r>
            <w:r>
              <w:rPr>
                <w:sz w:val="17"/>
              </w:rPr>
              <w:t>único</w:t>
            </w:r>
            <w:r>
              <w:rPr>
                <w:spacing w:val="-9"/>
                <w:sz w:val="17"/>
              </w:rPr>
              <w:t xml:space="preserve"> </w:t>
            </w:r>
            <w:r>
              <w:rPr>
                <w:sz w:val="17"/>
              </w:rPr>
              <w:t>contrato</w:t>
            </w:r>
            <w:r>
              <w:rPr>
                <w:spacing w:val="-9"/>
                <w:sz w:val="17"/>
              </w:rPr>
              <w:t xml:space="preserve"> </w:t>
            </w:r>
            <w:r>
              <w:rPr>
                <w:sz w:val="17"/>
              </w:rPr>
              <w:t>de</w:t>
            </w:r>
            <w:r>
              <w:rPr>
                <w:spacing w:val="-9"/>
                <w:sz w:val="17"/>
              </w:rPr>
              <w:t xml:space="preserve"> </w:t>
            </w:r>
            <w:r>
              <w:rPr>
                <w:sz w:val="17"/>
              </w:rPr>
              <w:t>construcción</w:t>
            </w:r>
            <w:r>
              <w:rPr>
                <w:spacing w:val="-9"/>
                <w:sz w:val="17"/>
              </w:rPr>
              <w:t xml:space="preserve"> </w:t>
            </w:r>
            <w:r>
              <w:rPr>
                <w:sz w:val="17"/>
              </w:rPr>
              <w:t>cuando:</w:t>
            </w:r>
          </w:p>
          <w:p w14:paraId="6FAD7BD9" w14:textId="77777777" w:rsidR="003C0646" w:rsidRDefault="00B300AB">
            <w:pPr>
              <w:pStyle w:val="TableParagraph"/>
              <w:numPr>
                <w:ilvl w:val="0"/>
                <w:numId w:val="4"/>
              </w:numPr>
              <w:tabs>
                <w:tab w:val="left" w:pos="452"/>
              </w:tabs>
              <w:spacing w:before="17"/>
              <w:rPr>
                <w:sz w:val="17"/>
              </w:rPr>
            </w:pPr>
            <w:r>
              <w:rPr>
                <w:spacing w:val="-1"/>
                <w:sz w:val="17"/>
              </w:rPr>
              <w:t>el</w:t>
            </w:r>
            <w:r>
              <w:rPr>
                <w:spacing w:val="-6"/>
                <w:sz w:val="17"/>
              </w:rPr>
              <w:t xml:space="preserve"> </w:t>
            </w:r>
            <w:r>
              <w:rPr>
                <w:spacing w:val="-1"/>
                <w:sz w:val="17"/>
              </w:rPr>
              <w:t>grupo</w:t>
            </w:r>
            <w:r>
              <w:rPr>
                <w:spacing w:val="-9"/>
                <w:sz w:val="17"/>
              </w:rPr>
              <w:t xml:space="preserve"> </w:t>
            </w:r>
            <w:r>
              <w:rPr>
                <w:sz w:val="17"/>
              </w:rPr>
              <w:t>de</w:t>
            </w:r>
            <w:r>
              <w:rPr>
                <w:spacing w:val="-9"/>
                <w:sz w:val="17"/>
              </w:rPr>
              <w:t xml:space="preserve"> </w:t>
            </w:r>
            <w:r>
              <w:rPr>
                <w:sz w:val="17"/>
              </w:rPr>
              <w:t>contratos</w:t>
            </w:r>
            <w:r>
              <w:rPr>
                <w:spacing w:val="-11"/>
                <w:sz w:val="17"/>
              </w:rPr>
              <w:t xml:space="preserve"> </w:t>
            </w:r>
            <w:r>
              <w:rPr>
                <w:sz w:val="17"/>
              </w:rPr>
              <w:t>se</w:t>
            </w:r>
            <w:r>
              <w:rPr>
                <w:spacing w:val="-9"/>
                <w:sz w:val="17"/>
              </w:rPr>
              <w:t xml:space="preserve"> </w:t>
            </w:r>
            <w:r>
              <w:rPr>
                <w:sz w:val="17"/>
              </w:rPr>
              <w:t>negocia</w:t>
            </w:r>
            <w:r>
              <w:rPr>
                <w:spacing w:val="-9"/>
                <w:sz w:val="17"/>
              </w:rPr>
              <w:t xml:space="preserve"> </w:t>
            </w:r>
            <w:r>
              <w:rPr>
                <w:sz w:val="17"/>
              </w:rPr>
              <w:t>como</w:t>
            </w:r>
            <w:r>
              <w:rPr>
                <w:spacing w:val="-9"/>
                <w:sz w:val="17"/>
              </w:rPr>
              <w:t xml:space="preserve"> </w:t>
            </w:r>
            <w:r>
              <w:rPr>
                <w:sz w:val="17"/>
              </w:rPr>
              <w:t>un</w:t>
            </w:r>
            <w:r>
              <w:rPr>
                <w:spacing w:val="-9"/>
                <w:sz w:val="17"/>
              </w:rPr>
              <w:t xml:space="preserve"> </w:t>
            </w:r>
            <w:r>
              <w:rPr>
                <w:sz w:val="17"/>
              </w:rPr>
              <w:t>único</w:t>
            </w:r>
            <w:r>
              <w:rPr>
                <w:spacing w:val="-9"/>
                <w:sz w:val="17"/>
              </w:rPr>
              <w:t xml:space="preserve"> </w:t>
            </w:r>
            <w:r>
              <w:rPr>
                <w:sz w:val="17"/>
              </w:rPr>
              <w:t>paquete;</w:t>
            </w:r>
          </w:p>
          <w:p w14:paraId="6D7530F6" w14:textId="77777777" w:rsidR="003C0646" w:rsidRDefault="00B300AB">
            <w:pPr>
              <w:pStyle w:val="TableParagraph"/>
              <w:numPr>
                <w:ilvl w:val="0"/>
                <w:numId w:val="4"/>
              </w:numPr>
              <w:tabs>
                <w:tab w:val="left" w:pos="484"/>
              </w:tabs>
              <w:spacing w:before="17" w:line="259" w:lineRule="auto"/>
              <w:ind w:left="200" w:right="202" w:firstLine="0"/>
              <w:rPr>
                <w:sz w:val="17"/>
              </w:rPr>
            </w:pPr>
            <w:r>
              <w:rPr>
                <w:sz w:val="17"/>
              </w:rPr>
              <w:t>,</w:t>
            </w:r>
            <w:r>
              <w:rPr>
                <w:spacing w:val="23"/>
                <w:sz w:val="17"/>
              </w:rPr>
              <w:t xml:space="preserve"> </w:t>
            </w:r>
            <w:r>
              <w:rPr>
                <w:sz w:val="17"/>
              </w:rPr>
              <w:t>los</w:t>
            </w:r>
            <w:r>
              <w:rPr>
                <w:spacing w:val="19"/>
                <w:sz w:val="17"/>
              </w:rPr>
              <w:t xml:space="preserve"> </w:t>
            </w:r>
            <w:r>
              <w:rPr>
                <w:sz w:val="17"/>
              </w:rPr>
              <w:t>contratos</w:t>
            </w:r>
            <w:r>
              <w:rPr>
                <w:spacing w:val="20"/>
                <w:sz w:val="17"/>
              </w:rPr>
              <w:t xml:space="preserve"> </w:t>
            </w:r>
            <w:r>
              <w:rPr>
                <w:sz w:val="17"/>
              </w:rPr>
              <w:t>están</w:t>
            </w:r>
            <w:r>
              <w:rPr>
                <w:spacing w:val="22"/>
                <w:sz w:val="17"/>
              </w:rPr>
              <w:t xml:space="preserve"> </w:t>
            </w:r>
            <w:r>
              <w:rPr>
                <w:sz w:val="17"/>
              </w:rPr>
              <w:t>tan</w:t>
            </w:r>
            <w:r>
              <w:rPr>
                <w:spacing w:val="22"/>
                <w:sz w:val="17"/>
              </w:rPr>
              <w:t xml:space="preserve"> </w:t>
            </w:r>
            <w:r>
              <w:rPr>
                <w:sz w:val="17"/>
              </w:rPr>
              <w:t>estrechamente</w:t>
            </w:r>
            <w:r>
              <w:rPr>
                <w:spacing w:val="18"/>
                <w:sz w:val="17"/>
              </w:rPr>
              <w:t xml:space="preserve"> </w:t>
            </w:r>
            <w:r>
              <w:rPr>
                <w:sz w:val="17"/>
              </w:rPr>
              <w:t>relacionados</w:t>
            </w:r>
            <w:r>
              <w:rPr>
                <w:spacing w:val="19"/>
                <w:sz w:val="17"/>
              </w:rPr>
              <w:t xml:space="preserve"> </w:t>
            </w:r>
            <w:r>
              <w:rPr>
                <w:sz w:val="17"/>
              </w:rPr>
              <w:t>que</w:t>
            </w:r>
            <w:r>
              <w:rPr>
                <w:spacing w:val="18"/>
                <w:sz w:val="17"/>
              </w:rPr>
              <w:t xml:space="preserve"> </w:t>
            </w:r>
            <w:r>
              <w:rPr>
                <w:sz w:val="17"/>
              </w:rPr>
              <w:t>son,</w:t>
            </w:r>
            <w:r>
              <w:rPr>
                <w:spacing w:val="23"/>
                <w:sz w:val="17"/>
              </w:rPr>
              <w:t xml:space="preserve"> </w:t>
            </w:r>
            <w:r>
              <w:rPr>
                <w:sz w:val="17"/>
              </w:rPr>
              <w:t>efectivamente,</w:t>
            </w:r>
            <w:r>
              <w:rPr>
                <w:spacing w:val="21"/>
                <w:sz w:val="17"/>
              </w:rPr>
              <w:t xml:space="preserve"> </w:t>
            </w:r>
            <w:r>
              <w:rPr>
                <w:sz w:val="17"/>
              </w:rPr>
              <w:t>parte</w:t>
            </w:r>
            <w:r>
              <w:rPr>
                <w:spacing w:val="22"/>
                <w:sz w:val="17"/>
              </w:rPr>
              <w:t xml:space="preserve"> </w:t>
            </w:r>
            <w:r>
              <w:rPr>
                <w:sz w:val="17"/>
              </w:rPr>
              <w:t>de</w:t>
            </w:r>
            <w:r>
              <w:rPr>
                <w:spacing w:val="18"/>
                <w:sz w:val="17"/>
              </w:rPr>
              <w:t xml:space="preserve"> </w:t>
            </w:r>
            <w:r>
              <w:rPr>
                <w:sz w:val="17"/>
              </w:rPr>
              <w:t>un</w:t>
            </w:r>
            <w:r>
              <w:rPr>
                <w:spacing w:val="22"/>
                <w:sz w:val="17"/>
              </w:rPr>
              <w:t xml:space="preserve"> </w:t>
            </w:r>
            <w:r>
              <w:rPr>
                <w:sz w:val="17"/>
              </w:rPr>
              <w:t>único</w:t>
            </w:r>
            <w:r>
              <w:rPr>
                <w:spacing w:val="18"/>
                <w:sz w:val="17"/>
              </w:rPr>
              <w:t xml:space="preserve"> </w:t>
            </w:r>
            <w:r>
              <w:rPr>
                <w:sz w:val="17"/>
              </w:rPr>
              <w:t>proyecto</w:t>
            </w:r>
            <w:r>
              <w:rPr>
                <w:spacing w:val="22"/>
                <w:sz w:val="17"/>
              </w:rPr>
              <w:t xml:space="preserve"> </w:t>
            </w:r>
            <w:r>
              <w:rPr>
                <w:sz w:val="17"/>
              </w:rPr>
              <w:t>con</w:t>
            </w:r>
            <w:r>
              <w:rPr>
                <w:spacing w:val="17"/>
                <w:sz w:val="17"/>
              </w:rPr>
              <w:t xml:space="preserve"> </w:t>
            </w:r>
            <w:r>
              <w:rPr>
                <w:sz w:val="17"/>
              </w:rPr>
              <w:t>un</w:t>
            </w:r>
            <w:r>
              <w:rPr>
                <w:spacing w:val="-44"/>
                <w:sz w:val="17"/>
              </w:rPr>
              <w:t xml:space="preserve"> </w:t>
            </w:r>
            <w:r>
              <w:rPr>
                <w:sz w:val="17"/>
              </w:rPr>
              <w:t>margen</w:t>
            </w:r>
            <w:r>
              <w:rPr>
                <w:spacing w:val="-2"/>
                <w:sz w:val="17"/>
              </w:rPr>
              <w:t xml:space="preserve"> </w:t>
            </w:r>
            <w:r>
              <w:rPr>
                <w:sz w:val="17"/>
              </w:rPr>
              <w:t>de</w:t>
            </w:r>
            <w:r>
              <w:rPr>
                <w:spacing w:val="-1"/>
                <w:sz w:val="17"/>
              </w:rPr>
              <w:t xml:space="preserve"> </w:t>
            </w:r>
            <w:r>
              <w:rPr>
                <w:sz w:val="17"/>
              </w:rPr>
              <w:t>beneficios</w:t>
            </w:r>
            <w:r>
              <w:rPr>
                <w:spacing w:val="-4"/>
                <w:sz w:val="17"/>
              </w:rPr>
              <w:t xml:space="preserve"> </w:t>
            </w:r>
            <w:r>
              <w:rPr>
                <w:sz w:val="17"/>
              </w:rPr>
              <w:t>global;</w:t>
            </w:r>
            <w:r>
              <w:rPr>
                <w:spacing w:val="1"/>
                <w:sz w:val="17"/>
              </w:rPr>
              <w:t xml:space="preserve"> </w:t>
            </w:r>
            <w:r>
              <w:rPr>
                <w:sz w:val="17"/>
              </w:rPr>
              <w:t>y,</w:t>
            </w:r>
          </w:p>
          <w:p w14:paraId="43E43465" w14:textId="77777777" w:rsidR="003C0646" w:rsidRDefault="00B300AB">
            <w:pPr>
              <w:pStyle w:val="TableParagraph"/>
              <w:numPr>
                <w:ilvl w:val="0"/>
                <w:numId w:val="4"/>
              </w:numPr>
              <w:tabs>
                <w:tab w:val="left" w:pos="444"/>
              </w:tabs>
              <w:spacing w:before="1" w:line="175" w:lineRule="exact"/>
              <w:ind w:left="443" w:hanging="244"/>
              <w:rPr>
                <w:sz w:val="17"/>
              </w:rPr>
            </w:pPr>
            <w:r>
              <w:rPr>
                <w:spacing w:val="-1"/>
                <w:sz w:val="17"/>
              </w:rPr>
              <w:t>los</w:t>
            </w:r>
            <w:r>
              <w:rPr>
                <w:spacing w:val="-11"/>
                <w:sz w:val="17"/>
              </w:rPr>
              <w:t xml:space="preserve"> </w:t>
            </w:r>
            <w:r>
              <w:rPr>
                <w:spacing w:val="-1"/>
                <w:sz w:val="17"/>
              </w:rPr>
              <w:t>contratos</w:t>
            </w:r>
            <w:r>
              <w:rPr>
                <w:spacing w:val="-11"/>
                <w:sz w:val="17"/>
              </w:rPr>
              <w:t xml:space="preserve"> </w:t>
            </w:r>
            <w:r>
              <w:rPr>
                <w:spacing w:val="-1"/>
                <w:sz w:val="17"/>
              </w:rPr>
              <w:t>se</w:t>
            </w:r>
            <w:r>
              <w:rPr>
                <w:spacing w:val="-8"/>
                <w:sz w:val="17"/>
              </w:rPr>
              <w:t xml:space="preserve"> </w:t>
            </w:r>
            <w:r>
              <w:rPr>
                <w:spacing w:val="-1"/>
                <w:sz w:val="17"/>
              </w:rPr>
              <w:t>ejecutan</w:t>
            </w:r>
            <w:r>
              <w:rPr>
                <w:spacing w:val="-8"/>
                <w:sz w:val="17"/>
              </w:rPr>
              <w:t xml:space="preserve"> </w:t>
            </w:r>
            <w:r>
              <w:rPr>
                <w:spacing w:val="-1"/>
                <w:sz w:val="17"/>
              </w:rPr>
              <w:t>simultáneamente,</w:t>
            </w:r>
            <w:r>
              <w:rPr>
                <w:spacing w:val="-7"/>
                <w:sz w:val="17"/>
              </w:rPr>
              <w:t xml:space="preserve"> </w:t>
            </w:r>
            <w:r>
              <w:rPr>
                <w:sz w:val="17"/>
              </w:rPr>
              <w:t>o</w:t>
            </w:r>
            <w:r>
              <w:rPr>
                <w:spacing w:val="-8"/>
                <w:sz w:val="17"/>
              </w:rPr>
              <w:t xml:space="preserve"> </w:t>
            </w:r>
            <w:r>
              <w:rPr>
                <w:sz w:val="17"/>
              </w:rPr>
              <w:t>bien,.</w:t>
            </w:r>
            <w:r>
              <w:rPr>
                <w:spacing w:val="-6"/>
                <w:sz w:val="17"/>
              </w:rPr>
              <w:t xml:space="preserve"> </w:t>
            </w:r>
            <w:r>
              <w:rPr>
                <w:sz w:val="17"/>
              </w:rPr>
              <w:t>en</w:t>
            </w:r>
            <w:r>
              <w:rPr>
                <w:spacing w:val="-8"/>
                <w:sz w:val="17"/>
              </w:rPr>
              <w:t xml:space="preserve"> </w:t>
            </w:r>
            <w:r>
              <w:rPr>
                <w:sz w:val="17"/>
              </w:rPr>
              <w:t>una</w:t>
            </w:r>
            <w:r>
              <w:rPr>
                <w:spacing w:val="-8"/>
                <w:sz w:val="17"/>
              </w:rPr>
              <w:t xml:space="preserve"> </w:t>
            </w:r>
            <w:r>
              <w:rPr>
                <w:sz w:val="17"/>
              </w:rPr>
              <w:t>secuencia</w:t>
            </w:r>
            <w:r>
              <w:rPr>
                <w:spacing w:val="-9"/>
                <w:sz w:val="17"/>
              </w:rPr>
              <w:t xml:space="preserve"> </w:t>
            </w:r>
            <w:r>
              <w:rPr>
                <w:sz w:val="17"/>
              </w:rPr>
              <w:t>continua.</w:t>
            </w:r>
          </w:p>
        </w:tc>
      </w:tr>
    </w:tbl>
    <w:p w14:paraId="2EE0231E" w14:textId="77777777" w:rsidR="003C0646" w:rsidRDefault="003C0646">
      <w:pPr>
        <w:spacing w:line="175" w:lineRule="exact"/>
        <w:rPr>
          <w:sz w:val="17"/>
        </w:rPr>
        <w:sectPr w:rsidR="003C0646">
          <w:headerReference w:type="default" r:id="rId29"/>
          <w:pgSz w:w="11910" w:h="16840"/>
          <w:pgMar w:top="1020" w:right="180" w:bottom="280" w:left="400" w:header="0" w:footer="0" w:gutter="0"/>
          <w:cols w:space="720"/>
        </w:sectPr>
      </w:pPr>
    </w:p>
    <w:p w14:paraId="67AFF536" w14:textId="77777777" w:rsidR="003C0646" w:rsidRDefault="00B300AB">
      <w:pPr>
        <w:spacing w:before="64"/>
        <w:ind w:left="912"/>
        <w:rPr>
          <w:rFonts w:ascii="Arial"/>
          <w:b/>
          <w:sz w:val="17"/>
        </w:rPr>
      </w:pPr>
      <w:r>
        <w:rPr>
          <w:rFonts w:ascii="Arial"/>
          <w:b/>
          <w:sz w:val="17"/>
        </w:rPr>
        <w:lastRenderedPageBreak/>
        <w:t>MEDICION</w:t>
      </w:r>
    </w:p>
    <w:p w14:paraId="645F051D" w14:textId="77777777" w:rsidR="003C0646" w:rsidRDefault="003C0646">
      <w:pPr>
        <w:pStyle w:val="Textoindependiente"/>
        <w:spacing w:before="3"/>
        <w:rPr>
          <w:rFonts w:ascii="Arial"/>
          <w:b/>
          <w:sz w:val="13"/>
        </w:rPr>
      </w:pPr>
    </w:p>
    <w:p w14:paraId="2C5403FA" w14:textId="77777777" w:rsidR="003C0646" w:rsidRDefault="00B300AB">
      <w:pPr>
        <w:pStyle w:val="Ttulo2"/>
        <w:spacing w:before="93"/>
      </w:pPr>
      <w:r>
        <w:t>Método</w:t>
      </w:r>
      <w:r>
        <w:rPr>
          <w:spacing w:val="-8"/>
        </w:rPr>
        <w:t xml:space="preserve"> </w:t>
      </w:r>
      <w:r>
        <w:t>del</w:t>
      </w:r>
      <w:r>
        <w:rPr>
          <w:spacing w:val="-8"/>
        </w:rPr>
        <w:t xml:space="preserve"> </w:t>
      </w:r>
      <w:r>
        <w:t>porcentaje</w:t>
      </w:r>
      <w:r>
        <w:rPr>
          <w:spacing w:val="-9"/>
        </w:rPr>
        <w:t xml:space="preserve"> </w:t>
      </w:r>
      <w:r>
        <w:t>de</w:t>
      </w:r>
      <w:r>
        <w:rPr>
          <w:spacing w:val="-9"/>
        </w:rPr>
        <w:t xml:space="preserve"> </w:t>
      </w:r>
      <w:r>
        <w:t>terminación</w:t>
      </w:r>
    </w:p>
    <w:p w14:paraId="2E294A83" w14:textId="77777777" w:rsidR="003C0646" w:rsidRDefault="003C0646">
      <w:pPr>
        <w:pStyle w:val="Textoindependiente"/>
        <w:spacing w:before="10"/>
        <w:rPr>
          <w:rFonts w:ascii="Arial"/>
          <w:b/>
          <w:sz w:val="21"/>
        </w:rPr>
      </w:pPr>
    </w:p>
    <w:tbl>
      <w:tblPr>
        <w:tblStyle w:val="TableNormal"/>
        <w:tblW w:w="0" w:type="auto"/>
        <w:tblInd w:w="720" w:type="dxa"/>
        <w:tblLayout w:type="fixed"/>
        <w:tblLook w:val="01E0" w:firstRow="1" w:lastRow="1" w:firstColumn="1" w:lastColumn="1" w:noHBand="0" w:noVBand="0"/>
      </w:tblPr>
      <w:tblGrid>
        <w:gridCol w:w="9508"/>
      </w:tblGrid>
      <w:tr w:rsidR="003C0646" w14:paraId="38F6CE19" w14:textId="77777777">
        <w:trPr>
          <w:trHeight w:val="745"/>
        </w:trPr>
        <w:tc>
          <w:tcPr>
            <w:tcW w:w="9508" w:type="dxa"/>
          </w:tcPr>
          <w:p w14:paraId="011C6261" w14:textId="77777777" w:rsidR="003C0646" w:rsidRDefault="00B300AB">
            <w:pPr>
              <w:pStyle w:val="TableParagraph"/>
              <w:spacing w:line="259" w:lineRule="auto"/>
              <w:ind w:left="200" w:right="74"/>
              <w:rPr>
                <w:sz w:val="17"/>
              </w:rPr>
            </w:pPr>
            <w:r>
              <w:rPr>
                <w:sz w:val="17"/>
              </w:rPr>
              <w:t>Este</w:t>
            </w:r>
            <w:r>
              <w:rPr>
                <w:spacing w:val="-10"/>
                <w:sz w:val="17"/>
              </w:rPr>
              <w:t xml:space="preserve"> </w:t>
            </w:r>
            <w:r>
              <w:rPr>
                <w:sz w:val="17"/>
              </w:rPr>
              <w:t>método</w:t>
            </w:r>
            <w:r>
              <w:rPr>
                <w:spacing w:val="-9"/>
                <w:sz w:val="17"/>
              </w:rPr>
              <w:t xml:space="preserve"> </w:t>
            </w:r>
            <w:r>
              <w:rPr>
                <w:sz w:val="17"/>
              </w:rPr>
              <w:t>se</w:t>
            </w:r>
            <w:r>
              <w:rPr>
                <w:spacing w:val="-6"/>
                <w:sz w:val="17"/>
              </w:rPr>
              <w:t xml:space="preserve"> </w:t>
            </w:r>
            <w:r>
              <w:rPr>
                <w:sz w:val="17"/>
              </w:rPr>
              <w:t>utiliza</w:t>
            </w:r>
            <w:r>
              <w:rPr>
                <w:spacing w:val="-10"/>
                <w:sz w:val="17"/>
              </w:rPr>
              <w:t xml:space="preserve"> </w:t>
            </w:r>
            <w:r>
              <w:rPr>
                <w:sz w:val="17"/>
              </w:rPr>
              <w:t>para</w:t>
            </w:r>
            <w:r>
              <w:rPr>
                <w:spacing w:val="-6"/>
                <w:sz w:val="17"/>
              </w:rPr>
              <w:t xml:space="preserve"> </w:t>
            </w:r>
            <w:r>
              <w:rPr>
                <w:sz w:val="17"/>
              </w:rPr>
              <w:t>reconocer</w:t>
            </w:r>
            <w:r>
              <w:rPr>
                <w:spacing w:val="-7"/>
                <w:sz w:val="17"/>
              </w:rPr>
              <w:t xml:space="preserve"> </w:t>
            </w:r>
            <w:r>
              <w:rPr>
                <w:sz w:val="17"/>
              </w:rPr>
              <w:t>los</w:t>
            </w:r>
            <w:r>
              <w:rPr>
                <w:spacing w:val="-9"/>
                <w:sz w:val="17"/>
              </w:rPr>
              <w:t xml:space="preserve"> </w:t>
            </w:r>
            <w:r>
              <w:rPr>
                <w:sz w:val="17"/>
              </w:rPr>
              <w:t>ingresos</w:t>
            </w:r>
            <w:r>
              <w:rPr>
                <w:spacing w:val="-12"/>
                <w:sz w:val="17"/>
              </w:rPr>
              <w:t xml:space="preserve"> </w:t>
            </w:r>
            <w:r>
              <w:rPr>
                <w:sz w:val="17"/>
              </w:rPr>
              <w:t>de</w:t>
            </w:r>
            <w:r>
              <w:rPr>
                <w:spacing w:val="-6"/>
                <w:sz w:val="17"/>
              </w:rPr>
              <w:t xml:space="preserve"> </w:t>
            </w:r>
            <w:r>
              <w:rPr>
                <w:sz w:val="17"/>
              </w:rPr>
              <w:t>actividades</w:t>
            </w:r>
            <w:r>
              <w:rPr>
                <w:spacing w:val="-11"/>
                <w:sz w:val="17"/>
              </w:rPr>
              <w:t xml:space="preserve"> </w:t>
            </w:r>
            <w:r>
              <w:rPr>
                <w:sz w:val="17"/>
              </w:rPr>
              <w:t>ordinarias</w:t>
            </w:r>
            <w:r>
              <w:rPr>
                <w:spacing w:val="-7"/>
                <w:sz w:val="17"/>
              </w:rPr>
              <w:t xml:space="preserve"> </w:t>
            </w:r>
            <w:r>
              <w:rPr>
                <w:sz w:val="17"/>
              </w:rPr>
              <w:t>por</w:t>
            </w:r>
            <w:r>
              <w:rPr>
                <w:spacing w:val="-9"/>
                <w:sz w:val="17"/>
              </w:rPr>
              <w:t xml:space="preserve"> </w:t>
            </w:r>
            <w:r>
              <w:rPr>
                <w:sz w:val="17"/>
              </w:rPr>
              <w:t>prestación</w:t>
            </w:r>
            <w:r>
              <w:rPr>
                <w:spacing w:val="-5"/>
                <w:sz w:val="17"/>
              </w:rPr>
              <w:t xml:space="preserve"> </w:t>
            </w:r>
            <w:r>
              <w:rPr>
                <w:sz w:val="17"/>
              </w:rPr>
              <w:t>de</w:t>
            </w:r>
            <w:r>
              <w:rPr>
                <w:spacing w:val="-9"/>
                <w:sz w:val="17"/>
              </w:rPr>
              <w:t xml:space="preserve"> </w:t>
            </w:r>
            <w:r>
              <w:rPr>
                <w:sz w:val="17"/>
              </w:rPr>
              <w:t>servicios</w:t>
            </w:r>
            <w:r>
              <w:rPr>
                <w:spacing w:val="-8"/>
                <w:sz w:val="17"/>
              </w:rPr>
              <w:t xml:space="preserve"> </w:t>
            </w:r>
            <w:r>
              <w:rPr>
                <w:sz w:val="17"/>
              </w:rPr>
              <w:t>y</w:t>
            </w:r>
            <w:r>
              <w:rPr>
                <w:spacing w:val="-9"/>
                <w:sz w:val="17"/>
              </w:rPr>
              <w:t xml:space="preserve"> </w:t>
            </w:r>
            <w:r>
              <w:rPr>
                <w:sz w:val="17"/>
              </w:rPr>
              <w:t>por</w:t>
            </w:r>
            <w:r>
              <w:rPr>
                <w:spacing w:val="-4"/>
                <w:sz w:val="17"/>
              </w:rPr>
              <w:t xml:space="preserve"> </w:t>
            </w:r>
            <w:r>
              <w:rPr>
                <w:sz w:val="17"/>
              </w:rPr>
              <w:t>contratos</w:t>
            </w:r>
            <w:r>
              <w:rPr>
                <w:spacing w:val="-12"/>
                <w:sz w:val="17"/>
              </w:rPr>
              <w:t xml:space="preserve"> </w:t>
            </w:r>
            <w:r>
              <w:rPr>
                <w:sz w:val="17"/>
              </w:rPr>
              <w:t>de</w:t>
            </w:r>
            <w:r>
              <w:rPr>
                <w:spacing w:val="-44"/>
                <w:sz w:val="17"/>
              </w:rPr>
              <w:t xml:space="preserve"> </w:t>
            </w:r>
            <w:r>
              <w:rPr>
                <w:sz w:val="17"/>
              </w:rPr>
              <w:t>construcción. Una entidad examinará y, cuando sea necesario, revisará las estimaciones de ingresos de actividades</w:t>
            </w:r>
            <w:r>
              <w:rPr>
                <w:spacing w:val="1"/>
                <w:sz w:val="17"/>
              </w:rPr>
              <w:t xml:space="preserve"> </w:t>
            </w:r>
            <w:r>
              <w:rPr>
                <w:sz w:val="17"/>
              </w:rPr>
              <w:t>ordinarias</w:t>
            </w:r>
            <w:r>
              <w:rPr>
                <w:spacing w:val="-7"/>
                <w:sz w:val="17"/>
              </w:rPr>
              <w:t xml:space="preserve"> </w:t>
            </w:r>
            <w:r>
              <w:rPr>
                <w:sz w:val="17"/>
              </w:rPr>
              <w:t>y</w:t>
            </w:r>
            <w:r>
              <w:rPr>
                <w:spacing w:val="-2"/>
                <w:sz w:val="17"/>
              </w:rPr>
              <w:t xml:space="preserve"> </w:t>
            </w:r>
            <w:r>
              <w:rPr>
                <w:sz w:val="17"/>
              </w:rPr>
              <w:t>los</w:t>
            </w:r>
            <w:r>
              <w:rPr>
                <w:spacing w:val="-7"/>
                <w:sz w:val="17"/>
              </w:rPr>
              <w:t xml:space="preserve"> </w:t>
            </w:r>
            <w:r>
              <w:rPr>
                <w:sz w:val="17"/>
              </w:rPr>
              <w:t>costos</w:t>
            </w:r>
            <w:r>
              <w:rPr>
                <w:spacing w:val="-6"/>
                <w:sz w:val="17"/>
              </w:rPr>
              <w:t xml:space="preserve"> </w:t>
            </w:r>
            <w:r>
              <w:rPr>
                <w:sz w:val="17"/>
              </w:rPr>
              <w:t>a</w:t>
            </w:r>
            <w:r>
              <w:rPr>
                <w:spacing w:val="-4"/>
                <w:sz w:val="17"/>
              </w:rPr>
              <w:t xml:space="preserve"> </w:t>
            </w:r>
            <w:r>
              <w:rPr>
                <w:sz w:val="17"/>
              </w:rPr>
              <w:t>medida</w:t>
            </w:r>
            <w:r>
              <w:rPr>
                <w:spacing w:val="-3"/>
                <w:sz w:val="17"/>
              </w:rPr>
              <w:t xml:space="preserve"> </w:t>
            </w:r>
            <w:r>
              <w:rPr>
                <w:sz w:val="17"/>
              </w:rPr>
              <w:t>que</w:t>
            </w:r>
            <w:r>
              <w:rPr>
                <w:spacing w:val="-3"/>
                <w:sz w:val="17"/>
              </w:rPr>
              <w:t xml:space="preserve"> </w:t>
            </w:r>
            <w:r>
              <w:rPr>
                <w:sz w:val="17"/>
              </w:rPr>
              <w:t>avance</w:t>
            </w:r>
            <w:r>
              <w:rPr>
                <w:spacing w:val="-4"/>
                <w:sz w:val="17"/>
              </w:rPr>
              <w:t xml:space="preserve"> </w:t>
            </w:r>
            <w:r>
              <w:rPr>
                <w:sz w:val="17"/>
              </w:rPr>
              <w:t>la</w:t>
            </w:r>
            <w:r>
              <w:rPr>
                <w:spacing w:val="-3"/>
                <w:sz w:val="17"/>
              </w:rPr>
              <w:t xml:space="preserve"> </w:t>
            </w:r>
            <w:r>
              <w:rPr>
                <w:sz w:val="17"/>
              </w:rPr>
              <w:t>transacción</w:t>
            </w:r>
            <w:r>
              <w:rPr>
                <w:spacing w:val="-4"/>
                <w:sz w:val="17"/>
              </w:rPr>
              <w:t xml:space="preserve"> </w:t>
            </w:r>
            <w:r>
              <w:rPr>
                <w:sz w:val="17"/>
              </w:rPr>
              <w:t>del servicio</w:t>
            </w:r>
            <w:r>
              <w:rPr>
                <w:spacing w:val="-3"/>
                <w:sz w:val="17"/>
              </w:rPr>
              <w:t xml:space="preserve"> </w:t>
            </w:r>
            <w:r>
              <w:rPr>
                <w:sz w:val="17"/>
              </w:rPr>
              <w:t>o</w:t>
            </w:r>
            <w:r>
              <w:rPr>
                <w:spacing w:val="-4"/>
                <w:sz w:val="17"/>
              </w:rPr>
              <w:t xml:space="preserve"> </w:t>
            </w:r>
            <w:r>
              <w:rPr>
                <w:sz w:val="17"/>
              </w:rPr>
              <w:t>el</w:t>
            </w:r>
            <w:r>
              <w:rPr>
                <w:spacing w:val="1"/>
                <w:sz w:val="17"/>
              </w:rPr>
              <w:t xml:space="preserve"> </w:t>
            </w:r>
            <w:r>
              <w:rPr>
                <w:sz w:val="17"/>
              </w:rPr>
              <w:t>contrato</w:t>
            </w:r>
            <w:r>
              <w:rPr>
                <w:spacing w:val="-4"/>
                <w:sz w:val="17"/>
              </w:rPr>
              <w:t xml:space="preserve"> </w:t>
            </w:r>
            <w:r>
              <w:rPr>
                <w:sz w:val="17"/>
              </w:rPr>
              <w:t>de</w:t>
            </w:r>
            <w:r>
              <w:rPr>
                <w:spacing w:val="-3"/>
                <w:sz w:val="17"/>
              </w:rPr>
              <w:t xml:space="preserve"> </w:t>
            </w:r>
            <w:r>
              <w:rPr>
                <w:sz w:val="17"/>
              </w:rPr>
              <w:t>construcción.</w:t>
            </w:r>
          </w:p>
        </w:tc>
      </w:tr>
      <w:tr w:rsidR="003C0646" w14:paraId="3A74A4CF" w14:textId="77777777">
        <w:trPr>
          <w:trHeight w:val="1312"/>
        </w:trPr>
        <w:tc>
          <w:tcPr>
            <w:tcW w:w="9508" w:type="dxa"/>
          </w:tcPr>
          <w:p w14:paraId="6F4D6B06" w14:textId="77777777" w:rsidR="003C0646" w:rsidRDefault="00B300AB">
            <w:pPr>
              <w:pStyle w:val="TableParagraph"/>
              <w:numPr>
                <w:ilvl w:val="0"/>
                <w:numId w:val="3"/>
              </w:numPr>
              <w:tabs>
                <w:tab w:val="left" w:pos="740"/>
              </w:tabs>
              <w:spacing w:before="126" w:line="259" w:lineRule="auto"/>
              <w:ind w:right="318" w:firstLine="0"/>
              <w:rPr>
                <w:sz w:val="17"/>
              </w:rPr>
            </w:pPr>
            <w:r>
              <w:rPr>
                <w:sz w:val="17"/>
              </w:rPr>
              <w:t>la proporción de los costos incurridos por el trabajo ejecutado hasta la fecha, en relación con los costos totales</w:t>
            </w:r>
            <w:r>
              <w:rPr>
                <w:spacing w:val="1"/>
                <w:sz w:val="17"/>
              </w:rPr>
              <w:t xml:space="preserve"> </w:t>
            </w:r>
            <w:r>
              <w:rPr>
                <w:spacing w:val="-1"/>
                <w:sz w:val="17"/>
              </w:rPr>
              <w:t>estimados.</w:t>
            </w:r>
            <w:r>
              <w:rPr>
                <w:spacing w:val="-7"/>
                <w:sz w:val="17"/>
              </w:rPr>
              <w:t xml:space="preserve"> </w:t>
            </w:r>
            <w:r>
              <w:rPr>
                <w:spacing w:val="-1"/>
                <w:sz w:val="17"/>
              </w:rPr>
              <w:t>Los</w:t>
            </w:r>
            <w:r>
              <w:rPr>
                <w:spacing w:val="-10"/>
                <w:sz w:val="17"/>
              </w:rPr>
              <w:t xml:space="preserve"> </w:t>
            </w:r>
            <w:r>
              <w:rPr>
                <w:spacing w:val="-1"/>
                <w:sz w:val="17"/>
              </w:rPr>
              <w:t>costos</w:t>
            </w:r>
            <w:r>
              <w:rPr>
                <w:spacing w:val="-10"/>
                <w:sz w:val="17"/>
              </w:rPr>
              <w:t xml:space="preserve"> </w:t>
            </w:r>
            <w:r>
              <w:rPr>
                <w:spacing w:val="-1"/>
                <w:sz w:val="17"/>
              </w:rPr>
              <w:t>incurridos</w:t>
            </w:r>
            <w:r>
              <w:rPr>
                <w:spacing w:val="-11"/>
                <w:sz w:val="17"/>
              </w:rPr>
              <w:t xml:space="preserve"> </w:t>
            </w:r>
            <w:r>
              <w:rPr>
                <w:spacing w:val="-1"/>
                <w:sz w:val="17"/>
              </w:rPr>
              <w:t>por</w:t>
            </w:r>
            <w:r>
              <w:rPr>
                <w:spacing w:val="-7"/>
                <w:sz w:val="17"/>
              </w:rPr>
              <w:t xml:space="preserve"> </w:t>
            </w:r>
            <w:r>
              <w:rPr>
                <w:spacing w:val="-1"/>
                <w:sz w:val="17"/>
              </w:rPr>
              <w:t>el</w:t>
            </w:r>
            <w:r>
              <w:rPr>
                <w:spacing w:val="-4"/>
                <w:sz w:val="17"/>
              </w:rPr>
              <w:t xml:space="preserve"> </w:t>
            </w:r>
            <w:r>
              <w:rPr>
                <w:spacing w:val="-1"/>
                <w:sz w:val="17"/>
              </w:rPr>
              <w:t>trabajo</w:t>
            </w:r>
            <w:r>
              <w:rPr>
                <w:spacing w:val="-8"/>
                <w:sz w:val="17"/>
              </w:rPr>
              <w:t xml:space="preserve"> </w:t>
            </w:r>
            <w:r>
              <w:rPr>
                <w:spacing w:val="-1"/>
                <w:sz w:val="17"/>
              </w:rPr>
              <w:t>ejecutado</w:t>
            </w:r>
            <w:r>
              <w:rPr>
                <w:spacing w:val="-8"/>
                <w:sz w:val="17"/>
              </w:rPr>
              <w:t xml:space="preserve"> </w:t>
            </w:r>
            <w:r>
              <w:rPr>
                <w:spacing w:val="-1"/>
                <w:sz w:val="17"/>
              </w:rPr>
              <w:t>no</w:t>
            </w:r>
            <w:r>
              <w:rPr>
                <w:spacing w:val="-8"/>
                <w:sz w:val="17"/>
              </w:rPr>
              <w:t xml:space="preserve"> </w:t>
            </w:r>
            <w:r>
              <w:rPr>
                <w:spacing w:val="-1"/>
                <w:sz w:val="17"/>
              </w:rPr>
              <w:t>incluyen</w:t>
            </w:r>
            <w:r>
              <w:rPr>
                <w:spacing w:val="-7"/>
                <w:sz w:val="17"/>
              </w:rPr>
              <w:t xml:space="preserve"> </w:t>
            </w:r>
            <w:r>
              <w:rPr>
                <w:sz w:val="17"/>
              </w:rPr>
              <w:t>los</w:t>
            </w:r>
            <w:r>
              <w:rPr>
                <w:spacing w:val="-11"/>
                <w:sz w:val="17"/>
              </w:rPr>
              <w:t xml:space="preserve"> </w:t>
            </w:r>
            <w:r>
              <w:rPr>
                <w:sz w:val="17"/>
              </w:rPr>
              <w:t>costos</w:t>
            </w:r>
            <w:r>
              <w:rPr>
                <w:spacing w:val="-10"/>
                <w:sz w:val="17"/>
              </w:rPr>
              <w:t xml:space="preserve"> </w:t>
            </w:r>
            <w:r>
              <w:rPr>
                <w:sz w:val="17"/>
              </w:rPr>
              <w:t>relacionados</w:t>
            </w:r>
            <w:r>
              <w:rPr>
                <w:spacing w:val="-10"/>
                <w:sz w:val="17"/>
              </w:rPr>
              <w:t xml:space="preserve"> </w:t>
            </w:r>
            <w:r>
              <w:rPr>
                <w:sz w:val="17"/>
              </w:rPr>
              <w:t>con</w:t>
            </w:r>
            <w:r>
              <w:rPr>
                <w:spacing w:val="-8"/>
                <w:sz w:val="17"/>
              </w:rPr>
              <w:t xml:space="preserve"> </w:t>
            </w:r>
            <w:r>
              <w:rPr>
                <w:sz w:val="17"/>
              </w:rPr>
              <w:t>actividades</w:t>
            </w:r>
            <w:r>
              <w:rPr>
                <w:spacing w:val="-11"/>
                <w:sz w:val="17"/>
              </w:rPr>
              <w:t xml:space="preserve"> </w:t>
            </w:r>
            <w:r>
              <w:rPr>
                <w:sz w:val="17"/>
              </w:rPr>
              <w:t>futuras,</w:t>
            </w:r>
            <w:r>
              <w:rPr>
                <w:spacing w:val="-44"/>
                <w:sz w:val="17"/>
              </w:rPr>
              <w:t xml:space="preserve"> </w:t>
            </w:r>
            <w:r>
              <w:rPr>
                <w:sz w:val="17"/>
              </w:rPr>
              <w:t>tales</w:t>
            </w:r>
            <w:r>
              <w:rPr>
                <w:spacing w:val="-5"/>
                <w:sz w:val="17"/>
              </w:rPr>
              <w:t xml:space="preserve"> </w:t>
            </w:r>
            <w:r>
              <w:rPr>
                <w:sz w:val="17"/>
              </w:rPr>
              <w:t>como</w:t>
            </w:r>
            <w:r>
              <w:rPr>
                <w:spacing w:val="-1"/>
                <w:sz w:val="17"/>
              </w:rPr>
              <w:t xml:space="preserve"> </w:t>
            </w:r>
            <w:r>
              <w:rPr>
                <w:sz w:val="17"/>
              </w:rPr>
              <w:t>materiales</w:t>
            </w:r>
            <w:r>
              <w:rPr>
                <w:spacing w:val="-5"/>
                <w:sz w:val="17"/>
              </w:rPr>
              <w:t xml:space="preserve"> </w:t>
            </w:r>
            <w:r>
              <w:rPr>
                <w:sz w:val="17"/>
              </w:rPr>
              <w:t>o</w:t>
            </w:r>
            <w:r>
              <w:rPr>
                <w:spacing w:val="-1"/>
                <w:sz w:val="17"/>
              </w:rPr>
              <w:t xml:space="preserve"> </w:t>
            </w:r>
            <w:r>
              <w:rPr>
                <w:sz w:val="17"/>
              </w:rPr>
              <w:t>pagos</w:t>
            </w:r>
            <w:r>
              <w:rPr>
                <w:spacing w:val="-5"/>
                <w:sz w:val="17"/>
              </w:rPr>
              <w:t xml:space="preserve"> </w:t>
            </w:r>
            <w:r>
              <w:rPr>
                <w:sz w:val="17"/>
              </w:rPr>
              <w:t>anticipados.</w:t>
            </w:r>
          </w:p>
          <w:p w14:paraId="080FB799" w14:textId="77777777" w:rsidR="003C0646" w:rsidRDefault="00B300AB">
            <w:pPr>
              <w:pStyle w:val="TableParagraph"/>
              <w:numPr>
                <w:ilvl w:val="0"/>
                <w:numId w:val="3"/>
              </w:numPr>
              <w:tabs>
                <w:tab w:val="left" w:pos="740"/>
              </w:tabs>
              <w:spacing w:before="4"/>
              <w:ind w:left="739"/>
              <w:rPr>
                <w:sz w:val="17"/>
              </w:rPr>
            </w:pPr>
            <w:r>
              <w:rPr>
                <w:spacing w:val="-1"/>
                <w:sz w:val="17"/>
              </w:rPr>
              <w:t>inspecciones</w:t>
            </w:r>
            <w:r>
              <w:rPr>
                <w:spacing w:val="-10"/>
                <w:sz w:val="17"/>
              </w:rPr>
              <w:t xml:space="preserve"> </w:t>
            </w:r>
            <w:r>
              <w:rPr>
                <w:spacing w:val="-1"/>
                <w:sz w:val="17"/>
              </w:rPr>
              <w:t>del</w:t>
            </w:r>
            <w:r>
              <w:rPr>
                <w:spacing w:val="-4"/>
                <w:sz w:val="17"/>
              </w:rPr>
              <w:t xml:space="preserve"> </w:t>
            </w:r>
            <w:r>
              <w:rPr>
                <w:spacing w:val="-1"/>
                <w:sz w:val="17"/>
              </w:rPr>
              <w:t>trabajo</w:t>
            </w:r>
            <w:r>
              <w:rPr>
                <w:spacing w:val="-8"/>
                <w:sz w:val="17"/>
              </w:rPr>
              <w:t xml:space="preserve"> </w:t>
            </w:r>
            <w:r>
              <w:rPr>
                <w:spacing w:val="-1"/>
                <w:sz w:val="17"/>
              </w:rPr>
              <w:t>ejecutado.</w:t>
            </w:r>
          </w:p>
          <w:p w14:paraId="5E032A25" w14:textId="77777777" w:rsidR="003C0646" w:rsidRDefault="00B300AB">
            <w:pPr>
              <w:pStyle w:val="TableParagraph"/>
              <w:numPr>
                <w:ilvl w:val="0"/>
                <w:numId w:val="3"/>
              </w:numPr>
              <w:tabs>
                <w:tab w:val="left" w:pos="732"/>
              </w:tabs>
              <w:spacing w:before="16"/>
              <w:ind w:left="731" w:hanging="244"/>
              <w:rPr>
                <w:sz w:val="17"/>
              </w:rPr>
            </w:pPr>
            <w:r>
              <w:rPr>
                <w:sz w:val="17"/>
              </w:rPr>
              <w:t>la</w:t>
            </w:r>
            <w:r>
              <w:rPr>
                <w:spacing w:val="-8"/>
                <w:sz w:val="17"/>
              </w:rPr>
              <w:t xml:space="preserve"> </w:t>
            </w:r>
            <w:r>
              <w:rPr>
                <w:sz w:val="17"/>
              </w:rPr>
              <w:t>terminación</w:t>
            </w:r>
            <w:r>
              <w:rPr>
                <w:spacing w:val="-8"/>
                <w:sz w:val="17"/>
              </w:rPr>
              <w:t xml:space="preserve"> </w:t>
            </w:r>
            <w:r>
              <w:rPr>
                <w:sz w:val="17"/>
              </w:rPr>
              <w:t>de</w:t>
            </w:r>
            <w:r>
              <w:rPr>
                <w:spacing w:val="-7"/>
                <w:sz w:val="17"/>
              </w:rPr>
              <w:t xml:space="preserve"> </w:t>
            </w:r>
            <w:r>
              <w:rPr>
                <w:sz w:val="17"/>
              </w:rPr>
              <w:t>una</w:t>
            </w:r>
            <w:r>
              <w:rPr>
                <w:spacing w:val="-8"/>
                <w:sz w:val="17"/>
              </w:rPr>
              <w:t xml:space="preserve"> </w:t>
            </w:r>
            <w:r>
              <w:rPr>
                <w:sz w:val="17"/>
              </w:rPr>
              <w:t>proporción</w:t>
            </w:r>
            <w:r>
              <w:rPr>
                <w:spacing w:val="-7"/>
                <w:sz w:val="17"/>
              </w:rPr>
              <w:t xml:space="preserve"> </w:t>
            </w:r>
            <w:r>
              <w:rPr>
                <w:sz w:val="17"/>
              </w:rPr>
              <w:t>física</w:t>
            </w:r>
            <w:r>
              <w:rPr>
                <w:spacing w:val="-8"/>
                <w:sz w:val="17"/>
              </w:rPr>
              <w:t xml:space="preserve"> </w:t>
            </w:r>
            <w:r>
              <w:rPr>
                <w:sz w:val="17"/>
              </w:rPr>
              <w:t>de</w:t>
            </w:r>
            <w:r>
              <w:rPr>
                <w:spacing w:val="-7"/>
                <w:sz w:val="17"/>
              </w:rPr>
              <w:t xml:space="preserve"> </w:t>
            </w:r>
            <w:r>
              <w:rPr>
                <w:sz w:val="17"/>
              </w:rPr>
              <w:t>la</w:t>
            </w:r>
            <w:r>
              <w:rPr>
                <w:spacing w:val="-8"/>
                <w:sz w:val="17"/>
              </w:rPr>
              <w:t xml:space="preserve"> </w:t>
            </w:r>
            <w:r>
              <w:rPr>
                <w:sz w:val="17"/>
              </w:rPr>
              <w:t>transacción</w:t>
            </w:r>
            <w:r>
              <w:rPr>
                <w:spacing w:val="-8"/>
                <w:sz w:val="17"/>
              </w:rPr>
              <w:t xml:space="preserve"> </w:t>
            </w:r>
            <w:r>
              <w:rPr>
                <w:sz w:val="17"/>
              </w:rPr>
              <w:t>del</w:t>
            </w:r>
            <w:r>
              <w:rPr>
                <w:spacing w:val="-4"/>
                <w:sz w:val="17"/>
              </w:rPr>
              <w:t xml:space="preserve"> </w:t>
            </w:r>
            <w:r>
              <w:rPr>
                <w:sz w:val="17"/>
              </w:rPr>
              <w:t>servicio</w:t>
            </w:r>
            <w:r>
              <w:rPr>
                <w:spacing w:val="-7"/>
                <w:sz w:val="17"/>
              </w:rPr>
              <w:t xml:space="preserve"> </w:t>
            </w:r>
            <w:r>
              <w:rPr>
                <w:sz w:val="17"/>
              </w:rPr>
              <w:t>o</w:t>
            </w:r>
            <w:r>
              <w:rPr>
                <w:spacing w:val="-8"/>
                <w:sz w:val="17"/>
              </w:rPr>
              <w:t xml:space="preserve"> </w:t>
            </w:r>
            <w:r>
              <w:rPr>
                <w:sz w:val="17"/>
              </w:rPr>
              <w:t>del</w:t>
            </w:r>
            <w:r>
              <w:rPr>
                <w:spacing w:val="-4"/>
                <w:sz w:val="17"/>
              </w:rPr>
              <w:t xml:space="preserve"> </w:t>
            </w:r>
            <w:r>
              <w:rPr>
                <w:sz w:val="17"/>
              </w:rPr>
              <w:t>contrato</w:t>
            </w:r>
            <w:r>
              <w:rPr>
                <w:spacing w:val="-8"/>
                <w:sz w:val="17"/>
              </w:rPr>
              <w:t xml:space="preserve"> </w:t>
            </w:r>
            <w:r>
              <w:rPr>
                <w:sz w:val="17"/>
              </w:rPr>
              <w:t>de</w:t>
            </w:r>
            <w:r>
              <w:rPr>
                <w:spacing w:val="-7"/>
                <w:sz w:val="17"/>
              </w:rPr>
              <w:t xml:space="preserve"> </w:t>
            </w:r>
            <w:r>
              <w:rPr>
                <w:sz w:val="17"/>
              </w:rPr>
              <w:t>trabajo</w:t>
            </w:r>
          </w:p>
        </w:tc>
      </w:tr>
      <w:tr w:rsidR="003C0646" w14:paraId="5A906603" w14:textId="77777777">
        <w:trPr>
          <w:trHeight w:val="455"/>
        </w:trPr>
        <w:tc>
          <w:tcPr>
            <w:tcW w:w="9508" w:type="dxa"/>
          </w:tcPr>
          <w:p w14:paraId="27E36B19" w14:textId="77777777" w:rsidR="003C0646" w:rsidRDefault="00B300AB">
            <w:pPr>
              <w:pStyle w:val="TableParagraph"/>
              <w:spacing w:before="134"/>
              <w:ind w:left="200"/>
              <w:rPr>
                <w:sz w:val="17"/>
              </w:rPr>
            </w:pPr>
            <w:r>
              <w:rPr>
                <w:spacing w:val="-1"/>
                <w:sz w:val="17"/>
              </w:rPr>
              <w:t>Los</w:t>
            </w:r>
            <w:r>
              <w:rPr>
                <w:spacing w:val="-11"/>
                <w:sz w:val="17"/>
              </w:rPr>
              <w:t xml:space="preserve"> </w:t>
            </w:r>
            <w:r>
              <w:rPr>
                <w:spacing w:val="-1"/>
                <w:sz w:val="17"/>
              </w:rPr>
              <w:t>anticipos</w:t>
            </w:r>
            <w:r>
              <w:rPr>
                <w:spacing w:val="-11"/>
                <w:sz w:val="17"/>
              </w:rPr>
              <w:t xml:space="preserve"> </w:t>
            </w:r>
            <w:r>
              <w:rPr>
                <w:spacing w:val="-1"/>
                <w:sz w:val="17"/>
              </w:rPr>
              <w:t>y</w:t>
            </w:r>
            <w:r>
              <w:rPr>
                <w:spacing w:val="-7"/>
                <w:sz w:val="17"/>
              </w:rPr>
              <w:t xml:space="preserve"> </w:t>
            </w:r>
            <w:r>
              <w:rPr>
                <w:spacing w:val="-1"/>
                <w:sz w:val="17"/>
              </w:rPr>
              <w:t>los</w:t>
            </w:r>
            <w:r>
              <w:rPr>
                <w:spacing w:val="-11"/>
                <w:sz w:val="17"/>
              </w:rPr>
              <w:t xml:space="preserve"> </w:t>
            </w:r>
            <w:r>
              <w:rPr>
                <w:spacing w:val="-1"/>
                <w:sz w:val="17"/>
              </w:rPr>
              <w:t>pagos</w:t>
            </w:r>
            <w:r>
              <w:rPr>
                <w:spacing w:val="-11"/>
                <w:sz w:val="17"/>
              </w:rPr>
              <w:t xml:space="preserve"> </w:t>
            </w:r>
            <w:r>
              <w:rPr>
                <w:spacing w:val="-1"/>
                <w:sz w:val="17"/>
              </w:rPr>
              <w:t>recibidos</w:t>
            </w:r>
            <w:r>
              <w:rPr>
                <w:spacing w:val="-11"/>
                <w:sz w:val="17"/>
              </w:rPr>
              <w:t xml:space="preserve"> </w:t>
            </w:r>
            <w:r>
              <w:rPr>
                <w:sz w:val="17"/>
              </w:rPr>
              <w:t>del</w:t>
            </w:r>
            <w:r>
              <w:rPr>
                <w:spacing w:val="-4"/>
                <w:sz w:val="17"/>
              </w:rPr>
              <w:t xml:space="preserve"> </w:t>
            </w:r>
            <w:r>
              <w:rPr>
                <w:sz w:val="17"/>
              </w:rPr>
              <w:t>cliente</w:t>
            </w:r>
            <w:r>
              <w:rPr>
                <w:spacing w:val="-9"/>
                <w:sz w:val="17"/>
              </w:rPr>
              <w:t xml:space="preserve"> </w:t>
            </w:r>
            <w:r>
              <w:rPr>
                <w:sz w:val="17"/>
              </w:rPr>
              <w:t>no</w:t>
            </w:r>
            <w:r>
              <w:rPr>
                <w:spacing w:val="-8"/>
                <w:sz w:val="17"/>
              </w:rPr>
              <w:t xml:space="preserve"> </w:t>
            </w:r>
            <w:r>
              <w:rPr>
                <w:sz w:val="17"/>
              </w:rPr>
              <w:t>reflejan</w:t>
            </w:r>
            <w:r>
              <w:rPr>
                <w:spacing w:val="-8"/>
                <w:sz w:val="17"/>
              </w:rPr>
              <w:t xml:space="preserve"> </w:t>
            </w:r>
            <w:r>
              <w:rPr>
                <w:sz w:val="17"/>
              </w:rPr>
              <w:t>necesariamente</w:t>
            </w:r>
            <w:r>
              <w:rPr>
                <w:spacing w:val="-8"/>
                <w:sz w:val="17"/>
              </w:rPr>
              <w:t xml:space="preserve"> </w:t>
            </w:r>
            <w:r>
              <w:rPr>
                <w:sz w:val="17"/>
              </w:rPr>
              <w:t>la</w:t>
            </w:r>
            <w:r>
              <w:rPr>
                <w:spacing w:val="-9"/>
                <w:sz w:val="17"/>
              </w:rPr>
              <w:t xml:space="preserve"> </w:t>
            </w:r>
            <w:r>
              <w:rPr>
                <w:sz w:val="17"/>
              </w:rPr>
              <w:t>proporción</w:t>
            </w:r>
            <w:r>
              <w:rPr>
                <w:spacing w:val="-8"/>
                <w:sz w:val="17"/>
              </w:rPr>
              <w:t xml:space="preserve"> </w:t>
            </w:r>
            <w:r>
              <w:rPr>
                <w:sz w:val="17"/>
              </w:rPr>
              <w:t>del</w:t>
            </w:r>
            <w:r>
              <w:rPr>
                <w:spacing w:val="-5"/>
                <w:sz w:val="17"/>
              </w:rPr>
              <w:t xml:space="preserve"> </w:t>
            </w:r>
            <w:r>
              <w:rPr>
                <w:sz w:val="17"/>
              </w:rPr>
              <w:t>trabajo</w:t>
            </w:r>
            <w:r>
              <w:rPr>
                <w:spacing w:val="-8"/>
                <w:sz w:val="17"/>
              </w:rPr>
              <w:t xml:space="preserve"> </w:t>
            </w:r>
            <w:r>
              <w:rPr>
                <w:sz w:val="17"/>
              </w:rPr>
              <w:t>ejecutado.</w:t>
            </w:r>
          </w:p>
        </w:tc>
      </w:tr>
      <w:tr w:rsidR="003C0646" w14:paraId="13E2D8ED" w14:textId="77777777">
        <w:trPr>
          <w:trHeight w:val="1162"/>
        </w:trPr>
        <w:tc>
          <w:tcPr>
            <w:tcW w:w="9508" w:type="dxa"/>
          </w:tcPr>
          <w:p w14:paraId="70A66950" w14:textId="77777777" w:rsidR="003C0646" w:rsidRDefault="00B300AB">
            <w:pPr>
              <w:pStyle w:val="TableParagraph"/>
              <w:spacing w:before="118" w:line="259" w:lineRule="auto"/>
              <w:ind w:left="200" w:right="74"/>
              <w:rPr>
                <w:sz w:val="17"/>
              </w:rPr>
            </w:pPr>
            <w:r>
              <w:rPr>
                <w:sz w:val="17"/>
              </w:rPr>
              <w:t>Una</w:t>
            </w:r>
            <w:r>
              <w:rPr>
                <w:spacing w:val="31"/>
                <w:sz w:val="17"/>
              </w:rPr>
              <w:t xml:space="preserve"> </w:t>
            </w:r>
            <w:r>
              <w:rPr>
                <w:sz w:val="17"/>
              </w:rPr>
              <w:t>entidad</w:t>
            </w:r>
            <w:r>
              <w:rPr>
                <w:spacing w:val="31"/>
                <w:sz w:val="17"/>
              </w:rPr>
              <w:t xml:space="preserve"> </w:t>
            </w:r>
            <w:r>
              <w:rPr>
                <w:sz w:val="17"/>
              </w:rPr>
              <w:t>reconocerá</w:t>
            </w:r>
            <w:r>
              <w:rPr>
                <w:spacing w:val="31"/>
                <w:sz w:val="17"/>
              </w:rPr>
              <w:t xml:space="preserve"> </w:t>
            </w:r>
            <w:r>
              <w:rPr>
                <w:sz w:val="17"/>
              </w:rPr>
              <w:t>los</w:t>
            </w:r>
            <w:r>
              <w:rPr>
                <w:spacing w:val="28"/>
                <w:sz w:val="17"/>
              </w:rPr>
              <w:t xml:space="preserve"> </w:t>
            </w:r>
            <w:r>
              <w:rPr>
                <w:sz w:val="17"/>
              </w:rPr>
              <w:t>costos</w:t>
            </w:r>
            <w:r>
              <w:rPr>
                <w:spacing w:val="30"/>
                <w:sz w:val="17"/>
              </w:rPr>
              <w:t xml:space="preserve"> </w:t>
            </w:r>
            <w:r>
              <w:rPr>
                <w:sz w:val="17"/>
              </w:rPr>
              <w:t>relacionados</w:t>
            </w:r>
            <w:r>
              <w:rPr>
                <w:spacing w:val="28"/>
                <w:sz w:val="17"/>
              </w:rPr>
              <w:t xml:space="preserve"> </w:t>
            </w:r>
            <w:r>
              <w:rPr>
                <w:sz w:val="17"/>
              </w:rPr>
              <w:t>con</w:t>
            </w:r>
            <w:r>
              <w:rPr>
                <w:spacing w:val="31"/>
                <w:sz w:val="17"/>
              </w:rPr>
              <w:t xml:space="preserve"> </w:t>
            </w:r>
            <w:r>
              <w:rPr>
                <w:sz w:val="17"/>
              </w:rPr>
              <w:t>la</w:t>
            </w:r>
            <w:r>
              <w:rPr>
                <w:spacing w:val="31"/>
                <w:sz w:val="17"/>
              </w:rPr>
              <w:t xml:space="preserve"> </w:t>
            </w:r>
            <w:r>
              <w:rPr>
                <w:sz w:val="17"/>
              </w:rPr>
              <w:t>actividad</w:t>
            </w:r>
            <w:r>
              <w:rPr>
                <w:spacing w:val="28"/>
                <w:sz w:val="17"/>
              </w:rPr>
              <w:t xml:space="preserve"> </w:t>
            </w:r>
            <w:r>
              <w:rPr>
                <w:sz w:val="17"/>
              </w:rPr>
              <w:t>futura</w:t>
            </w:r>
            <w:r>
              <w:rPr>
                <w:spacing w:val="31"/>
                <w:sz w:val="17"/>
              </w:rPr>
              <w:t xml:space="preserve"> </w:t>
            </w:r>
            <w:r>
              <w:rPr>
                <w:sz w:val="17"/>
              </w:rPr>
              <w:t>de</w:t>
            </w:r>
            <w:r>
              <w:rPr>
                <w:spacing w:val="27"/>
                <w:sz w:val="17"/>
              </w:rPr>
              <w:t xml:space="preserve"> </w:t>
            </w:r>
            <w:r>
              <w:rPr>
                <w:sz w:val="17"/>
              </w:rPr>
              <w:t>la</w:t>
            </w:r>
            <w:r>
              <w:rPr>
                <w:spacing w:val="31"/>
                <w:sz w:val="17"/>
              </w:rPr>
              <w:t xml:space="preserve"> </w:t>
            </w:r>
            <w:r>
              <w:rPr>
                <w:sz w:val="17"/>
              </w:rPr>
              <w:t>transacción</w:t>
            </w:r>
            <w:r>
              <w:rPr>
                <w:spacing w:val="27"/>
                <w:sz w:val="17"/>
              </w:rPr>
              <w:t xml:space="preserve"> </w:t>
            </w:r>
            <w:r>
              <w:rPr>
                <w:sz w:val="17"/>
              </w:rPr>
              <w:t>o</w:t>
            </w:r>
            <w:r>
              <w:rPr>
                <w:spacing w:val="31"/>
                <w:sz w:val="17"/>
              </w:rPr>
              <w:t xml:space="preserve"> </w:t>
            </w:r>
            <w:r>
              <w:rPr>
                <w:sz w:val="17"/>
              </w:rPr>
              <w:t>el</w:t>
            </w:r>
            <w:r>
              <w:rPr>
                <w:spacing w:val="32"/>
                <w:sz w:val="17"/>
              </w:rPr>
              <w:t xml:space="preserve"> </w:t>
            </w:r>
            <w:r>
              <w:rPr>
                <w:sz w:val="17"/>
              </w:rPr>
              <w:t>contrato,</w:t>
            </w:r>
            <w:r>
              <w:rPr>
                <w:spacing w:val="33"/>
                <w:sz w:val="17"/>
              </w:rPr>
              <w:t xml:space="preserve"> </w:t>
            </w:r>
            <w:r>
              <w:rPr>
                <w:sz w:val="17"/>
              </w:rPr>
              <w:t>tales</w:t>
            </w:r>
            <w:r>
              <w:rPr>
                <w:spacing w:val="25"/>
                <w:sz w:val="17"/>
              </w:rPr>
              <w:t xml:space="preserve"> </w:t>
            </w:r>
            <w:r>
              <w:rPr>
                <w:sz w:val="17"/>
              </w:rPr>
              <w:t>como</w:t>
            </w:r>
            <w:r>
              <w:rPr>
                <w:spacing w:val="-44"/>
                <w:sz w:val="17"/>
              </w:rPr>
              <w:t xml:space="preserve"> </w:t>
            </w:r>
            <w:r>
              <w:rPr>
                <w:sz w:val="17"/>
              </w:rPr>
              <w:t>materiales</w:t>
            </w:r>
            <w:r>
              <w:rPr>
                <w:spacing w:val="-6"/>
                <w:sz w:val="17"/>
              </w:rPr>
              <w:t xml:space="preserve"> </w:t>
            </w:r>
            <w:r>
              <w:rPr>
                <w:sz w:val="17"/>
              </w:rPr>
              <w:t>o</w:t>
            </w:r>
            <w:r>
              <w:rPr>
                <w:spacing w:val="-3"/>
                <w:sz w:val="17"/>
              </w:rPr>
              <w:t xml:space="preserve"> </w:t>
            </w:r>
            <w:r>
              <w:rPr>
                <w:sz w:val="17"/>
              </w:rPr>
              <w:t>pagos</w:t>
            </w:r>
            <w:r>
              <w:rPr>
                <w:spacing w:val="-6"/>
                <w:sz w:val="17"/>
              </w:rPr>
              <w:t xml:space="preserve"> </w:t>
            </w:r>
            <w:r>
              <w:rPr>
                <w:sz w:val="17"/>
              </w:rPr>
              <w:t>anticipados,</w:t>
            </w:r>
            <w:r>
              <w:rPr>
                <w:spacing w:val="-1"/>
                <w:sz w:val="17"/>
              </w:rPr>
              <w:t xml:space="preserve"> </w:t>
            </w:r>
            <w:r>
              <w:rPr>
                <w:sz w:val="17"/>
              </w:rPr>
              <w:t>como</w:t>
            </w:r>
            <w:r>
              <w:rPr>
                <w:spacing w:val="-3"/>
                <w:sz w:val="17"/>
              </w:rPr>
              <w:t xml:space="preserve"> </w:t>
            </w:r>
            <w:r>
              <w:rPr>
                <w:sz w:val="17"/>
              </w:rPr>
              <w:t>un</w:t>
            </w:r>
            <w:r>
              <w:rPr>
                <w:spacing w:val="-3"/>
                <w:sz w:val="17"/>
              </w:rPr>
              <w:t xml:space="preserve"> </w:t>
            </w:r>
            <w:r>
              <w:rPr>
                <w:sz w:val="17"/>
              </w:rPr>
              <w:t>activo</w:t>
            </w:r>
            <w:r>
              <w:rPr>
                <w:spacing w:val="-4"/>
                <w:sz w:val="17"/>
              </w:rPr>
              <w:t xml:space="preserve"> </w:t>
            </w:r>
            <w:r>
              <w:rPr>
                <w:sz w:val="17"/>
              </w:rPr>
              <w:t>si</w:t>
            </w:r>
            <w:r>
              <w:rPr>
                <w:spacing w:val="1"/>
                <w:sz w:val="17"/>
              </w:rPr>
              <w:t xml:space="preserve"> </w:t>
            </w:r>
            <w:r>
              <w:rPr>
                <w:sz w:val="17"/>
              </w:rPr>
              <w:t>es</w:t>
            </w:r>
            <w:r>
              <w:rPr>
                <w:spacing w:val="-6"/>
                <w:sz w:val="17"/>
              </w:rPr>
              <w:t xml:space="preserve"> </w:t>
            </w:r>
            <w:r>
              <w:rPr>
                <w:sz w:val="17"/>
              </w:rPr>
              <w:t>probable</w:t>
            </w:r>
            <w:r>
              <w:rPr>
                <w:spacing w:val="-3"/>
                <w:sz w:val="17"/>
              </w:rPr>
              <w:t xml:space="preserve"> </w:t>
            </w:r>
            <w:r>
              <w:rPr>
                <w:sz w:val="17"/>
              </w:rPr>
              <w:t>que</w:t>
            </w:r>
            <w:r>
              <w:rPr>
                <w:spacing w:val="-3"/>
                <w:sz w:val="17"/>
              </w:rPr>
              <w:t xml:space="preserve"> </w:t>
            </w:r>
            <w:r>
              <w:rPr>
                <w:sz w:val="17"/>
              </w:rPr>
              <w:t>los</w:t>
            </w:r>
            <w:r>
              <w:rPr>
                <w:spacing w:val="-6"/>
                <w:sz w:val="17"/>
              </w:rPr>
              <w:t xml:space="preserve"> </w:t>
            </w:r>
            <w:r>
              <w:rPr>
                <w:sz w:val="17"/>
              </w:rPr>
              <w:t>costos</w:t>
            </w:r>
            <w:r>
              <w:rPr>
                <w:spacing w:val="-5"/>
                <w:sz w:val="17"/>
              </w:rPr>
              <w:t xml:space="preserve"> </w:t>
            </w:r>
            <w:r>
              <w:rPr>
                <w:sz w:val="17"/>
              </w:rPr>
              <w:t>se</w:t>
            </w:r>
            <w:r>
              <w:rPr>
                <w:spacing w:val="-4"/>
                <w:sz w:val="17"/>
              </w:rPr>
              <w:t xml:space="preserve"> </w:t>
            </w:r>
            <w:r>
              <w:rPr>
                <w:sz w:val="17"/>
              </w:rPr>
              <w:t>recuperen.</w:t>
            </w:r>
          </w:p>
          <w:p w14:paraId="3B23154E" w14:textId="77777777" w:rsidR="003C0646" w:rsidRDefault="003C0646">
            <w:pPr>
              <w:pStyle w:val="TableParagraph"/>
              <w:spacing w:before="9"/>
              <w:rPr>
                <w:rFonts w:ascii="Arial"/>
                <w:b/>
                <w:sz w:val="15"/>
              </w:rPr>
            </w:pPr>
          </w:p>
          <w:p w14:paraId="4BF512E6" w14:textId="77777777" w:rsidR="003C0646" w:rsidRDefault="00B300AB">
            <w:pPr>
              <w:pStyle w:val="TableParagraph"/>
              <w:spacing w:line="210" w:lineRule="atLeast"/>
              <w:ind w:left="200" w:right="955"/>
              <w:rPr>
                <w:sz w:val="17"/>
              </w:rPr>
            </w:pPr>
            <w:r>
              <w:rPr>
                <w:spacing w:val="-1"/>
                <w:sz w:val="17"/>
              </w:rPr>
              <w:t>Una</w:t>
            </w:r>
            <w:r>
              <w:rPr>
                <w:spacing w:val="-11"/>
                <w:sz w:val="17"/>
              </w:rPr>
              <w:t xml:space="preserve"> </w:t>
            </w:r>
            <w:r>
              <w:rPr>
                <w:spacing w:val="-1"/>
                <w:sz w:val="17"/>
              </w:rPr>
              <w:t>entidad</w:t>
            </w:r>
            <w:r>
              <w:rPr>
                <w:spacing w:val="-11"/>
                <w:sz w:val="17"/>
              </w:rPr>
              <w:t xml:space="preserve"> </w:t>
            </w:r>
            <w:r>
              <w:rPr>
                <w:spacing w:val="-1"/>
                <w:sz w:val="17"/>
              </w:rPr>
              <w:t>reconocerá</w:t>
            </w:r>
            <w:r>
              <w:rPr>
                <w:spacing w:val="-10"/>
                <w:sz w:val="17"/>
              </w:rPr>
              <w:t xml:space="preserve"> </w:t>
            </w:r>
            <w:r>
              <w:rPr>
                <w:spacing w:val="-1"/>
                <w:sz w:val="17"/>
              </w:rPr>
              <w:t>inmediatamente</w:t>
            </w:r>
            <w:r>
              <w:rPr>
                <w:spacing w:val="-11"/>
                <w:sz w:val="17"/>
              </w:rPr>
              <w:t xml:space="preserve"> </w:t>
            </w:r>
            <w:r>
              <w:rPr>
                <w:sz w:val="17"/>
              </w:rPr>
              <w:t>como</w:t>
            </w:r>
            <w:r>
              <w:rPr>
                <w:spacing w:val="-11"/>
                <w:sz w:val="17"/>
              </w:rPr>
              <w:t xml:space="preserve"> </w:t>
            </w:r>
            <w:r>
              <w:rPr>
                <w:sz w:val="17"/>
              </w:rPr>
              <w:t>gasto</w:t>
            </w:r>
            <w:r>
              <w:rPr>
                <w:spacing w:val="-10"/>
                <w:sz w:val="17"/>
              </w:rPr>
              <w:t xml:space="preserve"> </w:t>
            </w:r>
            <w:r>
              <w:rPr>
                <w:sz w:val="17"/>
              </w:rPr>
              <w:t>cualquier</w:t>
            </w:r>
            <w:r>
              <w:rPr>
                <w:spacing w:val="-10"/>
                <w:sz w:val="17"/>
              </w:rPr>
              <w:t xml:space="preserve"> </w:t>
            </w:r>
            <w:r>
              <w:rPr>
                <w:sz w:val="17"/>
              </w:rPr>
              <w:t>costo</w:t>
            </w:r>
            <w:r>
              <w:rPr>
                <w:spacing w:val="-11"/>
                <w:sz w:val="17"/>
              </w:rPr>
              <w:t xml:space="preserve"> </w:t>
            </w:r>
            <w:r>
              <w:rPr>
                <w:sz w:val="17"/>
              </w:rPr>
              <w:t>cuya</w:t>
            </w:r>
            <w:r>
              <w:rPr>
                <w:spacing w:val="-10"/>
                <w:sz w:val="17"/>
              </w:rPr>
              <w:t xml:space="preserve"> </w:t>
            </w:r>
            <w:r>
              <w:rPr>
                <w:sz w:val="17"/>
              </w:rPr>
              <w:t>recuperación</w:t>
            </w:r>
            <w:r>
              <w:rPr>
                <w:spacing w:val="-11"/>
                <w:sz w:val="17"/>
              </w:rPr>
              <w:t xml:space="preserve"> </w:t>
            </w:r>
            <w:r>
              <w:rPr>
                <w:sz w:val="17"/>
              </w:rPr>
              <w:t>no</w:t>
            </w:r>
            <w:r>
              <w:rPr>
                <w:spacing w:val="-11"/>
                <w:sz w:val="17"/>
              </w:rPr>
              <w:t xml:space="preserve"> </w:t>
            </w:r>
            <w:r>
              <w:rPr>
                <w:sz w:val="17"/>
              </w:rPr>
              <w:t>sea</w:t>
            </w:r>
            <w:r>
              <w:rPr>
                <w:spacing w:val="-10"/>
                <w:sz w:val="17"/>
              </w:rPr>
              <w:t xml:space="preserve"> </w:t>
            </w:r>
            <w:r>
              <w:rPr>
                <w:sz w:val="17"/>
              </w:rPr>
              <w:t>probable.</w:t>
            </w:r>
            <w:r>
              <w:rPr>
                <w:spacing w:val="-45"/>
                <w:sz w:val="17"/>
              </w:rPr>
              <w:t xml:space="preserve"> </w:t>
            </w:r>
            <w:r>
              <w:rPr>
                <w:sz w:val="17"/>
              </w:rPr>
              <w:t>Cuando</w:t>
            </w:r>
            <w:r>
              <w:rPr>
                <w:spacing w:val="-7"/>
                <w:sz w:val="17"/>
              </w:rPr>
              <w:t xml:space="preserve"> </w:t>
            </w:r>
            <w:r>
              <w:rPr>
                <w:sz w:val="17"/>
              </w:rPr>
              <w:t>el</w:t>
            </w:r>
            <w:r>
              <w:rPr>
                <w:spacing w:val="-3"/>
                <w:sz w:val="17"/>
              </w:rPr>
              <w:t xml:space="preserve"> </w:t>
            </w:r>
            <w:r>
              <w:rPr>
                <w:sz w:val="17"/>
              </w:rPr>
              <w:t>desenlace</w:t>
            </w:r>
            <w:r>
              <w:rPr>
                <w:spacing w:val="-6"/>
                <w:sz w:val="17"/>
              </w:rPr>
              <w:t xml:space="preserve"> </w:t>
            </w:r>
            <w:r>
              <w:rPr>
                <w:sz w:val="17"/>
              </w:rPr>
              <w:t>de</w:t>
            </w:r>
            <w:r>
              <w:rPr>
                <w:spacing w:val="-7"/>
                <w:sz w:val="17"/>
              </w:rPr>
              <w:t xml:space="preserve"> </w:t>
            </w:r>
            <w:r>
              <w:rPr>
                <w:sz w:val="17"/>
              </w:rPr>
              <w:t>un</w:t>
            </w:r>
            <w:r>
              <w:rPr>
                <w:spacing w:val="-6"/>
                <w:sz w:val="17"/>
              </w:rPr>
              <w:t xml:space="preserve"> </w:t>
            </w:r>
            <w:r>
              <w:rPr>
                <w:sz w:val="17"/>
              </w:rPr>
              <w:t>contrato</w:t>
            </w:r>
            <w:r>
              <w:rPr>
                <w:spacing w:val="-7"/>
                <w:sz w:val="17"/>
              </w:rPr>
              <w:t xml:space="preserve"> </w:t>
            </w:r>
            <w:r>
              <w:rPr>
                <w:sz w:val="17"/>
              </w:rPr>
              <w:t>de</w:t>
            </w:r>
            <w:r>
              <w:rPr>
                <w:spacing w:val="-6"/>
                <w:sz w:val="17"/>
              </w:rPr>
              <w:t xml:space="preserve"> </w:t>
            </w:r>
            <w:r>
              <w:rPr>
                <w:sz w:val="17"/>
              </w:rPr>
              <w:t>construcción</w:t>
            </w:r>
            <w:r>
              <w:rPr>
                <w:spacing w:val="-7"/>
                <w:sz w:val="17"/>
              </w:rPr>
              <w:t xml:space="preserve"> </w:t>
            </w:r>
            <w:r>
              <w:rPr>
                <w:sz w:val="17"/>
              </w:rPr>
              <w:t>no</w:t>
            </w:r>
            <w:r>
              <w:rPr>
                <w:spacing w:val="-6"/>
                <w:sz w:val="17"/>
              </w:rPr>
              <w:t xml:space="preserve"> </w:t>
            </w:r>
            <w:r>
              <w:rPr>
                <w:sz w:val="17"/>
              </w:rPr>
              <w:t>pueda</w:t>
            </w:r>
            <w:r>
              <w:rPr>
                <w:spacing w:val="-7"/>
                <w:sz w:val="17"/>
              </w:rPr>
              <w:t xml:space="preserve"> </w:t>
            </w:r>
            <w:r>
              <w:rPr>
                <w:sz w:val="17"/>
              </w:rPr>
              <w:t>estimarse</w:t>
            </w:r>
            <w:r>
              <w:rPr>
                <w:spacing w:val="-6"/>
                <w:sz w:val="17"/>
              </w:rPr>
              <w:t xml:space="preserve"> </w:t>
            </w:r>
            <w:r>
              <w:rPr>
                <w:sz w:val="17"/>
              </w:rPr>
              <w:t>con</w:t>
            </w:r>
            <w:r>
              <w:rPr>
                <w:spacing w:val="-7"/>
                <w:sz w:val="17"/>
              </w:rPr>
              <w:t xml:space="preserve"> </w:t>
            </w:r>
            <w:r>
              <w:rPr>
                <w:sz w:val="17"/>
              </w:rPr>
              <w:t>suficiente</w:t>
            </w:r>
            <w:r>
              <w:rPr>
                <w:spacing w:val="-6"/>
                <w:sz w:val="17"/>
              </w:rPr>
              <w:t xml:space="preserve"> </w:t>
            </w:r>
            <w:r>
              <w:rPr>
                <w:sz w:val="17"/>
              </w:rPr>
              <w:t>fiabilidad:</w:t>
            </w:r>
          </w:p>
        </w:tc>
      </w:tr>
    </w:tbl>
    <w:p w14:paraId="00A8A7A3" w14:textId="77777777" w:rsidR="003C0646" w:rsidRDefault="003C0646">
      <w:pPr>
        <w:pStyle w:val="Textoindependiente"/>
        <w:rPr>
          <w:rFonts w:ascii="Arial"/>
          <w:b/>
          <w:sz w:val="24"/>
        </w:rPr>
      </w:pPr>
    </w:p>
    <w:p w14:paraId="6133B9C8" w14:textId="77777777" w:rsidR="003C0646" w:rsidRDefault="00B300AB">
      <w:pPr>
        <w:pStyle w:val="Prrafodelista"/>
        <w:numPr>
          <w:ilvl w:val="2"/>
          <w:numId w:val="6"/>
        </w:numPr>
        <w:tabs>
          <w:tab w:val="left" w:pos="1453"/>
        </w:tabs>
        <w:spacing w:before="1" w:line="259" w:lineRule="auto"/>
        <w:ind w:right="1303" w:firstLine="0"/>
        <w:rPr>
          <w:sz w:val="17"/>
        </w:rPr>
      </w:pPr>
      <w:r>
        <w:rPr>
          <w:spacing w:val="-1"/>
          <w:sz w:val="17"/>
        </w:rPr>
        <w:t>Una</w:t>
      </w:r>
      <w:r>
        <w:rPr>
          <w:spacing w:val="-10"/>
          <w:sz w:val="17"/>
        </w:rPr>
        <w:t xml:space="preserve"> </w:t>
      </w:r>
      <w:r>
        <w:rPr>
          <w:spacing w:val="-1"/>
          <w:sz w:val="17"/>
        </w:rPr>
        <w:t>entidad</w:t>
      </w:r>
      <w:r>
        <w:rPr>
          <w:spacing w:val="-9"/>
          <w:sz w:val="17"/>
        </w:rPr>
        <w:t xml:space="preserve"> </w:t>
      </w:r>
      <w:r>
        <w:rPr>
          <w:spacing w:val="-1"/>
          <w:sz w:val="17"/>
        </w:rPr>
        <w:t>reconocerá</w:t>
      </w:r>
      <w:r>
        <w:rPr>
          <w:spacing w:val="-9"/>
          <w:sz w:val="17"/>
        </w:rPr>
        <w:t xml:space="preserve"> </w:t>
      </w:r>
      <w:r>
        <w:rPr>
          <w:sz w:val="17"/>
        </w:rPr>
        <w:t>los</w:t>
      </w:r>
      <w:r>
        <w:rPr>
          <w:spacing w:val="-12"/>
          <w:sz w:val="17"/>
        </w:rPr>
        <w:t xml:space="preserve"> </w:t>
      </w:r>
      <w:r>
        <w:rPr>
          <w:sz w:val="17"/>
        </w:rPr>
        <w:t>ingresos</w:t>
      </w:r>
      <w:r>
        <w:rPr>
          <w:spacing w:val="-11"/>
          <w:sz w:val="17"/>
        </w:rPr>
        <w:t xml:space="preserve"> </w:t>
      </w:r>
      <w:r>
        <w:rPr>
          <w:sz w:val="17"/>
        </w:rPr>
        <w:t>de</w:t>
      </w:r>
      <w:r>
        <w:rPr>
          <w:spacing w:val="-10"/>
          <w:sz w:val="17"/>
        </w:rPr>
        <w:t xml:space="preserve"> </w:t>
      </w:r>
      <w:r>
        <w:rPr>
          <w:sz w:val="17"/>
        </w:rPr>
        <w:t>actividades</w:t>
      </w:r>
      <w:r>
        <w:rPr>
          <w:spacing w:val="-11"/>
          <w:sz w:val="17"/>
        </w:rPr>
        <w:t xml:space="preserve"> </w:t>
      </w:r>
      <w:r>
        <w:rPr>
          <w:sz w:val="17"/>
        </w:rPr>
        <w:t>ordinarias</w:t>
      </w:r>
      <w:r>
        <w:rPr>
          <w:spacing w:val="-12"/>
          <w:sz w:val="17"/>
        </w:rPr>
        <w:t xml:space="preserve"> </w:t>
      </w:r>
      <w:r>
        <w:rPr>
          <w:sz w:val="17"/>
        </w:rPr>
        <w:t>solo</w:t>
      </w:r>
      <w:r>
        <w:rPr>
          <w:spacing w:val="-9"/>
          <w:sz w:val="17"/>
        </w:rPr>
        <w:t xml:space="preserve"> </w:t>
      </w:r>
      <w:r>
        <w:rPr>
          <w:sz w:val="17"/>
        </w:rPr>
        <w:t>en</w:t>
      </w:r>
      <w:r>
        <w:rPr>
          <w:spacing w:val="-9"/>
          <w:sz w:val="17"/>
        </w:rPr>
        <w:t xml:space="preserve"> </w:t>
      </w:r>
      <w:r>
        <w:rPr>
          <w:sz w:val="17"/>
        </w:rPr>
        <w:t>la</w:t>
      </w:r>
      <w:r>
        <w:rPr>
          <w:spacing w:val="-10"/>
          <w:sz w:val="17"/>
        </w:rPr>
        <w:t xml:space="preserve"> </w:t>
      </w:r>
      <w:r>
        <w:rPr>
          <w:sz w:val="17"/>
        </w:rPr>
        <w:t>medida</w:t>
      </w:r>
      <w:r>
        <w:rPr>
          <w:spacing w:val="-9"/>
          <w:sz w:val="17"/>
        </w:rPr>
        <w:t xml:space="preserve"> </w:t>
      </w:r>
      <w:r>
        <w:rPr>
          <w:sz w:val="17"/>
        </w:rPr>
        <w:t>en</w:t>
      </w:r>
      <w:r>
        <w:rPr>
          <w:spacing w:val="-9"/>
          <w:sz w:val="17"/>
        </w:rPr>
        <w:t xml:space="preserve"> </w:t>
      </w:r>
      <w:r>
        <w:rPr>
          <w:sz w:val="17"/>
        </w:rPr>
        <w:t>que</w:t>
      </w:r>
      <w:r>
        <w:rPr>
          <w:spacing w:val="-9"/>
          <w:sz w:val="17"/>
        </w:rPr>
        <w:t xml:space="preserve"> </w:t>
      </w:r>
      <w:r>
        <w:rPr>
          <w:sz w:val="17"/>
        </w:rPr>
        <w:t>sea</w:t>
      </w:r>
      <w:r>
        <w:rPr>
          <w:spacing w:val="-10"/>
          <w:sz w:val="17"/>
        </w:rPr>
        <w:t xml:space="preserve"> </w:t>
      </w:r>
      <w:r>
        <w:rPr>
          <w:sz w:val="17"/>
        </w:rPr>
        <w:t>probable</w:t>
      </w:r>
      <w:r>
        <w:rPr>
          <w:spacing w:val="-9"/>
          <w:sz w:val="17"/>
        </w:rPr>
        <w:t xml:space="preserve"> </w:t>
      </w:r>
      <w:r>
        <w:rPr>
          <w:sz w:val="17"/>
        </w:rPr>
        <w:t>recuperar</w:t>
      </w:r>
      <w:r>
        <w:rPr>
          <w:spacing w:val="-8"/>
          <w:sz w:val="17"/>
        </w:rPr>
        <w:t xml:space="preserve"> </w:t>
      </w:r>
      <w:r>
        <w:rPr>
          <w:sz w:val="17"/>
        </w:rPr>
        <w:t>los</w:t>
      </w:r>
      <w:r>
        <w:rPr>
          <w:spacing w:val="1"/>
          <w:sz w:val="17"/>
        </w:rPr>
        <w:t xml:space="preserve"> </w:t>
      </w:r>
      <w:r>
        <w:rPr>
          <w:sz w:val="17"/>
        </w:rPr>
        <w:t>costos</w:t>
      </w:r>
      <w:r>
        <w:rPr>
          <w:spacing w:val="-5"/>
          <w:sz w:val="17"/>
        </w:rPr>
        <w:t xml:space="preserve"> </w:t>
      </w:r>
      <w:r>
        <w:rPr>
          <w:sz w:val="17"/>
        </w:rPr>
        <w:t>del</w:t>
      </w:r>
      <w:r>
        <w:rPr>
          <w:spacing w:val="3"/>
          <w:sz w:val="17"/>
        </w:rPr>
        <w:t xml:space="preserve"> </w:t>
      </w:r>
      <w:r>
        <w:rPr>
          <w:sz w:val="17"/>
        </w:rPr>
        <w:t>contrato</w:t>
      </w:r>
      <w:r>
        <w:rPr>
          <w:spacing w:val="-2"/>
          <w:sz w:val="17"/>
        </w:rPr>
        <w:t xml:space="preserve"> </w:t>
      </w:r>
      <w:r>
        <w:rPr>
          <w:sz w:val="17"/>
        </w:rPr>
        <w:t>incurridos,</w:t>
      </w:r>
      <w:r>
        <w:rPr>
          <w:spacing w:val="1"/>
          <w:sz w:val="17"/>
        </w:rPr>
        <w:t xml:space="preserve"> </w:t>
      </w:r>
      <w:r>
        <w:rPr>
          <w:sz w:val="17"/>
        </w:rPr>
        <w:t>y</w:t>
      </w:r>
    </w:p>
    <w:p w14:paraId="186B15E3" w14:textId="77777777" w:rsidR="003C0646" w:rsidRDefault="00B300AB">
      <w:pPr>
        <w:pStyle w:val="Prrafodelista"/>
        <w:numPr>
          <w:ilvl w:val="2"/>
          <w:numId w:val="6"/>
        </w:numPr>
        <w:tabs>
          <w:tab w:val="left" w:pos="1453"/>
        </w:tabs>
        <w:spacing w:before="1"/>
        <w:ind w:left="1452" w:hanging="253"/>
        <w:rPr>
          <w:sz w:val="17"/>
        </w:rPr>
      </w:pPr>
      <w:r>
        <w:rPr>
          <w:spacing w:val="-1"/>
          <w:sz w:val="17"/>
        </w:rPr>
        <w:t>La</w:t>
      </w:r>
      <w:r>
        <w:rPr>
          <w:spacing w:val="-9"/>
          <w:sz w:val="17"/>
        </w:rPr>
        <w:t xml:space="preserve"> </w:t>
      </w:r>
      <w:r>
        <w:rPr>
          <w:spacing w:val="-1"/>
          <w:sz w:val="17"/>
        </w:rPr>
        <w:t>entidad</w:t>
      </w:r>
      <w:r>
        <w:rPr>
          <w:spacing w:val="-9"/>
          <w:sz w:val="17"/>
        </w:rPr>
        <w:t xml:space="preserve"> </w:t>
      </w:r>
      <w:r>
        <w:rPr>
          <w:sz w:val="17"/>
        </w:rPr>
        <w:t>reconocerá</w:t>
      </w:r>
      <w:r>
        <w:rPr>
          <w:spacing w:val="-9"/>
          <w:sz w:val="17"/>
        </w:rPr>
        <w:t xml:space="preserve"> </w:t>
      </w:r>
      <w:r>
        <w:rPr>
          <w:sz w:val="17"/>
        </w:rPr>
        <w:t>los</w:t>
      </w:r>
      <w:r>
        <w:rPr>
          <w:spacing w:val="-12"/>
          <w:sz w:val="17"/>
        </w:rPr>
        <w:t xml:space="preserve"> </w:t>
      </w:r>
      <w:r>
        <w:rPr>
          <w:sz w:val="17"/>
        </w:rPr>
        <w:t>costos</w:t>
      </w:r>
      <w:r>
        <w:rPr>
          <w:spacing w:val="-11"/>
          <w:sz w:val="17"/>
        </w:rPr>
        <w:t xml:space="preserve"> </w:t>
      </w:r>
      <w:r>
        <w:rPr>
          <w:sz w:val="17"/>
        </w:rPr>
        <w:t>del</w:t>
      </w:r>
      <w:r>
        <w:rPr>
          <w:spacing w:val="-6"/>
          <w:sz w:val="17"/>
        </w:rPr>
        <w:t xml:space="preserve"> </w:t>
      </w:r>
      <w:r>
        <w:rPr>
          <w:sz w:val="17"/>
        </w:rPr>
        <w:t>contrato</w:t>
      </w:r>
      <w:r>
        <w:rPr>
          <w:spacing w:val="-9"/>
          <w:sz w:val="17"/>
        </w:rPr>
        <w:t xml:space="preserve"> </w:t>
      </w:r>
      <w:r>
        <w:rPr>
          <w:sz w:val="17"/>
        </w:rPr>
        <w:t>como</w:t>
      </w:r>
      <w:r>
        <w:rPr>
          <w:spacing w:val="-9"/>
          <w:sz w:val="17"/>
        </w:rPr>
        <w:t xml:space="preserve"> </w:t>
      </w:r>
      <w:r>
        <w:rPr>
          <w:sz w:val="17"/>
        </w:rPr>
        <w:t>un</w:t>
      </w:r>
      <w:r>
        <w:rPr>
          <w:spacing w:val="-9"/>
          <w:sz w:val="17"/>
        </w:rPr>
        <w:t xml:space="preserve"> </w:t>
      </w:r>
      <w:r>
        <w:rPr>
          <w:sz w:val="17"/>
        </w:rPr>
        <w:t>gasto</w:t>
      </w:r>
      <w:r>
        <w:rPr>
          <w:spacing w:val="-9"/>
          <w:sz w:val="17"/>
        </w:rPr>
        <w:t xml:space="preserve"> </w:t>
      </w:r>
      <w:r>
        <w:rPr>
          <w:sz w:val="17"/>
        </w:rPr>
        <w:t>en</w:t>
      </w:r>
      <w:r>
        <w:rPr>
          <w:spacing w:val="-9"/>
          <w:sz w:val="17"/>
        </w:rPr>
        <w:t xml:space="preserve"> </w:t>
      </w:r>
      <w:r>
        <w:rPr>
          <w:sz w:val="17"/>
        </w:rPr>
        <w:t>el</w:t>
      </w:r>
      <w:r>
        <w:rPr>
          <w:spacing w:val="-6"/>
          <w:sz w:val="17"/>
        </w:rPr>
        <w:t xml:space="preserve"> </w:t>
      </w:r>
      <w:r>
        <w:rPr>
          <w:sz w:val="17"/>
        </w:rPr>
        <w:t>periodo</w:t>
      </w:r>
      <w:r>
        <w:rPr>
          <w:spacing w:val="-9"/>
          <w:sz w:val="17"/>
        </w:rPr>
        <w:t xml:space="preserve"> </w:t>
      </w:r>
      <w:r>
        <w:rPr>
          <w:sz w:val="17"/>
        </w:rPr>
        <w:t>en</w:t>
      </w:r>
      <w:r>
        <w:rPr>
          <w:spacing w:val="-9"/>
          <w:sz w:val="17"/>
        </w:rPr>
        <w:t xml:space="preserve"> </w:t>
      </w:r>
      <w:r>
        <w:rPr>
          <w:sz w:val="17"/>
        </w:rPr>
        <w:t>que</w:t>
      </w:r>
      <w:r>
        <w:rPr>
          <w:spacing w:val="-9"/>
          <w:sz w:val="17"/>
        </w:rPr>
        <w:t xml:space="preserve"> </w:t>
      </w:r>
      <w:r>
        <w:rPr>
          <w:sz w:val="17"/>
        </w:rPr>
        <w:t>se</w:t>
      </w:r>
      <w:r>
        <w:rPr>
          <w:spacing w:val="-9"/>
          <w:sz w:val="17"/>
        </w:rPr>
        <w:t xml:space="preserve"> </w:t>
      </w:r>
      <w:r>
        <w:rPr>
          <w:sz w:val="17"/>
        </w:rPr>
        <w:t>hayan</w:t>
      </w:r>
      <w:r>
        <w:rPr>
          <w:spacing w:val="-9"/>
          <w:sz w:val="17"/>
        </w:rPr>
        <w:t xml:space="preserve"> </w:t>
      </w:r>
      <w:r>
        <w:rPr>
          <w:sz w:val="17"/>
        </w:rPr>
        <w:t>incurrido.</w:t>
      </w:r>
    </w:p>
    <w:p w14:paraId="5F335771" w14:textId="77777777" w:rsidR="003C0646" w:rsidRDefault="003C0646">
      <w:pPr>
        <w:pStyle w:val="Textoindependiente"/>
        <w:spacing w:before="7"/>
        <w:rPr>
          <w:sz w:val="14"/>
        </w:rPr>
      </w:pPr>
    </w:p>
    <w:p w14:paraId="4FAE69CF" w14:textId="77777777" w:rsidR="003C0646" w:rsidRDefault="00B300AB">
      <w:pPr>
        <w:pStyle w:val="Textoindependiente"/>
        <w:spacing w:before="93" w:line="261" w:lineRule="auto"/>
        <w:ind w:left="912" w:right="1298"/>
        <w:jc w:val="both"/>
      </w:pPr>
      <w:r>
        <w:t>Cuando sea probable que los costos totales del contrato de construcción vayan a exceder los ingresos de actividades</w:t>
      </w:r>
      <w:r>
        <w:rPr>
          <w:spacing w:val="1"/>
        </w:rPr>
        <w:t xml:space="preserve"> </w:t>
      </w:r>
      <w:r>
        <w:t>ordinarias totales del contrato las pérdidas esperadas se reconocerán inmediatamente como un gasto, correspondiente</w:t>
      </w:r>
      <w:r>
        <w:rPr>
          <w:spacing w:val="1"/>
        </w:rPr>
        <w:t xml:space="preserve"> </w:t>
      </w:r>
      <w:r>
        <w:t>por</w:t>
      </w:r>
      <w:r>
        <w:rPr>
          <w:spacing w:val="-1"/>
        </w:rPr>
        <w:t xml:space="preserve"> </w:t>
      </w:r>
      <w:r>
        <w:t>un</w:t>
      </w:r>
      <w:r>
        <w:rPr>
          <w:spacing w:val="-1"/>
        </w:rPr>
        <w:t xml:space="preserve"> </w:t>
      </w:r>
      <w:r>
        <w:t>contrato</w:t>
      </w:r>
      <w:r>
        <w:rPr>
          <w:spacing w:val="-1"/>
        </w:rPr>
        <w:t xml:space="preserve"> </w:t>
      </w:r>
      <w:r>
        <w:t>oneroso.</w:t>
      </w:r>
    </w:p>
    <w:p w14:paraId="711E0948" w14:textId="77777777" w:rsidR="003C0646" w:rsidRDefault="003C0646">
      <w:pPr>
        <w:pStyle w:val="Textoindependiente"/>
        <w:spacing w:before="2"/>
        <w:rPr>
          <w:sz w:val="18"/>
        </w:rPr>
      </w:pPr>
    </w:p>
    <w:p w14:paraId="2856FC41" w14:textId="77777777" w:rsidR="003C0646" w:rsidRDefault="00B300AB">
      <w:pPr>
        <w:pStyle w:val="Textoindependiente"/>
        <w:spacing w:line="259" w:lineRule="auto"/>
        <w:ind w:left="912" w:right="1302"/>
        <w:jc w:val="both"/>
      </w:pPr>
      <w:r>
        <w:t>Si la cobrabilidad de un importe ya reconocido como un ingreso de actividades ordinarias de un contrato deja de ser</w:t>
      </w:r>
      <w:r>
        <w:rPr>
          <w:spacing w:val="1"/>
        </w:rPr>
        <w:t xml:space="preserve"> </w:t>
      </w:r>
      <w:r>
        <w:t>probable, la entidad reconocerá el importe incobrable como un gasto y no como un ajuste del importe de ingresos de</w:t>
      </w:r>
      <w:r>
        <w:rPr>
          <w:spacing w:val="1"/>
        </w:rPr>
        <w:t xml:space="preserve"> </w:t>
      </w:r>
      <w:r>
        <w:t>actividades</w:t>
      </w:r>
      <w:r>
        <w:rPr>
          <w:spacing w:val="-5"/>
        </w:rPr>
        <w:t xml:space="preserve"> </w:t>
      </w:r>
      <w:r>
        <w:t>ordinarias</w:t>
      </w:r>
      <w:r>
        <w:rPr>
          <w:spacing w:val="-4"/>
        </w:rPr>
        <w:t xml:space="preserve"> </w:t>
      </w:r>
      <w:r>
        <w:t>del</w:t>
      </w:r>
      <w:r>
        <w:rPr>
          <w:spacing w:val="3"/>
        </w:rPr>
        <w:t xml:space="preserve"> </w:t>
      </w:r>
      <w:r>
        <w:t>contrato.</w:t>
      </w:r>
    </w:p>
    <w:p w14:paraId="2C180F13" w14:textId="77777777" w:rsidR="003C0646" w:rsidRDefault="003C0646">
      <w:pPr>
        <w:pStyle w:val="Textoindependiente"/>
        <w:rPr>
          <w:sz w:val="20"/>
        </w:rPr>
      </w:pPr>
    </w:p>
    <w:p w14:paraId="32070DFE" w14:textId="77777777" w:rsidR="003C0646" w:rsidRDefault="003C0646">
      <w:pPr>
        <w:pStyle w:val="Textoindependiente"/>
        <w:spacing w:before="4"/>
        <w:rPr>
          <w:sz w:val="23"/>
        </w:rPr>
      </w:pPr>
    </w:p>
    <w:p w14:paraId="53B084B1" w14:textId="77777777" w:rsidR="003C0646" w:rsidRDefault="00B300AB">
      <w:pPr>
        <w:pStyle w:val="Ttulo2"/>
      </w:pPr>
      <w:r>
        <w:t>DIRECTRICES</w:t>
      </w:r>
    </w:p>
    <w:p w14:paraId="35DF55B7" w14:textId="77777777" w:rsidR="003C0646" w:rsidRDefault="003C0646">
      <w:pPr>
        <w:pStyle w:val="Textoindependiente"/>
        <w:spacing w:before="3"/>
        <w:rPr>
          <w:rFonts w:ascii="Arial"/>
          <w:b/>
          <w:sz w:val="21"/>
        </w:rPr>
      </w:pPr>
    </w:p>
    <w:p w14:paraId="53E81809" w14:textId="77777777" w:rsidR="003C0646" w:rsidRDefault="00B300AB">
      <w:pPr>
        <w:pStyle w:val="Textoindependiente"/>
        <w:spacing w:line="261" w:lineRule="auto"/>
        <w:ind w:left="912" w:right="1302"/>
        <w:jc w:val="both"/>
      </w:pPr>
      <w:r>
        <w:t>De forma mensual el departamento de despachos enviará una relación del producto facturado no despachado o en</w:t>
      </w:r>
      <w:r>
        <w:rPr>
          <w:spacing w:val="1"/>
        </w:rPr>
        <w:t xml:space="preserve"> </w:t>
      </w:r>
      <w:r>
        <w:t>tránsito</w:t>
      </w:r>
      <w:r>
        <w:rPr>
          <w:spacing w:val="-4"/>
        </w:rPr>
        <w:t xml:space="preserve"> </w:t>
      </w:r>
      <w:r>
        <w:t>sobre</w:t>
      </w:r>
      <w:r>
        <w:rPr>
          <w:spacing w:val="-4"/>
        </w:rPr>
        <w:t xml:space="preserve"> </w:t>
      </w:r>
      <w:r>
        <w:t>el que</w:t>
      </w:r>
      <w:r>
        <w:rPr>
          <w:spacing w:val="-4"/>
        </w:rPr>
        <w:t xml:space="preserve"> </w:t>
      </w:r>
      <w:r>
        <w:t>no</w:t>
      </w:r>
      <w:r>
        <w:rPr>
          <w:spacing w:val="-4"/>
        </w:rPr>
        <w:t xml:space="preserve"> </w:t>
      </w:r>
      <w:r>
        <w:t>se</w:t>
      </w:r>
      <w:r>
        <w:rPr>
          <w:spacing w:val="-4"/>
        </w:rPr>
        <w:t xml:space="preserve"> </w:t>
      </w:r>
      <w:r>
        <w:t>han</w:t>
      </w:r>
      <w:r>
        <w:rPr>
          <w:spacing w:val="-4"/>
        </w:rPr>
        <w:t xml:space="preserve"> </w:t>
      </w:r>
      <w:r>
        <w:t>trasferido</w:t>
      </w:r>
      <w:r>
        <w:rPr>
          <w:spacing w:val="-3"/>
        </w:rPr>
        <w:t xml:space="preserve"> </w:t>
      </w:r>
      <w:r>
        <w:t>los</w:t>
      </w:r>
      <w:r>
        <w:rPr>
          <w:spacing w:val="-6"/>
        </w:rPr>
        <w:t xml:space="preserve"> </w:t>
      </w:r>
      <w:r>
        <w:t>riesgos</w:t>
      </w:r>
      <w:r>
        <w:rPr>
          <w:spacing w:val="-7"/>
        </w:rPr>
        <w:t xml:space="preserve"> </w:t>
      </w:r>
      <w:r>
        <w:t>y</w:t>
      </w:r>
      <w:r>
        <w:rPr>
          <w:spacing w:val="-2"/>
        </w:rPr>
        <w:t xml:space="preserve"> </w:t>
      </w:r>
      <w:r>
        <w:t>ventajas</w:t>
      </w:r>
      <w:r>
        <w:rPr>
          <w:spacing w:val="-7"/>
        </w:rPr>
        <w:t xml:space="preserve"> </w:t>
      </w:r>
      <w:r>
        <w:t>significativas, con</w:t>
      </w:r>
      <w:r>
        <w:rPr>
          <w:spacing w:val="-4"/>
        </w:rPr>
        <w:t xml:space="preserve"> </w:t>
      </w:r>
      <w:r>
        <w:t>el</w:t>
      </w:r>
      <w:r>
        <w:rPr>
          <w:spacing w:val="-1"/>
        </w:rPr>
        <w:t xml:space="preserve"> </w:t>
      </w:r>
      <w:r>
        <w:t>objetivo</w:t>
      </w:r>
      <w:r>
        <w:rPr>
          <w:spacing w:val="-3"/>
        </w:rPr>
        <w:t xml:space="preserve"> </w:t>
      </w:r>
      <w:r>
        <w:t>de</w:t>
      </w:r>
      <w:r>
        <w:rPr>
          <w:spacing w:val="-4"/>
        </w:rPr>
        <w:t xml:space="preserve"> </w:t>
      </w:r>
      <w:r>
        <w:t>realizar</w:t>
      </w:r>
      <w:r>
        <w:rPr>
          <w:spacing w:val="-2"/>
        </w:rPr>
        <w:t xml:space="preserve"> </w:t>
      </w:r>
      <w:r>
        <w:t>el ajuste</w:t>
      </w:r>
      <w:r>
        <w:rPr>
          <w:spacing w:val="-4"/>
        </w:rPr>
        <w:t xml:space="preserve"> </w:t>
      </w:r>
      <w:r>
        <w:t>sobre</w:t>
      </w:r>
      <w:r>
        <w:rPr>
          <w:spacing w:val="-4"/>
        </w:rPr>
        <w:t xml:space="preserve"> </w:t>
      </w:r>
      <w:r>
        <w:t>el</w:t>
      </w:r>
      <w:r>
        <w:rPr>
          <w:spacing w:val="1"/>
        </w:rPr>
        <w:t xml:space="preserve"> </w:t>
      </w:r>
      <w:r>
        <w:t>valor</w:t>
      </w:r>
      <w:r>
        <w:rPr>
          <w:spacing w:val="-1"/>
        </w:rPr>
        <w:t xml:space="preserve"> </w:t>
      </w:r>
      <w:r>
        <w:t>de</w:t>
      </w:r>
      <w:r>
        <w:rPr>
          <w:spacing w:val="-1"/>
        </w:rPr>
        <w:t xml:space="preserve"> </w:t>
      </w:r>
      <w:r>
        <w:t>los</w:t>
      </w:r>
      <w:r>
        <w:rPr>
          <w:spacing w:val="-4"/>
        </w:rPr>
        <w:t xml:space="preserve"> </w:t>
      </w:r>
      <w:r>
        <w:t>ingresos.</w:t>
      </w:r>
    </w:p>
    <w:p w14:paraId="09EEE0D9" w14:textId="77777777" w:rsidR="003C0646" w:rsidRDefault="003C0646">
      <w:pPr>
        <w:pStyle w:val="Textoindependiente"/>
        <w:spacing w:before="7" w:after="1"/>
        <w:rPr>
          <w:sz w:val="21"/>
        </w:rPr>
      </w:pPr>
    </w:p>
    <w:tbl>
      <w:tblPr>
        <w:tblStyle w:val="TableNormal"/>
        <w:tblW w:w="0" w:type="auto"/>
        <w:tblInd w:w="720" w:type="dxa"/>
        <w:tblLayout w:type="fixed"/>
        <w:tblLook w:val="01E0" w:firstRow="1" w:lastRow="1" w:firstColumn="1" w:lastColumn="1" w:noHBand="0" w:noVBand="0"/>
      </w:tblPr>
      <w:tblGrid>
        <w:gridCol w:w="9511"/>
      </w:tblGrid>
      <w:tr w:rsidR="003C0646" w14:paraId="783426D6" w14:textId="77777777">
        <w:trPr>
          <w:trHeight w:val="1178"/>
        </w:trPr>
        <w:tc>
          <w:tcPr>
            <w:tcW w:w="9511" w:type="dxa"/>
          </w:tcPr>
          <w:p w14:paraId="2C349490" w14:textId="77777777" w:rsidR="003C0646" w:rsidRDefault="00B300AB">
            <w:pPr>
              <w:pStyle w:val="TableParagraph"/>
              <w:spacing w:line="259" w:lineRule="auto"/>
              <w:ind w:left="200" w:right="197"/>
              <w:jc w:val="both"/>
              <w:rPr>
                <w:sz w:val="17"/>
              </w:rPr>
            </w:pPr>
            <w:r>
              <w:rPr>
                <w:sz w:val="17"/>
              </w:rPr>
              <w:t>De forma mensual el departamento comercial enviará el estimado de descuentos comerciales concedidos a los clientes</w:t>
            </w:r>
            <w:r>
              <w:rPr>
                <w:spacing w:val="1"/>
                <w:sz w:val="17"/>
              </w:rPr>
              <w:t xml:space="preserve"> </w:t>
            </w:r>
            <w:r>
              <w:rPr>
                <w:sz w:val="17"/>
              </w:rPr>
              <w:t>que con probabilidad que se hagan efectivos, considerando las estadísticas de los eventos pasados, con el objetivo de</w:t>
            </w:r>
            <w:r>
              <w:rPr>
                <w:spacing w:val="1"/>
                <w:sz w:val="17"/>
              </w:rPr>
              <w:t xml:space="preserve"> </w:t>
            </w:r>
            <w:r>
              <w:rPr>
                <w:sz w:val="17"/>
              </w:rPr>
              <w:t>hacer el ajuste a los ingresos como menor valor de estos. También enviará un estimado de las devoluciones y garantías</w:t>
            </w:r>
            <w:r>
              <w:rPr>
                <w:spacing w:val="1"/>
                <w:sz w:val="17"/>
              </w:rPr>
              <w:t xml:space="preserve"> </w:t>
            </w:r>
            <w:r>
              <w:rPr>
                <w:sz w:val="17"/>
              </w:rPr>
              <w:t>con probidad que se hagan efectivas considerando las estadísticas de los eventos pasados, para hacer el ajuste a los</w:t>
            </w:r>
            <w:r>
              <w:rPr>
                <w:spacing w:val="1"/>
                <w:sz w:val="17"/>
              </w:rPr>
              <w:t xml:space="preserve"> </w:t>
            </w:r>
            <w:r>
              <w:rPr>
                <w:sz w:val="17"/>
              </w:rPr>
              <w:t>ingresos.</w:t>
            </w:r>
          </w:p>
        </w:tc>
      </w:tr>
      <w:tr w:rsidR="003C0646" w14:paraId="62674314" w14:textId="77777777">
        <w:trPr>
          <w:trHeight w:val="330"/>
        </w:trPr>
        <w:tc>
          <w:tcPr>
            <w:tcW w:w="9511" w:type="dxa"/>
          </w:tcPr>
          <w:p w14:paraId="03C2C75F" w14:textId="77777777" w:rsidR="003C0646" w:rsidRDefault="00B300AB">
            <w:pPr>
              <w:pStyle w:val="TableParagraph"/>
              <w:spacing w:before="135" w:line="175" w:lineRule="exact"/>
              <w:ind w:left="200"/>
              <w:rPr>
                <w:rFonts w:ascii="Arial"/>
                <w:b/>
                <w:sz w:val="17"/>
              </w:rPr>
            </w:pPr>
            <w:r>
              <w:rPr>
                <w:rFonts w:ascii="Arial"/>
                <w:b/>
                <w:sz w:val="17"/>
              </w:rPr>
              <w:t>REVELACIONES</w:t>
            </w:r>
          </w:p>
        </w:tc>
      </w:tr>
    </w:tbl>
    <w:p w14:paraId="2E853F9E" w14:textId="77777777" w:rsidR="003C0646" w:rsidRDefault="003C0646">
      <w:pPr>
        <w:pStyle w:val="Textoindependiente"/>
        <w:spacing w:before="3"/>
        <w:rPr>
          <w:sz w:val="21"/>
        </w:rPr>
      </w:pPr>
    </w:p>
    <w:p w14:paraId="48E652B6" w14:textId="77777777" w:rsidR="003C0646" w:rsidRDefault="00B300AB">
      <w:pPr>
        <w:pStyle w:val="Textoindependiente"/>
        <w:spacing w:line="259" w:lineRule="auto"/>
        <w:ind w:left="912" w:right="1302"/>
        <w:jc w:val="both"/>
      </w:pPr>
      <w:r>
        <w:t>En las notas a los estados financieros se deber cumplir con las revelaciones aplicables que exigen las NIIF para PYMES</w:t>
      </w:r>
      <w:r>
        <w:rPr>
          <w:spacing w:val="-45"/>
        </w:rPr>
        <w:t xml:space="preserve"> </w:t>
      </w:r>
      <w:r>
        <w:t>del</w:t>
      </w:r>
      <w:r>
        <w:rPr>
          <w:spacing w:val="2"/>
        </w:rPr>
        <w:t xml:space="preserve"> </w:t>
      </w:r>
      <w:r>
        <w:t>párrafo</w:t>
      </w:r>
      <w:r>
        <w:rPr>
          <w:spacing w:val="-1"/>
        </w:rPr>
        <w:t xml:space="preserve"> </w:t>
      </w:r>
      <w:r>
        <w:t>23.30</w:t>
      </w:r>
      <w:r>
        <w:rPr>
          <w:spacing w:val="-1"/>
        </w:rPr>
        <w:t xml:space="preserve"> </w:t>
      </w:r>
      <w:r>
        <w:t>a</w:t>
      </w:r>
      <w:r>
        <w:rPr>
          <w:spacing w:val="-1"/>
        </w:rPr>
        <w:t xml:space="preserve"> </w:t>
      </w:r>
      <w:r>
        <w:t>23.32.</w:t>
      </w:r>
    </w:p>
    <w:p w14:paraId="46FFE071" w14:textId="77777777" w:rsidR="003C0646" w:rsidRDefault="003C0646">
      <w:pPr>
        <w:pStyle w:val="Textoindependiente"/>
        <w:rPr>
          <w:sz w:val="18"/>
        </w:rPr>
      </w:pPr>
    </w:p>
    <w:p w14:paraId="61521E19" w14:textId="77777777" w:rsidR="003C0646" w:rsidRDefault="003C0646">
      <w:pPr>
        <w:pStyle w:val="Textoindependiente"/>
        <w:spacing w:before="9"/>
        <w:rPr>
          <w:sz w:val="21"/>
        </w:rPr>
      </w:pPr>
    </w:p>
    <w:p w14:paraId="26599720" w14:textId="77777777" w:rsidR="003C0646" w:rsidRDefault="00B300AB">
      <w:pPr>
        <w:pStyle w:val="Ttulo2"/>
      </w:pPr>
      <w:r>
        <w:rPr>
          <w:spacing w:val="-1"/>
        </w:rPr>
        <w:t>2.9.</w:t>
      </w:r>
      <w:r>
        <w:rPr>
          <w:spacing w:val="-6"/>
        </w:rPr>
        <w:t xml:space="preserve"> </w:t>
      </w:r>
      <w:r>
        <w:rPr>
          <w:spacing w:val="-1"/>
        </w:rPr>
        <w:t>IMPUESTO</w:t>
      </w:r>
      <w:r>
        <w:rPr>
          <w:spacing w:val="-5"/>
        </w:rPr>
        <w:t xml:space="preserve"> </w:t>
      </w:r>
      <w:r>
        <w:rPr>
          <w:spacing w:val="-1"/>
        </w:rPr>
        <w:t>A</w:t>
      </w:r>
      <w:r>
        <w:rPr>
          <w:spacing w:val="-11"/>
        </w:rPr>
        <w:t xml:space="preserve"> </w:t>
      </w:r>
      <w:r>
        <w:rPr>
          <w:spacing w:val="-1"/>
        </w:rPr>
        <w:t>LAS</w:t>
      </w:r>
      <w:r>
        <w:rPr>
          <w:spacing w:val="-6"/>
        </w:rPr>
        <w:t xml:space="preserve"> </w:t>
      </w:r>
      <w:r>
        <w:rPr>
          <w:spacing w:val="-1"/>
        </w:rPr>
        <w:t>GANANCIAS</w:t>
      </w:r>
    </w:p>
    <w:p w14:paraId="56076BA2" w14:textId="77777777" w:rsidR="003C0646" w:rsidRDefault="003C0646">
      <w:pPr>
        <w:pStyle w:val="Textoindependiente"/>
        <w:spacing w:before="3"/>
        <w:rPr>
          <w:rFonts w:ascii="Arial"/>
          <w:b/>
          <w:sz w:val="21"/>
        </w:rPr>
      </w:pPr>
    </w:p>
    <w:p w14:paraId="75B90ADA" w14:textId="77777777" w:rsidR="003C0646" w:rsidRDefault="00B300AB">
      <w:pPr>
        <w:pStyle w:val="Textoindependiente"/>
        <w:spacing w:line="261" w:lineRule="auto"/>
        <w:ind w:left="912" w:right="1298"/>
        <w:jc w:val="both"/>
      </w:pPr>
      <w:r>
        <w:t>El impuesto a las ganancias comprende todos los impuestos, ya sean nacionales o extranjeros, que graven las utilidades</w:t>
      </w:r>
      <w:r>
        <w:rPr>
          <w:spacing w:val="-46"/>
        </w:rPr>
        <w:t xml:space="preserve"> </w:t>
      </w:r>
      <w:r>
        <w:t>de la empresa, tales como el Impuesto sobre la Renta, el impuesto sobre ganancias ocasionales y el impuesto al</w:t>
      </w:r>
      <w:r>
        <w:rPr>
          <w:spacing w:val="1"/>
        </w:rPr>
        <w:t xml:space="preserve"> </w:t>
      </w:r>
      <w:r>
        <w:t>patrimonio.</w:t>
      </w:r>
      <w:r>
        <w:rPr>
          <w:spacing w:val="-6"/>
        </w:rPr>
        <w:t xml:space="preserve"> </w:t>
      </w:r>
      <w:r>
        <w:t>El</w:t>
      </w:r>
      <w:r>
        <w:rPr>
          <w:spacing w:val="-3"/>
        </w:rPr>
        <w:t xml:space="preserve"> </w:t>
      </w:r>
      <w:r>
        <w:t>impuesto</w:t>
      </w:r>
      <w:r>
        <w:rPr>
          <w:spacing w:val="-7"/>
        </w:rPr>
        <w:t xml:space="preserve"> </w:t>
      </w:r>
      <w:r>
        <w:t>a</w:t>
      </w:r>
      <w:r>
        <w:rPr>
          <w:spacing w:val="-8"/>
        </w:rPr>
        <w:t xml:space="preserve"> </w:t>
      </w:r>
      <w:r>
        <w:t>las</w:t>
      </w:r>
      <w:r>
        <w:rPr>
          <w:spacing w:val="-9"/>
        </w:rPr>
        <w:t xml:space="preserve"> </w:t>
      </w:r>
      <w:r>
        <w:t>ganancias</w:t>
      </w:r>
      <w:r>
        <w:rPr>
          <w:spacing w:val="-10"/>
        </w:rPr>
        <w:t xml:space="preserve"> </w:t>
      </w:r>
      <w:r>
        <w:t>también</w:t>
      </w:r>
      <w:r>
        <w:rPr>
          <w:spacing w:val="-7"/>
        </w:rPr>
        <w:t xml:space="preserve"> </w:t>
      </w:r>
      <w:r>
        <w:t>puede</w:t>
      </w:r>
      <w:r>
        <w:rPr>
          <w:spacing w:val="-7"/>
        </w:rPr>
        <w:t xml:space="preserve"> </w:t>
      </w:r>
      <w:r>
        <w:t>incluir</w:t>
      </w:r>
      <w:r>
        <w:rPr>
          <w:spacing w:val="-6"/>
        </w:rPr>
        <w:t xml:space="preserve"> </w:t>
      </w:r>
      <w:r>
        <w:t>otras</w:t>
      </w:r>
      <w:r>
        <w:rPr>
          <w:spacing w:val="-10"/>
        </w:rPr>
        <w:t xml:space="preserve"> </w:t>
      </w:r>
      <w:r>
        <w:t>formas</w:t>
      </w:r>
      <w:r>
        <w:rPr>
          <w:spacing w:val="-10"/>
        </w:rPr>
        <w:t xml:space="preserve"> </w:t>
      </w:r>
      <w:r>
        <w:t>de</w:t>
      </w:r>
      <w:r>
        <w:rPr>
          <w:spacing w:val="-7"/>
        </w:rPr>
        <w:t xml:space="preserve"> </w:t>
      </w:r>
      <w:r>
        <w:t>recaudo,</w:t>
      </w:r>
      <w:r>
        <w:rPr>
          <w:spacing w:val="-5"/>
        </w:rPr>
        <w:t xml:space="preserve"> </w:t>
      </w:r>
      <w:r>
        <w:t>como</w:t>
      </w:r>
      <w:r>
        <w:rPr>
          <w:spacing w:val="-7"/>
        </w:rPr>
        <w:t xml:space="preserve"> </w:t>
      </w:r>
      <w:r>
        <w:t>anticipos</w:t>
      </w:r>
      <w:r>
        <w:rPr>
          <w:spacing w:val="-10"/>
        </w:rPr>
        <w:t xml:space="preserve"> </w:t>
      </w:r>
      <w:r>
        <w:t>o</w:t>
      </w:r>
      <w:r>
        <w:rPr>
          <w:spacing w:val="-7"/>
        </w:rPr>
        <w:t xml:space="preserve"> </w:t>
      </w:r>
      <w:r>
        <w:t>retenciones.</w:t>
      </w:r>
    </w:p>
    <w:p w14:paraId="56E247B4" w14:textId="77777777" w:rsidR="003C0646" w:rsidRDefault="003C0646">
      <w:pPr>
        <w:spacing w:line="261" w:lineRule="auto"/>
        <w:jc w:val="both"/>
        <w:sectPr w:rsidR="003C0646">
          <w:headerReference w:type="default" r:id="rId30"/>
          <w:pgSz w:w="11910" w:h="16840"/>
          <w:pgMar w:top="1020" w:right="180" w:bottom="280" w:left="400" w:header="0" w:footer="0" w:gutter="0"/>
          <w:cols w:space="720"/>
        </w:sectPr>
      </w:pPr>
    </w:p>
    <w:p w14:paraId="41E59DA1" w14:textId="77777777" w:rsidR="003C0646" w:rsidRDefault="00B300AB">
      <w:pPr>
        <w:pStyle w:val="Textoindependiente"/>
        <w:spacing w:before="64" w:line="259" w:lineRule="auto"/>
        <w:ind w:left="912" w:right="1274"/>
      </w:pPr>
      <w:r>
        <w:lastRenderedPageBreak/>
        <w:t>El</w:t>
      </w:r>
      <w:r>
        <w:rPr>
          <w:spacing w:val="3"/>
        </w:rPr>
        <w:t xml:space="preserve"> </w:t>
      </w:r>
      <w:r>
        <w:t>gasto o ingreso</w:t>
      </w:r>
      <w:r>
        <w:rPr>
          <w:spacing w:val="1"/>
        </w:rPr>
        <w:t xml:space="preserve"> </w:t>
      </w:r>
      <w:r>
        <w:t>por</w:t>
      </w:r>
      <w:r>
        <w:rPr>
          <w:spacing w:val="1"/>
        </w:rPr>
        <w:t xml:space="preserve"> </w:t>
      </w:r>
      <w:r>
        <w:t>el</w:t>
      </w:r>
      <w:r>
        <w:rPr>
          <w:spacing w:val="4"/>
        </w:rPr>
        <w:t xml:space="preserve"> </w:t>
      </w:r>
      <w:r>
        <w:t>impuesto</w:t>
      </w:r>
      <w:r>
        <w:rPr>
          <w:spacing w:val="1"/>
        </w:rPr>
        <w:t xml:space="preserve"> </w:t>
      </w:r>
      <w:r>
        <w:t>a las</w:t>
      </w:r>
      <w:r>
        <w:rPr>
          <w:spacing w:val="-2"/>
        </w:rPr>
        <w:t xml:space="preserve"> </w:t>
      </w:r>
      <w:r>
        <w:t>ganancias</w:t>
      </w:r>
      <w:r>
        <w:rPr>
          <w:spacing w:val="-3"/>
        </w:rPr>
        <w:t xml:space="preserve"> </w:t>
      </w:r>
      <w:r>
        <w:t>es</w:t>
      </w:r>
      <w:r>
        <w:rPr>
          <w:spacing w:val="-1"/>
        </w:rPr>
        <w:t xml:space="preserve"> </w:t>
      </w:r>
      <w:r>
        <w:t>el</w:t>
      </w:r>
      <w:r>
        <w:rPr>
          <w:spacing w:val="3"/>
        </w:rPr>
        <w:t xml:space="preserve"> </w:t>
      </w:r>
      <w:r>
        <w:t>importe total</w:t>
      </w:r>
      <w:r>
        <w:rPr>
          <w:spacing w:val="4"/>
        </w:rPr>
        <w:t xml:space="preserve"> </w:t>
      </w:r>
      <w:r>
        <w:t>que se tiene en</w:t>
      </w:r>
      <w:r>
        <w:rPr>
          <w:spacing w:val="1"/>
        </w:rPr>
        <w:t xml:space="preserve"> </w:t>
      </w:r>
      <w:r>
        <w:t>cuenta al</w:t>
      </w:r>
      <w:r>
        <w:rPr>
          <w:spacing w:val="3"/>
        </w:rPr>
        <w:t xml:space="preserve"> </w:t>
      </w:r>
      <w:r>
        <w:t>determinar</w:t>
      </w:r>
      <w:r>
        <w:rPr>
          <w:spacing w:val="-1"/>
        </w:rPr>
        <w:t xml:space="preserve"> </w:t>
      </w:r>
      <w:r>
        <w:t>la ganancia</w:t>
      </w:r>
      <w:r>
        <w:rPr>
          <w:spacing w:val="-3"/>
        </w:rPr>
        <w:t xml:space="preserve"> </w:t>
      </w:r>
      <w:r>
        <w:t>o</w:t>
      </w:r>
      <w:r>
        <w:rPr>
          <w:spacing w:val="1"/>
        </w:rPr>
        <w:t xml:space="preserve"> </w:t>
      </w:r>
      <w:r>
        <w:t>pérdida</w:t>
      </w:r>
      <w:r>
        <w:rPr>
          <w:spacing w:val="-3"/>
        </w:rPr>
        <w:t xml:space="preserve"> </w:t>
      </w:r>
      <w:r>
        <w:t>neta</w:t>
      </w:r>
      <w:r>
        <w:rPr>
          <w:spacing w:val="-2"/>
        </w:rPr>
        <w:t xml:space="preserve"> </w:t>
      </w:r>
      <w:r>
        <w:t>del</w:t>
      </w:r>
      <w:r>
        <w:rPr>
          <w:spacing w:val="1"/>
        </w:rPr>
        <w:t xml:space="preserve"> </w:t>
      </w:r>
      <w:r>
        <w:t>periodo. Este</w:t>
      </w:r>
      <w:r>
        <w:rPr>
          <w:spacing w:val="-2"/>
        </w:rPr>
        <w:t xml:space="preserve"> </w:t>
      </w:r>
      <w:r>
        <w:t>incluirá</w:t>
      </w:r>
      <w:r>
        <w:rPr>
          <w:spacing w:val="-3"/>
        </w:rPr>
        <w:t xml:space="preserve"> </w:t>
      </w:r>
      <w:r>
        <w:t>tanto</w:t>
      </w:r>
      <w:r>
        <w:rPr>
          <w:spacing w:val="-2"/>
        </w:rPr>
        <w:t xml:space="preserve"> </w:t>
      </w:r>
      <w:r>
        <w:t>el</w:t>
      </w:r>
      <w:r>
        <w:rPr>
          <w:spacing w:val="2"/>
        </w:rPr>
        <w:t xml:space="preserve"> </w:t>
      </w:r>
      <w:r>
        <w:t>impuesto</w:t>
      </w:r>
      <w:r>
        <w:rPr>
          <w:spacing w:val="-3"/>
        </w:rPr>
        <w:t xml:space="preserve"> </w:t>
      </w:r>
      <w:r>
        <w:t>corriente</w:t>
      </w:r>
      <w:r>
        <w:rPr>
          <w:spacing w:val="-2"/>
        </w:rPr>
        <w:t xml:space="preserve"> </w:t>
      </w:r>
      <w:r>
        <w:t>como</w:t>
      </w:r>
      <w:r>
        <w:rPr>
          <w:spacing w:val="-2"/>
        </w:rPr>
        <w:t xml:space="preserve"> </w:t>
      </w:r>
      <w:r>
        <w:t>el</w:t>
      </w:r>
      <w:r>
        <w:rPr>
          <w:spacing w:val="1"/>
        </w:rPr>
        <w:t xml:space="preserve"> </w:t>
      </w:r>
      <w:r>
        <w:t>diferido.</w:t>
      </w:r>
    </w:p>
    <w:p w14:paraId="20DD1024" w14:textId="77777777" w:rsidR="003C0646" w:rsidRDefault="003C0646">
      <w:pPr>
        <w:pStyle w:val="Textoindependiente"/>
        <w:rPr>
          <w:sz w:val="20"/>
        </w:rPr>
      </w:pPr>
    </w:p>
    <w:p w14:paraId="5BC10912" w14:textId="77777777" w:rsidR="003C0646" w:rsidRDefault="003C0646">
      <w:pPr>
        <w:pStyle w:val="Textoindependiente"/>
        <w:spacing w:before="10"/>
        <w:rPr>
          <w:sz w:val="19"/>
        </w:rPr>
      </w:pPr>
    </w:p>
    <w:p w14:paraId="1785E922" w14:textId="77777777" w:rsidR="003C0646" w:rsidRDefault="00B300AB">
      <w:pPr>
        <w:pStyle w:val="Ttulo2"/>
      </w:pPr>
      <w:r>
        <w:rPr>
          <w:spacing w:val="-1"/>
        </w:rPr>
        <w:t>Impuestos</w:t>
      </w:r>
      <w:r>
        <w:rPr>
          <w:spacing w:val="-10"/>
        </w:rPr>
        <w:t xml:space="preserve"> </w:t>
      </w:r>
      <w:r>
        <w:t>corrientes</w:t>
      </w:r>
    </w:p>
    <w:p w14:paraId="074D7EEB" w14:textId="77777777" w:rsidR="003C0646" w:rsidRDefault="003C0646">
      <w:pPr>
        <w:pStyle w:val="Textoindependiente"/>
        <w:rPr>
          <w:rFonts w:ascii="Arial"/>
          <w:b/>
          <w:sz w:val="18"/>
        </w:rPr>
      </w:pPr>
    </w:p>
    <w:p w14:paraId="430AAE60" w14:textId="77777777" w:rsidR="003C0646" w:rsidRDefault="003C0646">
      <w:pPr>
        <w:pStyle w:val="Textoindependiente"/>
        <w:spacing w:before="4"/>
        <w:rPr>
          <w:rFonts w:ascii="Arial"/>
          <w:b/>
          <w:sz w:val="22"/>
        </w:rPr>
      </w:pPr>
    </w:p>
    <w:p w14:paraId="0BD06AC6" w14:textId="77777777" w:rsidR="003C0646" w:rsidRDefault="00B300AB">
      <w:pPr>
        <w:ind w:left="912"/>
        <w:rPr>
          <w:rFonts w:ascii="Arial"/>
          <w:b/>
          <w:sz w:val="17"/>
        </w:rPr>
      </w:pPr>
      <w:r>
        <w:rPr>
          <w:rFonts w:ascii="Arial"/>
          <w:b/>
          <w:sz w:val="17"/>
        </w:rPr>
        <w:t>Reconocimiento</w:t>
      </w:r>
    </w:p>
    <w:p w14:paraId="559CF5DC" w14:textId="77777777" w:rsidR="003C0646" w:rsidRDefault="003C0646">
      <w:pPr>
        <w:pStyle w:val="Textoindependiente"/>
        <w:spacing w:before="3"/>
        <w:rPr>
          <w:rFonts w:ascii="Arial"/>
          <w:b/>
          <w:sz w:val="21"/>
        </w:rPr>
      </w:pPr>
    </w:p>
    <w:p w14:paraId="0190E127" w14:textId="77777777" w:rsidR="003C0646" w:rsidRDefault="00B300AB">
      <w:pPr>
        <w:pStyle w:val="Textoindependiente"/>
        <w:spacing w:before="1" w:line="261" w:lineRule="auto"/>
        <w:ind w:left="912" w:right="1300"/>
        <w:jc w:val="both"/>
      </w:pPr>
      <w:r>
        <w:t>El impuesto corriente es la cantidad a pagar o recuperar por el impuesto a las ganancias relativo a la ganancia fiscal del</w:t>
      </w:r>
      <w:r>
        <w:rPr>
          <w:spacing w:val="1"/>
        </w:rPr>
        <w:t xml:space="preserve"> </w:t>
      </w:r>
      <w:r>
        <w:t>periodo, ya sea real o presuntiva. El impuesto corriente, del periodo presente y los anteriores, se reconocerá como un</w:t>
      </w:r>
      <w:r>
        <w:rPr>
          <w:spacing w:val="1"/>
        </w:rPr>
        <w:t xml:space="preserve"> </w:t>
      </w:r>
      <w:r>
        <w:t>pasivo; sin embargo, cuando la cantidad pagada por este impuesto exceda el valor a pagar por esos periodos, el exceso</w:t>
      </w:r>
      <w:r>
        <w:rPr>
          <w:spacing w:val="-45"/>
        </w:rPr>
        <w:t xml:space="preserve"> </w:t>
      </w:r>
      <w:r>
        <w:t>se reconocerá como un activo. Los impuestos corrientes generados como producto de una transacción, hecho o suceso</w:t>
      </w:r>
      <w:r>
        <w:rPr>
          <w:spacing w:val="1"/>
        </w:rPr>
        <w:t xml:space="preserve"> </w:t>
      </w:r>
      <w:r>
        <w:t>en el periodo actual o en periodos posteriores se reconocerán como ingreso o gasto y se incluirán en el resultado del</w:t>
      </w:r>
      <w:r>
        <w:rPr>
          <w:spacing w:val="1"/>
        </w:rPr>
        <w:t xml:space="preserve"> </w:t>
      </w:r>
      <w:r>
        <w:t>periodo.</w:t>
      </w:r>
    </w:p>
    <w:p w14:paraId="2E1A3BAF" w14:textId="77777777" w:rsidR="003C0646" w:rsidRDefault="003C0646">
      <w:pPr>
        <w:pStyle w:val="Textoindependiente"/>
        <w:rPr>
          <w:sz w:val="18"/>
        </w:rPr>
      </w:pPr>
    </w:p>
    <w:p w14:paraId="3F7069FD" w14:textId="77777777" w:rsidR="003C0646" w:rsidRDefault="003C0646">
      <w:pPr>
        <w:pStyle w:val="Textoindependiente"/>
        <w:spacing w:before="10"/>
        <w:rPr>
          <w:sz w:val="23"/>
        </w:rPr>
      </w:pPr>
    </w:p>
    <w:p w14:paraId="569EE3D7" w14:textId="77777777" w:rsidR="003C0646" w:rsidRDefault="00B300AB">
      <w:pPr>
        <w:pStyle w:val="Ttulo2"/>
      </w:pPr>
      <w:r>
        <w:t>Medición</w:t>
      </w:r>
    </w:p>
    <w:p w14:paraId="289797DB" w14:textId="77777777" w:rsidR="003C0646" w:rsidRDefault="003C0646">
      <w:pPr>
        <w:pStyle w:val="Textoindependiente"/>
        <w:spacing w:before="10" w:after="1"/>
        <w:rPr>
          <w:rFonts w:ascii="Arial"/>
          <w:b/>
          <w:sz w:val="21"/>
        </w:rPr>
      </w:pPr>
    </w:p>
    <w:tbl>
      <w:tblPr>
        <w:tblStyle w:val="TableNormal"/>
        <w:tblW w:w="0" w:type="auto"/>
        <w:tblInd w:w="720" w:type="dxa"/>
        <w:tblLayout w:type="fixed"/>
        <w:tblLook w:val="01E0" w:firstRow="1" w:lastRow="1" w:firstColumn="1" w:lastColumn="1" w:noHBand="0" w:noVBand="0"/>
      </w:tblPr>
      <w:tblGrid>
        <w:gridCol w:w="9505"/>
      </w:tblGrid>
      <w:tr w:rsidR="003C0646" w14:paraId="34340D20" w14:textId="77777777">
        <w:trPr>
          <w:trHeight w:val="856"/>
        </w:trPr>
        <w:tc>
          <w:tcPr>
            <w:tcW w:w="9505" w:type="dxa"/>
          </w:tcPr>
          <w:p w14:paraId="5AA983D9" w14:textId="77777777" w:rsidR="003C0646" w:rsidRDefault="00B300AB">
            <w:pPr>
              <w:pStyle w:val="TableParagraph"/>
              <w:spacing w:line="261" w:lineRule="auto"/>
              <w:ind w:left="200" w:right="197"/>
              <w:jc w:val="both"/>
              <w:rPr>
                <w:sz w:val="17"/>
              </w:rPr>
            </w:pPr>
            <w:r>
              <w:rPr>
                <w:spacing w:val="-1"/>
                <w:sz w:val="17"/>
              </w:rPr>
              <w:t>Los</w:t>
            </w:r>
            <w:r>
              <w:rPr>
                <w:spacing w:val="-11"/>
                <w:sz w:val="17"/>
              </w:rPr>
              <w:t xml:space="preserve"> </w:t>
            </w:r>
            <w:r>
              <w:rPr>
                <w:spacing w:val="-1"/>
                <w:sz w:val="17"/>
              </w:rPr>
              <w:t>pasivos</w:t>
            </w:r>
            <w:r>
              <w:rPr>
                <w:spacing w:val="-11"/>
                <w:sz w:val="17"/>
              </w:rPr>
              <w:t xml:space="preserve"> </w:t>
            </w:r>
            <w:r>
              <w:rPr>
                <w:spacing w:val="-1"/>
                <w:sz w:val="17"/>
              </w:rPr>
              <w:t>y</w:t>
            </w:r>
            <w:r>
              <w:rPr>
                <w:spacing w:val="-7"/>
                <w:sz w:val="17"/>
              </w:rPr>
              <w:t xml:space="preserve"> </w:t>
            </w:r>
            <w:r>
              <w:rPr>
                <w:spacing w:val="-1"/>
                <w:sz w:val="17"/>
              </w:rPr>
              <w:t>activos</w:t>
            </w:r>
            <w:r>
              <w:rPr>
                <w:spacing w:val="-9"/>
                <w:sz w:val="17"/>
              </w:rPr>
              <w:t xml:space="preserve"> </w:t>
            </w:r>
            <w:r>
              <w:rPr>
                <w:spacing w:val="-1"/>
                <w:sz w:val="17"/>
              </w:rPr>
              <w:t>por</w:t>
            </w:r>
            <w:r>
              <w:rPr>
                <w:spacing w:val="-7"/>
                <w:sz w:val="17"/>
              </w:rPr>
              <w:t xml:space="preserve"> </w:t>
            </w:r>
            <w:r>
              <w:rPr>
                <w:spacing w:val="-1"/>
                <w:sz w:val="17"/>
              </w:rPr>
              <w:t>impuestos</w:t>
            </w:r>
            <w:r>
              <w:rPr>
                <w:spacing w:val="-10"/>
                <w:sz w:val="17"/>
              </w:rPr>
              <w:t xml:space="preserve"> </w:t>
            </w:r>
            <w:r>
              <w:rPr>
                <w:spacing w:val="-1"/>
                <w:sz w:val="17"/>
              </w:rPr>
              <w:t>corrientes,</w:t>
            </w:r>
            <w:r>
              <w:rPr>
                <w:spacing w:val="-5"/>
                <w:sz w:val="17"/>
              </w:rPr>
              <w:t xml:space="preserve"> </w:t>
            </w:r>
            <w:r>
              <w:rPr>
                <w:spacing w:val="-1"/>
                <w:sz w:val="17"/>
              </w:rPr>
              <w:t>procedentes</w:t>
            </w:r>
            <w:r>
              <w:rPr>
                <w:spacing w:val="-11"/>
                <w:sz w:val="17"/>
              </w:rPr>
              <w:t xml:space="preserve"> </w:t>
            </w:r>
            <w:r>
              <w:rPr>
                <w:spacing w:val="-1"/>
                <w:sz w:val="17"/>
              </w:rPr>
              <w:t>del</w:t>
            </w:r>
            <w:r>
              <w:rPr>
                <w:spacing w:val="-5"/>
                <w:sz w:val="17"/>
              </w:rPr>
              <w:t xml:space="preserve"> </w:t>
            </w:r>
            <w:r>
              <w:rPr>
                <w:spacing w:val="-1"/>
                <w:sz w:val="17"/>
              </w:rPr>
              <w:t>periodo</w:t>
            </w:r>
            <w:r>
              <w:rPr>
                <w:spacing w:val="-7"/>
                <w:sz w:val="17"/>
              </w:rPr>
              <w:t xml:space="preserve"> </w:t>
            </w:r>
            <w:r>
              <w:rPr>
                <w:sz w:val="17"/>
              </w:rPr>
              <w:t>presente</w:t>
            </w:r>
            <w:r>
              <w:rPr>
                <w:spacing w:val="-8"/>
                <w:sz w:val="17"/>
              </w:rPr>
              <w:t xml:space="preserve"> </w:t>
            </w:r>
            <w:r>
              <w:rPr>
                <w:sz w:val="17"/>
              </w:rPr>
              <w:t>o</w:t>
            </w:r>
            <w:r>
              <w:rPr>
                <w:spacing w:val="-8"/>
                <w:sz w:val="17"/>
              </w:rPr>
              <w:t xml:space="preserve"> </w:t>
            </w:r>
            <w:r>
              <w:rPr>
                <w:sz w:val="17"/>
              </w:rPr>
              <w:t>de</w:t>
            </w:r>
            <w:r>
              <w:rPr>
                <w:spacing w:val="-8"/>
                <w:sz w:val="17"/>
              </w:rPr>
              <w:t xml:space="preserve"> </w:t>
            </w:r>
            <w:r>
              <w:rPr>
                <w:sz w:val="17"/>
              </w:rPr>
              <w:t>periodos</w:t>
            </w:r>
            <w:r>
              <w:rPr>
                <w:spacing w:val="-7"/>
                <w:sz w:val="17"/>
              </w:rPr>
              <w:t xml:space="preserve"> </w:t>
            </w:r>
            <w:r>
              <w:rPr>
                <w:sz w:val="17"/>
              </w:rPr>
              <w:t>anteriores,</w:t>
            </w:r>
            <w:r>
              <w:rPr>
                <w:spacing w:val="-5"/>
                <w:sz w:val="17"/>
              </w:rPr>
              <w:t xml:space="preserve"> </w:t>
            </w:r>
            <w:r>
              <w:rPr>
                <w:sz w:val="17"/>
              </w:rPr>
              <w:t>se</w:t>
            </w:r>
            <w:r>
              <w:rPr>
                <w:spacing w:val="-5"/>
                <w:sz w:val="17"/>
              </w:rPr>
              <w:t xml:space="preserve"> </w:t>
            </w:r>
            <w:r>
              <w:rPr>
                <w:sz w:val="17"/>
              </w:rPr>
              <w:t>medirán</w:t>
            </w:r>
            <w:r>
              <w:rPr>
                <w:spacing w:val="-8"/>
                <w:sz w:val="17"/>
              </w:rPr>
              <w:t xml:space="preserve"> </w:t>
            </w:r>
            <w:r>
              <w:rPr>
                <w:sz w:val="17"/>
              </w:rPr>
              <w:t>por</w:t>
            </w:r>
            <w:r>
              <w:rPr>
                <w:spacing w:val="1"/>
                <w:sz w:val="17"/>
              </w:rPr>
              <w:t xml:space="preserve"> </w:t>
            </w:r>
            <w:r>
              <w:rPr>
                <w:sz w:val="17"/>
              </w:rPr>
              <w:t>los valores que se espera pagar o recuperar de la autoridad fiscal utilizando la normativa y tasas impositivas vigentes al</w:t>
            </w:r>
            <w:r>
              <w:rPr>
                <w:spacing w:val="1"/>
                <w:sz w:val="17"/>
              </w:rPr>
              <w:t xml:space="preserve"> </w:t>
            </w:r>
            <w:r>
              <w:rPr>
                <w:sz w:val="17"/>
              </w:rPr>
              <w:t>final del</w:t>
            </w:r>
            <w:r>
              <w:rPr>
                <w:spacing w:val="1"/>
                <w:sz w:val="17"/>
              </w:rPr>
              <w:t xml:space="preserve"> </w:t>
            </w:r>
            <w:r>
              <w:rPr>
                <w:sz w:val="17"/>
              </w:rPr>
              <w:t>periodo</w:t>
            </w:r>
            <w:r>
              <w:rPr>
                <w:spacing w:val="-4"/>
                <w:sz w:val="17"/>
              </w:rPr>
              <w:t xml:space="preserve"> </w:t>
            </w:r>
            <w:r>
              <w:rPr>
                <w:sz w:val="17"/>
              </w:rPr>
              <w:t>contable</w:t>
            </w:r>
            <w:r>
              <w:rPr>
                <w:spacing w:val="-3"/>
                <w:sz w:val="17"/>
              </w:rPr>
              <w:t xml:space="preserve"> </w:t>
            </w:r>
            <w:r>
              <w:rPr>
                <w:sz w:val="17"/>
              </w:rPr>
              <w:t>al</w:t>
            </w:r>
            <w:r>
              <w:rPr>
                <w:spacing w:val="1"/>
                <w:sz w:val="17"/>
              </w:rPr>
              <w:t xml:space="preserve"> </w:t>
            </w:r>
            <w:r>
              <w:rPr>
                <w:sz w:val="17"/>
              </w:rPr>
              <w:t>cual corresponda</w:t>
            </w:r>
            <w:r>
              <w:rPr>
                <w:spacing w:val="-3"/>
                <w:sz w:val="17"/>
              </w:rPr>
              <w:t xml:space="preserve"> </w:t>
            </w:r>
            <w:r>
              <w:rPr>
                <w:sz w:val="17"/>
              </w:rPr>
              <w:t>el</w:t>
            </w:r>
            <w:r>
              <w:rPr>
                <w:spacing w:val="1"/>
                <w:sz w:val="17"/>
              </w:rPr>
              <w:t xml:space="preserve"> </w:t>
            </w:r>
            <w:r>
              <w:rPr>
                <w:sz w:val="17"/>
              </w:rPr>
              <w:t>activo</w:t>
            </w:r>
            <w:r>
              <w:rPr>
                <w:spacing w:val="-4"/>
                <w:sz w:val="17"/>
              </w:rPr>
              <w:t xml:space="preserve"> </w:t>
            </w:r>
            <w:r>
              <w:rPr>
                <w:sz w:val="17"/>
              </w:rPr>
              <w:t>o</w:t>
            </w:r>
            <w:r>
              <w:rPr>
                <w:spacing w:val="-3"/>
                <w:sz w:val="17"/>
              </w:rPr>
              <w:t xml:space="preserve"> </w:t>
            </w:r>
            <w:r>
              <w:rPr>
                <w:sz w:val="17"/>
              </w:rPr>
              <w:t>pasivo</w:t>
            </w:r>
            <w:r>
              <w:rPr>
                <w:spacing w:val="-3"/>
                <w:sz w:val="17"/>
              </w:rPr>
              <w:t xml:space="preserve"> </w:t>
            </w:r>
            <w:r>
              <w:rPr>
                <w:sz w:val="17"/>
              </w:rPr>
              <w:t>relacionado.</w:t>
            </w:r>
            <w:r>
              <w:rPr>
                <w:spacing w:val="-2"/>
                <w:sz w:val="17"/>
              </w:rPr>
              <w:t xml:space="preserve"> </w:t>
            </w:r>
            <w:r>
              <w:rPr>
                <w:sz w:val="17"/>
              </w:rPr>
              <w:t>Impuestos</w:t>
            </w:r>
            <w:r>
              <w:rPr>
                <w:spacing w:val="-6"/>
                <w:sz w:val="17"/>
              </w:rPr>
              <w:t xml:space="preserve"> </w:t>
            </w:r>
            <w:r>
              <w:rPr>
                <w:sz w:val="17"/>
              </w:rPr>
              <w:t>diferidos</w:t>
            </w:r>
          </w:p>
        </w:tc>
      </w:tr>
      <w:tr w:rsidR="003C0646" w14:paraId="0831776E" w14:textId="77777777">
        <w:trPr>
          <w:trHeight w:val="431"/>
        </w:trPr>
        <w:tc>
          <w:tcPr>
            <w:tcW w:w="9505" w:type="dxa"/>
          </w:tcPr>
          <w:p w14:paraId="4BE850AD" w14:textId="77777777" w:rsidR="003C0646" w:rsidRDefault="003C0646">
            <w:pPr>
              <w:pStyle w:val="TableParagraph"/>
              <w:spacing w:before="6"/>
              <w:rPr>
                <w:rFonts w:ascii="Arial"/>
                <w:b/>
                <w:sz w:val="20"/>
              </w:rPr>
            </w:pPr>
          </w:p>
          <w:p w14:paraId="2A6BE4B3" w14:textId="77777777" w:rsidR="003C0646" w:rsidRDefault="00B300AB">
            <w:pPr>
              <w:pStyle w:val="TableParagraph"/>
              <w:spacing w:before="1" w:line="175" w:lineRule="exact"/>
              <w:ind w:left="200"/>
              <w:rPr>
                <w:rFonts w:ascii="Arial"/>
                <w:b/>
                <w:sz w:val="17"/>
              </w:rPr>
            </w:pPr>
            <w:r>
              <w:rPr>
                <w:rFonts w:ascii="Arial"/>
                <w:b/>
                <w:sz w:val="17"/>
              </w:rPr>
              <w:t>Reconocimiento</w:t>
            </w:r>
          </w:p>
        </w:tc>
      </w:tr>
    </w:tbl>
    <w:p w14:paraId="6CBF669D" w14:textId="77777777" w:rsidR="003C0646" w:rsidRDefault="003C0646">
      <w:pPr>
        <w:pStyle w:val="Textoindependiente"/>
        <w:spacing w:before="10"/>
        <w:rPr>
          <w:rFonts w:ascii="Arial"/>
          <w:b/>
          <w:sz w:val="21"/>
        </w:rPr>
      </w:pPr>
    </w:p>
    <w:tbl>
      <w:tblPr>
        <w:tblStyle w:val="TableNormal"/>
        <w:tblW w:w="0" w:type="auto"/>
        <w:tblInd w:w="720" w:type="dxa"/>
        <w:tblLayout w:type="fixed"/>
        <w:tblLook w:val="01E0" w:firstRow="1" w:lastRow="1" w:firstColumn="1" w:lastColumn="1" w:noHBand="0" w:noVBand="0"/>
      </w:tblPr>
      <w:tblGrid>
        <w:gridCol w:w="9511"/>
      </w:tblGrid>
      <w:tr w:rsidR="003C0646" w14:paraId="2B3CB677" w14:textId="77777777">
        <w:trPr>
          <w:trHeight w:val="640"/>
        </w:trPr>
        <w:tc>
          <w:tcPr>
            <w:tcW w:w="9511" w:type="dxa"/>
          </w:tcPr>
          <w:p w14:paraId="05D082F5" w14:textId="77777777" w:rsidR="003C0646" w:rsidRDefault="00B300AB">
            <w:pPr>
              <w:pStyle w:val="TableParagraph"/>
              <w:spacing w:line="261" w:lineRule="auto"/>
              <w:ind w:left="200"/>
              <w:rPr>
                <w:sz w:val="17"/>
              </w:rPr>
            </w:pPr>
            <w:r>
              <w:rPr>
                <w:sz w:val="17"/>
              </w:rPr>
              <w:t>El reconocimiento de activos o pasivos por impuestos diferidos se basará en las diferencias temporarias, es decir, en las</w:t>
            </w:r>
            <w:r>
              <w:rPr>
                <w:spacing w:val="-45"/>
                <w:sz w:val="17"/>
              </w:rPr>
              <w:t xml:space="preserve"> </w:t>
            </w:r>
            <w:r>
              <w:rPr>
                <w:sz w:val="17"/>
              </w:rPr>
              <w:t>diferencias</w:t>
            </w:r>
            <w:r>
              <w:rPr>
                <w:spacing w:val="-9"/>
                <w:sz w:val="17"/>
              </w:rPr>
              <w:t xml:space="preserve"> </w:t>
            </w:r>
            <w:r>
              <w:rPr>
                <w:sz w:val="17"/>
              </w:rPr>
              <w:t>que</w:t>
            </w:r>
            <w:r>
              <w:rPr>
                <w:spacing w:val="-6"/>
                <w:sz w:val="17"/>
              </w:rPr>
              <w:t xml:space="preserve"> </w:t>
            </w:r>
            <w:r>
              <w:rPr>
                <w:sz w:val="17"/>
              </w:rPr>
              <w:t>existen</w:t>
            </w:r>
            <w:r>
              <w:rPr>
                <w:spacing w:val="-7"/>
                <w:sz w:val="17"/>
              </w:rPr>
              <w:t xml:space="preserve"> </w:t>
            </w:r>
            <w:r>
              <w:rPr>
                <w:sz w:val="17"/>
              </w:rPr>
              <w:t>entre</w:t>
            </w:r>
            <w:r>
              <w:rPr>
                <w:spacing w:val="-6"/>
                <w:sz w:val="17"/>
              </w:rPr>
              <w:t xml:space="preserve"> </w:t>
            </w:r>
            <w:r>
              <w:rPr>
                <w:sz w:val="17"/>
              </w:rPr>
              <w:t>el</w:t>
            </w:r>
            <w:r>
              <w:rPr>
                <w:spacing w:val="-2"/>
                <w:sz w:val="17"/>
              </w:rPr>
              <w:t xml:space="preserve"> </w:t>
            </w:r>
            <w:r>
              <w:rPr>
                <w:sz w:val="17"/>
              </w:rPr>
              <w:t>valor</w:t>
            </w:r>
            <w:r>
              <w:rPr>
                <w:spacing w:val="-6"/>
                <w:sz w:val="17"/>
              </w:rPr>
              <w:t xml:space="preserve"> </w:t>
            </w:r>
            <w:r>
              <w:rPr>
                <w:sz w:val="17"/>
              </w:rPr>
              <w:t>en</w:t>
            </w:r>
            <w:r>
              <w:rPr>
                <w:spacing w:val="-6"/>
                <w:sz w:val="17"/>
              </w:rPr>
              <w:t xml:space="preserve"> </w:t>
            </w:r>
            <w:r>
              <w:rPr>
                <w:sz w:val="17"/>
              </w:rPr>
              <w:t>libros</w:t>
            </w:r>
            <w:r>
              <w:rPr>
                <w:spacing w:val="-9"/>
                <w:sz w:val="17"/>
              </w:rPr>
              <w:t xml:space="preserve"> </w:t>
            </w:r>
            <w:r>
              <w:rPr>
                <w:sz w:val="17"/>
              </w:rPr>
              <w:t>de</w:t>
            </w:r>
            <w:r>
              <w:rPr>
                <w:spacing w:val="-6"/>
                <w:sz w:val="17"/>
              </w:rPr>
              <w:t xml:space="preserve"> </w:t>
            </w:r>
            <w:r>
              <w:rPr>
                <w:sz w:val="17"/>
              </w:rPr>
              <w:t>un</w:t>
            </w:r>
            <w:r>
              <w:rPr>
                <w:spacing w:val="-6"/>
                <w:sz w:val="17"/>
              </w:rPr>
              <w:t xml:space="preserve"> </w:t>
            </w:r>
            <w:r>
              <w:rPr>
                <w:sz w:val="17"/>
              </w:rPr>
              <w:t>activo</w:t>
            </w:r>
            <w:r>
              <w:rPr>
                <w:spacing w:val="-6"/>
                <w:sz w:val="17"/>
              </w:rPr>
              <w:t xml:space="preserve"> </w:t>
            </w:r>
            <w:r>
              <w:rPr>
                <w:sz w:val="17"/>
              </w:rPr>
              <w:t>o</w:t>
            </w:r>
            <w:r>
              <w:rPr>
                <w:spacing w:val="-6"/>
                <w:sz w:val="17"/>
              </w:rPr>
              <w:t xml:space="preserve"> </w:t>
            </w:r>
            <w:r>
              <w:rPr>
                <w:sz w:val="17"/>
              </w:rPr>
              <w:t>pasivo</w:t>
            </w:r>
            <w:r>
              <w:rPr>
                <w:spacing w:val="-6"/>
                <w:sz w:val="17"/>
              </w:rPr>
              <w:t xml:space="preserve"> </w:t>
            </w:r>
            <w:r>
              <w:rPr>
                <w:sz w:val="17"/>
              </w:rPr>
              <w:t>en</w:t>
            </w:r>
            <w:r>
              <w:rPr>
                <w:spacing w:val="-6"/>
                <w:sz w:val="17"/>
              </w:rPr>
              <w:t xml:space="preserve"> </w:t>
            </w:r>
            <w:r>
              <w:rPr>
                <w:sz w:val="17"/>
              </w:rPr>
              <w:t>el</w:t>
            </w:r>
            <w:r>
              <w:rPr>
                <w:spacing w:val="-3"/>
                <w:sz w:val="17"/>
              </w:rPr>
              <w:t xml:space="preserve"> </w:t>
            </w:r>
            <w:r>
              <w:rPr>
                <w:sz w:val="17"/>
              </w:rPr>
              <w:t>estado</w:t>
            </w:r>
            <w:r>
              <w:rPr>
                <w:spacing w:val="-6"/>
                <w:sz w:val="17"/>
              </w:rPr>
              <w:t xml:space="preserve"> </w:t>
            </w:r>
            <w:r>
              <w:rPr>
                <w:sz w:val="17"/>
              </w:rPr>
              <w:t>de</w:t>
            </w:r>
            <w:r>
              <w:rPr>
                <w:spacing w:val="-6"/>
                <w:sz w:val="17"/>
              </w:rPr>
              <w:t xml:space="preserve"> </w:t>
            </w:r>
            <w:r>
              <w:rPr>
                <w:sz w:val="17"/>
              </w:rPr>
              <w:t>situación</w:t>
            </w:r>
            <w:r>
              <w:rPr>
                <w:spacing w:val="-6"/>
                <w:sz w:val="17"/>
              </w:rPr>
              <w:t xml:space="preserve"> </w:t>
            </w:r>
            <w:r>
              <w:rPr>
                <w:sz w:val="17"/>
              </w:rPr>
              <w:t>financiera</w:t>
            </w:r>
            <w:r>
              <w:rPr>
                <w:spacing w:val="-7"/>
                <w:sz w:val="17"/>
              </w:rPr>
              <w:t xml:space="preserve"> </w:t>
            </w:r>
            <w:r>
              <w:rPr>
                <w:sz w:val="17"/>
              </w:rPr>
              <w:t>y</w:t>
            </w:r>
            <w:r>
              <w:rPr>
                <w:spacing w:val="-5"/>
                <w:sz w:val="17"/>
              </w:rPr>
              <w:t xml:space="preserve"> </w:t>
            </w:r>
            <w:r>
              <w:rPr>
                <w:sz w:val="17"/>
              </w:rPr>
              <w:t>su</w:t>
            </w:r>
            <w:r>
              <w:rPr>
                <w:spacing w:val="-6"/>
                <w:sz w:val="17"/>
              </w:rPr>
              <w:t xml:space="preserve"> </w:t>
            </w:r>
            <w:r>
              <w:rPr>
                <w:sz w:val="17"/>
              </w:rPr>
              <w:t>base</w:t>
            </w:r>
            <w:r>
              <w:rPr>
                <w:spacing w:val="-6"/>
                <w:sz w:val="17"/>
              </w:rPr>
              <w:t xml:space="preserve"> </w:t>
            </w:r>
            <w:r>
              <w:rPr>
                <w:sz w:val="17"/>
              </w:rPr>
              <w:t>fiscal.</w:t>
            </w:r>
          </w:p>
        </w:tc>
      </w:tr>
      <w:tr w:rsidR="003C0646" w14:paraId="7BC8BAAA" w14:textId="77777777">
        <w:trPr>
          <w:trHeight w:val="1744"/>
        </w:trPr>
        <w:tc>
          <w:tcPr>
            <w:tcW w:w="9511" w:type="dxa"/>
          </w:tcPr>
          <w:p w14:paraId="5330B551" w14:textId="77777777" w:rsidR="003C0646" w:rsidRDefault="003C0646">
            <w:pPr>
              <w:pStyle w:val="TableParagraph"/>
              <w:spacing w:before="3"/>
              <w:rPr>
                <w:rFonts w:ascii="Arial"/>
                <w:b/>
                <w:sz w:val="20"/>
              </w:rPr>
            </w:pPr>
          </w:p>
          <w:p w14:paraId="0EA8C636" w14:textId="77777777" w:rsidR="003C0646" w:rsidRDefault="00B300AB">
            <w:pPr>
              <w:pStyle w:val="TableParagraph"/>
              <w:spacing w:line="259" w:lineRule="auto"/>
              <w:ind w:left="200" w:right="198"/>
              <w:jc w:val="both"/>
              <w:rPr>
                <w:sz w:val="17"/>
              </w:rPr>
            </w:pPr>
            <w:r>
              <w:rPr>
                <w:sz w:val="17"/>
              </w:rPr>
              <w:t>La empresa reconocerá un pasivo por impuestos diferidos cuando exista una diferencia temporaria imponible. Las</w:t>
            </w:r>
            <w:r>
              <w:rPr>
                <w:spacing w:val="1"/>
                <w:sz w:val="17"/>
              </w:rPr>
              <w:t xml:space="preserve"> </w:t>
            </w:r>
            <w:r>
              <w:rPr>
                <w:spacing w:val="-1"/>
                <w:sz w:val="17"/>
              </w:rPr>
              <w:t>diferencias</w:t>
            </w:r>
            <w:r>
              <w:rPr>
                <w:spacing w:val="-8"/>
                <w:sz w:val="17"/>
              </w:rPr>
              <w:t xml:space="preserve"> </w:t>
            </w:r>
            <w:r>
              <w:rPr>
                <w:spacing w:val="-1"/>
                <w:sz w:val="17"/>
              </w:rPr>
              <w:t>temporarias</w:t>
            </w:r>
            <w:r>
              <w:rPr>
                <w:spacing w:val="-6"/>
                <w:sz w:val="17"/>
              </w:rPr>
              <w:t xml:space="preserve"> </w:t>
            </w:r>
            <w:r>
              <w:rPr>
                <w:spacing w:val="-1"/>
                <w:sz w:val="17"/>
              </w:rPr>
              <w:t>imponibles</w:t>
            </w:r>
            <w:r>
              <w:rPr>
                <w:spacing w:val="-10"/>
                <w:sz w:val="17"/>
              </w:rPr>
              <w:t xml:space="preserve"> </w:t>
            </w:r>
            <w:r>
              <w:rPr>
                <w:spacing w:val="-1"/>
                <w:sz w:val="17"/>
              </w:rPr>
              <w:t>son</w:t>
            </w:r>
            <w:r>
              <w:rPr>
                <w:spacing w:val="-5"/>
                <w:sz w:val="17"/>
              </w:rPr>
              <w:t xml:space="preserve"> </w:t>
            </w:r>
            <w:r>
              <w:rPr>
                <w:spacing w:val="-1"/>
                <w:sz w:val="17"/>
              </w:rPr>
              <w:t>aquellas</w:t>
            </w:r>
            <w:r>
              <w:rPr>
                <w:spacing w:val="-11"/>
                <w:sz w:val="17"/>
              </w:rPr>
              <w:t xml:space="preserve"> </w:t>
            </w:r>
            <w:r>
              <w:rPr>
                <w:spacing w:val="-1"/>
                <w:sz w:val="17"/>
              </w:rPr>
              <w:t>que</w:t>
            </w:r>
            <w:r>
              <w:rPr>
                <w:spacing w:val="-4"/>
                <w:sz w:val="17"/>
              </w:rPr>
              <w:t xml:space="preserve"> </w:t>
            </w:r>
            <w:r>
              <w:rPr>
                <w:spacing w:val="-1"/>
                <w:sz w:val="17"/>
              </w:rPr>
              <w:t>se</w:t>
            </w:r>
            <w:r>
              <w:rPr>
                <w:spacing w:val="-9"/>
                <w:sz w:val="17"/>
              </w:rPr>
              <w:t xml:space="preserve"> </w:t>
            </w:r>
            <w:r>
              <w:rPr>
                <w:spacing w:val="-1"/>
                <w:sz w:val="17"/>
              </w:rPr>
              <w:t>espera</w:t>
            </w:r>
            <w:r>
              <w:rPr>
                <w:spacing w:val="-4"/>
                <w:sz w:val="17"/>
              </w:rPr>
              <w:t xml:space="preserve"> </w:t>
            </w:r>
            <w:r>
              <w:rPr>
                <w:spacing w:val="-1"/>
                <w:sz w:val="17"/>
              </w:rPr>
              <w:t>generen</w:t>
            </w:r>
            <w:r>
              <w:rPr>
                <w:spacing w:val="-9"/>
                <w:sz w:val="17"/>
              </w:rPr>
              <w:t xml:space="preserve"> </w:t>
            </w:r>
            <w:r>
              <w:rPr>
                <w:sz w:val="17"/>
              </w:rPr>
              <w:t>un</w:t>
            </w:r>
            <w:r>
              <w:rPr>
                <w:spacing w:val="-4"/>
                <w:sz w:val="17"/>
              </w:rPr>
              <w:t xml:space="preserve"> </w:t>
            </w:r>
            <w:r>
              <w:rPr>
                <w:sz w:val="17"/>
              </w:rPr>
              <w:t>aumento</w:t>
            </w:r>
            <w:r>
              <w:rPr>
                <w:spacing w:val="-9"/>
                <w:sz w:val="17"/>
              </w:rPr>
              <w:t xml:space="preserve"> </w:t>
            </w:r>
            <w:r>
              <w:rPr>
                <w:sz w:val="17"/>
              </w:rPr>
              <w:t>en</w:t>
            </w:r>
            <w:r>
              <w:rPr>
                <w:spacing w:val="-4"/>
                <w:sz w:val="17"/>
              </w:rPr>
              <w:t xml:space="preserve"> </w:t>
            </w:r>
            <w:r>
              <w:rPr>
                <w:sz w:val="17"/>
              </w:rPr>
              <w:t>la</w:t>
            </w:r>
            <w:r>
              <w:rPr>
                <w:spacing w:val="-9"/>
                <w:sz w:val="17"/>
              </w:rPr>
              <w:t xml:space="preserve"> </w:t>
            </w:r>
            <w:r>
              <w:rPr>
                <w:sz w:val="17"/>
              </w:rPr>
              <w:t>ganancia</w:t>
            </w:r>
            <w:r>
              <w:rPr>
                <w:spacing w:val="-4"/>
                <w:sz w:val="17"/>
              </w:rPr>
              <w:t xml:space="preserve"> </w:t>
            </w:r>
            <w:r>
              <w:rPr>
                <w:sz w:val="17"/>
              </w:rPr>
              <w:t>fiscal</w:t>
            </w:r>
            <w:r>
              <w:rPr>
                <w:spacing w:val="-5"/>
                <w:sz w:val="17"/>
              </w:rPr>
              <w:t xml:space="preserve"> </w:t>
            </w:r>
            <w:r>
              <w:rPr>
                <w:sz w:val="17"/>
              </w:rPr>
              <w:t>correspondiente</w:t>
            </w:r>
            <w:r>
              <w:rPr>
                <w:spacing w:val="1"/>
                <w:sz w:val="17"/>
              </w:rPr>
              <w:t xml:space="preserve"> </w:t>
            </w:r>
            <w:r>
              <w:rPr>
                <w:sz w:val="17"/>
              </w:rPr>
              <w:t>a</w:t>
            </w:r>
            <w:r>
              <w:rPr>
                <w:spacing w:val="-9"/>
                <w:sz w:val="17"/>
              </w:rPr>
              <w:t xml:space="preserve"> </w:t>
            </w:r>
            <w:r>
              <w:rPr>
                <w:sz w:val="17"/>
              </w:rPr>
              <w:t>periodos</w:t>
            </w:r>
            <w:r>
              <w:rPr>
                <w:spacing w:val="-12"/>
                <w:sz w:val="17"/>
              </w:rPr>
              <w:t xml:space="preserve"> </w:t>
            </w:r>
            <w:r>
              <w:rPr>
                <w:sz w:val="17"/>
              </w:rPr>
              <w:t>futuros,</w:t>
            </w:r>
            <w:r>
              <w:rPr>
                <w:spacing w:val="-6"/>
                <w:sz w:val="17"/>
              </w:rPr>
              <w:t xml:space="preserve"> </w:t>
            </w:r>
            <w:r>
              <w:rPr>
                <w:sz w:val="17"/>
              </w:rPr>
              <w:t>en</w:t>
            </w:r>
            <w:r>
              <w:rPr>
                <w:spacing w:val="-9"/>
                <w:sz w:val="17"/>
              </w:rPr>
              <w:t xml:space="preserve"> </w:t>
            </w:r>
            <w:r>
              <w:rPr>
                <w:sz w:val="17"/>
              </w:rPr>
              <w:t>los</w:t>
            </w:r>
            <w:r>
              <w:rPr>
                <w:spacing w:val="-8"/>
                <w:sz w:val="17"/>
              </w:rPr>
              <w:t xml:space="preserve"> </w:t>
            </w:r>
            <w:r>
              <w:rPr>
                <w:sz w:val="17"/>
              </w:rPr>
              <w:t>cuales</w:t>
            </w:r>
            <w:r>
              <w:rPr>
                <w:spacing w:val="-11"/>
                <w:sz w:val="17"/>
              </w:rPr>
              <w:t xml:space="preserve"> </w:t>
            </w:r>
            <w:r>
              <w:rPr>
                <w:sz w:val="17"/>
              </w:rPr>
              <w:t>el</w:t>
            </w:r>
            <w:r>
              <w:rPr>
                <w:spacing w:val="-2"/>
                <w:sz w:val="17"/>
              </w:rPr>
              <w:t xml:space="preserve"> </w:t>
            </w:r>
            <w:r>
              <w:rPr>
                <w:sz w:val="17"/>
              </w:rPr>
              <w:t>activo</w:t>
            </w:r>
            <w:r>
              <w:rPr>
                <w:spacing w:val="-9"/>
                <w:sz w:val="17"/>
              </w:rPr>
              <w:t xml:space="preserve"> </w:t>
            </w:r>
            <w:r>
              <w:rPr>
                <w:sz w:val="17"/>
              </w:rPr>
              <w:t>sea</w:t>
            </w:r>
            <w:r>
              <w:rPr>
                <w:spacing w:val="-6"/>
                <w:sz w:val="17"/>
              </w:rPr>
              <w:t xml:space="preserve"> </w:t>
            </w:r>
            <w:r>
              <w:rPr>
                <w:sz w:val="17"/>
              </w:rPr>
              <w:t>recuperado</w:t>
            </w:r>
            <w:r>
              <w:rPr>
                <w:spacing w:val="-8"/>
                <w:sz w:val="17"/>
              </w:rPr>
              <w:t xml:space="preserve"> </w:t>
            </w:r>
            <w:r>
              <w:rPr>
                <w:sz w:val="17"/>
              </w:rPr>
              <w:t>o</w:t>
            </w:r>
            <w:r>
              <w:rPr>
                <w:spacing w:val="-6"/>
                <w:sz w:val="17"/>
              </w:rPr>
              <w:t xml:space="preserve"> </w:t>
            </w:r>
            <w:r>
              <w:rPr>
                <w:sz w:val="17"/>
              </w:rPr>
              <w:t>el</w:t>
            </w:r>
            <w:r>
              <w:rPr>
                <w:spacing w:val="-5"/>
                <w:sz w:val="17"/>
              </w:rPr>
              <w:t xml:space="preserve"> </w:t>
            </w:r>
            <w:r>
              <w:rPr>
                <w:sz w:val="17"/>
              </w:rPr>
              <w:t>pasivo</w:t>
            </w:r>
            <w:r>
              <w:rPr>
                <w:spacing w:val="-6"/>
                <w:sz w:val="17"/>
              </w:rPr>
              <w:t xml:space="preserve"> </w:t>
            </w:r>
            <w:r>
              <w:rPr>
                <w:sz w:val="17"/>
              </w:rPr>
              <w:t>sea</w:t>
            </w:r>
            <w:r>
              <w:rPr>
                <w:spacing w:val="-9"/>
                <w:sz w:val="17"/>
              </w:rPr>
              <w:t xml:space="preserve"> </w:t>
            </w:r>
            <w:r>
              <w:rPr>
                <w:sz w:val="17"/>
              </w:rPr>
              <w:t>liquidado.</w:t>
            </w:r>
            <w:r>
              <w:rPr>
                <w:spacing w:val="-3"/>
                <w:sz w:val="17"/>
              </w:rPr>
              <w:t xml:space="preserve"> </w:t>
            </w:r>
            <w:r>
              <w:rPr>
                <w:sz w:val="17"/>
              </w:rPr>
              <w:t>No</w:t>
            </w:r>
            <w:r>
              <w:rPr>
                <w:spacing w:val="-9"/>
                <w:sz w:val="17"/>
              </w:rPr>
              <w:t xml:space="preserve"> </w:t>
            </w:r>
            <w:r>
              <w:rPr>
                <w:sz w:val="17"/>
              </w:rPr>
              <w:t>obstante,</w:t>
            </w:r>
            <w:r>
              <w:rPr>
                <w:spacing w:val="-3"/>
                <w:sz w:val="17"/>
              </w:rPr>
              <w:t xml:space="preserve"> </w:t>
            </w:r>
            <w:r>
              <w:rPr>
                <w:sz w:val="17"/>
              </w:rPr>
              <w:t>un</w:t>
            </w:r>
            <w:r>
              <w:rPr>
                <w:spacing w:val="-8"/>
                <w:sz w:val="17"/>
              </w:rPr>
              <w:t xml:space="preserve"> </w:t>
            </w:r>
            <w:r>
              <w:rPr>
                <w:sz w:val="17"/>
              </w:rPr>
              <w:t>pasivo</w:t>
            </w:r>
            <w:r>
              <w:rPr>
                <w:spacing w:val="-6"/>
                <w:sz w:val="17"/>
              </w:rPr>
              <w:t xml:space="preserve"> </w:t>
            </w:r>
            <w:r>
              <w:rPr>
                <w:sz w:val="17"/>
              </w:rPr>
              <w:t>por</w:t>
            </w:r>
            <w:r>
              <w:rPr>
                <w:spacing w:val="-7"/>
                <w:sz w:val="17"/>
              </w:rPr>
              <w:t xml:space="preserve"> </w:t>
            </w:r>
            <w:r>
              <w:rPr>
                <w:sz w:val="17"/>
              </w:rPr>
              <w:t>impuestos</w:t>
            </w:r>
            <w:r>
              <w:rPr>
                <w:spacing w:val="1"/>
                <w:sz w:val="17"/>
              </w:rPr>
              <w:t xml:space="preserve"> </w:t>
            </w:r>
            <w:r>
              <w:rPr>
                <w:sz w:val="17"/>
              </w:rPr>
              <w:t>diferidos no se reconocerá cuando la diferencia haya surgido por a) el reconocimiento inicial de una plusvalía o b) el</w:t>
            </w:r>
            <w:r>
              <w:rPr>
                <w:spacing w:val="1"/>
                <w:sz w:val="17"/>
              </w:rPr>
              <w:t xml:space="preserve"> </w:t>
            </w:r>
            <w:r>
              <w:rPr>
                <w:sz w:val="17"/>
              </w:rPr>
              <w:t>reconocimiento inicial de un activo o pasivo en una transacción que no haya sido una combinación de negocios y que en</w:t>
            </w:r>
            <w:r>
              <w:rPr>
                <w:spacing w:val="-45"/>
                <w:sz w:val="17"/>
              </w:rPr>
              <w:t xml:space="preserve"> </w:t>
            </w:r>
            <w:r>
              <w:rPr>
                <w:sz w:val="17"/>
              </w:rPr>
              <w:t>el momento</w:t>
            </w:r>
            <w:r>
              <w:rPr>
                <w:spacing w:val="-3"/>
                <w:sz w:val="17"/>
              </w:rPr>
              <w:t xml:space="preserve"> </w:t>
            </w:r>
            <w:r>
              <w:rPr>
                <w:sz w:val="17"/>
              </w:rPr>
              <w:t>de</w:t>
            </w:r>
            <w:r>
              <w:rPr>
                <w:spacing w:val="-3"/>
                <w:sz w:val="17"/>
              </w:rPr>
              <w:t xml:space="preserve"> </w:t>
            </w:r>
            <w:r>
              <w:rPr>
                <w:sz w:val="17"/>
              </w:rPr>
              <w:t>realizarse,</w:t>
            </w:r>
            <w:r>
              <w:rPr>
                <w:spacing w:val="-2"/>
                <w:sz w:val="17"/>
              </w:rPr>
              <w:t xml:space="preserve"> </w:t>
            </w:r>
            <w:r>
              <w:rPr>
                <w:sz w:val="17"/>
              </w:rPr>
              <w:t>no</w:t>
            </w:r>
            <w:r>
              <w:rPr>
                <w:spacing w:val="-3"/>
                <w:sz w:val="17"/>
              </w:rPr>
              <w:t xml:space="preserve"> </w:t>
            </w:r>
            <w:r>
              <w:rPr>
                <w:sz w:val="17"/>
              </w:rPr>
              <w:t>haya</w:t>
            </w:r>
            <w:r>
              <w:rPr>
                <w:spacing w:val="-3"/>
                <w:sz w:val="17"/>
              </w:rPr>
              <w:t xml:space="preserve"> </w:t>
            </w:r>
            <w:r>
              <w:rPr>
                <w:sz w:val="17"/>
              </w:rPr>
              <w:t>afectado</w:t>
            </w:r>
            <w:r>
              <w:rPr>
                <w:spacing w:val="-3"/>
                <w:sz w:val="17"/>
              </w:rPr>
              <w:t xml:space="preserve"> </w:t>
            </w:r>
            <w:r>
              <w:rPr>
                <w:sz w:val="17"/>
              </w:rPr>
              <w:t>ni la</w:t>
            </w:r>
            <w:r>
              <w:rPr>
                <w:spacing w:val="-3"/>
                <w:sz w:val="17"/>
              </w:rPr>
              <w:t xml:space="preserve"> </w:t>
            </w:r>
            <w:r>
              <w:rPr>
                <w:sz w:val="17"/>
              </w:rPr>
              <w:t>ganancia</w:t>
            </w:r>
            <w:r>
              <w:rPr>
                <w:spacing w:val="-3"/>
                <w:sz w:val="17"/>
              </w:rPr>
              <w:t xml:space="preserve"> </w:t>
            </w:r>
            <w:r>
              <w:rPr>
                <w:sz w:val="17"/>
              </w:rPr>
              <w:t>contable</w:t>
            </w:r>
            <w:r>
              <w:rPr>
                <w:spacing w:val="-4"/>
                <w:sz w:val="17"/>
              </w:rPr>
              <w:t xml:space="preserve"> </w:t>
            </w:r>
            <w:r>
              <w:rPr>
                <w:sz w:val="17"/>
              </w:rPr>
              <w:t>ni</w:t>
            </w:r>
            <w:r>
              <w:rPr>
                <w:spacing w:val="1"/>
                <w:sz w:val="17"/>
              </w:rPr>
              <w:t xml:space="preserve"> </w:t>
            </w:r>
            <w:r>
              <w:rPr>
                <w:sz w:val="17"/>
              </w:rPr>
              <w:t>la</w:t>
            </w:r>
            <w:r>
              <w:rPr>
                <w:spacing w:val="-3"/>
                <w:sz w:val="17"/>
              </w:rPr>
              <w:t xml:space="preserve"> </w:t>
            </w:r>
            <w:r>
              <w:rPr>
                <w:sz w:val="17"/>
              </w:rPr>
              <w:t>ganancia</w:t>
            </w:r>
            <w:r>
              <w:rPr>
                <w:spacing w:val="-3"/>
                <w:sz w:val="17"/>
              </w:rPr>
              <w:t xml:space="preserve"> </w:t>
            </w:r>
            <w:r>
              <w:rPr>
                <w:sz w:val="17"/>
              </w:rPr>
              <w:t>o</w:t>
            </w:r>
            <w:r>
              <w:rPr>
                <w:spacing w:val="-4"/>
                <w:sz w:val="17"/>
              </w:rPr>
              <w:t xml:space="preserve"> </w:t>
            </w:r>
            <w:r>
              <w:rPr>
                <w:sz w:val="17"/>
              </w:rPr>
              <w:t>pérdida</w:t>
            </w:r>
            <w:r>
              <w:rPr>
                <w:spacing w:val="-3"/>
                <w:sz w:val="17"/>
              </w:rPr>
              <w:t xml:space="preserve"> </w:t>
            </w:r>
            <w:r>
              <w:rPr>
                <w:sz w:val="17"/>
              </w:rPr>
              <w:t>fiscal.</w:t>
            </w:r>
          </w:p>
        </w:tc>
      </w:tr>
      <w:tr w:rsidR="003C0646" w14:paraId="05C10D34" w14:textId="77777777">
        <w:trPr>
          <w:trHeight w:val="1434"/>
        </w:trPr>
        <w:tc>
          <w:tcPr>
            <w:tcW w:w="9511" w:type="dxa"/>
          </w:tcPr>
          <w:p w14:paraId="5EADFCAC" w14:textId="77777777" w:rsidR="003C0646" w:rsidRDefault="003C0646">
            <w:pPr>
              <w:pStyle w:val="TableParagraph"/>
              <w:spacing w:before="7"/>
              <w:rPr>
                <w:rFonts w:ascii="Arial"/>
                <w:b/>
                <w:sz w:val="21"/>
              </w:rPr>
            </w:pPr>
          </w:p>
          <w:p w14:paraId="53C3487F" w14:textId="77777777" w:rsidR="003C0646" w:rsidRDefault="00B300AB">
            <w:pPr>
              <w:pStyle w:val="TableParagraph"/>
              <w:spacing w:line="259" w:lineRule="auto"/>
              <w:ind w:left="200" w:right="197"/>
              <w:jc w:val="both"/>
              <w:rPr>
                <w:sz w:val="17"/>
              </w:rPr>
            </w:pPr>
            <w:r>
              <w:rPr>
                <w:sz w:val="17"/>
              </w:rPr>
              <w:t>La empresa reconocerá un activo por impuestos diferidos cuando exista una diferencia temporaria deducible, en la</w:t>
            </w:r>
            <w:r>
              <w:rPr>
                <w:spacing w:val="1"/>
                <w:sz w:val="17"/>
              </w:rPr>
              <w:t xml:space="preserve"> </w:t>
            </w:r>
            <w:r>
              <w:rPr>
                <w:sz w:val="17"/>
              </w:rPr>
              <w:t>medida en que resulte probable que la empresa disponga de ganancias fiscales futuras contra las cuales se puedan</w:t>
            </w:r>
            <w:r>
              <w:rPr>
                <w:spacing w:val="1"/>
                <w:sz w:val="17"/>
              </w:rPr>
              <w:t xml:space="preserve"> </w:t>
            </w:r>
            <w:r>
              <w:rPr>
                <w:sz w:val="17"/>
              </w:rPr>
              <w:t>cargar esas diferencias temporarias deducibles. Las diferencias temporarias deducibles son aquellas que se espera</w:t>
            </w:r>
            <w:r>
              <w:rPr>
                <w:spacing w:val="1"/>
                <w:sz w:val="17"/>
              </w:rPr>
              <w:t xml:space="preserve"> </w:t>
            </w:r>
            <w:r>
              <w:rPr>
                <w:sz w:val="17"/>
              </w:rPr>
              <w:t>reduzcan la ganancia fiscal, correspondiente a periodos futuros, en los cuales el activo sea recuperado o el pasivo sea</w:t>
            </w:r>
            <w:r>
              <w:rPr>
                <w:spacing w:val="1"/>
                <w:sz w:val="17"/>
              </w:rPr>
              <w:t xml:space="preserve"> </w:t>
            </w:r>
            <w:r>
              <w:rPr>
                <w:sz w:val="17"/>
              </w:rPr>
              <w:t>liquidado.</w:t>
            </w:r>
          </w:p>
        </w:tc>
      </w:tr>
      <w:tr w:rsidR="003C0646" w14:paraId="381CBD76" w14:textId="77777777">
        <w:trPr>
          <w:trHeight w:val="1104"/>
        </w:trPr>
        <w:tc>
          <w:tcPr>
            <w:tcW w:w="9511" w:type="dxa"/>
          </w:tcPr>
          <w:p w14:paraId="5A2427EE" w14:textId="77777777" w:rsidR="003C0646" w:rsidRDefault="00B300AB">
            <w:pPr>
              <w:pStyle w:val="TableParagraph"/>
              <w:spacing w:before="134" w:line="261" w:lineRule="auto"/>
              <w:ind w:left="200" w:right="198"/>
              <w:jc w:val="both"/>
              <w:rPr>
                <w:sz w:val="17"/>
              </w:rPr>
            </w:pPr>
            <w:r>
              <w:rPr>
                <w:spacing w:val="-1"/>
                <w:sz w:val="17"/>
              </w:rPr>
              <w:t>Adicionalmente,</w:t>
            </w:r>
            <w:r>
              <w:rPr>
                <w:spacing w:val="-4"/>
                <w:sz w:val="17"/>
              </w:rPr>
              <w:t xml:space="preserve"> </w:t>
            </w:r>
            <w:r>
              <w:rPr>
                <w:sz w:val="17"/>
              </w:rPr>
              <w:t>se</w:t>
            </w:r>
            <w:r>
              <w:rPr>
                <w:spacing w:val="-6"/>
                <w:sz w:val="17"/>
              </w:rPr>
              <w:t xml:space="preserve"> </w:t>
            </w:r>
            <w:r>
              <w:rPr>
                <w:sz w:val="17"/>
              </w:rPr>
              <w:t>reconocerá</w:t>
            </w:r>
            <w:r>
              <w:rPr>
                <w:spacing w:val="-7"/>
                <w:sz w:val="17"/>
              </w:rPr>
              <w:t xml:space="preserve"> </w:t>
            </w:r>
            <w:r>
              <w:rPr>
                <w:sz w:val="17"/>
              </w:rPr>
              <w:t>un</w:t>
            </w:r>
            <w:r>
              <w:rPr>
                <w:spacing w:val="-10"/>
                <w:sz w:val="17"/>
              </w:rPr>
              <w:t xml:space="preserve"> </w:t>
            </w:r>
            <w:r>
              <w:rPr>
                <w:sz w:val="17"/>
              </w:rPr>
              <w:t>activo</w:t>
            </w:r>
            <w:r>
              <w:rPr>
                <w:spacing w:val="-5"/>
                <w:sz w:val="17"/>
              </w:rPr>
              <w:t xml:space="preserve"> </w:t>
            </w:r>
            <w:r>
              <w:rPr>
                <w:sz w:val="17"/>
              </w:rPr>
              <w:t>por</w:t>
            </w:r>
            <w:r>
              <w:rPr>
                <w:spacing w:val="-9"/>
                <w:sz w:val="17"/>
              </w:rPr>
              <w:t xml:space="preserve"> </w:t>
            </w:r>
            <w:r>
              <w:rPr>
                <w:sz w:val="17"/>
              </w:rPr>
              <w:t>impuestos</w:t>
            </w:r>
            <w:r>
              <w:rPr>
                <w:spacing w:val="-8"/>
                <w:sz w:val="17"/>
              </w:rPr>
              <w:t xml:space="preserve"> </w:t>
            </w:r>
            <w:r>
              <w:rPr>
                <w:sz w:val="17"/>
              </w:rPr>
              <w:t>diferidos</w:t>
            </w:r>
            <w:r>
              <w:rPr>
                <w:spacing w:val="-12"/>
                <w:sz w:val="17"/>
              </w:rPr>
              <w:t xml:space="preserve"> </w:t>
            </w:r>
            <w:r>
              <w:rPr>
                <w:sz w:val="17"/>
              </w:rPr>
              <w:t>cuando</w:t>
            </w:r>
            <w:r>
              <w:rPr>
                <w:spacing w:val="-6"/>
                <w:sz w:val="17"/>
              </w:rPr>
              <w:t xml:space="preserve"> </w:t>
            </w:r>
            <w:r>
              <w:rPr>
                <w:sz w:val="17"/>
              </w:rPr>
              <w:t>existan</w:t>
            </w:r>
            <w:r>
              <w:rPr>
                <w:spacing w:val="-10"/>
                <w:sz w:val="17"/>
              </w:rPr>
              <w:t xml:space="preserve"> </w:t>
            </w:r>
            <w:r>
              <w:rPr>
                <w:sz w:val="17"/>
              </w:rPr>
              <w:t>beneficios</w:t>
            </w:r>
            <w:r>
              <w:rPr>
                <w:spacing w:val="-8"/>
                <w:sz w:val="17"/>
              </w:rPr>
              <w:t xml:space="preserve"> </w:t>
            </w:r>
            <w:r>
              <w:rPr>
                <w:sz w:val="17"/>
              </w:rPr>
              <w:t>tributarios,</w:t>
            </w:r>
            <w:r>
              <w:rPr>
                <w:spacing w:val="-7"/>
                <w:sz w:val="17"/>
              </w:rPr>
              <w:t xml:space="preserve"> </w:t>
            </w:r>
            <w:r>
              <w:rPr>
                <w:sz w:val="17"/>
              </w:rPr>
              <w:t>pérdidas</w:t>
            </w:r>
            <w:r>
              <w:rPr>
                <w:spacing w:val="-9"/>
                <w:sz w:val="17"/>
              </w:rPr>
              <w:t xml:space="preserve"> </w:t>
            </w:r>
            <w:r>
              <w:rPr>
                <w:sz w:val="17"/>
              </w:rPr>
              <w:t>o</w:t>
            </w:r>
            <w:r>
              <w:rPr>
                <w:spacing w:val="-9"/>
                <w:sz w:val="17"/>
              </w:rPr>
              <w:t xml:space="preserve"> </w:t>
            </w:r>
            <w:r>
              <w:rPr>
                <w:sz w:val="17"/>
              </w:rPr>
              <w:t>créditos</w:t>
            </w:r>
            <w:r>
              <w:rPr>
                <w:spacing w:val="-45"/>
                <w:sz w:val="17"/>
              </w:rPr>
              <w:t xml:space="preserve"> </w:t>
            </w:r>
            <w:r>
              <w:rPr>
                <w:sz w:val="17"/>
              </w:rPr>
              <w:t>fiscales</w:t>
            </w:r>
            <w:r>
              <w:rPr>
                <w:spacing w:val="-6"/>
                <w:sz w:val="17"/>
              </w:rPr>
              <w:t xml:space="preserve"> </w:t>
            </w:r>
            <w:r>
              <w:rPr>
                <w:sz w:val="17"/>
              </w:rPr>
              <w:t>no</w:t>
            </w:r>
            <w:r>
              <w:rPr>
                <w:spacing w:val="-3"/>
                <w:sz w:val="17"/>
              </w:rPr>
              <w:t xml:space="preserve"> </w:t>
            </w:r>
            <w:r>
              <w:rPr>
                <w:sz w:val="17"/>
              </w:rPr>
              <w:t>utilizados</w:t>
            </w:r>
            <w:r>
              <w:rPr>
                <w:spacing w:val="-6"/>
                <w:sz w:val="17"/>
              </w:rPr>
              <w:t xml:space="preserve"> </w:t>
            </w:r>
            <w:r>
              <w:rPr>
                <w:sz w:val="17"/>
              </w:rPr>
              <w:t>hasta</w:t>
            </w:r>
            <w:r>
              <w:rPr>
                <w:spacing w:val="-3"/>
                <w:sz w:val="17"/>
              </w:rPr>
              <w:t xml:space="preserve"> </w:t>
            </w:r>
            <w:r>
              <w:rPr>
                <w:sz w:val="17"/>
              </w:rPr>
              <w:t>el</w:t>
            </w:r>
            <w:r>
              <w:rPr>
                <w:spacing w:val="-1"/>
                <w:sz w:val="17"/>
              </w:rPr>
              <w:t xml:space="preserve"> </w:t>
            </w:r>
            <w:r>
              <w:rPr>
                <w:sz w:val="17"/>
              </w:rPr>
              <w:t>momento,</w:t>
            </w:r>
            <w:r>
              <w:rPr>
                <w:spacing w:val="-1"/>
                <w:sz w:val="17"/>
              </w:rPr>
              <w:t xml:space="preserve"> </w:t>
            </w:r>
            <w:r>
              <w:rPr>
                <w:sz w:val="17"/>
              </w:rPr>
              <w:t>los</w:t>
            </w:r>
            <w:r>
              <w:rPr>
                <w:spacing w:val="-6"/>
                <w:sz w:val="17"/>
              </w:rPr>
              <w:t xml:space="preserve"> </w:t>
            </w:r>
            <w:r>
              <w:rPr>
                <w:sz w:val="17"/>
              </w:rPr>
              <w:t>cuales</w:t>
            </w:r>
            <w:r>
              <w:rPr>
                <w:spacing w:val="-6"/>
                <w:sz w:val="17"/>
              </w:rPr>
              <w:t xml:space="preserve"> </w:t>
            </w:r>
            <w:r>
              <w:rPr>
                <w:sz w:val="17"/>
              </w:rPr>
              <w:t>sean</w:t>
            </w:r>
            <w:r>
              <w:rPr>
                <w:spacing w:val="-4"/>
                <w:sz w:val="17"/>
              </w:rPr>
              <w:t xml:space="preserve"> </w:t>
            </w:r>
            <w:r>
              <w:rPr>
                <w:sz w:val="17"/>
              </w:rPr>
              <w:t>susceptibles</w:t>
            </w:r>
            <w:r>
              <w:rPr>
                <w:spacing w:val="-5"/>
                <w:sz w:val="17"/>
              </w:rPr>
              <w:t xml:space="preserve"> </w:t>
            </w:r>
            <w:r>
              <w:rPr>
                <w:sz w:val="17"/>
              </w:rPr>
              <w:t>de</w:t>
            </w:r>
            <w:r>
              <w:rPr>
                <w:spacing w:val="-4"/>
                <w:sz w:val="17"/>
              </w:rPr>
              <w:t xml:space="preserve"> </w:t>
            </w:r>
            <w:r>
              <w:rPr>
                <w:sz w:val="17"/>
              </w:rPr>
              <w:t>compensarse</w:t>
            </w:r>
            <w:r>
              <w:rPr>
                <w:spacing w:val="-7"/>
                <w:sz w:val="17"/>
              </w:rPr>
              <w:t xml:space="preserve"> </w:t>
            </w:r>
            <w:r>
              <w:rPr>
                <w:sz w:val="17"/>
              </w:rPr>
              <w:t>con</w:t>
            </w:r>
            <w:r>
              <w:rPr>
                <w:spacing w:val="-3"/>
                <w:sz w:val="17"/>
              </w:rPr>
              <w:t xml:space="preserve"> </w:t>
            </w:r>
            <w:r>
              <w:rPr>
                <w:sz w:val="17"/>
              </w:rPr>
              <w:t>ganancias</w:t>
            </w:r>
            <w:r>
              <w:rPr>
                <w:spacing w:val="-10"/>
                <w:sz w:val="17"/>
              </w:rPr>
              <w:t xml:space="preserve"> </w:t>
            </w:r>
            <w:r>
              <w:rPr>
                <w:sz w:val="17"/>
              </w:rPr>
              <w:t>fiscales</w:t>
            </w:r>
            <w:r>
              <w:rPr>
                <w:spacing w:val="-5"/>
                <w:sz w:val="17"/>
              </w:rPr>
              <w:t xml:space="preserve"> </w:t>
            </w:r>
            <w:r>
              <w:rPr>
                <w:sz w:val="17"/>
              </w:rPr>
              <w:t>futuras.</w:t>
            </w:r>
            <w:r>
              <w:rPr>
                <w:spacing w:val="-5"/>
                <w:sz w:val="17"/>
              </w:rPr>
              <w:t xml:space="preserve"> </w:t>
            </w:r>
            <w:r>
              <w:rPr>
                <w:sz w:val="17"/>
              </w:rPr>
              <w:t>En</w:t>
            </w:r>
            <w:r>
              <w:rPr>
                <w:spacing w:val="1"/>
                <w:sz w:val="17"/>
              </w:rPr>
              <w:t xml:space="preserve"> </w:t>
            </w:r>
            <w:r>
              <w:rPr>
                <w:sz w:val="17"/>
              </w:rPr>
              <w:t>consecuencia,</w:t>
            </w:r>
            <w:r>
              <w:rPr>
                <w:spacing w:val="-9"/>
                <w:sz w:val="17"/>
              </w:rPr>
              <w:t xml:space="preserve"> </w:t>
            </w:r>
            <w:r>
              <w:rPr>
                <w:sz w:val="17"/>
              </w:rPr>
              <w:t>se</w:t>
            </w:r>
            <w:r>
              <w:rPr>
                <w:spacing w:val="-9"/>
                <w:sz w:val="17"/>
              </w:rPr>
              <w:t xml:space="preserve"> </w:t>
            </w:r>
            <w:r>
              <w:rPr>
                <w:sz w:val="17"/>
              </w:rPr>
              <w:t>reconocerá</w:t>
            </w:r>
            <w:r>
              <w:rPr>
                <w:spacing w:val="-10"/>
                <w:sz w:val="17"/>
              </w:rPr>
              <w:t xml:space="preserve"> </w:t>
            </w:r>
            <w:r>
              <w:rPr>
                <w:sz w:val="17"/>
              </w:rPr>
              <w:t>un</w:t>
            </w:r>
            <w:r>
              <w:rPr>
                <w:spacing w:val="-10"/>
                <w:sz w:val="17"/>
              </w:rPr>
              <w:t xml:space="preserve"> </w:t>
            </w:r>
            <w:r>
              <w:rPr>
                <w:sz w:val="17"/>
              </w:rPr>
              <w:t>activo</w:t>
            </w:r>
            <w:r>
              <w:rPr>
                <w:spacing w:val="-5"/>
                <w:sz w:val="17"/>
              </w:rPr>
              <w:t xml:space="preserve"> </w:t>
            </w:r>
            <w:r>
              <w:rPr>
                <w:sz w:val="17"/>
              </w:rPr>
              <w:t>por</w:t>
            </w:r>
            <w:r>
              <w:rPr>
                <w:spacing w:val="-9"/>
                <w:sz w:val="17"/>
              </w:rPr>
              <w:t xml:space="preserve"> </w:t>
            </w:r>
            <w:r>
              <w:rPr>
                <w:sz w:val="17"/>
              </w:rPr>
              <w:t>impuestos</w:t>
            </w:r>
            <w:r>
              <w:rPr>
                <w:spacing w:val="-8"/>
                <w:sz w:val="17"/>
              </w:rPr>
              <w:t xml:space="preserve"> </w:t>
            </w:r>
            <w:r>
              <w:rPr>
                <w:sz w:val="17"/>
              </w:rPr>
              <w:t>diferidos</w:t>
            </w:r>
            <w:r>
              <w:rPr>
                <w:spacing w:val="-11"/>
                <w:sz w:val="17"/>
              </w:rPr>
              <w:t xml:space="preserve"> </w:t>
            </w:r>
            <w:r>
              <w:rPr>
                <w:sz w:val="17"/>
              </w:rPr>
              <w:t>solo</w:t>
            </w:r>
            <w:r>
              <w:rPr>
                <w:spacing w:val="-7"/>
                <w:sz w:val="17"/>
              </w:rPr>
              <w:t xml:space="preserve"> </w:t>
            </w:r>
            <w:r>
              <w:rPr>
                <w:sz w:val="17"/>
              </w:rPr>
              <w:t>en</w:t>
            </w:r>
            <w:r>
              <w:rPr>
                <w:spacing w:val="-10"/>
                <w:sz w:val="17"/>
              </w:rPr>
              <w:t xml:space="preserve"> </w:t>
            </w:r>
            <w:r>
              <w:rPr>
                <w:sz w:val="17"/>
              </w:rPr>
              <w:t>la</w:t>
            </w:r>
            <w:r>
              <w:rPr>
                <w:spacing w:val="-6"/>
                <w:sz w:val="17"/>
              </w:rPr>
              <w:t xml:space="preserve"> </w:t>
            </w:r>
            <w:r>
              <w:rPr>
                <w:sz w:val="17"/>
              </w:rPr>
              <w:t>medida</w:t>
            </w:r>
            <w:r>
              <w:rPr>
                <w:spacing w:val="-10"/>
                <w:sz w:val="17"/>
              </w:rPr>
              <w:t xml:space="preserve"> </w:t>
            </w:r>
            <w:r>
              <w:rPr>
                <w:sz w:val="17"/>
              </w:rPr>
              <w:t>en</w:t>
            </w:r>
            <w:r>
              <w:rPr>
                <w:spacing w:val="-6"/>
                <w:sz w:val="17"/>
              </w:rPr>
              <w:t xml:space="preserve"> </w:t>
            </w:r>
            <w:r>
              <w:rPr>
                <w:sz w:val="17"/>
              </w:rPr>
              <w:t>que</w:t>
            </w:r>
            <w:r>
              <w:rPr>
                <w:spacing w:val="-10"/>
                <w:sz w:val="17"/>
              </w:rPr>
              <w:t xml:space="preserve"> </w:t>
            </w:r>
            <w:r>
              <w:rPr>
                <w:sz w:val="17"/>
              </w:rPr>
              <w:t>sea</w:t>
            </w:r>
            <w:r>
              <w:rPr>
                <w:spacing w:val="-6"/>
                <w:sz w:val="17"/>
              </w:rPr>
              <w:t xml:space="preserve"> </w:t>
            </w:r>
            <w:r>
              <w:rPr>
                <w:sz w:val="17"/>
              </w:rPr>
              <w:t>probable</w:t>
            </w:r>
            <w:r>
              <w:rPr>
                <w:spacing w:val="-10"/>
                <w:sz w:val="17"/>
              </w:rPr>
              <w:t xml:space="preserve"> </w:t>
            </w:r>
            <w:r>
              <w:rPr>
                <w:sz w:val="17"/>
              </w:rPr>
              <w:t>la</w:t>
            </w:r>
            <w:r>
              <w:rPr>
                <w:spacing w:val="-6"/>
                <w:sz w:val="17"/>
              </w:rPr>
              <w:t xml:space="preserve"> </w:t>
            </w:r>
            <w:r>
              <w:rPr>
                <w:sz w:val="17"/>
              </w:rPr>
              <w:t>disponibilidad</w:t>
            </w:r>
            <w:r>
              <w:rPr>
                <w:spacing w:val="-9"/>
                <w:sz w:val="17"/>
              </w:rPr>
              <w:t xml:space="preserve"> </w:t>
            </w:r>
            <w:r>
              <w:rPr>
                <w:sz w:val="17"/>
              </w:rPr>
              <w:t>de</w:t>
            </w:r>
            <w:r>
              <w:rPr>
                <w:spacing w:val="1"/>
                <w:sz w:val="17"/>
              </w:rPr>
              <w:t xml:space="preserve"> </w:t>
            </w:r>
            <w:r>
              <w:rPr>
                <w:sz w:val="17"/>
              </w:rPr>
              <w:t>ganancias</w:t>
            </w:r>
            <w:r>
              <w:rPr>
                <w:spacing w:val="-6"/>
                <w:sz w:val="17"/>
              </w:rPr>
              <w:t xml:space="preserve"> </w:t>
            </w:r>
            <w:r>
              <w:rPr>
                <w:sz w:val="17"/>
              </w:rPr>
              <w:t>fiscales</w:t>
            </w:r>
            <w:r>
              <w:rPr>
                <w:spacing w:val="-5"/>
                <w:sz w:val="17"/>
              </w:rPr>
              <w:t xml:space="preserve"> </w:t>
            </w:r>
            <w:r>
              <w:rPr>
                <w:sz w:val="17"/>
              </w:rPr>
              <w:t>futuras,</w:t>
            </w:r>
            <w:r>
              <w:rPr>
                <w:spacing w:val="-1"/>
                <w:sz w:val="17"/>
              </w:rPr>
              <w:t xml:space="preserve"> </w:t>
            </w:r>
            <w:r>
              <w:rPr>
                <w:sz w:val="17"/>
              </w:rPr>
              <w:t>antes</w:t>
            </w:r>
            <w:r>
              <w:rPr>
                <w:spacing w:val="-5"/>
                <w:sz w:val="17"/>
              </w:rPr>
              <w:t xml:space="preserve"> </w:t>
            </w:r>
            <w:r>
              <w:rPr>
                <w:sz w:val="17"/>
              </w:rPr>
              <w:t>de</w:t>
            </w:r>
            <w:r>
              <w:rPr>
                <w:spacing w:val="-2"/>
                <w:sz w:val="17"/>
              </w:rPr>
              <w:t xml:space="preserve"> </w:t>
            </w:r>
            <w:r>
              <w:rPr>
                <w:sz w:val="17"/>
              </w:rPr>
              <w:t>que</w:t>
            </w:r>
            <w:r>
              <w:rPr>
                <w:spacing w:val="-3"/>
                <w:sz w:val="17"/>
              </w:rPr>
              <w:t xml:space="preserve"> </w:t>
            </w:r>
            <w:r>
              <w:rPr>
                <w:sz w:val="17"/>
              </w:rPr>
              <w:t>expire</w:t>
            </w:r>
            <w:r>
              <w:rPr>
                <w:spacing w:val="-2"/>
                <w:sz w:val="17"/>
              </w:rPr>
              <w:t xml:space="preserve"> </w:t>
            </w:r>
            <w:r>
              <w:rPr>
                <w:sz w:val="17"/>
              </w:rPr>
              <w:t>su</w:t>
            </w:r>
            <w:r>
              <w:rPr>
                <w:spacing w:val="-3"/>
                <w:sz w:val="17"/>
              </w:rPr>
              <w:t xml:space="preserve"> </w:t>
            </w:r>
            <w:r>
              <w:rPr>
                <w:sz w:val="17"/>
              </w:rPr>
              <w:t>derecho</w:t>
            </w:r>
            <w:r>
              <w:rPr>
                <w:spacing w:val="-2"/>
                <w:sz w:val="17"/>
              </w:rPr>
              <w:t xml:space="preserve"> </w:t>
            </w:r>
            <w:r>
              <w:rPr>
                <w:sz w:val="17"/>
              </w:rPr>
              <w:t>de</w:t>
            </w:r>
            <w:r>
              <w:rPr>
                <w:spacing w:val="-3"/>
                <w:sz w:val="17"/>
              </w:rPr>
              <w:t xml:space="preserve"> </w:t>
            </w:r>
            <w:r>
              <w:rPr>
                <w:sz w:val="17"/>
              </w:rPr>
              <w:t>compensación.</w:t>
            </w:r>
          </w:p>
        </w:tc>
      </w:tr>
      <w:tr w:rsidR="003C0646" w14:paraId="473536AB" w14:textId="77777777">
        <w:trPr>
          <w:trHeight w:val="749"/>
        </w:trPr>
        <w:tc>
          <w:tcPr>
            <w:tcW w:w="9511" w:type="dxa"/>
          </w:tcPr>
          <w:p w14:paraId="419D3634" w14:textId="77777777" w:rsidR="003C0646" w:rsidRDefault="00B300AB">
            <w:pPr>
              <w:pStyle w:val="TableParagraph"/>
              <w:spacing w:before="100" w:line="210" w:lineRule="atLeast"/>
              <w:ind w:left="200" w:right="201"/>
              <w:jc w:val="both"/>
              <w:rPr>
                <w:sz w:val="17"/>
              </w:rPr>
            </w:pPr>
            <w:r>
              <w:rPr>
                <w:sz w:val="17"/>
              </w:rPr>
              <w:t>No</w:t>
            </w:r>
            <w:r>
              <w:rPr>
                <w:spacing w:val="-3"/>
                <w:sz w:val="17"/>
              </w:rPr>
              <w:t xml:space="preserve"> </w:t>
            </w:r>
            <w:r>
              <w:rPr>
                <w:sz w:val="17"/>
              </w:rPr>
              <w:t>obstante, un</w:t>
            </w:r>
            <w:r>
              <w:rPr>
                <w:spacing w:val="-2"/>
                <w:sz w:val="17"/>
              </w:rPr>
              <w:t xml:space="preserve"> </w:t>
            </w:r>
            <w:r>
              <w:rPr>
                <w:sz w:val="17"/>
              </w:rPr>
              <w:t>activo</w:t>
            </w:r>
            <w:r>
              <w:rPr>
                <w:spacing w:val="-3"/>
                <w:sz w:val="17"/>
              </w:rPr>
              <w:t xml:space="preserve"> </w:t>
            </w:r>
            <w:r>
              <w:rPr>
                <w:sz w:val="17"/>
              </w:rPr>
              <w:t>por</w:t>
            </w:r>
            <w:r>
              <w:rPr>
                <w:spacing w:val="-1"/>
                <w:sz w:val="17"/>
              </w:rPr>
              <w:t xml:space="preserve"> </w:t>
            </w:r>
            <w:r>
              <w:rPr>
                <w:sz w:val="17"/>
              </w:rPr>
              <w:t>impuestos</w:t>
            </w:r>
            <w:r>
              <w:rPr>
                <w:spacing w:val="-4"/>
                <w:sz w:val="17"/>
              </w:rPr>
              <w:t xml:space="preserve"> </w:t>
            </w:r>
            <w:r>
              <w:rPr>
                <w:sz w:val="17"/>
              </w:rPr>
              <w:t>diferidos</w:t>
            </w:r>
            <w:r>
              <w:rPr>
                <w:spacing w:val="-8"/>
                <w:sz w:val="17"/>
              </w:rPr>
              <w:t xml:space="preserve"> </w:t>
            </w:r>
            <w:r>
              <w:rPr>
                <w:sz w:val="17"/>
              </w:rPr>
              <w:t>no</w:t>
            </w:r>
            <w:r>
              <w:rPr>
                <w:spacing w:val="-2"/>
                <w:sz w:val="17"/>
              </w:rPr>
              <w:t xml:space="preserve"> </w:t>
            </w:r>
            <w:r>
              <w:rPr>
                <w:sz w:val="17"/>
              </w:rPr>
              <w:t>se</w:t>
            </w:r>
            <w:r>
              <w:rPr>
                <w:spacing w:val="-6"/>
                <w:sz w:val="17"/>
              </w:rPr>
              <w:t xml:space="preserve"> </w:t>
            </w:r>
            <w:r>
              <w:rPr>
                <w:sz w:val="17"/>
              </w:rPr>
              <w:t>reconocerá</w:t>
            </w:r>
            <w:r>
              <w:rPr>
                <w:spacing w:val="-2"/>
                <w:sz w:val="17"/>
              </w:rPr>
              <w:t xml:space="preserve"> </w:t>
            </w:r>
            <w:r>
              <w:rPr>
                <w:sz w:val="17"/>
              </w:rPr>
              <w:t>cuando</w:t>
            </w:r>
            <w:r>
              <w:rPr>
                <w:spacing w:val="-5"/>
                <w:sz w:val="17"/>
              </w:rPr>
              <w:t xml:space="preserve"> </w:t>
            </w:r>
            <w:r>
              <w:rPr>
                <w:sz w:val="17"/>
              </w:rPr>
              <w:t>la</w:t>
            </w:r>
            <w:r>
              <w:rPr>
                <w:spacing w:val="-3"/>
                <w:sz w:val="17"/>
              </w:rPr>
              <w:t xml:space="preserve"> </w:t>
            </w:r>
            <w:r>
              <w:rPr>
                <w:sz w:val="17"/>
              </w:rPr>
              <w:t>diferencia</w:t>
            </w:r>
            <w:r>
              <w:rPr>
                <w:spacing w:val="-5"/>
                <w:sz w:val="17"/>
              </w:rPr>
              <w:t xml:space="preserve"> </w:t>
            </w:r>
            <w:r>
              <w:rPr>
                <w:sz w:val="17"/>
              </w:rPr>
              <w:t>haya</w:t>
            </w:r>
            <w:r>
              <w:rPr>
                <w:spacing w:val="-2"/>
                <w:sz w:val="17"/>
              </w:rPr>
              <w:t xml:space="preserve"> </w:t>
            </w:r>
            <w:r>
              <w:rPr>
                <w:sz w:val="17"/>
              </w:rPr>
              <w:t>surgido</w:t>
            </w:r>
            <w:r>
              <w:rPr>
                <w:spacing w:val="-6"/>
                <w:sz w:val="17"/>
              </w:rPr>
              <w:t xml:space="preserve"> </w:t>
            </w:r>
            <w:r>
              <w:rPr>
                <w:sz w:val="17"/>
              </w:rPr>
              <w:t>por</w:t>
            </w:r>
            <w:r>
              <w:rPr>
                <w:spacing w:val="-1"/>
                <w:sz w:val="17"/>
              </w:rPr>
              <w:t xml:space="preserve"> </w:t>
            </w:r>
            <w:r>
              <w:rPr>
                <w:sz w:val="17"/>
              </w:rPr>
              <w:t>el</w:t>
            </w:r>
            <w:r>
              <w:rPr>
                <w:spacing w:val="-3"/>
                <w:sz w:val="17"/>
              </w:rPr>
              <w:t xml:space="preserve"> </w:t>
            </w:r>
            <w:r>
              <w:rPr>
                <w:sz w:val="17"/>
              </w:rPr>
              <w:t>reconocimiento</w:t>
            </w:r>
            <w:r>
              <w:rPr>
                <w:spacing w:val="-44"/>
                <w:sz w:val="17"/>
              </w:rPr>
              <w:t xml:space="preserve"> </w:t>
            </w:r>
            <w:r>
              <w:rPr>
                <w:sz w:val="17"/>
              </w:rPr>
              <w:t>inicial de un activo o pasivo en una transacción que no haya sido una combinación de negocios y que en el momento de</w:t>
            </w:r>
            <w:r>
              <w:rPr>
                <w:spacing w:val="-45"/>
                <w:sz w:val="17"/>
              </w:rPr>
              <w:t xml:space="preserve"> </w:t>
            </w:r>
            <w:r>
              <w:rPr>
                <w:sz w:val="17"/>
              </w:rPr>
              <w:t>realizarse,</w:t>
            </w:r>
            <w:r>
              <w:rPr>
                <w:spacing w:val="-1"/>
                <w:sz w:val="17"/>
              </w:rPr>
              <w:t xml:space="preserve"> </w:t>
            </w:r>
            <w:r>
              <w:rPr>
                <w:sz w:val="17"/>
              </w:rPr>
              <w:t>no</w:t>
            </w:r>
            <w:r>
              <w:rPr>
                <w:spacing w:val="-2"/>
                <w:sz w:val="17"/>
              </w:rPr>
              <w:t xml:space="preserve"> </w:t>
            </w:r>
            <w:r>
              <w:rPr>
                <w:sz w:val="17"/>
              </w:rPr>
              <w:t>haya</w:t>
            </w:r>
            <w:r>
              <w:rPr>
                <w:spacing w:val="-3"/>
                <w:sz w:val="17"/>
              </w:rPr>
              <w:t xml:space="preserve"> </w:t>
            </w:r>
            <w:r>
              <w:rPr>
                <w:sz w:val="17"/>
              </w:rPr>
              <w:t>afectado</w:t>
            </w:r>
            <w:r>
              <w:rPr>
                <w:spacing w:val="-2"/>
                <w:sz w:val="17"/>
              </w:rPr>
              <w:t xml:space="preserve"> </w:t>
            </w:r>
            <w:r>
              <w:rPr>
                <w:sz w:val="17"/>
              </w:rPr>
              <w:t>ni</w:t>
            </w:r>
            <w:r>
              <w:rPr>
                <w:spacing w:val="1"/>
                <w:sz w:val="17"/>
              </w:rPr>
              <w:t xml:space="preserve"> </w:t>
            </w:r>
            <w:r>
              <w:rPr>
                <w:sz w:val="17"/>
              </w:rPr>
              <w:t>la</w:t>
            </w:r>
            <w:r>
              <w:rPr>
                <w:spacing w:val="-2"/>
                <w:sz w:val="17"/>
              </w:rPr>
              <w:t xml:space="preserve"> </w:t>
            </w:r>
            <w:r>
              <w:rPr>
                <w:sz w:val="17"/>
              </w:rPr>
              <w:t>ganancia</w:t>
            </w:r>
            <w:r>
              <w:rPr>
                <w:spacing w:val="-3"/>
                <w:sz w:val="17"/>
              </w:rPr>
              <w:t xml:space="preserve"> </w:t>
            </w:r>
            <w:r>
              <w:rPr>
                <w:sz w:val="17"/>
              </w:rPr>
              <w:t>contable</w:t>
            </w:r>
            <w:r>
              <w:rPr>
                <w:spacing w:val="-2"/>
                <w:sz w:val="17"/>
              </w:rPr>
              <w:t xml:space="preserve"> </w:t>
            </w:r>
            <w:r>
              <w:rPr>
                <w:sz w:val="17"/>
              </w:rPr>
              <w:t>ni</w:t>
            </w:r>
            <w:r>
              <w:rPr>
                <w:spacing w:val="2"/>
                <w:sz w:val="17"/>
              </w:rPr>
              <w:t xml:space="preserve"> </w:t>
            </w:r>
            <w:r>
              <w:rPr>
                <w:sz w:val="17"/>
              </w:rPr>
              <w:t>la</w:t>
            </w:r>
            <w:r>
              <w:rPr>
                <w:spacing w:val="-3"/>
                <w:sz w:val="17"/>
              </w:rPr>
              <w:t xml:space="preserve"> </w:t>
            </w:r>
            <w:r>
              <w:rPr>
                <w:sz w:val="17"/>
              </w:rPr>
              <w:t>ganancia</w:t>
            </w:r>
            <w:r>
              <w:rPr>
                <w:spacing w:val="-2"/>
                <w:sz w:val="17"/>
              </w:rPr>
              <w:t xml:space="preserve"> </w:t>
            </w:r>
            <w:r>
              <w:rPr>
                <w:sz w:val="17"/>
              </w:rPr>
              <w:t>o</w:t>
            </w:r>
            <w:r>
              <w:rPr>
                <w:spacing w:val="-3"/>
                <w:sz w:val="17"/>
              </w:rPr>
              <w:t xml:space="preserve"> </w:t>
            </w:r>
            <w:r>
              <w:rPr>
                <w:sz w:val="17"/>
              </w:rPr>
              <w:t>pérdida</w:t>
            </w:r>
            <w:r>
              <w:rPr>
                <w:spacing w:val="-2"/>
                <w:sz w:val="17"/>
              </w:rPr>
              <w:t xml:space="preserve"> </w:t>
            </w:r>
            <w:r>
              <w:rPr>
                <w:sz w:val="17"/>
              </w:rPr>
              <w:t>fiscal.</w:t>
            </w:r>
          </w:p>
        </w:tc>
      </w:tr>
    </w:tbl>
    <w:p w14:paraId="5F7F066D" w14:textId="77777777" w:rsidR="003C0646" w:rsidRDefault="003C0646">
      <w:pPr>
        <w:pStyle w:val="Textoindependiente"/>
        <w:rPr>
          <w:rFonts w:ascii="Arial"/>
          <w:b/>
          <w:sz w:val="18"/>
        </w:rPr>
      </w:pPr>
    </w:p>
    <w:p w14:paraId="2726684E" w14:textId="77777777" w:rsidR="003C0646" w:rsidRDefault="003C0646">
      <w:pPr>
        <w:pStyle w:val="Textoindependiente"/>
        <w:spacing w:before="9"/>
        <w:rPr>
          <w:rFonts w:ascii="Arial"/>
          <w:b/>
          <w:sz w:val="23"/>
        </w:rPr>
      </w:pPr>
    </w:p>
    <w:p w14:paraId="077C309C" w14:textId="77777777" w:rsidR="003C0646" w:rsidRDefault="00B300AB">
      <w:pPr>
        <w:ind w:left="912"/>
        <w:rPr>
          <w:rFonts w:ascii="Arial" w:hAnsi="Arial"/>
          <w:b/>
          <w:sz w:val="17"/>
        </w:rPr>
      </w:pPr>
      <w:r>
        <w:rPr>
          <w:rFonts w:ascii="Arial" w:hAnsi="Arial"/>
          <w:b/>
          <w:sz w:val="17"/>
        </w:rPr>
        <w:t>Determinación</w:t>
      </w:r>
      <w:r>
        <w:rPr>
          <w:rFonts w:ascii="Arial" w:hAnsi="Arial"/>
          <w:b/>
          <w:spacing w:val="-8"/>
          <w:sz w:val="17"/>
        </w:rPr>
        <w:t xml:space="preserve"> </w:t>
      </w:r>
      <w:r>
        <w:rPr>
          <w:rFonts w:ascii="Arial" w:hAnsi="Arial"/>
          <w:b/>
          <w:sz w:val="17"/>
        </w:rPr>
        <w:t>de</w:t>
      </w:r>
      <w:r>
        <w:rPr>
          <w:rFonts w:ascii="Arial" w:hAnsi="Arial"/>
          <w:b/>
          <w:spacing w:val="-9"/>
          <w:sz w:val="17"/>
        </w:rPr>
        <w:t xml:space="preserve"> </w:t>
      </w:r>
      <w:r>
        <w:rPr>
          <w:rFonts w:ascii="Arial" w:hAnsi="Arial"/>
          <w:b/>
          <w:sz w:val="17"/>
        </w:rPr>
        <w:t>la</w:t>
      </w:r>
      <w:r>
        <w:rPr>
          <w:rFonts w:ascii="Arial" w:hAnsi="Arial"/>
          <w:b/>
          <w:spacing w:val="-10"/>
          <w:sz w:val="17"/>
        </w:rPr>
        <w:t xml:space="preserve"> </w:t>
      </w:r>
      <w:r>
        <w:rPr>
          <w:rFonts w:ascii="Arial" w:hAnsi="Arial"/>
          <w:b/>
          <w:sz w:val="17"/>
        </w:rPr>
        <w:t>base</w:t>
      </w:r>
      <w:r>
        <w:rPr>
          <w:rFonts w:ascii="Arial" w:hAnsi="Arial"/>
          <w:b/>
          <w:spacing w:val="-9"/>
          <w:sz w:val="17"/>
        </w:rPr>
        <w:t xml:space="preserve"> </w:t>
      </w:r>
      <w:r>
        <w:rPr>
          <w:rFonts w:ascii="Arial" w:hAnsi="Arial"/>
          <w:b/>
          <w:sz w:val="17"/>
        </w:rPr>
        <w:t>fiscal</w:t>
      </w:r>
    </w:p>
    <w:p w14:paraId="426193F5" w14:textId="77777777" w:rsidR="003C0646" w:rsidRDefault="003C0646">
      <w:pPr>
        <w:pStyle w:val="Textoindependiente"/>
        <w:spacing w:before="3"/>
        <w:rPr>
          <w:rFonts w:ascii="Arial"/>
          <w:b/>
          <w:sz w:val="21"/>
        </w:rPr>
      </w:pPr>
    </w:p>
    <w:p w14:paraId="3475FC31" w14:textId="77777777" w:rsidR="003C0646" w:rsidRDefault="00B300AB">
      <w:pPr>
        <w:pStyle w:val="Textoindependiente"/>
        <w:spacing w:before="1" w:line="261" w:lineRule="auto"/>
        <w:ind w:left="912" w:right="1302"/>
        <w:jc w:val="both"/>
      </w:pPr>
      <w:r>
        <w:t>La base fiscal de un activo es el valor que será deducible de los beneficios económicos que, para efectos fiscales,</w:t>
      </w:r>
      <w:r>
        <w:rPr>
          <w:spacing w:val="1"/>
        </w:rPr>
        <w:t xml:space="preserve"> </w:t>
      </w:r>
      <w:r>
        <w:t>obtenga la empresa en el futuro cuando recupere el valor en libros de dicho activo. Si tales beneficios económicos no</w:t>
      </w:r>
      <w:r>
        <w:rPr>
          <w:spacing w:val="1"/>
        </w:rPr>
        <w:t xml:space="preserve"> </w:t>
      </w:r>
      <w:r>
        <w:t>tributan, la</w:t>
      </w:r>
      <w:r>
        <w:rPr>
          <w:spacing w:val="-2"/>
        </w:rPr>
        <w:t xml:space="preserve"> </w:t>
      </w:r>
      <w:r>
        <w:t>base</w:t>
      </w:r>
      <w:r>
        <w:rPr>
          <w:spacing w:val="-2"/>
        </w:rPr>
        <w:t xml:space="preserve"> </w:t>
      </w:r>
      <w:r>
        <w:t>fiscal</w:t>
      </w:r>
      <w:r>
        <w:rPr>
          <w:spacing w:val="3"/>
        </w:rPr>
        <w:t xml:space="preserve"> </w:t>
      </w:r>
      <w:r>
        <w:t>del</w:t>
      </w:r>
      <w:r>
        <w:rPr>
          <w:spacing w:val="2"/>
        </w:rPr>
        <w:t xml:space="preserve"> </w:t>
      </w:r>
      <w:r>
        <w:t>activo</w:t>
      </w:r>
      <w:r>
        <w:rPr>
          <w:spacing w:val="-2"/>
        </w:rPr>
        <w:t xml:space="preserve"> </w:t>
      </w:r>
      <w:r>
        <w:t>será</w:t>
      </w:r>
      <w:r>
        <w:rPr>
          <w:spacing w:val="-1"/>
        </w:rPr>
        <w:t xml:space="preserve"> </w:t>
      </w:r>
      <w:r>
        <w:t>igual</w:t>
      </w:r>
      <w:r>
        <w:rPr>
          <w:spacing w:val="2"/>
        </w:rPr>
        <w:t xml:space="preserve"> </w:t>
      </w:r>
      <w:r>
        <w:t>a</w:t>
      </w:r>
      <w:r>
        <w:rPr>
          <w:spacing w:val="-2"/>
        </w:rPr>
        <w:t xml:space="preserve"> </w:t>
      </w:r>
      <w:r>
        <w:t>su</w:t>
      </w:r>
      <w:r>
        <w:rPr>
          <w:spacing w:val="-2"/>
        </w:rPr>
        <w:t xml:space="preserve"> </w:t>
      </w:r>
      <w:r>
        <w:t>valor en</w:t>
      </w:r>
      <w:r>
        <w:rPr>
          <w:spacing w:val="-2"/>
        </w:rPr>
        <w:t xml:space="preserve"> </w:t>
      </w:r>
      <w:r>
        <w:t>libros.</w:t>
      </w:r>
    </w:p>
    <w:p w14:paraId="2D58A3A4" w14:textId="77777777" w:rsidR="003C0646" w:rsidRDefault="003C0646">
      <w:pPr>
        <w:spacing w:line="261" w:lineRule="auto"/>
        <w:jc w:val="both"/>
        <w:sectPr w:rsidR="003C0646">
          <w:headerReference w:type="default" r:id="rId31"/>
          <w:pgSz w:w="11910" w:h="16840"/>
          <w:pgMar w:top="1020" w:right="180" w:bottom="280" w:left="400" w:header="0" w:footer="0" w:gutter="0"/>
          <w:cols w:space="720"/>
        </w:sectPr>
      </w:pPr>
    </w:p>
    <w:tbl>
      <w:tblPr>
        <w:tblStyle w:val="TableNormal"/>
        <w:tblW w:w="0" w:type="auto"/>
        <w:tblInd w:w="720" w:type="dxa"/>
        <w:tblLayout w:type="fixed"/>
        <w:tblLook w:val="01E0" w:firstRow="1" w:lastRow="1" w:firstColumn="1" w:lastColumn="1" w:noHBand="0" w:noVBand="0"/>
      </w:tblPr>
      <w:tblGrid>
        <w:gridCol w:w="9511"/>
      </w:tblGrid>
      <w:tr w:rsidR="003C0646" w14:paraId="12CC5972" w14:textId="77777777">
        <w:trPr>
          <w:trHeight w:val="962"/>
        </w:trPr>
        <w:tc>
          <w:tcPr>
            <w:tcW w:w="9511" w:type="dxa"/>
          </w:tcPr>
          <w:p w14:paraId="3C8A9B20" w14:textId="77777777" w:rsidR="003C0646" w:rsidRDefault="00B300AB">
            <w:pPr>
              <w:pStyle w:val="TableParagraph"/>
              <w:spacing w:line="180" w:lineRule="exact"/>
              <w:ind w:left="200"/>
              <w:jc w:val="both"/>
              <w:rPr>
                <w:sz w:val="17"/>
              </w:rPr>
            </w:pPr>
            <w:r>
              <w:rPr>
                <w:sz w:val="17"/>
              </w:rPr>
              <w:lastRenderedPageBreak/>
              <w:t>La</w:t>
            </w:r>
            <w:r>
              <w:rPr>
                <w:spacing w:val="-4"/>
                <w:sz w:val="17"/>
              </w:rPr>
              <w:t xml:space="preserve"> </w:t>
            </w:r>
            <w:r>
              <w:rPr>
                <w:sz w:val="17"/>
              </w:rPr>
              <w:t>base</w:t>
            </w:r>
            <w:r>
              <w:rPr>
                <w:spacing w:val="-4"/>
                <w:sz w:val="17"/>
              </w:rPr>
              <w:t xml:space="preserve"> </w:t>
            </w:r>
            <w:r>
              <w:rPr>
                <w:sz w:val="17"/>
              </w:rPr>
              <w:t>fiscal</w:t>
            </w:r>
            <w:r>
              <w:rPr>
                <w:spacing w:val="-1"/>
                <w:sz w:val="17"/>
              </w:rPr>
              <w:t xml:space="preserve"> </w:t>
            </w:r>
            <w:r>
              <w:rPr>
                <w:sz w:val="17"/>
              </w:rPr>
              <w:t>de</w:t>
            </w:r>
            <w:r>
              <w:rPr>
                <w:spacing w:val="-4"/>
                <w:sz w:val="17"/>
              </w:rPr>
              <w:t xml:space="preserve"> </w:t>
            </w:r>
            <w:r>
              <w:rPr>
                <w:sz w:val="17"/>
              </w:rPr>
              <w:t>un</w:t>
            </w:r>
            <w:r>
              <w:rPr>
                <w:spacing w:val="-3"/>
                <w:sz w:val="17"/>
              </w:rPr>
              <w:t xml:space="preserve"> </w:t>
            </w:r>
            <w:r>
              <w:rPr>
                <w:sz w:val="17"/>
              </w:rPr>
              <w:t>pasivo</w:t>
            </w:r>
            <w:r>
              <w:rPr>
                <w:spacing w:val="-4"/>
                <w:sz w:val="17"/>
              </w:rPr>
              <w:t xml:space="preserve"> </w:t>
            </w:r>
            <w:r>
              <w:rPr>
                <w:sz w:val="17"/>
              </w:rPr>
              <w:t>es</w:t>
            </w:r>
            <w:r>
              <w:rPr>
                <w:spacing w:val="-7"/>
                <w:sz w:val="17"/>
              </w:rPr>
              <w:t xml:space="preserve"> </w:t>
            </w:r>
            <w:r>
              <w:rPr>
                <w:sz w:val="17"/>
              </w:rPr>
              <w:t>igual</w:t>
            </w:r>
            <w:r>
              <w:rPr>
                <w:spacing w:val="1"/>
                <w:sz w:val="17"/>
              </w:rPr>
              <w:t xml:space="preserve"> </w:t>
            </w:r>
            <w:r>
              <w:rPr>
                <w:sz w:val="17"/>
              </w:rPr>
              <w:t>a</w:t>
            </w:r>
            <w:r>
              <w:rPr>
                <w:spacing w:val="-4"/>
                <w:sz w:val="17"/>
              </w:rPr>
              <w:t xml:space="preserve"> </w:t>
            </w:r>
            <w:r>
              <w:rPr>
                <w:sz w:val="17"/>
              </w:rPr>
              <w:t>su</w:t>
            </w:r>
            <w:r>
              <w:rPr>
                <w:spacing w:val="-4"/>
                <w:sz w:val="17"/>
              </w:rPr>
              <w:t xml:space="preserve"> </w:t>
            </w:r>
            <w:r>
              <w:rPr>
                <w:sz w:val="17"/>
              </w:rPr>
              <w:t>valor</w:t>
            </w:r>
            <w:r>
              <w:rPr>
                <w:spacing w:val="-3"/>
                <w:sz w:val="17"/>
              </w:rPr>
              <w:t xml:space="preserve"> </w:t>
            </w:r>
            <w:r>
              <w:rPr>
                <w:sz w:val="17"/>
              </w:rPr>
              <w:t>en</w:t>
            </w:r>
            <w:r>
              <w:rPr>
                <w:spacing w:val="-4"/>
                <w:sz w:val="17"/>
              </w:rPr>
              <w:t xml:space="preserve"> </w:t>
            </w:r>
            <w:r>
              <w:rPr>
                <w:sz w:val="17"/>
              </w:rPr>
              <w:t>libros</w:t>
            </w:r>
            <w:r>
              <w:rPr>
                <w:spacing w:val="-6"/>
                <w:sz w:val="17"/>
              </w:rPr>
              <w:t xml:space="preserve"> </w:t>
            </w:r>
            <w:r>
              <w:rPr>
                <w:sz w:val="17"/>
              </w:rPr>
              <w:t>menos</w:t>
            </w:r>
            <w:r>
              <w:rPr>
                <w:spacing w:val="-6"/>
                <w:sz w:val="17"/>
              </w:rPr>
              <w:t xml:space="preserve"> </w:t>
            </w:r>
            <w:r>
              <w:rPr>
                <w:sz w:val="17"/>
              </w:rPr>
              <w:t>cualquier</w:t>
            </w:r>
            <w:r>
              <w:rPr>
                <w:spacing w:val="-2"/>
                <w:sz w:val="17"/>
              </w:rPr>
              <w:t xml:space="preserve"> </w:t>
            </w:r>
            <w:r>
              <w:rPr>
                <w:sz w:val="17"/>
              </w:rPr>
              <w:t>valor</w:t>
            </w:r>
            <w:r>
              <w:rPr>
                <w:spacing w:val="-3"/>
                <w:sz w:val="17"/>
              </w:rPr>
              <w:t xml:space="preserve"> </w:t>
            </w:r>
            <w:r>
              <w:rPr>
                <w:sz w:val="17"/>
              </w:rPr>
              <w:t>que</w:t>
            </w:r>
            <w:r>
              <w:rPr>
                <w:spacing w:val="-4"/>
                <w:sz w:val="17"/>
              </w:rPr>
              <w:t xml:space="preserve"> </w:t>
            </w:r>
            <w:r>
              <w:rPr>
                <w:sz w:val="17"/>
              </w:rPr>
              <w:t>sea</w:t>
            </w:r>
            <w:r>
              <w:rPr>
                <w:spacing w:val="-4"/>
                <w:sz w:val="17"/>
              </w:rPr>
              <w:t xml:space="preserve"> </w:t>
            </w:r>
            <w:r>
              <w:rPr>
                <w:sz w:val="17"/>
              </w:rPr>
              <w:t>deducible</w:t>
            </w:r>
            <w:r>
              <w:rPr>
                <w:spacing w:val="-4"/>
                <w:sz w:val="17"/>
              </w:rPr>
              <w:t xml:space="preserve"> </w:t>
            </w:r>
            <w:r>
              <w:rPr>
                <w:sz w:val="17"/>
              </w:rPr>
              <w:t>fiscalmente</w:t>
            </w:r>
            <w:r>
              <w:rPr>
                <w:spacing w:val="-3"/>
                <w:sz w:val="17"/>
              </w:rPr>
              <w:t xml:space="preserve"> </w:t>
            </w:r>
            <w:r>
              <w:rPr>
                <w:sz w:val="17"/>
              </w:rPr>
              <w:t>respecto</w:t>
            </w:r>
            <w:r>
              <w:rPr>
                <w:spacing w:val="-7"/>
                <w:sz w:val="17"/>
              </w:rPr>
              <w:t xml:space="preserve"> </w:t>
            </w:r>
            <w:r>
              <w:rPr>
                <w:sz w:val="17"/>
              </w:rPr>
              <w:t>de</w:t>
            </w:r>
          </w:p>
          <w:p w14:paraId="2C6DFE95" w14:textId="77777777" w:rsidR="003C0646" w:rsidRDefault="00B300AB">
            <w:pPr>
              <w:pStyle w:val="TableParagraph"/>
              <w:spacing w:before="16" w:line="261" w:lineRule="auto"/>
              <w:ind w:left="200" w:right="197"/>
              <w:jc w:val="both"/>
              <w:rPr>
                <w:sz w:val="17"/>
              </w:rPr>
            </w:pPr>
            <w:r>
              <w:rPr>
                <w:sz w:val="17"/>
              </w:rPr>
              <w:t>tal</w:t>
            </w:r>
            <w:r>
              <w:rPr>
                <w:spacing w:val="-2"/>
                <w:sz w:val="17"/>
              </w:rPr>
              <w:t xml:space="preserve"> </w:t>
            </w:r>
            <w:r>
              <w:rPr>
                <w:sz w:val="17"/>
              </w:rPr>
              <w:t>partida</w:t>
            </w:r>
            <w:r>
              <w:rPr>
                <w:spacing w:val="-4"/>
                <w:sz w:val="17"/>
              </w:rPr>
              <w:t xml:space="preserve"> </w:t>
            </w:r>
            <w:r>
              <w:rPr>
                <w:sz w:val="17"/>
              </w:rPr>
              <w:t>en</w:t>
            </w:r>
            <w:r>
              <w:rPr>
                <w:spacing w:val="-5"/>
                <w:sz w:val="17"/>
              </w:rPr>
              <w:t xml:space="preserve"> </w:t>
            </w:r>
            <w:r>
              <w:rPr>
                <w:sz w:val="17"/>
              </w:rPr>
              <w:t>periodos</w:t>
            </w:r>
            <w:r>
              <w:rPr>
                <w:spacing w:val="-7"/>
                <w:sz w:val="17"/>
              </w:rPr>
              <w:t xml:space="preserve"> </w:t>
            </w:r>
            <w:r>
              <w:rPr>
                <w:sz w:val="17"/>
              </w:rPr>
              <w:t>futuros.</w:t>
            </w:r>
            <w:r>
              <w:rPr>
                <w:spacing w:val="-2"/>
                <w:sz w:val="17"/>
              </w:rPr>
              <w:t xml:space="preserve"> </w:t>
            </w:r>
            <w:r>
              <w:rPr>
                <w:sz w:val="17"/>
              </w:rPr>
              <w:t>En</w:t>
            </w:r>
            <w:r>
              <w:rPr>
                <w:spacing w:val="-8"/>
                <w:sz w:val="17"/>
              </w:rPr>
              <w:t xml:space="preserve"> </w:t>
            </w:r>
            <w:r>
              <w:rPr>
                <w:sz w:val="17"/>
              </w:rPr>
              <w:t>el caso</w:t>
            </w:r>
            <w:r>
              <w:rPr>
                <w:spacing w:val="-8"/>
                <w:sz w:val="17"/>
              </w:rPr>
              <w:t xml:space="preserve"> </w:t>
            </w:r>
            <w:r>
              <w:rPr>
                <w:sz w:val="17"/>
              </w:rPr>
              <w:t>de</w:t>
            </w:r>
            <w:r>
              <w:rPr>
                <w:spacing w:val="-5"/>
                <w:sz w:val="17"/>
              </w:rPr>
              <w:t xml:space="preserve"> </w:t>
            </w:r>
            <w:r>
              <w:rPr>
                <w:sz w:val="17"/>
              </w:rPr>
              <w:t>los</w:t>
            </w:r>
            <w:r>
              <w:rPr>
                <w:spacing w:val="-11"/>
                <w:sz w:val="17"/>
              </w:rPr>
              <w:t xml:space="preserve"> </w:t>
            </w:r>
            <w:r>
              <w:rPr>
                <w:sz w:val="17"/>
              </w:rPr>
              <w:t>ingresos</w:t>
            </w:r>
            <w:r>
              <w:rPr>
                <w:spacing w:val="-6"/>
                <w:sz w:val="17"/>
              </w:rPr>
              <w:t xml:space="preserve"> </w:t>
            </w:r>
            <w:r>
              <w:rPr>
                <w:sz w:val="17"/>
              </w:rPr>
              <w:t>de</w:t>
            </w:r>
            <w:r>
              <w:rPr>
                <w:spacing w:val="-8"/>
                <w:sz w:val="17"/>
              </w:rPr>
              <w:t xml:space="preserve"> </w:t>
            </w:r>
            <w:r>
              <w:rPr>
                <w:sz w:val="17"/>
              </w:rPr>
              <w:t>actividades</w:t>
            </w:r>
            <w:r>
              <w:rPr>
                <w:spacing w:val="-6"/>
                <w:sz w:val="17"/>
              </w:rPr>
              <w:t xml:space="preserve"> </w:t>
            </w:r>
            <w:r>
              <w:rPr>
                <w:sz w:val="17"/>
              </w:rPr>
              <w:t>ordinarias</w:t>
            </w:r>
            <w:r>
              <w:rPr>
                <w:spacing w:val="-11"/>
                <w:sz w:val="17"/>
              </w:rPr>
              <w:t xml:space="preserve"> </w:t>
            </w:r>
            <w:r>
              <w:rPr>
                <w:sz w:val="17"/>
              </w:rPr>
              <w:t>que</w:t>
            </w:r>
            <w:r>
              <w:rPr>
                <w:spacing w:val="-5"/>
                <w:sz w:val="17"/>
              </w:rPr>
              <w:t xml:space="preserve"> </w:t>
            </w:r>
            <w:r>
              <w:rPr>
                <w:sz w:val="17"/>
              </w:rPr>
              <w:t>se</w:t>
            </w:r>
            <w:r>
              <w:rPr>
                <w:spacing w:val="-8"/>
                <w:sz w:val="17"/>
              </w:rPr>
              <w:t xml:space="preserve"> </w:t>
            </w:r>
            <w:r>
              <w:rPr>
                <w:sz w:val="17"/>
              </w:rPr>
              <w:t>reciben</w:t>
            </w:r>
            <w:r>
              <w:rPr>
                <w:spacing w:val="-4"/>
                <w:sz w:val="17"/>
              </w:rPr>
              <w:t xml:space="preserve"> </w:t>
            </w:r>
            <w:r>
              <w:rPr>
                <w:sz w:val="17"/>
              </w:rPr>
              <w:t>de</w:t>
            </w:r>
            <w:r>
              <w:rPr>
                <w:spacing w:val="-8"/>
                <w:sz w:val="17"/>
              </w:rPr>
              <w:t xml:space="preserve"> </w:t>
            </w:r>
            <w:r>
              <w:rPr>
                <w:sz w:val="17"/>
              </w:rPr>
              <w:t>forma</w:t>
            </w:r>
            <w:r>
              <w:rPr>
                <w:spacing w:val="-5"/>
                <w:sz w:val="17"/>
              </w:rPr>
              <w:t xml:space="preserve"> </w:t>
            </w:r>
            <w:r>
              <w:rPr>
                <w:sz w:val="17"/>
              </w:rPr>
              <w:t>anticipada,</w:t>
            </w:r>
            <w:r>
              <w:rPr>
                <w:spacing w:val="-6"/>
                <w:sz w:val="17"/>
              </w:rPr>
              <w:t xml:space="preserve"> </w:t>
            </w:r>
            <w:r>
              <w:rPr>
                <w:sz w:val="17"/>
              </w:rPr>
              <w:t>la</w:t>
            </w:r>
            <w:r>
              <w:rPr>
                <w:spacing w:val="1"/>
                <w:sz w:val="17"/>
              </w:rPr>
              <w:t xml:space="preserve"> </w:t>
            </w:r>
            <w:r>
              <w:rPr>
                <w:sz w:val="17"/>
              </w:rPr>
              <w:t>base fiscal del pasivo correspondiente es su valor en libros menos cualquier ingreso de actividades ordinarias que no</w:t>
            </w:r>
            <w:r>
              <w:rPr>
                <w:spacing w:val="1"/>
                <w:sz w:val="17"/>
              </w:rPr>
              <w:t xml:space="preserve"> </w:t>
            </w:r>
            <w:r>
              <w:rPr>
                <w:sz w:val="17"/>
              </w:rPr>
              <w:t>resulte</w:t>
            </w:r>
            <w:r>
              <w:rPr>
                <w:spacing w:val="-2"/>
                <w:sz w:val="17"/>
              </w:rPr>
              <w:t xml:space="preserve"> </w:t>
            </w:r>
            <w:r>
              <w:rPr>
                <w:sz w:val="17"/>
              </w:rPr>
              <w:t>imponible</w:t>
            </w:r>
            <w:r>
              <w:rPr>
                <w:spacing w:val="-1"/>
                <w:sz w:val="17"/>
              </w:rPr>
              <w:t xml:space="preserve"> </w:t>
            </w:r>
            <w:r>
              <w:rPr>
                <w:sz w:val="17"/>
              </w:rPr>
              <w:t>en</w:t>
            </w:r>
            <w:r>
              <w:rPr>
                <w:spacing w:val="-2"/>
                <w:sz w:val="17"/>
              </w:rPr>
              <w:t xml:space="preserve"> </w:t>
            </w:r>
            <w:r>
              <w:rPr>
                <w:sz w:val="17"/>
              </w:rPr>
              <w:t>periodos</w:t>
            </w:r>
            <w:r>
              <w:rPr>
                <w:spacing w:val="-4"/>
                <w:sz w:val="17"/>
              </w:rPr>
              <w:t xml:space="preserve"> </w:t>
            </w:r>
            <w:r>
              <w:rPr>
                <w:sz w:val="17"/>
              </w:rPr>
              <w:t>futuros.</w:t>
            </w:r>
          </w:p>
        </w:tc>
      </w:tr>
      <w:tr w:rsidR="003C0646" w14:paraId="6AA3454C" w14:textId="77777777">
        <w:trPr>
          <w:trHeight w:val="777"/>
        </w:trPr>
        <w:tc>
          <w:tcPr>
            <w:tcW w:w="9511" w:type="dxa"/>
          </w:tcPr>
          <w:p w14:paraId="4490308C" w14:textId="77777777" w:rsidR="003C0646" w:rsidRDefault="00B300AB">
            <w:pPr>
              <w:pStyle w:val="TableParagraph"/>
              <w:spacing w:before="122" w:line="259" w:lineRule="auto"/>
              <w:ind w:left="200"/>
              <w:rPr>
                <w:sz w:val="17"/>
              </w:rPr>
            </w:pPr>
            <w:r>
              <w:rPr>
                <w:sz w:val="17"/>
              </w:rPr>
              <w:t>Para</w:t>
            </w:r>
            <w:r>
              <w:rPr>
                <w:spacing w:val="14"/>
                <w:sz w:val="17"/>
              </w:rPr>
              <w:t xml:space="preserve"> </w:t>
            </w:r>
            <w:r>
              <w:rPr>
                <w:sz w:val="17"/>
              </w:rPr>
              <w:t>las</w:t>
            </w:r>
            <w:r>
              <w:rPr>
                <w:spacing w:val="13"/>
                <w:sz w:val="17"/>
              </w:rPr>
              <w:t xml:space="preserve"> </w:t>
            </w:r>
            <w:r>
              <w:rPr>
                <w:sz w:val="17"/>
              </w:rPr>
              <w:t>partidas</w:t>
            </w:r>
            <w:r>
              <w:rPr>
                <w:spacing w:val="13"/>
                <w:sz w:val="17"/>
              </w:rPr>
              <w:t xml:space="preserve"> </w:t>
            </w:r>
            <w:r>
              <w:rPr>
                <w:sz w:val="17"/>
              </w:rPr>
              <w:t>que</w:t>
            </w:r>
            <w:r>
              <w:rPr>
                <w:spacing w:val="15"/>
                <w:sz w:val="17"/>
              </w:rPr>
              <w:t xml:space="preserve"> </w:t>
            </w:r>
            <w:r>
              <w:rPr>
                <w:sz w:val="17"/>
              </w:rPr>
              <w:t>tienen</w:t>
            </w:r>
            <w:r>
              <w:rPr>
                <w:spacing w:val="15"/>
                <w:sz w:val="17"/>
              </w:rPr>
              <w:t xml:space="preserve"> </w:t>
            </w:r>
            <w:r>
              <w:rPr>
                <w:sz w:val="17"/>
              </w:rPr>
              <w:t>base</w:t>
            </w:r>
            <w:r>
              <w:rPr>
                <w:spacing w:val="15"/>
                <w:sz w:val="17"/>
              </w:rPr>
              <w:t xml:space="preserve"> </w:t>
            </w:r>
            <w:r>
              <w:rPr>
                <w:sz w:val="17"/>
              </w:rPr>
              <w:t>fiscal,</w:t>
            </w:r>
            <w:r>
              <w:rPr>
                <w:spacing w:val="18"/>
                <w:sz w:val="17"/>
              </w:rPr>
              <w:t xml:space="preserve"> </w:t>
            </w:r>
            <w:r>
              <w:rPr>
                <w:sz w:val="17"/>
              </w:rPr>
              <w:t>pero</w:t>
            </w:r>
            <w:r>
              <w:rPr>
                <w:spacing w:val="15"/>
                <w:sz w:val="17"/>
              </w:rPr>
              <w:t xml:space="preserve"> </w:t>
            </w:r>
            <w:r>
              <w:rPr>
                <w:sz w:val="17"/>
              </w:rPr>
              <w:t>no</w:t>
            </w:r>
            <w:r>
              <w:rPr>
                <w:spacing w:val="15"/>
                <w:sz w:val="17"/>
              </w:rPr>
              <w:t xml:space="preserve"> </w:t>
            </w:r>
            <w:r>
              <w:rPr>
                <w:sz w:val="17"/>
              </w:rPr>
              <w:t>están</w:t>
            </w:r>
            <w:r>
              <w:rPr>
                <w:spacing w:val="15"/>
                <w:sz w:val="17"/>
              </w:rPr>
              <w:t xml:space="preserve"> </w:t>
            </w:r>
            <w:r>
              <w:rPr>
                <w:sz w:val="17"/>
              </w:rPr>
              <w:t>reconocidas</w:t>
            </w:r>
            <w:r>
              <w:rPr>
                <w:spacing w:val="12"/>
                <w:sz w:val="17"/>
              </w:rPr>
              <w:t xml:space="preserve"> </w:t>
            </w:r>
            <w:r>
              <w:rPr>
                <w:sz w:val="17"/>
              </w:rPr>
              <w:t>como</w:t>
            </w:r>
            <w:r>
              <w:rPr>
                <w:spacing w:val="15"/>
                <w:sz w:val="17"/>
              </w:rPr>
              <w:t xml:space="preserve"> </w:t>
            </w:r>
            <w:r>
              <w:rPr>
                <w:sz w:val="17"/>
              </w:rPr>
              <w:t>activos</w:t>
            </w:r>
            <w:r>
              <w:rPr>
                <w:spacing w:val="10"/>
                <w:sz w:val="17"/>
              </w:rPr>
              <w:t xml:space="preserve"> </w:t>
            </w:r>
            <w:r>
              <w:rPr>
                <w:sz w:val="17"/>
              </w:rPr>
              <w:t>o</w:t>
            </w:r>
            <w:r>
              <w:rPr>
                <w:spacing w:val="15"/>
                <w:sz w:val="17"/>
              </w:rPr>
              <w:t xml:space="preserve"> </w:t>
            </w:r>
            <w:r>
              <w:rPr>
                <w:sz w:val="17"/>
              </w:rPr>
              <w:t>pasivos</w:t>
            </w:r>
            <w:r>
              <w:rPr>
                <w:spacing w:val="10"/>
                <w:sz w:val="17"/>
              </w:rPr>
              <w:t xml:space="preserve"> </w:t>
            </w:r>
            <w:r>
              <w:rPr>
                <w:sz w:val="17"/>
              </w:rPr>
              <w:t>en</w:t>
            </w:r>
            <w:r>
              <w:rPr>
                <w:spacing w:val="15"/>
                <w:sz w:val="17"/>
              </w:rPr>
              <w:t xml:space="preserve"> </w:t>
            </w:r>
            <w:r>
              <w:rPr>
                <w:sz w:val="17"/>
              </w:rPr>
              <w:t>el</w:t>
            </w:r>
            <w:r>
              <w:rPr>
                <w:spacing w:val="15"/>
                <w:sz w:val="17"/>
              </w:rPr>
              <w:t xml:space="preserve"> </w:t>
            </w:r>
            <w:r>
              <w:rPr>
                <w:sz w:val="17"/>
              </w:rPr>
              <w:t>estado</w:t>
            </w:r>
            <w:r>
              <w:rPr>
                <w:spacing w:val="15"/>
                <w:sz w:val="17"/>
              </w:rPr>
              <w:t xml:space="preserve"> </w:t>
            </w:r>
            <w:r>
              <w:rPr>
                <w:sz w:val="17"/>
              </w:rPr>
              <w:t>de</w:t>
            </w:r>
            <w:r>
              <w:rPr>
                <w:spacing w:val="11"/>
                <w:sz w:val="17"/>
              </w:rPr>
              <w:t xml:space="preserve"> </w:t>
            </w:r>
            <w:r>
              <w:rPr>
                <w:sz w:val="17"/>
              </w:rPr>
              <w:t>situación</w:t>
            </w:r>
            <w:r>
              <w:rPr>
                <w:spacing w:val="-44"/>
                <w:sz w:val="17"/>
              </w:rPr>
              <w:t xml:space="preserve"> </w:t>
            </w:r>
            <w:r>
              <w:rPr>
                <w:sz w:val="17"/>
              </w:rPr>
              <w:t>financiera,</w:t>
            </w:r>
            <w:r>
              <w:rPr>
                <w:spacing w:val="-5"/>
                <w:sz w:val="17"/>
              </w:rPr>
              <w:t xml:space="preserve"> </w:t>
            </w:r>
            <w:r>
              <w:rPr>
                <w:sz w:val="17"/>
              </w:rPr>
              <w:t>la</w:t>
            </w:r>
            <w:r>
              <w:rPr>
                <w:spacing w:val="-7"/>
                <w:sz w:val="17"/>
              </w:rPr>
              <w:t xml:space="preserve"> </w:t>
            </w:r>
            <w:r>
              <w:rPr>
                <w:sz w:val="17"/>
              </w:rPr>
              <w:t>diferencia</w:t>
            </w:r>
            <w:r>
              <w:rPr>
                <w:spacing w:val="-7"/>
                <w:sz w:val="17"/>
              </w:rPr>
              <w:t xml:space="preserve"> </w:t>
            </w:r>
            <w:r>
              <w:rPr>
                <w:sz w:val="17"/>
              </w:rPr>
              <w:t>temporaria</w:t>
            </w:r>
            <w:r>
              <w:rPr>
                <w:spacing w:val="-7"/>
                <w:sz w:val="17"/>
              </w:rPr>
              <w:t xml:space="preserve"> </w:t>
            </w:r>
            <w:r>
              <w:rPr>
                <w:sz w:val="17"/>
              </w:rPr>
              <w:t>corresponderá</w:t>
            </w:r>
            <w:r>
              <w:rPr>
                <w:spacing w:val="-6"/>
                <w:sz w:val="17"/>
              </w:rPr>
              <w:t xml:space="preserve"> </w:t>
            </w:r>
            <w:r>
              <w:rPr>
                <w:sz w:val="17"/>
              </w:rPr>
              <w:t>al</w:t>
            </w:r>
            <w:r>
              <w:rPr>
                <w:spacing w:val="-3"/>
                <w:sz w:val="17"/>
              </w:rPr>
              <w:t xml:space="preserve"> </w:t>
            </w:r>
            <w:r>
              <w:rPr>
                <w:sz w:val="17"/>
              </w:rPr>
              <w:t>valor</w:t>
            </w:r>
            <w:r>
              <w:rPr>
                <w:spacing w:val="-6"/>
                <w:sz w:val="17"/>
              </w:rPr>
              <w:t xml:space="preserve"> </w:t>
            </w:r>
            <w:r>
              <w:rPr>
                <w:sz w:val="17"/>
              </w:rPr>
              <w:t>que</w:t>
            </w:r>
            <w:r>
              <w:rPr>
                <w:spacing w:val="-7"/>
                <w:sz w:val="17"/>
              </w:rPr>
              <w:t xml:space="preserve"> </w:t>
            </w:r>
            <w:r>
              <w:rPr>
                <w:sz w:val="17"/>
              </w:rPr>
              <w:t>la</w:t>
            </w:r>
            <w:r>
              <w:rPr>
                <w:spacing w:val="-7"/>
                <w:sz w:val="17"/>
              </w:rPr>
              <w:t xml:space="preserve"> </w:t>
            </w:r>
            <w:r>
              <w:rPr>
                <w:sz w:val="17"/>
              </w:rPr>
              <w:t>autoridad</w:t>
            </w:r>
            <w:r>
              <w:rPr>
                <w:spacing w:val="-6"/>
                <w:sz w:val="17"/>
              </w:rPr>
              <w:t xml:space="preserve"> </w:t>
            </w:r>
            <w:r>
              <w:rPr>
                <w:sz w:val="17"/>
              </w:rPr>
              <w:t>fiscal</w:t>
            </w:r>
            <w:r>
              <w:rPr>
                <w:spacing w:val="-4"/>
                <w:sz w:val="17"/>
              </w:rPr>
              <w:t xml:space="preserve"> </w:t>
            </w:r>
            <w:r>
              <w:rPr>
                <w:sz w:val="17"/>
              </w:rPr>
              <w:t>permita</w:t>
            </w:r>
            <w:r>
              <w:rPr>
                <w:spacing w:val="-6"/>
                <w:sz w:val="17"/>
              </w:rPr>
              <w:t xml:space="preserve"> </w:t>
            </w:r>
            <w:r>
              <w:rPr>
                <w:sz w:val="17"/>
              </w:rPr>
              <w:t>deducir</w:t>
            </w:r>
            <w:r>
              <w:rPr>
                <w:spacing w:val="-6"/>
                <w:sz w:val="17"/>
              </w:rPr>
              <w:t xml:space="preserve"> </w:t>
            </w:r>
            <w:r>
              <w:rPr>
                <w:sz w:val="17"/>
              </w:rPr>
              <w:t>en</w:t>
            </w:r>
            <w:r>
              <w:rPr>
                <w:spacing w:val="-7"/>
                <w:sz w:val="17"/>
              </w:rPr>
              <w:t xml:space="preserve"> </w:t>
            </w:r>
            <w:r>
              <w:rPr>
                <w:sz w:val="17"/>
              </w:rPr>
              <w:t>periodos</w:t>
            </w:r>
            <w:r>
              <w:rPr>
                <w:spacing w:val="-9"/>
                <w:sz w:val="17"/>
              </w:rPr>
              <w:t xml:space="preserve"> </w:t>
            </w:r>
            <w:r>
              <w:rPr>
                <w:sz w:val="17"/>
              </w:rPr>
              <w:t>futuros.</w:t>
            </w:r>
          </w:p>
        </w:tc>
      </w:tr>
      <w:tr w:rsidR="003C0646" w14:paraId="16F4ECB9" w14:textId="77777777">
        <w:trPr>
          <w:trHeight w:val="427"/>
        </w:trPr>
        <w:tc>
          <w:tcPr>
            <w:tcW w:w="9511" w:type="dxa"/>
          </w:tcPr>
          <w:p w14:paraId="14A657AB" w14:textId="77777777" w:rsidR="003C0646" w:rsidRDefault="003C0646">
            <w:pPr>
              <w:pStyle w:val="TableParagraph"/>
              <w:spacing w:before="6"/>
              <w:rPr>
                <w:sz w:val="19"/>
              </w:rPr>
            </w:pPr>
          </w:p>
          <w:p w14:paraId="4C7DF38B" w14:textId="77777777" w:rsidR="003C0646" w:rsidRDefault="00B300AB">
            <w:pPr>
              <w:pStyle w:val="TableParagraph"/>
              <w:spacing w:line="183" w:lineRule="exact"/>
              <w:ind w:left="200"/>
              <w:rPr>
                <w:rFonts w:ascii="Arial" w:hAnsi="Arial"/>
                <w:b/>
                <w:sz w:val="17"/>
              </w:rPr>
            </w:pPr>
            <w:r>
              <w:rPr>
                <w:rFonts w:ascii="Arial" w:hAnsi="Arial"/>
                <w:b/>
                <w:sz w:val="17"/>
              </w:rPr>
              <w:t>Medición</w:t>
            </w:r>
            <w:r>
              <w:rPr>
                <w:rFonts w:ascii="Arial" w:hAnsi="Arial"/>
                <w:b/>
                <w:spacing w:val="-6"/>
                <w:sz w:val="17"/>
              </w:rPr>
              <w:t xml:space="preserve"> </w:t>
            </w:r>
            <w:r>
              <w:rPr>
                <w:rFonts w:ascii="Arial" w:hAnsi="Arial"/>
                <w:b/>
                <w:sz w:val="17"/>
              </w:rPr>
              <w:t>inicial</w:t>
            </w:r>
          </w:p>
        </w:tc>
      </w:tr>
    </w:tbl>
    <w:p w14:paraId="4D2A24C9" w14:textId="77777777" w:rsidR="003C0646" w:rsidRDefault="003C0646">
      <w:pPr>
        <w:pStyle w:val="Textoindependiente"/>
        <w:spacing w:before="3"/>
        <w:rPr>
          <w:sz w:val="21"/>
        </w:rPr>
      </w:pPr>
    </w:p>
    <w:tbl>
      <w:tblPr>
        <w:tblStyle w:val="TableNormal"/>
        <w:tblW w:w="0" w:type="auto"/>
        <w:tblInd w:w="720" w:type="dxa"/>
        <w:tblLayout w:type="fixed"/>
        <w:tblLook w:val="01E0" w:firstRow="1" w:lastRow="1" w:firstColumn="1" w:lastColumn="1" w:noHBand="0" w:noVBand="0"/>
      </w:tblPr>
      <w:tblGrid>
        <w:gridCol w:w="9511"/>
      </w:tblGrid>
      <w:tr w:rsidR="003C0646" w14:paraId="6B3B2EF6" w14:textId="77777777">
        <w:trPr>
          <w:trHeight w:val="961"/>
        </w:trPr>
        <w:tc>
          <w:tcPr>
            <w:tcW w:w="9511" w:type="dxa"/>
          </w:tcPr>
          <w:p w14:paraId="64D219F8" w14:textId="77777777" w:rsidR="003C0646" w:rsidRDefault="00B300AB">
            <w:pPr>
              <w:pStyle w:val="TableParagraph"/>
              <w:spacing w:line="259" w:lineRule="auto"/>
              <w:ind w:left="200" w:right="200"/>
              <w:jc w:val="both"/>
              <w:rPr>
                <w:sz w:val="17"/>
              </w:rPr>
            </w:pPr>
            <w:r>
              <w:rPr>
                <w:sz w:val="17"/>
              </w:rPr>
              <w:t>Los</w:t>
            </w:r>
            <w:r>
              <w:rPr>
                <w:spacing w:val="-8"/>
                <w:sz w:val="17"/>
              </w:rPr>
              <w:t xml:space="preserve"> </w:t>
            </w:r>
            <w:r>
              <w:rPr>
                <w:sz w:val="17"/>
              </w:rPr>
              <w:t>activos</w:t>
            </w:r>
            <w:r>
              <w:rPr>
                <w:spacing w:val="-6"/>
                <w:sz w:val="17"/>
              </w:rPr>
              <w:t xml:space="preserve"> </w:t>
            </w:r>
            <w:r>
              <w:rPr>
                <w:sz w:val="17"/>
              </w:rPr>
              <w:t>y</w:t>
            </w:r>
            <w:r>
              <w:rPr>
                <w:spacing w:val="-4"/>
                <w:sz w:val="17"/>
              </w:rPr>
              <w:t xml:space="preserve"> </w:t>
            </w:r>
            <w:r>
              <w:rPr>
                <w:sz w:val="17"/>
              </w:rPr>
              <w:t>pasivos</w:t>
            </w:r>
            <w:r>
              <w:rPr>
                <w:spacing w:val="-6"/>
                <w:sz w:val="17"/>
              </w:rPr>
              <w:t xml:space="preserve"> </w:t>
            </w:r>
            <w:r>
              <w:rPr>
                <w:sz w:val="17"/>
              </w:rPr>
              <w:t>por</w:t>
            </w:r>
            <w:r>
              <w:rPr>
                <w:spacing w:val="-4"/>
                <w:sz w:val="17"/>
              </w:rPr>
              <w:t xml:space="preserve"> </w:t>
            </w:r>
            <w:r>
              <w:rPr>
                <w:sz w:val="17"/>
              </w:rPr>
              <w:t>impuestos</w:t>
            </w:r>
            <w:r>
              <w:rPr>
                <w:spacing w:val="-7"/>
                <w:sz w:val="17"/>
              </w:rPr>
              <w:t xml:space="preserve"> </w:t>
            </w:r>
            <w:r>
              <w:rPr>
                <w:sz w:val="17"/>
              </w:rPr>
              <w:t>diferidos</w:t>
            </w:r>
            <w:r>
              <w:rPr>
                <w:spacing w:val="-6"/>
                <w:sz w:val="17"/>
              </w:rPr>
              <w:t xml:space="preserve"> </w:t>
            </w:r>
            <w:r>
              <w:rPr>
                <w:sz w:val="17"/>
              </w:rPr>
              <w:t>se</w:t>
            </w:r>
            <w:r>
              <w:rPr>
                <w:spacing w:val="-5"/>
                <w:sz w:val="17"/>
              </w:rPr>
              <w:t xml:space="preserve"> </w:t>
            </w:r>
            <w:r>
              <w:rPr>
                <w:sz w:val="17"/>
              </w:rPr>
              <w:t>medirán</w:t>
            </w:r>
            <w:r>
              <w:rPr>
                <w:spacing w:val="-4"/>
                <w:sz w:val="17"/>
              </w:rPr>
              <w:t xml:space="preserve"> </w:t>
            </w:r>
            <w:r>
              <w:rPr>
                <w:sz w:val="17"/>
              </w:rPr>
              <w:t>por</w:t>
            </w:r>
            <w:r>
              <w:rPr>
                <w:spacing w:val="-4"/>
                <w:sz w:val="17"/>
              </w:rPr>
              <w:t xml:space="preserve"> </w:t>
            </w:r>
            <w:r>
              <w:rPr>
                <w:sz w:val="17"/>
              </w:rPr>
              <w:t>las</w:t>
            </w:r>
            <w:r>
              <w:rPr>
                <w:spacing w:val="-4"/>
                <w:sz w:val="17"/>
              </w:rPr>
              <w:t xml:space="preserve"> </w:t>
            </w:r>
            <w:r>
              <w:rPr>
                <w:sz w:val="17"/>
              </w:rPr>
              <w:t>cantidades</w:t>
            </w:r>
            <w:r>
              <w:rPr>
                <w:spacing w:val="-6"/>
                <w:sz w:val="17"/>
              </w:rPr>
              <w:t xml:space="preserve"> </w:t>
            </w:r>
            <w:r>
              <w:rPr>
                <w:sz w:val="17"/>
              </w:rPr>
              <w:t>que</w:t>
            </w:r>
            <w:r>
              <w:rPr>
                <w:spacing w:val="-1"/>
                <w:sz w:val="17"/>
              </w:rPr>
              <w:t xml:space="preserve"> </w:t>
            </w:r>
            <w:r>
              <w:rPr>
                <w:sz w:val="17"/>
              </w:rPr>
              <w:t>se</w:t>
            </w:r>
            <w:r>
              <w:rPr>
                <w:spacing w:val="-5"/>
                <w:sz w:val="17"/>
              </w:rPr>
              <w:t xml:space="preserve"> </w:t>
            </w:r>
            <w:r>
              <w:rPr>
                <w:sz w:val="17"/>
              </w:rPr>
              <w:t>espera</w:t>
            </w:r>
            <w:r>
              <w:rPr>
                <w:spacing w:val="-1"/>
                <w:sz w:val="17"/>
              </w:rPr>
              <w:t xml:space="preserve"> </w:t>
            </w:r>
            <w:r>
              <w:rPr>
                <w:sz w:val="17"/>
              </w:rPr>
              <w:t>recuperar</w:t>
            </w:r>
            <w:r>
              <w:rPr>
                <w:spacing w:val="-4"/>
                <w:sz w:val="17"/>
              </w:rPr>
              <w:t xml:space="preserve"> </w:t>
            </w:r>
            <w:r>
              <w:rPr>
                <w:sz w:val="17"/>
              </w:rPr>
              <w:t>o</w:t>
            </w:r>
            <w:r>
              <w:rPr>
                <w:spacing w:val="-2"/>
                <w:sz w:val="17"/>
              </w:rPr>
              <w:t xml:space="preserve"> </w:t>
            </w:r>
            <w:r>
              <w:rPr>
                <w:sz w:val="17"/>
              </w:rPr>
              <w:t>pagar</w:t>
            </w:r>
            <w:r>
              <w:rPr>
                <w:spacing w:val="-3"/>
                <w:sz w:val="17"/>
              </w:rPr>
              <w:t xml:space="preserve"> </w:t>
            </w:r>
            <w:r>
              <w:rPr>
                <w:sz w:val="17"/>
              </w:rPr>
              <w:t>en</w:t>
            </w:r>
            <w:r>
              <w:rPr>
                <w:spacing w:val="-1"/>
                <w:sz w:val="17"/>
              </w:rPr>
              <w:t xml:space="preserve"> </w:t>
            </w:r>
            <w:r>
              <w:rPr>
                <w:sz w:val="17"/>
              </w:rPr>
              <w:t>el</w:t>
            </w:r>
            <w:r>
              <w:rPr>
                <w:spacing w:val="-1"/>
                <w:sz w:val="17"/>
              </w:rPr>
              <w:t xml:space="preserve"> </w:t>
            </w:r>
            <w:r>
              <w:rPr>
                <w:sz w:val="17"/>
              </w:rPr>
              <w:t>futuro</w:t>
            </w:r>
            <w:r>
              <w:rPr>
                <w:spacing w:val="-45"/>
                <w:sz w:val="17"/>
              </w:rPr>
              <w:t xml:space="preserve"> </w:t>
            </w:r>
            <w:r>
              <w:rPr>
                <w:sz w:val="17"/>
              </w:rPr>
              <w:t>cuando el activo se realice o el pasivo se cancele, utilizando las tasas y leyes fiscales que se hayan aprobado al final del</w:t>
            </w:r>
            <w:r>
              <w:rPr>
                <w:spacing w:val="-45"/>
                <w:sz w:val="17"/>
              </w:rPr>
              <w:t xml:space="preserve"> </w:t>
            </w:r>
            <w:r>
              <w:rPr>
                <w:sz w:val="17"/>
              </w:rPr>
              <w:t>periodo contable. Para el efecto, se emplearán las tasas que sean de aplicación en el ejercicio gravable en que el activo</w:t>
            </w:r>
            <w:r>
              <w:rPr>
                <w:spacing w:val="1"/>
                <w:sz w:val="17"/>
              </w:rPr>
              <w:t xml:space="preserve"> </w:t>
            </w:r>
            <w:r>
              <w:rPr>
                <w:sz w:val="17"/>
              </w:rPr>
              <w:t>se</w:t>
            </w:r>
            <w:r>
              <w:rPr>
                <w:spacing w:val="-2"/>
                <w:sz w:val="17"/>
              </w:rPr>
              <w:t xml:space="preserve"> </w:t>
            </w:r>
            <w:r>
              <w:rPr>
                <w:sz w:val="17"/>
              </w:rPr>
              <w:t>realice</w:t>
            </w:r>
            <w:r>
              <w:rPr>
                <w:spacing w:val="-1"/>
                <w:sz w:val="17"/>
              </w:rPr>
              <w:t xml:space="preserve"> </w:t>
            </w:r>
            <w:r>
              <w:rPr>
                <w:sz w:val="17"/>
              </w:rPr>
              <w:t>o</w:t>
            </w:r>
            <w:r>
              <w:rPr>
                <w:spacing w:val="-1"/>
                <w:sz w:val="17"/>
              </w:rPr>
              <w:t xml:space="preserve"> </w:t>
            </w:r>
            <w:r>
              <w:rPr>
                <w:sz w:val="17"/>
              </w:rPr>
              <w:t>el</w:t>
            </w:r>
            <w:r>
              <w:rPr>
                <w:spacing w:val="2"/>
                <w:sz w:val="17"/>
              </w:rPr>
              <w:t xml:space="preserve"> </w:t>
            </w:r>
            <w:r>
              <w:rPr>
                <w:sz w:val="17"/>
              </w:rPr>
              <w:t>pasivo</w:t>
            </w:r>
            <w:r>
              <w:rPr>
                <w:spacing w:val="-1"/>
                <w:sz w:val="17"/>
              </w:rPr>
              <w:t xml:space="preserve"> </w:t>
            </w:r>
            <w:r>
              <w:rPr>
                <w:sz w:val="17"/>
              </w:rPr>
              <w:t>se</w:t>
            </w:r>
            <w:r>
              <w:rPr>
                <w:spacing w:val="-1"/>
                <w:sz w:val="17"/>
              </w:rPr>
              <w:t xml:space="preserve"> </w:t>
            </w:r>
            <w:r>
              <w:rPr>
                <w:sz w:val="17"/>
              </w:rPr>
              <w:t>cancele.</w:t>
            </w:r>
          </w:p>
        </w:tc>
      </w:tr>
      <w:tr w:rsidR="003C0646" w14:paraId="12D22F62" w14:textId="77777777">
        <w:trPr>
          <w:trHeight w:val="1100"/>
        </w:trPr>
        <w:tc>
          <w:tcPr>
            <w:tcW w:w="9511" w:type="dxa"/>
          </w:tcPr>
          <w:p w14:paraId="58857479" w14:textId="77777777" w:rsidR="003C0646" w:rsidRDefault="00B300AB">
            <w:pPr>
              <w:pStyle w:val="TableParagraph"/>
              <w:spacing w:before="130" w:line="259" w:lineRule="auto"/>
              <w:ind w:left="200" w:right="197"/>
              <w:jc w:val="both"/>
              <w:rPr>
                <w:sz w:val="17"/>
              </w:rPr>
            </w:pPr>
            <w:r>
              <w:rPr>
                <w:sz w:val="17"/>
              </w:rPr>
              <w:t>La medición de los activos y pasivos por impuestos diferidos reflejará el origen y las consecuencias fiscales que se</w:t>
            </w:r>
            <w:r>
              <w:rPr>
                <w:spacing w:val="1"/>
                <w:sz w:val="17"/>
              </w:rPr>
              <w:t xml:space="preserve"> </w:t>
            </w:r>
            <w:r>
              <w:rPr>
                <w:sz w:val="17"/>
              </w:rPr>
              <w:t>derivarían</w:t>
            </w:r>
            <w:r>
              <w:rPr>
                <w:spacing w:val="-4"/>
                <w:sz w:val="17"/>
              </w:rPr>
              <w:t xml:space="preserve"> </w:t>
            </w:r>
            <w:r>
              <w:rPr>
                <w:sz w:val="17"/>
              </w:rPr>
              <w:t>de</w:t>
            </w:r>
            <w:r>
              <w:rPr>
                <w:spacing w:val="-3"/>
                <w:sz w:val="17"/>
              </w:rPr>
              <w:t xml:space="preserve"> </w:t>
            </w:r>
            <w:r>
              <w:rPr>
                <w:sz w:val="17"/>
              </w:rPr>
              <w:t>la</w:t>
            </w:r>
            <w:r>
              <w:rPr>
                <w:spacing w:val="-4"/>
                <w:sz w:val="17"/>
              </w:rPr>
              <w:t xml:space="preserve"> </w:t>
            </w:r>
            <w:r>
              <w:rPr>
                <w:sz w:val="17"/>
              </w:rPr>
              <w:t>forma</w:t>
            </w:r>
            <w:r>
              <w:rPr>
                <w:spacing w:val="-3"/>
                <w:sz w:val="17"/>
              </w:rPr>
              <w:t xml:space="preserve"> </w:t>
            </w:r>
            <w:r>
              <w:rPr>
                <w:sz w:val="17"/>
              </w:rPr>
              <w:t>como</w:t>
            </w:r>
            <w:r>
              <w:rPr>
                <w:spacing w:val="-4"/>
                <w:sz w:val="17"/>
              </w:rPr>
              <w:t xml:space="preserve"> </w:t>
            </w:r>
            <w:r>
              <w:rPr>
                <w:sz w:val="17"/>
              </w:rPr>
              <w:t>la</w:t>
            </w:r>
            <w:r>
              <w:rPr>
                <w:spacing w:val="-3"/>
                <w:sz w:val="17"/>
              </w:rPr>
              <w:t xml:space="preserve"> </w:t>
            </w:r>
            <w:r>
              <w:rPr>
                <w:sz w:val="17"/>
              </w:rPr>
              <w:t>empresa</w:t>
            </w:r>
            <w:r>
              <w:rPr>
                <w:spacing w:val="-3"/>
                <w:sz w:val="17"/>
              </w:rPr>
              <w:t xml:space="preserve"> </w:t>
            </w:r>
            <w:r>
              <w:rPr>
                <w:sz w:val="17"/>
              </w:rPr>
              <w:t>espere,</w:t>
            </w:r>
            <w:r>
              <w:rPr>
                <w:spacing w:val="-1"/>
                <w:sz w:val="17"/>
              </w:rPr>
              <w:t xml:space="preserve"> </w:t>
            </w:r>
            <w:r>
              <w:rPr>
                <w:sz w:val="17"/>
              </w:rPr>
              <w:t>al final</w:t>
            </w:r>
            <w:r>
              <w:rPr>
                <w:spacing w:val="1"/>
                <w:sz w:val="17"/>
              </w:rPr>
              <w:t xml:space="preserve"> </w:t>
            </w:r>
            <w:r>
              <w:rPr>
                <w:sz w:val="17"/>
              </w:rPr>
              <w:t>del periodo</w:t>
            </w:r>
            <w:r>
              <w:rPr>
                <w:spacing w:val="-4"/>
                <w:sz w:val="17"/>
              </w:rPr>
              <w:t xml:space="preserve"> </w:t>
            </w:r>
            <w:r>
              <w:rPr>
                <w:sz w:val="17"/>
              </w:rPr>
              <w:t>contable,</w:t>
            </w:r>
            <w:r>
              <w:rPr>
                <w:spacing w:val="-1"/>
                <w:sz w:val="17"/>
              </w:rPr>
              <w:t xml:space="preserve"> </w:t>
            </w:r>
            <w:r>
              <w:rPr>
                <w:sz w:val="17"/>
              </w:rPr>
              <w:t>recuperar</w:t>
            </w:r>
            <w:r>
              <w:rPr>
                <w:spacing w:val="-2"/>
                <w:sz w:val="17"/>
              </w:rPr>
              <w:t xml:space="preserve"> </w:t>
            </w:r>
            <w:r>
              <w:rPr>
                <w:sz w:val="17"/>
              </w:rPr>
              <w:t>o</w:t>
            </w:r>
            <w:r>
              <w:rPr>
                <w:spacing w:val="-7"/>
                <w:sz w:val="17"/>
              </w:rPr>
              <w:t xml:space="preserve"> </w:t>
            </w:r>
            <w:r>
              <w:rPr>
                <w:sz w:val="17"/>
              </w:rPr>
              <w:t>liquidar</w:t>
            </w:r>
            <w:r>
              <w:rPr>
                <w:spacing w:val="-2"/>
                <w:sz w:val="17"/>
              </w:rPr>
              <w:t xml:space="preserve"> </w:t>
            </w:r>
            <w:r>
              <w:rPr>
                <w:sz w:val="17"/>
              </w:rPr>
              <w:t>el</w:t>
            </w:r>
            <w:r>
              <w:rPr>
                <w:spacing w:val="-3"/>
                <w:sz w:val="17"/>
              </w:rPr>
              <w:t xml:space="preserve"> </w:t>
            </w:r>
            <w:r>
              <w:rPr>
                <w:sz w:val="17"/>
              </w:rPr>
              <w:t>valor</w:t>
            </w:r>
            <w:r>
              <w:rPr>
                <w:spacing w:val="-3"/>
                <w:sz w:val="17"/>
              </w:rPr>
              <w:t xml:space="preserve"> </w:t>
            </w:r>
            <w:r>
              <w:rPr>
                <w:sz w:val="17"/>
              </w:rPr>
              <w:t>en</w:t>
            </w:r>
            <w:r>
              <w:rPr>
                <w:spacing w:val="-7"/>
                <w:sz w:val="17"/>
              </w:rPr>
              <w:t xml:space="preserve"> </w:t>
            </w:r>
            <w:r>
              <w:rPr>
                <w:sz w:val="17"/>
              </w:rPr>
              <w:t>libros</w:t>
            </w:r>
            <w:r>
              <w:rPr>
                <w:spacing w:val="-5"/>
                <w:sz w:val="17"/>
              </w:rPr>
              <w:t xml:space="preserve"> </w:t>
            </w:r>
            <w:r>
              <w:rPr>
                <w:sz w:val="17"/>
              </w:rPr>
              <w:t>de</w:t>
            </w:r>
            <w:r>
              <w:rPr>
                <w:spacing w:val="-7"/>
                <w:sz w:val="17"/>
              </w:rPr>
              <w:t xml:space="preserve"> </w:t>
            </w:r>
            <w:r>
              <w:rPr>
                <w:sz w:val="17"/>
              </w:rPr>
              <w:t>sus</w:t>
            </w:r>
            <w:r>
              <w:rPr>
                <w:spacing w:val="1"/>
                <w:sz w:val="17"/>
              </w:rPr>
              <w:t xml:space="preserve"> </w:t>
            </w:r>
            <w:r>
              <w:rPr>
                <w:sz w:val="17"/>
              </w:rPr>
              <w:t>activos y pasivos. Esto es, mediante su uso o disposición. Los activos y pasivos por impuestos diferidos no se medirán</w:t>
            </w:r>
            <w:r>
              <w:rPr>
                <w:spacing w:val="1"/>
                <w:sz w:val="17"/>
              </w:rPr>
              <w:t xml:space="preserve"> </w:t>
            </w:r>
            <w:r>
              <w:rPr>
                <w:sz w:val="17"/>
              </w:rPr>
              <w:t>por</w:t>
            </w:r>
            <w:r>
              <w:rPr>
                <w:spacing w:val="-1"/>
                <w:sz w:val="17"/>
              </w:rPr>
              <w:t xml:space="preserve"> </w:t>
            </w:r>
            <w:r>
              <w:rPr>
                <w:sz w:val="17"/>
              </w:rPr>
              <w:t>su</w:t>
            </w:r>
            <w:r>
              <w:rPr>
                <w:spacing w:val="-1"/>
                <w:sz w:val="17"/>
              </w:rPr>
              <w:t xml:space="preserve"> </w:t>
            </w:r>
            <w:r>
              <w:rPr>
                <w:sz w:val="17"/>
              </w:rPr>
              <w:t>valor presente.</w:t>
            </w:r>
          </w:p>
        </w:tc>
      </w:tr>
      <w:tr w:rsidR="003C0646" w14:paraId="0CB3294F" w14:textId="77777777">
        <w:trPr>
          <w:trHeight w:val="326"/>
        </w:trPr>
        <w:tc>
          <w:tcPr>
            <w:tcW w:w="9511" w:type="dxa"/>
          </w:tcPr>
          <w:p w14:paraId="24708BE2" w14:textId="77777777" w:rsidR="003C0646" w:rsidRDefault="00B300AB">
            <w:pPr>
              <w:pStyle w:val="TableParagraph"/>
              <w:spacing w:before="131" w:line="175" w:lineRule="exact"/>
              <w:ind w:left="200"/>
              <w:rPr>
                <w:rFonts w:ascii="Arial" w:hAnsi="Arial"/>
                <w:b/>
                <w:sz w:val="17"/>
              </w:rPr>
            </w:pPr>
            <w:r>
              <w:rPr>
                <w:rFonts w:ascii="Arial" w:hAnsi="Arial"/>
                <w:b/>
                <w:sz w:val="17"/>
              </w:rPr>
              <w:t>Medición</w:t>
            </w:r>
            <w:r>
              <w:rPr>
                <w:rFonts w:ascii="Arial" w:hAnsi="Arial"/>
                <w:b/>
                <w:spacing w:val="-8"/>
                <w:sz w:val="17"/>
              </w:rPr>
              <w:t xml:space="preserve"> </w:t>
            </w:r>
            <w:r>
              <w:rPr>
                <w:rFonts w:ascii="Arial" w:hAnsi="Arial"/>
                <w:b/>
                <w:sz w:val="17"/>
              </w:rPr>
              <w:t>posterior</w:t>
            </w:r>
          </w:p>
        </w:tc>
      </w:tr>
    </w:tbl>
    <w:p w14:paraId="504464C2" w14:textId="77777777" w:rsidR="003C0646" w:rsidRDefault="003C0646">
      <w:pPr>
        <w:pStyle w:val="Textoindependiente"/>
        <w:spacing w:before="10" w:after="1"/>
        <w:rPr>
          <w:sz w:val="21"/>
        </w:rPr>
      </w:pPr>
    </w:p>
    <w:tbl>
      <w:tblPr>
        <w:tblStyle w:val="TableNormal"/>
        <w:tblW w:w="0" w:type="auto"/>
        <w:tblInd w:w="720" w:type="dxa"/>
        <w:tblLayout w:type="fixed"/>
        <w:tblLook w:val="01E0" w:firstRow="1" w:lastRow="1" w:firstColumn="1" w:lastColumn="1" w:noHBand="0" w:noVBand="0"/>
      </w:tblPr>
      <w:tblGrid>
        <w:gridCol w:w="9511"/>
      </w:tblGrid>
      <w:tr w:rsidR="003C0646" w14:paraId="54FB9167" w14:textId="77777777">
        <w:trPr>
          <w:trHeight w:val="1178"/>
        </w:trPr>
        <w:tc>
          <w:tcPr>
            <w:tcW w:w="9511" w:type="dxa"/>
          </w:tcPr>
          <w:p w14:paraId="6ADA54FE" w14:textId="77777777" w:rsidR="003C0646" w:rsidRDefault="00B300AB">
            <w:pPr>
              <w:pStyle w:val="TableParagraph"/>
              <w:spacing w:line="259" w:lineRule="auto"/>
              <w:ind w:left="200" w:right="197"/>
              <w:jc w:val="both"/>
              <w:rPr>
                <w:sz w:val="17"/>
              </w:rPr>
            </w:pPr>
            <w:r>
              <w:rPr>
                <w:sz w:val="17"/>
              </w:rPr>
              <w:t>El valor en libros de un activo por impuestos diferidos se someterá a revisión al final de cada periodo contable. La</w:t>
            </w:r>
            <w:r>
              <w:rPr>
                <w:spacing w:val="1"/>
                <w:sz w:val="17"/>
              </w:rPr>
              <w:t xml:space="preserve"> </w:t>
            </w:r>
            <w:r>
              <w:rPr>
                <w:sz w:val="17"/>
              </w:rPr>
              <w:t>empresa reducirá el valor del saldo del activo por impuestos diferidos, en la medida que estime probable que no</w:t>
            </w:r>
            <w:r>
              <w:rPr>
                <w:spacing w:val="1"/>
                <w:sz w:val="17"/>
              </w:rPr>
              <w:t xml:space="preserve"> </w:t>
            </w:r>
            <w:r>
              <w:rPr>
                <w:sz w:val="17"/>
              </w:rPr>
              <w:t>dispondrá de suficiente ganancia fiscal en el futuro como para cargar contra la misma, la totalidad o una parte de los</w:t>
            </w:r>
            <w:r>
              <w:rPr>
                <w:spacing w:val="1"/>
                <w:sz w:val="17"/>
              </w:rPr>
              <w:t xml:space="preserve"> </w:t>
            </w:r>
            <w:r>
              <w:rPr>
                <w:sz w:val="17"/>
              </w:rPr>
              <w:t>beneficios del activo por impuestos diferidos. Esta reducción será objeto de reversión cuando la empresa recupere la</w:t>
            </w:r>
            <w:r>
              <w:rPr>
                <w:spacing w:val="1"/>
                <w:sz w:val="17"/>
              </w:rPr>
              <w:t xml:space="preserve"> </w:t>
            </w:r>
            <w:r>
              <w:rPr>
                <w:sz w:val="17"/>
              </w:rPr>
              <w:t>expectativa</w:t>
            </w:r>
            <w:r>
              <w:rPr>
                <w:spacing w:val="-3"/>
                <w:sz w:val="17"/>
              </w:rPr>
              <w:t xml:space="preserve"> </w:t>
            </w:r>
            <w:r>
              <w:rPr>
                <w:sz w:val="17"/>
              </w:rPr>
              <w:t>de</w:t>
            </w:r>
            <w:r>
              <w:rPr>
                <w:spacing w:val="-3"/>
                <w:sz w:val="17"/>
              </w:rPr>
              <w:t xml:space="preserve"> </w:t>
            </w:r>
            <w:r>
              <w:rPr>
                <w:sz w:val="17"/>
              </w:rPr>
              <w:t>tener</w:t>
            </w:r>
            <w:r>
              <w:rPr>
                <w:spacing w:val="-1"/>
                <w:sz w:val="17"/>
              </w:rPr>
              <w:t xml:space="preserve"> </w:t>
            </w:r>
            <w:r>
              <w:rPr>
                <w:sz w:val="17"/>
              </w:rPr>
              <w:t>suficiente</w:t>
            </w:r>
            <w:r>
              <w:rPr>
                <w:spacing w:val="-3"/>
                <w:sz w:val="17"/>
              </w:rPr>
              <w:t xml:space="preserve"> </w:t>
            </w:r>
            <w:r>
              <w:rPr>
                <w:sz w:val="17"/>
              </w:rPr>
              <w:t>ganancia</w:t>
            </w:r>
            <w:r>
              <w:rPr>
                <w:spacing w:val="-3"/>
                <w:sz w:val="17"/>
              </w:rPr>
              <w:t xml:space="preserve"> </w:t>
            </w:r>
            <w:r>
              <w:rPr>
                <w:sz w:val="17"/>
              </w:rPr>
              <w:t>fiscal</w:t>
            </w:r>
            <w:r>
              <w:rPr>
                <w:spacing w:val="1"/>
                <w:sz w:val="17"/>
              </w:rPr>
              <w:t xml:space="preserve"> </w:t>
            </w:r>
            <w:r>
              <w:rPr>
                <w:sz w:val="17"/>
              </w:rPr>
              <w:t>futura</w:t>
            </w:r>
            <w:r>
              <w:rPr>
                <w:spacing w:val="-2"/>
                <w:sz w:val="17"/>
              </w:rPr>
              <w:t xml:space="preserve"> </w:t>
            </w:r>
            <w:r>
              <w:rPr>
                <w:sz w:val="17"/>
              </w:rPr>
              <w:t>para</w:t>
            </w:r>
            <w:r>
              <w:rPr>
                <w:spacing w:val="-3"/>
                <w:sz w:val="17"/>
              </w:rPr>
              <w:t xml:space="preserve"> </w:t>
            </w:r>
            <w:r>
              <w:rPr>
                <w:sz w:val="17"/>
              </w:rPr>
              <w:t>utilizar</w:t>
            </w:r>
            <w:r>
              <w:rPr>
                <w:spacing w:val="-2"/>
                <w:sz w:val="17"/>
              </w:rPr>
              <w:t xml:space="preserve"> </w:t>
            </w:r>
            <w:r>
              <w:rPr>
                <w:sz w:val="17"/>
              </w:rPr>
              <w:t>los</w:t>
            </w:r>
            <w:r>
              <w:rPr>
                <w:spacing w:val="-5"/>
                <w:sz w:val="17"/>
              </w:rPr>
              <w:t xml:space="preserve"> </w:t>
            </w:r>
            <w:r>
              <w:rPr>
                <w:sz w:val="17"/>
              </w:rPr>
              <w:t>saldos</w:t>
            </w:r>
            <w:r>
              <w:rPr>
                <w:spacing w:val="-6"/>
                <w:sz w:val="17"/>
              </w:rPr>
              <w:t xml:space="preserve"> </w:t>
            </w:r>
            <w:r>
              <w:rPr>
                <w:sz w:val="17"/>
              </w:rPr>
              <w:t>dados</w:t>
            </w:r>
            <w:r>
              <w:rPr>
                <w:spacing w:val="-5"/>
                <w:sz w:val="17"/>
              </w:rPr>
              <w:t xml:space="preserve"> </w:t>
            </w:r>
            <w:r>
              <w:rPr>
                <w:sz w:val="17"/>
              </w:rPr>
              <w:t>de</w:t>
            </w:r>
            <w:r>
              <w:rPr>
                <w:spacing w:val="-3"/>
                <w:sz w:val="17"/>
              </w:rPr>
              <w:t xml:space="preserve"> </w:t>
            </w:r>
            <w:r>
              <w:rPr>
                <w:sz w:val="17"/>
              </w:rPr>
              <w:t>baja.</w:t>
            </w:r>
          </w:p>
        </w:tc>
      </w:tr>
      <w:tr w:rsidR="003C0646" w14:paraId="4BBEFCE3" w14:textId="77777777">
        <w:trPr>
          <w:trHeight w:val="330"/>
        </w:trPr>
        <w:tc>
          <w:tcPr>
            <w:tcW w:w="9511" w:type="dxa"/>
          </w:tcPr>
          <w:p w14:paraId="52060372" w14:textId="77777777" w:rsidR="003C0646" w:rsidRDefault="00B300AB">
            <w:pPr>
              <w:pStyle w:val="TableParagraph"/>
              <w:spacing w:before="135" w:line="175" w:lineRule="exact"/>
              <w:ind w:left="200"/>
              <w:rPr>
                <w:rFonts w:ascii="Arial" w:hAnsi="Arial"/>
                <w:b/>
                <w:sz w:val="17"/>
              </w:rPr>
            </w:pPr>
            <w:r>
              <w:rPr>
                <w:rFonts w:ascii="Arial" w:hAnsi="Arial"/>
                <w:b/>
                <w:sz w:val="17"/>
              </w:rPr>
              <w:t>Presentación</w:t>
            </w:r>
          </w:p>
        </w:tc>
      </w:tr>
    </w:tbl>
    <w:p w14:paraId="78F86D73" w14:textId="77777777" w:rsidR="003C0646" w:rsidRDefault="003C0646">
      <w:pPr>
        <w:pStyle w:val="Textoindependiente"/>
        <w:spacing w:before="10" w:after="1"/>
        <w:rPr>
          <w:sz w:val="21"/>
        </w:rPr>
      </w:pPr>
    </w:p>
    <w:tbl>
      <w:tblPr>
        <w:tblStyle w:val="TableNormal"/>
        <w:tblW w:w="0" w:type="auto"/>
        <w:tblInd w:w="720" w:type="dxa"/>
        <w:tblLayout w:type="fixed"/>
        <w:tblLook w:val="01E0" w:firstRow="1" w:lastRow="1" w:firstColumn="1" w:lastColumn="1" w:noHBand="0" w:noVBand="0"/>
      </w:tblPr>
      <w:tblGrid>
        <w:gridCol w:w="9511"/>
      </w:tblGrid>
      <w:tr w:rsidR="003C0646" w14:paraId="251AF987" w14:textId="77777777">
        <w:trPr>
          <w:trHeight w:val="745"/>
        </w:trPr>
        <w:tc>
          <w:tcPr>
            <w:tcW w:w="9511" w:type="dxa"/>
          </w:tcPr>
          <w:p w14:paraId="6D8BBE93" w14:textId="77777777" w:rsidR="003C0646" w:rsidRDefault="00B300AB">
            <w:pPr>
              <w:pStyle w:val="TableParagraph"/>
              <w:spacing w:line="259" w:lineRule="auto"/>
              <w:ind w:left="200" w:right="201"/>
              <w:jc w:val="both"/>
              <w:rPr>
                <w:sz w:val="17"/>
              </w:rPr>
            </w:pPr>
            <w:r>
              <w:rPr>
                <w:sz w:val="17"/>
              </w:rPr>
              <w:t>Se</w:t>
            </w:r>
            <w:r>
              <w:rPr>
                <w:spacing w:val="-6"/>
                <w:sz w:val="17"/>
              </w:rPr>
              <w:t xml:space="preserve"> </w:t>
            </w:r>
            <w:r>
              <w:rPr>
                <w:sz w:val="17"/>
              </w:rPr>
              <w:t>podrán</w:t>
            </w:r>
            <w:r>
              <w:rPr>
                <w:spacing w:val="-6"/>
                <w:sz w:val="17"/>
              </w:rPr>
              <w:t xml:space="preserve"> </w:t>
            </w:r>
            <w:r>
              <w:rPr>
                <w:sz w:val="17"/>
              </w:rPr>
              <w:t>compensar</w:t>
            </w:r>
            <w:r>
              <w:rPr>
                <w:spacing w:val="-4"/>
                <w:sz w:val="17"/>
              </w:rPr>
              <w:t xml:space="preserve"> </w:t>
            </w:r>
            <w:r>
              <w:rPr>
                <w:sz w:val="17"/>
              </w:rPr>
              <w:t>los</w:t>
            </w:r>
            <w:r>
              <w:rPr>
                <w:spacing w:val="-8"/>
                <w:sz w:val="17"/>
              </w:rPr>
              <w:t xml:space="preserve"> </w:t>
            </w:r>
            <w:r>
              <w:rPr>
                <w:sz w:val="17"/>
              </w:rPr>
              <w:t>activos</w:t>
            </w:r>
            <w:r>
              <w:rPr>
                <w:spacing w:val="-7"/>
                <w:sz w:val="17"/>
              </w:rPr>
              <w:t xml:space="preserve"> </w:t>
            </w:r>
            <w:r>
              <w:rPr>
                <w:sz w:val="17"/>
              </w:rPr>
              <w:t>por</w:t>
            </w:r>
            <w:r>
              <w:rPr>
                <w:spacing w:val="-5"/>
                <w:sz w:val="17"/>
              </w:rPr>
              <w:t xml:space="preserve"> </w:t>
            </w:r>
            <w:r>
              <w:rPr>
                <w:sz w:val="17"/>
              </w:rPr>
              <w:t>impuestos</w:t>
            </w:r>
            <w:r>
              <w:rPr>
                <w:spacing w:val="-7"/>
                <w:sz w:val="17"/>
              </w:rPr>
              <w:t xml:space="preserve"> </w:t>
            </w:r>
            <w:r>
              <w:rPr>
                <w:sz w:val="17"/>
              </w:rPr>
              <w:t>corrientes</w:t>
            </w:r>
            <w:r>
              <w:rPr>
                <w:spacing w:val="-7"/>
                <w:sz w:val="17"/>
              </w:rPr>
              <w:t xml:space="preserve"> </w:t>
            </w:r>
            <w:r>
              <w:rPr>
                <w:sz w:val="17"/>
              </w:rPr>
              <w:t>con</w:t>
            </w:r>
            <w:r>
              <w:rPr>
                <w:spacing w:val="-6"/>
                <w:sz w:val="17"/>
              </w:rPr>
              <w:t xml:space="preserve"> </w:t>
            </w:r>
            <w:r>
              <w:rPr>
                <w:sz w:val="17"/>
              </w:rPr>
              <w:t>los</w:t>
            </w:r>
            <w:r>
              <w:rPr>
                <w:spacing w:val="-8"/>
                <w:sz w:val="17"/>
              </w:rPr>
              <w:t xml:space="preserve"> </w:t>
            </w:r>
            <w:r>
              <w:rPr>
                <w:sz w:val="17"/>
              </w:rPr>
              <w:t>pasivos</w:t>
            </w:r>
            <w:r>
              <w:rPr>
                <w:spacing w:val="-7"/>
                <w:sz w:val="17"/>
              </w:rPr>
              <w:t xml:space="preserve"> </w:t>
            </w:r>
            <w:r>
              <w:rPr>
                <w:sz w:val="17"/>
              </w:rPr>
              <w:t>por</w:t>
            </w:r>
            <w:r>
              <w:rPr>
                <w:spacing w:val="-5"/>
                <w:sz w:val="17"/>
              </w:rPr>
              <w:t xml:space="preserve"> </w:t>
            </w:r>
            <w:r>
              <w:rPr>
                <w:sz w:val="17"/>
              </w:rPr>
              <w:t>impuestos</w:t>
            </w:r>
            <w:r>
              <w:rPr>
                <w:spacing w:val="-7"/>
                <w:sz w:val="17"/>
              </w:rPr>
              <w:t xml:space="preserve"> </w:t>
            </w:r>
            <w:r>
              <w:rPr>
                <w:sz w:val="17"/>
              </w:rPr>
              <w:t>corrientes,</w:t>
            </w:r>
            <w:r>
              <w:rPr>
                <w:spacing w:val="-3"/>
                <w:sz w:val="17"/>
              </w:rPr>
              <w:t xml:space="preserve"> </w:t>
            </w:r>
            <w:r>
              <w:rPr>
                <w:sz w:val="17"/>
              </w:rPr>
              <w:t>en</w:t>
            </w:r>
            <w:r>
              <w:rPr>
                <w:spacing w:val="-6"/>
                <w:sz w:val="17"/>
              </w:rPr>
              <w:t xml:space="preserve"> </w:t>
            </w:r>
            <w:r>
              <w:rPr>
                <w:sz w:val="17"/>
              </w:rPr>
              <w:t>la</w:t>
            </w:r>
            <w:r>
              <w:rPr>
                <w:spacing w:val="-5"/>
                <w:sz w:val="17"/>
              </w:rPr>
              <w:t xml:space="preserve"> </w:t>
            </w:r>
            <w:r>
              <w:rPr>
                <w:sz w:val="17"/>
              </w:rPr>
              <w:t>medida</w:t>
            </w:r>
            <w:r>
              <w:rPr>
                <w:spacing w:val="-5"/>
                <w:sz w:val="17"/>
              </w:rPr>
              <w:t xml:space="preserve"> </w:t>
            </w:r>
            <w:r>
              <w:rPr>
                <w:sz w:val="17"/>
              </w:rPr>
              <w:t>en</w:t>
            </w:r>
            <w:r>
              <w:rPr>
                <w:spacing w:val="-9"/>
                <w:sz w:val="17"/>
              </w:rPr>
              <w:t xml:space="preserve"> </w:t>
            </w:r>
            <w:r>
              <w:rPr>
                <w:sz w:val="17"/>
              </w:rPr>
              <w:t>que</w:t>
            </w:r>
            <w:r>
              <w:rPr>
                <w:spacing w:val="-45"/>
                <w:sz w:val="17"/>
              </w:rPr>
              <w:t xml:space="preserve"> </w:t>
            </w:r>
            <w:r>
              <w:rPr>
                <w:spacing w:val="-1"/>
                <w:sz w:val="17"/>
              </w:rPr>
              <w:t>se</w:t>
            </w:r>
            <w:r>
              <w:rPr>
                <w:spacing w:val="-9"/>
                <w:sz w:val="17"/>
              </w:rPr>
              <w:t xml:space="preserve"> </w:t>
            </w:r>
            <w:r>
              <w:rPr>
                <w:spacing w:val="-1"/>
                <w:sz w:val="17"/>
              </w:rPr>
              <w:t>cumplan</w:t>
            </w:r>
            <w:r>
              <w:rPr>
                <w:spacing w:val="-8"/>
                <w:sz w:val="17"/>
              </w:rPr>
              <w:t xml:space="preserve"> </w:t>
            </w:r>
            <w:r>
              <w:rPr>
                <w:spacing w:val="-1"/>
                <w:sz w:val="17"/>
              </w:rPr>
              <w:t>las</w:t>
            </w:r>
            <w:r>
              <w:rPr>
                <w:spacing w:val="-11"/>
                <w:sz w:val="17"/>
              </w:rPr>
              <w:t xml:space="preserve"> </w:t>
            </w:r>
            <w:r>
              <w:rPr>
                <w:spacing w:val="-1"/>
                <w:sz w:val="17"/>
              </w:rPr>
              <w:t>siguientes</w:t>
            </w:r>
            <w:r>
              <w:rPr>
                <w:spacing w:val="-10"/>
                <w:sz w:val="17"/>
              </w:rPr>
              <w:t xml:space="preserve"> </w:t>
            </w:r>
            <w:r>
              <w:rPr>
                <w:spacing w:val="-1"/>
                <w:sz w:val="17"/>
              </w:rPr>
              <w:t>condiciones:</w:t>
            </w:r>
            <w:r>
              <w:rPr>
                <w:spacing w:val="-5"/>
                <w:sz w:val="17"/>
              </w:rPr>
              <w:t xml:space="preserve"> </w:t>
            </w:r>
            <w:r>
              <w:rPr>
                <w:spacing w:val="-1"/>
                <w:sz w:val="17"/>
              </w:rPr>
              <w:t>a)</w:t>
            </w:r>
            <w:r>
              <w:rPr>
                <w:spacing w:val="-8"/>
                <w:sz w:val="17"/>
              </w:rPr>
              <w:t xml:space="preserve"> </w:t>
            </w:r>
            <w:r>
              <w:rPr>
                <w:sz w:val="17"/>
              </w:rPr>
              <w:t>que</w:t>
            </w:r>
            <w:r>
              <w:rPr>
                <w:spacing w:val="-8"/>
                <w:sz w:val="17"/>
              </w:rPr>
              <w:t xml:space="preserve"> </w:t>
            </w:r>
            <w:r>
              <w:rPr>
                <w:sz w:val="17"/>
              </w:rPr>
              <w:t>se</w:t>
            </w:r>
            <w:r>
              <w:rPr>
                <w:spacing w:val="-8"/>
                <w:sz w:val="17"/>
              </w:rPr>
              <w:t xml:space="preserve"> </w:t>
            </w:r>
            <w:r>
              <w:rPr>
                <w:sz w:val="17"/>
              </w:rPr>
              <w:t>tenga</w:t>
            </w:r>
            <w:r>
              <w:rPr>
                <w:spacing w:val="-8"/>
                <w:sz w:val="17"/>
              </w:rPr>
              <w:t xml:space="preserve"> </w:t>
            </w:r>
            <w:r>
              <w:rPr>
                <w:sz w:val="17"/>
              </w:rPr>
              <w:t>el</w:t>
            </w:r>
            <w:r>
              <w:rPr>
                <w:spacing w:val="-5"/>
                <w:sz w:val="17"/>
              </w:rPr>
              <w:t xml:space="preserve"> </w:t>
            </w:r>
            <w:r>
              <w:rPr>
                <w:sz w:val="17"/>
              </w:rPr>
              <w:t>derecho</w:t>
            </w:r>
            <w:r>
              <w:rPr>
                <w:spacing w:val="-8"/>
                <w:sz w:val="17"/>
              </w:rPr>
              <w:t xml:space="preserve"> </w:t>
            </w:r>
            <w:r>
              <w:rPr>
                <w:sz w:val="17"/>
              </w:rPr>
              <w:t>legal</w:t>
            </w:r>
            <w:r>
              <w:rPr>
                <w:spacing w:val="-5"/>
                <w:sz w:val="17"/>
              </w:rPr>
              <w:t xml:space="preserve"> </w:t>
            </w:r>
            <w:r>
              <w:rPr>
                <w:sz w:val="17"/>
              </w:rPr>
              <w:t>de</w:t>
            </w:r>
            <w:r>
              <w:rPr>
                <w:spacing w:val="-9"/>
                <w:sz w:val="17"/>
              </w:rPr>
              <w:t xml:space="preserve"> </w:t>
            </w:r>
            <w:r>
              <w:rPr>
                <w:sz w:val="17"/>
              </w:rPr>
              <w:t>compensar</w:t>
            </w:r>
            <w:r>
              <w:rPr>
                <w:spacing w:val="-7"/>
                <w:sz w:val="17"/>
              </w:rPr>
              <w:t xml:space="preserve"> </w:t>
            </w:r>
            <w:r>
              <w:rPr>
                <w:sz w:val="17"/>
              </w:rPr>
              <w:t>los</w:t>
            </w:r>
            <w:r>
              <w:rPr>
                <w:spacing w:val="-11"/>
                <w:sz w:val="17"/>
              </w:rPr>
              <w:t xml:space="preserve"> </w:t>
            </w:r>
            <w:r>
              <w:rPr>
                <w:sz w:val="17"/>
              </w:rPr>
              <w:t>valores</w:t>
            </w:r>
            <w:r>
              <w:rPr>
                <w:spacing w:val="-10"/>
                <w:sz w:val="17"/>
              </w:rPr>
              <w:t xml:space="preserve"> </w:t>
            </w:r>
            <w:r>
              <w:rPr>
                <w:sz w:val="17"/>
              </w:rPr>
              <w:t>reconocidos</w:t>
            </w:r>
            <w:r>
              <w:rPr>
                <w:spacing w:val="-6"/>
                <w:sz w:val="17"/>
              </w:rPr>
              <w:t xml:space="preserve"> </w:t>
            </w:r>
            <w:r>
              <w:rPr>
                <w:sz w:val="17"/>
              </w:rPr>
              <w:t>y</w:t>
            </w:r>
            <w:r>
              <w:rPr>
                <w:spacing w:val="-7"/>
                <w:sz w:val="17"/>
              </w:rPr>
              <w:t xml:space="preserve"> </w:t>
            </w:r>
            <w:r>
              <w:rPr>
                <w:sz w:val="17"/>
              </w:rPr>
              <w:t>b)</w:t>
            </w:r>
            <w:r>
              <w:rPr>
                <w:spacing w:val="-5"/>
                <w:sz w:val="17"/>
              </w:rPr>
              <w:t xml:space="preserve"> </w:t>
            </w:r>
            <w:r>
              <w:rPr>
                <w:sz w:val="17"/>
              </w:rPr>
              <w:t>que</w:t>
            </w:r>
            <w:r>
              <w:rPr>
                <w:spacing w:val="-8"/>
                <w:sz w:val="17"/>
              </w:rPr>
              <w:t xml:space="preserve"> </w:t>
            </w:r>
            <w:r>
              <w:rPr>
                <w:sz w:val="17"/>
              </w:rPr>
              <w:t>se</w:t>
            </w:r>
            <w:r>
              <w:rPr>
                <w:spacing w:val="1"/>
                <w:sz w:val="17"/>
              </w:rPr>
              <w:t xml:space="preserve"> </w:t>
            </w:r>
            <w:r>
              <w:rPr>
                <w:sz w:val="17"/>
              </w:rPr>
              <w:t>tenga</w:t>
            </w:r>
            <w:r>
              <w:rPr>
                <w:spacing w:val="-4"/>
                <w:sz w:val="17"/>
              </w:rPr>
              <w:t xml:space="preserve"> </w:t>
            </w:r>
            <w:r>
              <w:rPr>
                <w:sz w:val="17"/>
              </w:rPr>
              <w:t>la</w:t>
            </w:r>
            <w:r>
              <w:rPr>
                <w:spacing w:val="-3"/>
                <w:sz w:val="17"/>
              </w:rPr>
              <w:t xml:space="preserve"> </w:t>
            </w:r>
            <w:r>
              <w:rPr>
                <w:sz w:val="17"/>
              </w:rPr>
              <w:t>intención</w:t>
            </w:r>
            <w:r>
              <w:rPr>
                <w:spacing w:val="-4"/>
                <w:sz w:val="17"/>
              </w:rPr>
              <w:t xml:space="preserve"> </w:t>
            </w:r>
            <w:r>
              <w:rPr>
                <w:sz w:val="17"/>
              </w:rPr>
              <w:t>de</w:t>
            </w:r>
            <w:r>
              <w:rPr>
                <w:spacing w:val="-3"/>
                <w:sz w:val="17"/>
              </w:rPr>
              <w:t xml:space="preserve"> </w:t>
            </w:r>
            <w:r>
              <w:rPr>
                <w:sz w:val="17"/>
              </w:rPr>
              <w:t>liquidarlos</w:t>
            </w:r>
            <w:r>
              <w:rPr>
                <w:spacing w:val="-7"/>
                <w:sz w:val="17"/>
              </w:rPr>
              <w:t xml:space="preserve"> </w:t>
            </w:r>
            <w:r>
              <w:rPr>
                <w:sz w:val="17"/>
              </w:rPr>
              <w:t>por</w:t>
            </w:r>
            <w:r>
              <w:rPr>
                <w:spacing w:val="-2"/>
                <w:sz w:val="17"/>
              </w:rPr>
              <w:t xml:space="preserve"> </w:t>
            </w:r>
            <w:r>
              <w:rPr>
                <w:sz w:val="17"/>
              </w:rPr>
              <w:t>el valor</w:t>
            </w:r>
            <w:r>
              <w:rPr>
                <w:spacing w:val="-2"/>
                <w:sz w:val="17"/>
              </w:rPr>
              <w:t xml:space="preserve"> </w:t>
            </w:r>
            <w:r>
              <w:rPr>
                <w:sz w:val="17"/>
              </w:rPr>
              <w:t>neto</w:t>
            </w:r>
            <w:r>
              <w:rPr>
                <w:spacing w:val="-4"/>
                <w:sz w:val="17"/>
              </w:rPr>
              <w:t xml:space="preserve"> </w:t>
            </w:r>
            <w:r>
              <w:rPr>
                <w:sz w:val="17"/>
              </w:rPr>
              <w:t>o</w:t>
            </w:r>
            <w:r>
              <w:rPr>
                <w:spacing w:val="-3"/>
                <w:sz w:val="17"/>
              </w:rPr>
              <w:t xml:space="preserve"> </w:t>
            </w:r>
            <w:r>
              <w:rPr>
                <w:sz w:val="17"/>
              </w:rPr>
              <w:t>realizar</w:t>
            </w:r>
            <w:r>
              <w:rPr>
                <w:spacing w:val="-3"/>
                <w:sz w:val="17"/>
              </w:rPr>
              <w:t xml:space="preserve"> </w:t>
            </w:r>
            <w:r>
              <w:rPr>
                <w:sz w:val="17"/>
              </w:rPr>
              <w:t>el</w:t>
            </w:r>
            <w:r>
              <w:rPr>
                <w:spacing w:val="1"/>
                <w:sz w:val="17"/>
              </w:rPr>
              <w:t xml:space="preserve"> </w:t>
            </w:r>
            <w:r>
              <w:rPr>
                <w:sz w:val="17"/>
              </w:rPr>
              <w:t>activo</w:t>
            </w:r>
            <w:r>
              <w:rPr>
                <w:spacing w:val="-4"/>
                <w:sz w:val="17"/>
              </w:rPr>
              <w:t xml:space="preserve"> </w:t>
            </w:r>
            <w:r>
              <w:rPr>
                <w:sz w:val="17"/>
              </w:rPr>
              <w:t>y</w:t>
            </w:r>
            <w:r>
              <w:rPr>
                <w:spacing w:val="-2"/>
                <w:sz w:val="17"/>
              </w:rPr>
              <w:t xml:space="preserve"> </w:t>
            </w:r>
            <w:r>
              <w:rPr>
                <w:sz w:val="17"/>
              </w:rPr>
              <w:t>liquidar</w:t>
            </w:r>
            <w:r>
              <w:rPr>
                <w:spacing w:val="-3"/>
                <w:sz w:val="17"/>
              </w:rPr>
              <w:t xml:space="preserve"> </w:t>
            </w:r>
            <w:r>
              <w:rPr>
                <w:sz w:val="17"/>
              </w:rPr>
              <w:t>el</w:t>
            </w:r>
            <w:r>
              <w:rPr>
                <w:spacing w:val="1"/>
                <w:sz w:val="17"/>
              </w:rPr>
              <w:t xml:space="preserve"> </w:t>
            </w:r>
            <w:r>
              <w:rPr>
                <w:sz w:val="17"/>
              </w:rPr>
              <w:t>pasivo</w:t>
            </w:r>
            <w:r>
              <w:rPr>
                <w:spacing w:val="-4"/>
                <w:sz w:val="17"/>
              </w:rPr>
              <w:t xml:space="preserve"> </w:t>
            </w:r>
            <w:r>
              <w:rPr>
                <w:sz w:val="17"/>
              </w:rPr>
              <w:t>en</w:t>
            </w:r>
            <w:r>
              <w:rPr>
                <w:spacing w:val="-3"/>
                <w:sz w:val="17"/>
              </w:rPr>
              <w:t xml:space="preserve"> </w:t>
            </w:r>
            <w:r>
              <w:rPr>
                <w:sz w:val="17"/>
              </w:rPr>
              <w:t>forma</w:t>
            </w:r>
            <w:r>
              <w:rPr>
                <w:spacing w:val="-4"/>
                <w:sz w:val="17"/>
              </w:rPr>
              <w:t xml:space="preserve"> </w:t>
            </w:r>
            <w:r>
              <w:rPr>
                <w:sz w:val="17"/>
              </w:rPr>
              <w:t>simultánea.</w:t>
            </w:r>
          </w:p>
        </w:tc>
      </w:tr>
      <w:tr w:rsidR="003C0646" w14:paraId="69AEA08D" w14:textId="77777777">
        <w:trPr>
          <w:trHeight w:val="1960"/>
        </w:trPr>
        <w:tc>
          <w:tcPr>
            <w:tcW w:w="9511" w:type="dxa"/>
          </w:tcPr>
          <w:p w14:paraId="16E367B8" w14:textId="77777777" w:rsidR="003C0646" w:rsidRDefault="00B300AB">
            <w:pPr>
              <w:pStyle w:val="TableParagraph"/>
              <w:spacing w:before="126" w:line="259" w:lineRule="auto"/>
              <w:ind w:left="200" w:right="198"/>
              <w:jc w:val="both"/>
              <w:rPr>
                <w:sz w:val="17"/>
              </w:rPr>
            </w:pPr>
            <w:r>
              <w:rPr>
                <w:sz w:val="17"/>
              </w:rPr>
              <w:t>La empresa compensará los activos por impuestos diferidos con pasivos por impuestos diferidos cuando se cumplan las</w:t>
            </w:r>
            <w:r>
              <w:rPr>
                <w:spacing w:val="1"/>
                <w:sz w:val="17"/>
              </w:rPr>
              <w:t xml:space="preserve"> </w:t>
            </w:r>
            <w:r>
              <w:rPr>
                <w:sz w:val="17"/>
              </w:rPr>
              <w:t>siguientes</w:t>
            </w:r>
            <w:r>
              <w:rPr>
                <w:spacing w:val="-5"/>
                <w:sz w:val="17"/>
              </w:rPr>
              <w:t xml:space="preserve"> </w:t>
            </w:r>
            <w:r>
              <w:rPr>
                <w:sz w:val="17"/>
              </w:rPr>
              <w:t>condiciones:</w:t>
            </w:r>
          </w:p>
          <w:p w14:paraId="2D0EAFBF" w14:textId="77777777" w:rsidR="003C0646" w:rsidRDefault="00B300AB">
            <w:pPr>
              <w:pStyle w:val="TableParagraph"/>
              <w:numPr>
                <w:ilvl w:val="0"/>
                <w:numId w:val="2"/>
              </w:numPr>
              <w:tabs>
                <w:tab w:val="left" w:pos="396"/>
              </w:tabs>
              <w:spacing w:before="2"/>
              <w:jc w:val="both"/>
              <w:rPr>
                <w:sz w:val="17"/>
              </w:rPr>
            </w:pPr>
            <w:r>
              <w:rPr>
                <w:sz w:val="17"/>
              </w:rPr>
              <w:t>que</w:t>
            </w:r>
            <w:r>
              <w:rPr>
                <w:spacing w:val="-10"/>
                <w:sz w:val="17"/>
              </w:rPr>
              <w:t xml:space="preserve"> </w:t>
            </w:r>
            <w:r>
              <w:rPr>
                <w:sz w:val="17"/>
              </w:rPr>
              <w:t>se</w:t>
            </w:r>
            <w:r>
              <w:rPr>
                <w:spacing w:val="-9"/>
                <w:sz w:val="17"/>
              </w:rPr>
              <w:t xml:space="preserve"> </w:t>
            </w:r>
            <w:r>
              <w:rPr>
                <w:sz w:val="17"/>
              </w:rPr>
              <w:t>tenga</w:t>
            </w:r>
            <w:r>
              <w:rPr>
                <w:spacing w:val="-9"/>
                <w:sz w:val="17"/>
              </w:rPr>
              <w:t xml:space="preserve"> </w:t>
            </w:r>
            <w:r>
              <w:rPr>
                <w:sz w:val="17"/>
              </w:rPr>
              <w:t>el</w:t>
            </w:r>
            <w:r>
              <w:rPr>
                <w:spacing w:val="-6"/>
                <w:sz w:val="17"/>
              </w:rPr>
              <w:t xml:space="preserve"> </w:t>
            </w:r>
            <w:r>
              <w:rPr>
                <w:sz w:val="17"/>
              </w:rPr>
              <w:t>derecho</w:t>
            </w:r>
            <w:r>
              <w:rPr>
                <w:spacing w:val="-9"/>
                <w:sz w:val="17"/>
              </w:rPr>
              <w:t xml:space="preserve"> </w:t>
            </w:r>
            <w:r>
              <w:rPr>
                <w:sz w:val="17"/>
              </w:rPr>
              <w:t>legal</w:t>
            </w:r>
            <w:r>
              <w:rPr>
                <w:spacing w:val="-6"/>
                <w:sz w:val="17"/>
              </w:rPr>
              <w:t xml:space="preserve"> </w:t>
            </w:r>
            <w:r>
              <w:rPr>
                <w:sz w:val="17"/>
              </w:rPr>
              <w:t>de</w:t>
            </w:r>
            <w:r>
              <w:rPr>
                <w:spacing w:val="-9"/>
                <w:sz w:val="17"/>
              </w:rPr>
              <w:t xml:space="preserve"> </w:t>
            </w:r>
            <w:r>
              <w:rPr>
                <w:sz w:val="17"/>
              </w:rPr>
              <w:t>compensar</w:t>
            </w:r>
            <w:r>
              <w:rPr>
                <w:spacing w:val="-9"/>
                <w:sz w:val="17"/>
              </w:rPr>
              <w:t xml:space="preserve"> </w:t>
            </w:r>
            <w:r>
              <w:rPr>
                <w:sz w:val="17"/>
              </w:rPr>
              <w:t>dichos</w:t>
            </w:r>
            <w:r>
              <w:rPr>
                <w:spacing w:val="-11"/>
                <w:sz w:val="17"/>
              </w:rPr>
              <w:t xml:space="preserve"> </w:t>
            </w:r>
            <w:r>
              <w:rPr>
                <w:sz w:val="17"/>
              </w:rPr>
              <w:t>valores</w:t>
            </w:r>
            <w:r>
              <w:rPr>
                <w:spacing w:val="-12"/>
                <w:sz w:val="17"/>
              </w:rPr>
              <w:t xml:space="preserve"> </w:t>
            </w:r>
            <w:r>
              <w:rPr>
                <w:sz w:val="17"/>
              </w:rPr>
              <w:t>y</w:t>
            </w:r>
          </w:p>
          <w:p w14:paraId="27790B2E" w14:textId="77777777" w:rsidR="003C0646" w:rsidRDefault="00B300AB">
            <w:pPr>
              <w:pStyle w:val="TableParagraph"/>
              <w:numPr>
                <w:ilvl w:val="0"/>
                <w:numId w:val="2"/>
              </w:numPr>
              <w:tabs>
                <w:tab w:val="left" w:pos="400"/>
              </w:tabs>
              <w:spacing w:before="17" w:line="259" w:lineRule="auto"/>
              <w:ind w:left="200" w:right="197" w:firstLine="0"/>
              <w:jc w:val="both"/>
              <w:rPr>
                <w:sz w:val="17"/>
              </w:rPr>
            </w:pPr>
            <w:r>
              <w:rPr>
                <w:sz w:val="17"/>
              </w:rPr>
              <w:t>que</w:t>
            </w:r>
            <w:r>
              <w:rPr>
                <w:spacing w:val="-5"/>
                <w:sz w:val="17"/>
              </w:rPr>
              <w:t xml:space="preserve"> </w:t>
            </w:r>
            <w:r>
              <w:rPr>
                <w:sz w:val="17"/>
              </w:rPr>
              <w:t>los</w:t>
            </w:r>
            <w:r>
              <w:rPr>
                <w:spacing w:val="-7"/>
                <w:sz w:val="17"/>
              </w:rPr>
              <w:t xml:space="preserve"> </w:t>
            </w:r>
            <w:r>
              <w:rPr>
                <w:sz w:val="17"/>
              </w:rPr>
              <w:t>activos</w:t>
            </w:r>
            <w:r>
              <w:rPr>
                <w:spacing w:val="-7"/>
                <w:sz w:val="17"/>
              </w:rPr>
              <w:t xml:space="preserve"> </w:t>
            </w:r>
            <w:r>
              <w:rPr>
                <w:sz w:val="17"/>
              </w:rPr>
              <w:t>y</w:t>
            </w:r>
            <w:r>
              <w:rPr>
                <w:spacing w:val="-4"/>
                <w:sz w:val="17"/>
              </w:rPr>
              <w:t xml:space="preserve"> </w:t>
            </w:r>
            <w:r>
              <w:rPr>
                <w:sz w:val="17"/>
              </w:rPr>
              <w:t>pasivos</w:t>
            </w:r>
            <w:r>
              <w:rPr>
                <w:spacing w:val="-7"/>
                <w:sz w:val="17"/>
              </w:rPr>
              <w:t xml:space="preserve"> </w:t>
            </w:r>
            <w:r>
              <w:rPr>
                <w:sz w:val="17"/>
              </w:rPr>
              <w:t>por</w:t>
            </w:r>
            <w:r>
              <w:rPr>
                <w:spacing w:val="-4"/>
                <w:sz w:val="17"/>
              </w:rPr>
              <w:t xml:space="preserve"> </w:t>
            </w:r>
            <w:r>
              <w:rPr>
                <w:sz w:val="17"/>
              </w:rPr>
              <w:t>impuestos</w:t>
            </w:r>
            <w:r>
              <w:rPr>
                <w:spacing w:val="-6"/>
                <w:sz w:val="17"/>
              </w:rPr>
              <w:t xml:space="preserve"> </w:t>
            </w:r>
            <w:r>
              <w:rPr>
                <w:sz w:val="17"/>
              </w:rPr>
              <w:t>diferidos</w:t>
            </w:r>
            <w:r>
              <w:rPr>
                <w:spacing w:val="-10"/>
                <w:sz w:val="17"/>
              </w:rPr>
              <w:t xml:space="preserve"> </w:t>
            </w:r>
            <w:r>
              <w:rPr>
                <w:sz w:val="17"/>
              </w:rPr>
              <w:t>se</w:t>
            </w:r>
            <w:r>
              <w:rPr>
                <w:spacing w:val="-4"/>
                <w:sz w:val="17"/>
              </w:rPr>
              <w:t xml:space="preserve"> </w:t>
            </w:r>
            <w:r>
              <w:rPr>
                <w:sz w:val="17"/>
              </w:rPr>
              <w:t>deriven</w:t>
            </w:r>
            <w:r>
              <w:rPr>
                <w:spacing w:val="-9"/>
                <w:sz w:val="17"/>
              </w:rPr>
              <w:t xml:space="preserve"> </w:t>
            </w:r>
            <w:r>
              <w:rPr>
                <w:sz w:val="17"/>
              </w:rPr>
              <w:t>del</w:t>
            </w:r>
            <w:r>
              <w:rPr>
                <w:spacing w:val="-1"/>
                <w:sz w:val="17"/>
              </w:rPr>
              <w:t xml:space="preserve"> </w:t>
            </w:r>
            <w:r>
              <w:rPr>
                <w:sz w:val="17"/>
              </w:rPr>
              <w:t>impuesto</w:t>
            </w:r>
            <w:r>
              <w:rPr>
                <w:spacing w:val="-7"/>
                <w:sz w:val="17"/>
              </w:rPr>
              <w:t xml:space="preserve"> </w:t>
            </w:r>
            <w:r>
              <w:rPr>
                <w:sz w:val="17"/>
              </w:rPr>
              <w:t>a</w:t>
            </w:r>
            <w:r>
              <w:rPr>
                <w:spacing w:val="-5"/>
                <w:sz w:val="17"/>
              </w:rPr>
              <w:t xml:space="preserve"> </w:t>
            </w:r>
            <w:r>
              <w:rPr>
                <w:sz w:val="17"/>
              </w:rPr>
              <w:t>las</w:t>
            </w:r>
            <w:r>
              <w:rPr>
                <w:spacing w:val="-10"/>
                <w:sz w:val="17"/>
              </w:rPr>
              <w:t xml:space="preserve"> </w:t>
            </w:r>
            <w:r>
              <w:rPr>
                <w:sz w:val="17"/>
              </w:rPr>
              <w:t>ganancias</w:t>
            </w:r>
            <w:r>
              <w:rPr>
                <w:spacing w:val="-7"/>
                <w:sz w:val="17"/>
              </w:rPr>
              <w:t xml:space="preserve"> </w:t>
            </w:r>
            <w:r>
              <w:rPr>
                <w:sz w:val="17"/>
              </w:rPr>
              <w:t>correspondientes</w:t>
            </w:r>
            <w:r>
              <w:rPr>
                <w:spacing w:val="-10"/>
                <w:sz w:val="17"/>
              </w:rPr>
              <w:t xml:space="preserve"> </w:t>
            </w:r>
            <w:r>
              <w:rPr>
                <w:sz w:val="17"/>
              </w:rPr>
              <w:t>a</w:t>
            </w:r>
            <w:r>
              <w:rPr>
                <w:spacing w:val="-4"/>
                <w:sz w:val="17"/>
              </w:rPr>
              <w:t xml:space="preserve"> </w:t>
            </w:r>
            <w:r>
              <w:rPr>
                <w:sz w:val="17"/>
              </w:rPr>
              <w:t>la</w:t>
            </w:r>
            <w:r>
              <w:rPr>
                <w:spacing w:val="-8"/>
                <w:sz w:val="17"/>
              </w:rPr>
              <w:t xml:space="preserve"> </w:t>
            </w:r>
            <w:r>
              <w:rPr>
                <w:sz w:val="17"/>
              </w:rPr>
              <w:t>misma</w:t>
            </w:r>
            <w:r>
              <w:rPr>
                <w:spacing w:val="1"/>
                <w:sz w:val="17"/>
              </w:rPr>
              <w:t xml:space="preserve"> </w:t>
            </w:r>
            <w:r>
              <w:rPr>
                <w:sz w:val="17"/>
              </w:rPr>
              <w:t>autoridad fiscal y recaigan sobre la misma empresa o sujeto fiscal, o sobre diferentes entidades o sujetos a efectos</w:t>
            </w:r>
            <w:r>
              <w:rPr>
                <w:spacing w:val="1"/>
                <w:sz w:val="17"/>
              </w:rPr>
              <w:t xml:space="preserve"> </w:t>
            </w:r>
            <w:r>
              <w:rPr>
                <w:sz w:val="17"/>
              </w:rPr>
              <w:t>fiscales</w:t>
            </w:r>
            <w:r>
              <w:rPr>
                <w:spacing w:val="-9"/>
                <w:sz w:val="17"/>
              </w:rPr>
              <w:t xml:space="preserve"> </w:t>
            </w:r>
            <w:r>
              <w:rPr>
                <w:sz w:val="17"/>
              </w:rPr>
              <w:t>con</w:t>
            </w:r>
            <w:r>
              <w:rPr>
                <w:spacing w:val="-8"/>
                <w:sz w:val="17"/>
              </w:rPr>
              <w:t xml:space="preserve"> </w:t>
            </w:r>
            <w:r>
              <w:rPr>
                <w:sz w:val="17"/>
              </w:rPr>
              <w:t>los</w:t>
            </w:r>
            <w:r>
              <w:rPr>
                <w:spacing w:val="-9"/>
                <w:sz w:val="17"/>
              </w:rPr>
              <w:t xml:space="preserve"> </w:t>
            </w:r>
            <w:r>
              <w:rPr>
                <w:sz w:val="17"/>
              </w:rPr>
              <w:t>cuales</w:t>
            </w:r>
            <w:r>
              <w:rPr>
                <w:spacing w:val="-9"/>
                <w:sz w:val="17"/>
              </w:rPr>
              <w:t xml:space="preserve"> </w:t>
            </w:r>
            <w:r>
              <w:rPr>
                <w:sz w:val="17"/>
              </w:rPr>
              <w:t>se</w:t>
            </w:r>
            <w:r>
              <w:rPr>
                <w:spacing w:val="-7"/>
                <w:sz w:val="17"/>
              </w:rPr>
              <w:t xml:space="preserve"> </w:t>
            </w:r>
            <w:r>
              <w:rPr>
                <w:sz w:val="17"/>
              </w:rPr>
              <w:t>pretenda,</w:t>
            </w:r>
            <w:r>
              <w:rPr>
                <w:spacing w:val="-5"/>
                <w:sz w:val="17"/>
              </w:rPr>
              <w:t xml:space="preserve"> </w:t>
            </w:r>
            <w:r>
              <w:rPr>
                <w:sz w:val="17"/>
              </w:rPr>
              <w:t>ya</w:t>
            </w:r>
            <w:r>
              <w:rPr>
                <w:spacing w:val="-7"/>
                <w:sz w:val="17"/>
              </w:rPr>
              <w:t xml:space="preserve"> </w:t>
            </w:r>
            <w:r>
              <w:rPr>
                <w:sz w:val="17"/>
              </w:rPr>
              <w:t>sea</w:t>
            </w:r>
            <w:r>
              <w:rPr>
                <w:spacing w:val="-7"/>
                <w:sz w:val="17"/>
              </w:rPr>
              <w:t xml:space="preserve"> </w:t>
            </w:r>
            <w:r>
              <w:rPr>
                <w:sz w:val="17"/>
              </w:rPr>
              <w:t>liquidar</w:t>
            </w:r>
            <w:r>
              <w:rPr>
                <w:spacing w:val="-7"/>
                <w:sz w:val="17"/>
              </w:rPr>
              <w:t xml:space="preserve"> </w:t>
            </w:r>
            <w:r>
              <w:rPr>
                <w:sz w:val="17"/>
              </w:rPr>
              <w:t>los</w:t>
            </w:r>
            <w:r>
              <w:rPr>
                <w:spacing w:val="-9"/>
                <w:sz w:val="17"/>
              </w:rPr>
              <w:t xml:space="preserve"> </w:t>
            </w:r>
            <w:r>
              <w:rPr>
                <w:sz w:val="17"/>
              </w:rPr>
              <w:t>activos</w:t>
            </w:r>
            <w:r>
              <w:rPr>
                <w:spacing w:val="-8"/>
                <w:sz w:val="17"/>
              </w:rPr>
              <w:t xml:space="preserve"> </w:t>
            </w:r>
            <w:r>
              <w:rPr>
                <w:sz w:val="17"/>
              </w:rPr>
              <w:t>y</w:t>
            </w:r>
            <w:r>
              <w:rPr>
                <w:spacing w:val="-3"/>
                <w:sz w:val="17"/>
              </w:rPr>
              <w:t xml:space="preserve"> </w:t>
            </w:r>
            <w:r>
              <w:rPr>
                <w:sz w:val="17"/>
              </w:rPr>
              <w:t>pasivos</w:t>
            </w:r>
            <w:r>
              <w:rPr>
                <w:spacing w:val="-9"/>
                <w:sz w:val="17"/>
              </w:rPr>
              <w:t xml:space="preserve"> </w:t>
            </w:r>
            <w:r>
              <w:rPr>
                <w:sz w:val="17"/>
              </w:rPr>
              <w:t>fiscales</w:t>
            </w:r>
            <w:r>
              <w:rPr>
                <w:spacing w:val="-6"/>
                <w:sz w:val="17"/>
              </w:rPr>
              <w:t xml:space="preserve"> </w:t>
            </w:r>
            <w:r>
              <w:rPr>
                <w:sz w:val="17"/>
              </w:rPr>
              <w:t>corrientes</w:t>
            </w:r>
            <w:r>
              <w:rPr>
                <w:spacing w:val="-9"/>
                <w:sz w:val="17"/>
              </w:rPr>
              <w:t xml:space="preserve"> </w:t>
            </w:r>
            <w:r>
              <w:rPr>
                <w:sz w:val="17"/>
              </w:rPr>
              <w:t>por</w:t>
            </w:r>
            <w:r>
              <w:rPr>
                <w:spacing w:val="-2"/>
                <w:sz w:val="17"/>
              </w:rPr>
              <w:t xml:space="preserve"> </w:t>
            </w:r>
            <w:r>
              <w:rPr>
                <w:sz w:val="17"/>
              </w:rPr>
              <w:t>su</w:t>
            </w:r>
            <w:r>
              <w:rPr>
                <w:spacing w:val="-8"/>
                <w:sz w:val="17"/>
              </w:rPr>
              <w:t xml:space="preserve"> </w:t>
            </w:r>
            <w:r>
              <w:rPr>
                <w:sz w:val="17"/>
              </w:rPr>
              <w:t>valor</w:t>
            </w:r>
            <w:r>
              <w:rPr>
                <w:spacing w:val="-2"/>
                <w:sz w:val="17"/>
              </w:rPr>
              <w:t xml:space="preserve"> </w:t>
            </w:r>
            <w:r>
              <w:rPr>
                <w:sz w:val="17"/>
              </w:rPr>
              <w:t>neto,</w:t>
            </w:r>
            <w:r>
              <w:rPr>
                <w:spacing w:val="-5"/>
                <w:sz w:val="17"/>
              </w:rPr>
              <w:t xml:space="preserve"> </w:t>
            </w:r>
            <w:r>
              <w:rPr>
                <w:sz w:val="17"/>
              </w:rPr>
              <w:t>o</w:t>
            </w:r>
            <w:r>
              <w:rPr>
                <w:spacing w:val="-4"/>
                <w:sz w:val="17"/>
              </w:rPr>
              <w:t xml:space="preserve"> </w:t>
            </w:r>
            <w:r>
              <w:rPr>
                <w:sz w:val="17"/>
              </w:rPr>
              <w:t>realizar</w:t>
            </w:r>
            <w:r>
              <w:rPr>
                <w:spacing w:val="-5"/>
                <w:sz w:val="17"/>
              </w:rPr>
              <w:t xml:space="preserve"> </w:t>
            </w:r>
            <w:r>
              <w:rPr>
                <w:sz w:val="17"/>
              </w:rPr>
              <w:t>los</w:t>
            </w:r>
            <w:r>
              <w:rPr>
                <w:spacing w:val="1"/>
                <w:sz w:val="17"/>
              </w:rPr>
              <w:t xml:space="preserve"> </w:t>
            </w:r>
            <w:r>
              <w:rPr>
                <w:sz w:val="17"/>
              </w:rPr>
              <w:t>activos y pagar los pasivos simultáneamente, en cada uno de los periodos futuros en los que se espere liquidar o</w:t>
            </w:r>
            <w:r>
              <w:rPr>
                <w:spacing w:val="1"/>
                <w:sz w:val="17"/>
              </w:rPr>
              <w:t xml:space="preserve"> </w:t>
            </w:r>
            <w:r>
              <w:rPr>
                <w:sz w:val="17"/>
              </w:rPr>
              <w:t>recuperar</w:t>
            </w:r>
            <w:r>
              <w:rPr>
                <w:spacing w:val="-2"/>
                <w:sz w:val="17"/>
              </w:rPr>
              <w:t xml:space="preserve"> </w:t>
            </w:r>
            <w:r>
              <w:rPr>
                <w:sz w:val="17"/>
              </w:rPr>
              <w:t>cantidades</w:t>
            </w:r>
            <w:r>
              <w:rPr>
                <w:spacing w:val="-5"/>
                <w:sz w:val="17"/>
              </w:rPr>
              <w:t xml:space="preserve"> </w:t>
            </w:r>
            <w:r>
              <w:rPr>
                <w:sz w:val="17"/>
              </w:rPr>
              <w:t>significativas</w:t>
            </w:r>
            <w:r>
              <w:rPr>
                <w:spacing w:val="-5"/>
                <w:sz w:val="17"/>
              </w:rPr>
              <w:t xml:space="preserve"> </w:t>
            </w:r>
            <w:r>
              <w:rPr>
                <w:sz w:val="17"/>
              </w:rPr>
              <w:t>de</w:t>
            </w:r>
            <w:r>
              <w:rPr>
                <w:spacing w:val="-2"/>
                <w:sz w:val="17"/>
              </w:rPr>
              <w:t xml:space="preserve"> </w:t>
            </w:r>
            <w:r>
              <w:rPr>
                <w:sz w:val="17"/>
              </w:rPr>
              <w:t>activos</w:t>
            </w:r>
            <w:r>
              <w:rPr>
                <w:spacing w:val="-6"/>
                <w:sz w:val="17"/>
              </w:rPr>
              <w:t xml:space="preserve"> </w:t>
            </w:r>
            <w:r>
              <w:rPr>
                <w:sz w:val="17"/>
              </w:rPr>
              <w:t>o</w:t>
            </w:r>
            <w:r>
              <w:rPr>
                <w:spacing w:val="-2"/>
                <w:sz w:val="17"/>
              </w:rPr>
              <w:t xml:space="preserve"> </w:t>
            </w:r>
            <w:r>
              <w:rPr>
                <w:sz w:val="17"/>
              </w:rPr>
              <w:t>pasivos</w:t>
            </w:r>
            <w:r>
              <w:rPr>
                <w:spacing w:val="-5"/>
                <w:sz w:val="17"/>
              </w:rPr>
              <w:t xml:space="preserve"> </w:t>
            </w:r>
            <w:r>
              <w:rPr>
                <w:sz w:val="17"/>
              </w:rPr>
              <w:t>por</w:t>
            </w:r>
            <w:r>
              <w:rPr>
                <w:spacing w:val="-1"/>
                <w:sz w:val="17"/>
              </w:rPr>
              <w:t xml:space="preserve"> </w:t>
            </w:r>
            <w:r>
              <w:rPr>
                <w:sz w:val="17"/>
              </w:rPr>
              <w:t>los</w:t>
            </w:r>
            <w:r>
              <w:rPr>
                <w:spacing w:val="-6"/>
                <w:sz w:val="17"/>
              </w:rPr>
              <w:t xml:space="preserve"> </w:t>
            </w:r>
            <w:r>
              <w:rPr>
                <w:sz w:val="17"/>
              </w:rPr>
              <w:t>impuestos</w:t>
            </w:r>
            <w:r>
              <w:rPr>
                <w:spacing w:val="-5"/>
                <w:sz w:val="17"/>
              </w:rPr>
              <w:t xml:space="preserve"> </w:t>
            </w:r>
            <w:r>
              <w:rPr>
                <w:sz w:val="17"/>
              </w:rPr>
              <w:t>diferidos.</w:t>
            </w:r>
          </w:p>
        </w:tc>
      </w:tr>
      <w:tr w:rsidR="003C0646" w14:paraId="4AB965E5" w14:textId="77777777">
        <w:trPr>
          <w:trHeight w:val="341"/>
        </w:trPr>
        <w:tc>
          <w:tcPr>
            <w:tcW w:w="9511" w:type="dxa"/>
          </w:tcPr>
          <w:p w14:paraId="6B522DF1" w14:textId="77777777" w:rsidR="003C0646" w:rsidRDefault="00B300AB">
            <w:pPr>
              <w:pStyle w:val="TableParagraph"/>
              <w:spacing w:before="146" w:line="175" w:lineRule="exact"/>
              <w:ind w:left="200"/>
              <w:rPr>
                <w:rFonts w:ascii="Arial"/>
                <w:b/>
                <w:sz w:val="17"/>
              </w:rPr>
            </w:pPr>
            <w:r>
              <w:rPr>
                <w:rFonts w:ascii="Arial"/>
                <w:b/>
                <w:sz w:val="17"/>
              </w:rPr>
              <w:t>REVELACIONES</w:t>
            </w:r>
          </w:p>
        </w:tc>
      </w:tr>
    </w:tbl>
    <w:p w14:paraId="4586D909" w14:textId="77777777" w:rsidR="003C0646" w:rsidRDefault="003C0646">
      <w:pPr>
        <w:pStyle w:val="Textoindependiente"/>
        <w:spacing w:before="2"/>
        <w:rPr>
          <w:sz w:val="13"/>
        </w:rPr>
      </w:pPr>
    </w:p>
    <w:p w14:paraId="6140F5C0" w14:textId="77777777" w:rsidR="003C0646" w:rsidRDefault="00B300AB">
      <w:pPr>
        <w:pStyle w:val="Textoindependiente"/>
        <w:spacing w:before="93" w:line="261" w:lineRule="auto"/>
        <w:ind w:left="912" w:right="1274"/>
      </w:pPr>
      <w:r>
        <w:t>En las notas a los estados financieros se deber cumplir con las revelaciones aplicables que exigen las NIIF para PYMES</w:t>
      </w:r>
      <w:r>
        <w:rPr>
          <w:spacing w:val="-45"/>
        </w:rPr>
        <w:t xml:space="preserve"> </w:t>
      </w:r>
      <w:r>
        <w:t>del</w:t>
      </w:r>
      <w:r>
        <w:rPr>
          <w:spacing w:val="2"/>
        </w:rPr>
        <w:t xml:space="preserve"> </w:t>
      </w:r>
      <w:r>
        <w:t>párrafo</w:t>
      </w:r>
      <w:r>
        <w:rPr>
          <w:spacing w:val="-1"/>
        </w:rPr>
        <w:t xml:space="preserve"> </w:t>
      </w:r>
      <w:r>
        <w:t>29.30</w:t>
      </w:r>
      <w:r>
        <w:rPr>
          <w:spacing w:val="-1"/>
        </w:rPr>
        <w:t xml:space="preserve"> </w:t>
      </w:r>
      <w:r>
        <w:t>a</w:t>
      </w:r>
      <w:r>
        <w:rPr>
          <w:spacing w:val="-1"/>
        </w:rPr>
        <w:t xml:space="preserve"> </w:t>
      </w:r>
      <w:r>
        <w:t>29.32.</w:t>
      </w:r>
    </w:p>
    <w:p w14:paraId="1420AB88" w14:textId="77777777" w:rsidR="003C0646" w:rsidRDefault="003C0646">
      <w:pPr>
        <w:spacing w:line="261" w:lineRule="auto"/>
        <w:sectPr w:rsidR="003C0646">
          <w:headerReference w:type="default" r:id="rId32"/>
          <w:pgSz w:w="11910" w:h="16840"/>
          <w:pgMar w:top="1100" w:right="180" w:bottom="280" w:left="400" w:header="0" w:footer="0" w:gutter="0"/>
          <w:cols w:space="720"/>
        </w:sectPr>
      </w:pPr>
    </w:p>
    <w:p w14:paraId="44613FA5" w14:textId="77777777" w:rsidR="003C0646" w:rsidRDefault="00B300AB">
      <w:pPr>
        <w:pStyle w:val="Ttulo2"/>
        <w:tabs>
          <w:tab w:val="left" w:pos="1880"/>
        </w:tabs>
        <w:spacing w:before="76"/>
        <w:ind w:left="780"/>
      </w:pPr>
      <w:r>
        <w:lastRenderedPageBreak/>
        <w:t>NOTA</w:t>
      </w:r>
      <w:r>
        <w:rPr>
          <w:spacing w:val="-6"/>
        </w:rPr>
        <w:t xml:space="preserve"> </w:t>
      </w:r>
      <w:r>
        <w:t>3</w:t>
      </w:r>
      <w:r>
        <w:tab/>
      </w:r>
      <w:r>
        <w:rPr>
          <w:spacing w:val="-1"/>
        </w:rPr>
        <w:t>CUENTAS</w:t>
      </w:r>
      <w:r>
        <w:rPr>
          <w:spacing w:val="-11"/>
        </w:rPr>
        <w:t xml:space="preserve"> </w:t>
      </w:r>
      <w:r>
        <w:rPr>
          <w:spacing w:val="-1"/>
        </w:rPr>
        <w:t>COMERCIALES</w:t>
      </w:r>
      <w:r>
        <w:rPr>
          <w:spacing w:val="-10"/>
        </w:rPr>
        <w:t xml:space="preserve"> </w:t>
      </w:r>
      <w:r>
        <w:t>POR</w:t>
      </w:r>
      <w:r>
        <w:rPr>
          <w:spacing w:val="-12"/>
        </w:rPr>
        <w:t xml:space="preserve"> </w:t>
      </w:r>
      <w:r>
        <w:t>COBRAR</w:t>
      </w:r>
      <w:r>
        <w:rPr>
          <w:spacing w:val="-11"/>
        </w:rPr>
        <w:t xml:space="preserve"> </w:t>
      </w:r>
      <w:r>
        <w:t>Y</w:t>
      </w:r>
      <w:r>
        <w:rPr>
          <w:spacing w:val="-10"/>
        </w:rPr>
        <w:t xml:space="preserve"> </w:t>
      </w:r>
      <w:r>
        <w:t>OTRAS</w:t>
      </w:r>
      <w:r>
        <w:rPr>
          <w:spacing w:val="-11"/>
        </w:rPr>
        <w:t xml:space="preserve"> </w:t>
      </w:r>
      <w:r>
        <w:t>CUENTAS</w:t>
      </w:r>
      <w:r>
        <w:rPr>
          <w:spacing w:val="-11"/>
        </w:rPr>
        <w:t xml:space="preserve"> </w:t>
      </w:r>
      <w:r>
        <w:t>POR</w:t>
      </w:r>
      <w:r>
        <w:rPr>
          <w:spacing w:val="-11"/>
        </w:rPr>
        <w:t xml:space="preserve"> </w:t>
      </w:r>
      <w:r>
        <w:t>COBRAR</w:t>
      </w:r>
    </w:p>
    <w:p w14:paraId="61D38278" w14:textId="77777777" w:rsidR="003C0646" w:rsidRDefault="003C0646">
      <w:pPr>
        <w:pStyle w:val="Textoindependiente"/>
        <w:spacing w:before="11"/>
        <w:rPr>
          <w:rFonts w:ascii="Arial"/>
          <w:b/>
          <w:sz w:val="13"/>
        </w:rPr>
      </w:pPr>
    </w:p>
    <w:p w14:paraId="0A411428" w14:textId="77777777" w:rsidR="003C0646" w:rsidRDefault="00B300AB">
      <w:pPr>
        <w:pStyle w:val="Textoindependiente"/>
        <w:spacing w:before="93" w:line="261" w:lineRule="auto"/>
        <w:ind w:left="912" w:right="1301"/>
        <w:jc w:val="both"/>
      </w:pPr>
      <w:r>
        <w:rPr>
          <w:spacing w:val="-1"/>
        </w:rPr>
        <w:t>Las</w:t>
      </w:r>
      <w:r>
        <w:rPr>
          <w:spacing w:val="-11"/>
        </w:rPr>
        <w:t xml:space="preserve"> </w:t>
      </w:r>
      <w:r>
        <w:rPr>
          <w:spacing w:val="-1"/>
        </w:rPr>
        <w:t>Cuentas</w:t>
      </w:r>
      <w:r>
        <w:rPr>
          <w:spacing w:val="-11"/>
        </w:rPr>
        <w:t xml:space="preserve"> </w:t>
      </w:r>
      <w:r>
        <w:rPr>
          <w:spacing w:val="-1"/>
        </w:rPr>
        <w:t>Comerciales</w:t>
      </w:r>
      <w:r>
        <w:rPr>
          <w:spacing w:val="-10"/>
        </w:rPr>
        <w:t xml:space="preserve"> </w:t>
      </w:r>
      <w:r>
        <w:rPr>
          <w:spacing w:val="-1"/>
        </w:rPr>
        <w:t>por</w:t>
      </w:r>
      <w:r>
        <w:rPr>
          <w:spacing w:val="-8"/>
        </w:rPr>
        <w:t xml:space="preserve"> </w:t>
      </w:r>
      <w:r>
        <w:rPr>
          <w:spacing w:val="-1"/>
        </w:rPr>
        <w:t>Cobrar</w:t>
      </w:r>
      <w:r>
        <w:rPr>
          <w:spacing w:val="-7"/>
        </w:rPr>
        <w:t xml:space="preserve"> </w:t>
      </w:r>
      <w:r>
        <w:rPr>
          <w:spacing w:val="-1"/>
        </w:rPr>
        <w:t>y</w:t>
      </w:r>
      <w:r>
        <w:rPr>
          <w:spacing w:val="-7"/>
        </w:rPr>
        <w:t xml:space="preserve"> </w:t>
      </w:r>
      <w:r>
        <w:rPr>
          <w:spacing w:val="-1"/>
        </w:rPr>
        <w:t>Otras</w:t>
      </w:r>
      <w:r>
        <w:rPr>
          <w:spacing w:val="-11"/>
        </w:rPr>
        <w:t xml:space="preserve"> </w:t>
      </w:r>
      <w:r>
        <w:rPr>
          <w:spacing w:val="-1"/>
        </w:rPr>
        <w:t>Cuentas</w:t>
      </w:r>
      <w:r>
        <w:rPr>
          <w:spacing w:val="-10"/>
        </w:rPr>
        <w:t xml:space="preserve"> </w:t>
      </w:r>
      <w:r>
        <w:t>por</w:t>
      </w:r>
      <w:r>
        <w:rPr>
          <w:spacing w:val="-8"/>
        </w:rPr>
        <w:t xml:space="preserve"> </w:t>
      </w:r>
      <w:r>
        <w:t>Cobrar</w:t>
      </w:r>
      <w:r>
        <w:rPr>
          <w:spacing w:val="-7"/>
        </w:rPr>
        <w:t xml:space="preserve"> </w:t>
      </w:r>
      <w:r>
        <w:t>hacen</w:t>
      </w:r>
      <w:r>
        <w:rPr>
          <w:spacing w:val="-8"/>
        </w:rPr>
        <w:t xml:space="preserve"> </w:t>
      </w:r>
      <w:r>
        <w:t>parter</w:t>
      </w:r>
      <w:r>
        <w:rPr>
          <w:spacing w:val="-7"/>
        </w:rPr>
        <w:t xml:space="preserve"> </w:t>
      </w:r>
      <w:r>
        <w:t>del</w:t>
      </w:r>
      <w:r>
        <w:rPr>
          <w:spacing w:val="-5"/>
        </w:rPr>
        <w:t xml:space="preserve"> </w:t>
      </w:r>
      <w:r>
        <w:t>rubro</w:t>
      </w:r>
      <w:r>
        <w:rPr>
          <w:spacing w:val="-8"/>
        </w:rPr>
        <w:t xml:space="preserve"> </w:t>
      </w:r>
      <w:r>
        <w:t>Activos</w:t>
      </w:r>
      <w:r>
        <w:rPr>
          <w:spacing w:val="-11"/>
        </w:rPr>
        <w:t xml:space="preserve"> </w:t>
      </w:r>
      <w:r>
        <w:t>Finaniceros,</w:t>
      </w:r>
      <w:r>
        <w:rPr>
          <w:spacing w:val="-6"/>
        </w:rPr>
        <w:t xml:space="preserve"> </w:t>
      </w:r>
      <w:r>
        <w:t>los</w:t>
      </w:r>
      <w:r>
        <w:rPr>
          <w:spacing w:val="-11"/>
        </w:rPr>
        <w:t xml:space="preserve"> </w:t>
      </w:r>
      <w:r>
        <w:t>cuales</w:t>
      </w:r>
      <w:r>
        <w:rPr>
          <w:spacing w:val="-11"/>
        </w:rPr>
        <w:t xml:space="preserve"> </w:t>
      </w:r>
      <w:r>
        <w:t>se</w:t>
      </w:r>
      <w:r>
        <w:rPr>
          <w:spacing w:val="1"/>
        </w:rPr>
        <w:t xml:space="preserve"> </w:t>
      </w:r>
      <w:r>
        <w:t>miden al costo amortizado menos cualquier valor del deterioro, y que al 31 de Diciembre</w:t>
      </w:r>
      <w:r>
        <w:rPr>
          <w:spacing w:val="1"/>
        </w:rPr>
        <w:t xml:space="preserve"> </w:t>
      </w:r>
      <w:r>
        <w:t>de 2022 y 2021</w:t>
      </w:r>
      <w:r>
        <w:rPr>
          <w:spacing w:val="1"/>
        </w:rPr>
        <w:t xml:space="preserve"> </w:t>
      </w:r>
      <w:r>
        <w:t>estaba</w:t>
      </w:r>
      <w:r>
        <w:rPr>
          <w:spacing w:val="1"/>
        </w:rPr>
        <w:t xml:space="preserve"> </w:t>
      </w:r>
      <w:r>
        <w:t>representado</w:t>
      </w:r>
      <w:r>
        <w:rPr>
          <w:spacing w:val="-2"/>
        </w:rPr>
        <w:t xml:space="preserve"> </w:t>
      </w:r>
      <w:r>
        <w:t>en:</w:t>
      </w:r>
    </w:p>
    <w:p w14:paraId="7DAEFED8" w14:textId="77777777" w:rsidR="003C0646" w:rsidRDefault="003C0646">
      <w:pPr>
        <w:pStyle w:val="Textoindependiente"/>
        <w:rPr>
          <w:sz w:val="20"/>
        </w:rPr>
      </w:pPr>
    </w:p>
    <w:p w14:paraId="3D73AD23" w14:textId="4754D45E" w:rsidR="003C0646" w:rsidRDefault="0057257A">
      <w:pPr>
        <w:pStyle w:val="Textoindependiente"/>
        <w:spacing w:before="10"/>
        <w:rPr>
          <w:sz w:val="16"/>
        </w:rPr>
      </w:pPr>
      <w:r>
        <w:rPr>
          <w:noProof/>
        </w:rPr>
        <mc:AlternateContent>
          <mc:Choice Requires="wps">
            <w:drawing>
              <wp:anchor distT="0" distB="0" distL="0" distR="0" simplePos="0" relativeHeight="251666432" behindDoc="1" locked="0" layoutInCell="1" allowOverlap="1" wp14:anchorId="2E748B51" wp14:editId="08E80001">
                <wp:simplePos x="0" y="0"/>
                <wp:positionH relativeFrom="page">
                  <wp:posOffset>4741545</wp:posOffset>
                </wp:positionH>
                <wp:positionV relativeFrom="paragraph">
                  <wp:posOffset>138430</wp:posOffset>
                </wp:positionV>
                <wp:extent cx="1892935" cy="142240"/>
                <wp:effectExtent l="0" t="0" r="0" b="0"/>
                <wp:wrapTopAndBottom/>
                <wp:docPr id="189116742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935" cy="142240"/>
                        </a:xfrm>
                        <a:prstGeom prst="rect">
                          <a:avLst/>
                        </a:prstGeom>
                        <a:solidFill>
                          <a:srgbClr val="DDEBF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67E29F" w14:textId="77777777" w:rsidR="00B300AB" w:rsidRDefault="00B300AB">
                            <w:pPr>
                              <w:tabs>
                                <w:tab w:val="left" w:pos="2124"/>
                              </w:tabs>
                              <w:spacing w:before="4"/>
                              <w:ind w:left="468"/>
                              <w:rPr>
                                <w:rFonts w:ascii="Arial"/>
                                <w:b/>
                                <w:sz w:val="17"/>
                              </w:rPr>
                            </w:pPr>
                            <w:r>
                              <w:rPr>
                                <w:rFonts w:ascii="Arial"/>
                                <w:b/>
                                <w:sz w:val="17"/>
                              </w:rPr>
                              <w:t>2022</w:t>
                            </w:r>
                            <w:r>
                              <w:rPr>
                                <w:rFonts w:ascii="Arial"/>
                                <w:b/>
                                <w:sz w:val="17"/>
                              </w:rPr>
                              <w:tab/>
                              <w:t>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748B51" id="Text Box 42" o:spid="_x0000_s1044" type="#_x0000_t202" style="position:absolute;margin-left:373.35pt;margin-top:10.9pt;width:149.05pt;height:11.2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" fillcolor="#ddebf7" stroked="f">
                <v:textbox inset="0,0,0,0">
                  <w:txbxContent>
                    <w:p w14:paraId="0567E29F" w14:textId="77777777" w:rsidR="00B300AB" w:rsidRDefault="00B300AB">
                      <w:pPr>
                        <w:tabs>
                          <w:tab w:val="left" w:pos="2124"/>
                        </w:tabs>
                        <w:spacing w:before="4"/>
                        <w:ind w:left="468"/>
                        <w:rPr>
                          <w:rFonts w:ascii="Arial"/>
                          <w:b/>
                          <w:sz w:val="17"/>
                        </w:rPr>
                      </w:pPr>
                      <w:r>
                        <w:rPr>
                          <w:rFonts w:ascii="Arial"/>
                          <w:b/>
                          <w:sz w:val="17"/>
                        </w:rPr>
                        <w:t>2022</w:t>
                      </w:r>
                      <w:r>
                        <w:rPr>
                          <w:rFonts w:ascii="Arial"/>
                          <w:b/>
                          <w:sz w:val="17"/>
                        </w:rPr>
                        <w:tab/>
                        <w:t>2021</w:t>
                      </w:r>
                    </w:p>
                  </w:txbxContent>
                </v:textbox>
                <w10:wrap type="topAndBottom" anchorx="page"/>
              </v:shape>
            </w:pict>
          </mc:Fallback>
        </mc:AlternateContent>
      </w:r>
      <w:r>
        <w:rPr>
          <w:noProof/>
        </w:rPr>
        <mc:AlternateContent>
          <mc:Choice Requires="wps">
            <w:drawing>
              <wp:anchor distT="0" distB="0" distL="0" distR="0" simplePos="0" relativeHeight="251634688" behindDoc="1" locked="0" layoutInCell="1" allowOverlap="1" wp14:anchorId="4811651D" wp14:editId="04CF1C51">
                <wp:simplePos x="0" y="0"/>
                <wp:positionH relativeFrom="page">
                  <wp:posOffset>1013460</wp:posOffset>
                </wp:positionH>
                <wp:positionV relativeFrom="paragraph">
                  <wp:posOffset>425450</wp:posOffset>
                </wp:positionV>
                <wp:extent cx="3630930" cy="394335"/>
                <wp:effectExtent l="0" t="0" r="0" b="0"/>
                <wp:wrapTopAndBottom/>
                <wp:docPr id="5251779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0930"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5718"/>
                            </w:tblGrid>
                            <w:tr w:rsidR="00B300AB" w14:paraId="7F2A66BC" w14:textId="77777777">
                              <w:trPr>
                                <w:trHeight w:val="203"/>
                              </w:trPr>
                              <w:tc>
                                <w:tcPr>
                                  <w:tcW w:w="5718" w:type="dxa"/>
                                </w:tcPr>
                                <w:p w14:paraId="7378DFB0" w14:textId="77777777" w:rsidR="00B300AB" w:rsidRDefault="00B300AB">
                                  <w:pPr>
                                    <w:pStyle w:val="TableParagraph"/>
                                    <w:spacing w:line="184" w:lineRule="exact"/>
                                    <w:ind w:left="200"/>
                                    <w:rPr>
                                      <w:sz w:val="17"/>
                                    </w:rPr>
                                  </w:pPr>
                                  <w:r>
                                    <w:rPr>
                                      <w:spacing w:val="-1"/>
                                      <w:sz w:val="17"/>
                                    </w:rPr>
                                    <w:t>Comerciales</w:t>
                                  </w:r>
                                  <w:r>
                                    <w:rPr>
                                      <w:spacing w:val="-9"/>
                                      <w:sz w:val="17"/>
                                    </w:rPr>
                                    <w:t xml:space="preserve"> </w:t>
                                  </w:r>
                                  <w:r>
                                    <w:rPr>
                                      <w:spacing w:val="-1"/>
                                      <w:sz w:val="17"/>
                                    </w:rPr>
                                    <w:t>(Clientes)</w:t>
                                  </w:r>
                                </w:p>
                              </w:tc>
                            </w:tr>
                            <w:tr w:rsidR="00B300AB" w14:paraId="5260B2D6" w14:textId="77777777">
                              <w:trPr>
                                <w:trHeight w:val="216"/>
                              </w:trPr>
                              <w:tc>
                                <w:tcPr>
                                  <w:tcW w:w="5718" w:type="dxa"/>
                                </w:tcPr>
                                <w:p w14:paraId="18B4279F" w14:textId="77777777" w:rsidR="00B300AB" w:rsidRDefault="00B300AB">
                                  <w:pPr>
                                    <w:pStyle w:val="TableParagraph"/>
                                    <w:spacing w:before="8" w:line="187" w:lineRule="exact"/>
                                    <w:ind w:left="200"/>
                                    <w:rPr>
                                      <w:sz w:val="17"/>
                                    </w:rPr>
                                  </w:pPr>
                                  <w:r>
                                    <w:rPr>
                                      <w:spacing w:val="-1"/>
                                      <w:sz w:val="17"/>
                                    </w:rPr>
                                    <w:t>Deudores</w:t>
                                  </w:r>
                                  <w:r>
                                    <w:rPr>
                                      <w:spacing w:val="-11"/>
                                      <w:sz w:val="17"/>
                                    </w:rPr>
                                    <w:t xml:space="preserve"> </w:t>
                                  </w:r>
                                  <w:r>
                                    <w:rPr>
                                      <w:spacing w:val="-1"/>
                                      <w:sz w:val="17"/>
                                    </w:rPr>
                                    <w:t>Varios</w:t>
                                  </w:r>
                                </w:p>
                              </w:tc>
                            </w:tr>
                            <w:tr w:rsidR="00B300AB" w14:paraId="060DD6E6" w14:textId="77777777">
                              <w:trPr>
                                <w:trHeight w:val="200"/>
                              </w:trPr>
                              <w:tc>
                                <w:tcPr>
                                  <w:tcW w:w="5718" w:type="dxa"/>
                                </w:tcPr>
                                <w:p w14:paraId="62B99ECC" w14:textId="77777777" w:rsidR="00B300AB" w:rsidRDefault="00B300AB">
                                  <w:pPr>
                                    <w:pStyle w:val="TableParagraph"/>
                                    <w:spacing w:before="5" w:line="175" w:lineRule="exact"/>
                                    <w:ind w:left="200"/>
                                    <w:rPr>
                                      <w:rFonts w:ascii="Arial"/>
                                      <w:b/>
                                      <w:sz w:val="17"/>
                                    </w:rPr>
                                  </w:pPr>
                                  <w:r>
                                    <w:rPr>
                                      <w:rFonts w:ascii="Arial"/>
                                      <w:b/>
                                      <w:sz w:val="17"/>
                                    </w:rPr>
                                    <w:t>Total</w:t>
                                  </w:r>
                                  <w:r>
                                    <w:rPr>
                                      <w:rFonts w:ascii="Arial"/>
                                      <w:b/>
                                      <w:spacing w:val="-8"/>
                                      <w:sz w:val="17"/>
                                    </w:rPr>
                                    <w:t xml:space="preserve"> </w:t>
                                  </w:r>
                                  <w:r>
                                    <w:rPr>
                                      <w:rFonts w:ascii="Arial"/>
                                      <w:b/>
                                      <w:sz w:val="17"/>
                                    </w:rPr>
                                    <w:t>Cuentas</w:t>
                                  </w:r>
                                  <w:r>
                                    <w:rPr>
                                      <w:rFonts w:ascii="Arial"/>
                                      <w:b/>
                                      <w:spacing w:val="-9"/>
                                      <w:sz w:val="17"/>
                                    </w:rPr>
                                    <w:t xml:space="preserve"> </w:t>
                                  </w:r>
                                  <w:r>
                                    <w:rPr>
                                      <w:rFonts w:ascii="Arial"/>
                                      <w:b/>
                                      <w:sz w:val="17"/>
                                    </w:rPr>
                                    <w:t>Comerciales</w:t>
                                  </w:r>
                                  <w:r>
                                    <w:rPr>
                                      <w:rFonts w:ascii="Arial"/>
                                      <w:b/>
                                      <w:spacing w:val="-8"/>
                                      <w:sz w:val="17"/>
                                    </w:rPr>
                                    <w:t xml:space="preserve"> </w:t>
                                  </w:r>
                                  <w:r>
                                    <w:rPr>
                                      <w:rFonts w:ascii="Arial"/>
                                      <w:b/>
                                      <w:sz w:val="17"/>
                                    </w:rPr>
                                    <w:t>por</w:t>
                                  </w:r>
                                  <w:r>
                                    <w:rPr>
                                      <w:rFonts w:ascii="Arial"/>
                                      <w:b/>
                                      <w:spacing w:val="-9"/>
                                      <w:sz w:val="17"/>
                                    </w:rPr>
                                    <w:t xml:space="preserve"> </w:t>
                                  </w:r>
                                  <w:r>
                                    <w:rPr>
                                      <w:rFonts w:ascii="Arial"/>
                                      <w:b/>
                                      <w:sz w:val="17"/>
                                    </w:rPr>
                                    <w:t>Cobrar</w:t>
                                  </w:r>
                                  <w:r>
                                    <w:rPr>
                                      <w:rFonts w:ascii="Arial"/>
                                      <w:b/>
                                      <w:spacing w:val="-9"/>
                                      <w:sz w:val="17"/>
                                    </w:rPr>
                                    <w:t xml:space="preserve"> </w:t>
                                  </w:r>
                                  <w:r>
                                    <w:rPr>
                                      <w:rFonts w:ascii="Arial"/>
                                      <w:b/>
                                      <w:sz w:val="17"/>
                                    </w:rPr>
                                    <w:t>y</w:t>
                                  </w:r>
                                  <w:r>
                                    <w:rPr>
                                      <w:rFonts w:ascii="Arial"/>
                                      <w:b/>
                                      <w:spacing w:val="-9"/>
                                      <w:sz w:val="17"/>
                                    </w:rPr>
                                    <w:t xml:space="preserve"> </w:t>
                                  </w:r>
                                  <w:r>
                                    <w:rPr>
                                      <w:rFonts w:ascii="Arial"/>
                                      <w:b/>
                                      <w:sz w:val="17"/>
                                    </w:rPr>
                                    <w:t>Otras</w:t>
                                  </w:r>
                                  <w:r>
                                    <w:rPr>
                                      <w:rFonts w:ascii="Arial"/>
                                      <w:b/>
                                      <w:spacing w:val="-9"/>
                                      <w:sz w:val="17"/>
                                    </w:rPr>
                                    <w:t xml:space="preserve"> </w:t>
                                  </w:r>
                                  <w:r>
                                    <w:rPr>
                                      <w:rFonts w:ascii="Arial"/>
                                      <w:b/>
                                      <w:sz w:val="17"/>
                                    </w:rPr>
                                    <w:t>Cuentas</w:t>
                                  </w:r>
                                  <w:r>
                                    <w:rPr>
                                      <w:rFonts w:ascii="Arial"/>
                                      <w:b/>
                                      <w:spacing w:val="-9"/>
                                      <w:sz w:val="17"/>
                                    </w:rPr>
                                    <w:t xml:space="preserve"> </w:t>
                                  </w:r>
                                  <w:r>
                                    <w:rPr>
                                      <w:rFonts w:ascii="Arial"/>
                                      <w:b/>
                                      <w:sz w:val="17"/>
                                    </w:rPr>
                                    <w:t>por</w:t>
                                  </w:r>
                                  <w:r>
                                    <w:rPr>
                                      <w:rFonts w:ascii="Arial"/>
                                      <w:b/>
                                      <w:spacing w:val="-8"/>
                                      <w:sz w:val="17"/>
                                    </w:rPr>
                                    <w:t xml:space="preserve"> </w:t>
                                  </w:r>
                                  <w:r>
                                    <w:rPr>
                                      <w:rFonts w:ascii="Arial"/>
                                      <w:b/>
                                      <w:sz w:val="17"/>
                                    </w:rPr>
                                    <w:t>Cobrar</w:t>
                                  </w:r>
                                </w:p>
                              </w:tc>
                            </w:tr>
                          </w:tbl>
                          <w:p w14:paraId="5BF9E06A" w14:textId="77777777" w:rsidR="00B300AB" w:rsidRDefault="00B300AB">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11651D" id="Text Box 41" o:spid="_x0000_s1045" type="#_x0000_t202" style="position:absolute;margin-left:79.8pt;margin-top:33.5pt;width:285.9pt;height:31.05pt;z-index:-251681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" filled="f" stroked="f">
                <v:textbox inset="0,0,0,0">
                  <w:txbxContent>
                    <w:tbl>
                      <w:tblPr>
                        <w:tblStyle w:val="TableNormal"/>
                        <w:tblW w:w="0" w:type="auto"/>
                        <w:tblInd w:w="7" w:type="dxa"/>
                        <w:tblLayout w:type="fixed"/>
                        <w:tblLook w:val="01E0" w:firstRow="1" w:lastRow="1" w:firstColumn="1" w:lastColumn="1" w:noHBand="0" w:noVBand="0"/>
                      </w:tblPr>
                      <w:tblGrid>
                        <w:gridCol w:w="5718"/>
                      </w:tblGrid>
                      <w:tr w:rsidR="00B300AB" w14:paraId="7F2A66BC" w14:textId="77777777">
                        <w:trPr>
                          <w:trHeight w:val="203"/>
                        </w:trPr>
                        <w:tc>
                          <w:tcPr>
                            <w:tcW w:w="5718" w:type="dxa"/>
                          </w:tcPr>
                          <w:p w14:paraId="7378DFB0" w14:textId="77777777" w:rsidR="00B300AB" w:rsidRDefault="00B300AB">
                            <w:pPr>
                              <w:pStyle w:val="TableParagraph"/>
                              <w:spacing w:line="184" w:lineRule="exact"/>
                              <w:ind w:left="200"/>
                              <w:rPr>
                                <w:sz w:val="17"/>
                              </w:rPr>
                            </w:pPr>
                            <w:r>
                              <w:rPr>
                                <w:spacing w:val="-1"/>
                                <w:sz w:val="17"/>
                              </w:rPr>
                              <w:t>Comerciales</w:t>
                            </w:r>
                            <w:r>
                              <w:rPr>
                                <w:spacing w:val="-9"/>
                                <w:sz w:val="17"/>
                              </w:rPr>
                              <w:t xml:space="preserve"> </w:t>
                            </w:r>
                            <w:r>
                              <w:rPr>
                                <w:spacing w:val="-1"/>
                                <w:sz w:val="17"/>
                              </w:rPr>
                              <w:t>(Clientes)</w:t>
                            </w:r>
                          </w:p>
                        </w:tc>
                      </w:tr>
                      <w:tr w:rsidR="00B300AB" w14:paraId="5260B2D6" w14:textId="77777777">
                        <w:trPr>
                          <w:trHeight w:val="216"/>
                        </w:trPr>
                        <w:tc>
                          <w:tcPr>
                            <w:tcW w:w="5718" w:type="dxa"/>
                          </w:tcPr>
                          <w:p w14:paraId="18B4279F" w14:textId="77777777" w:rsidR="00B300AB" w:rsidRDefault="00B300AB">
                            <w:pPr>
                              <w:pStyle w:val="TableParagraph"/>
                              <w:spacing w:before="8" w:line="187" w:lineRule="exact"/>
                              <w:ind w:left="200"/>
                              <w:rPr>
                                <w:sz w:val="17"/>
                              </w:rPr>
                            </w:pPr>
                            <w:r>
                              <w:rPr>
                                <w:spacing w:val="-1"/>
                                <w:sz w:val="17"/>
                              </w:rPr>
                              <w:t>Deudores</w:t>
                            </w:r>
                            <w:r>
                              <w:rPr>
                                <w:spacing w:val="-11"/>
                                <w:sz w:val="17"/>
                              </w:rPr>
                              <w:t xml:space="preserve"> </w:t>
                            </w:r>
                            <w:r>
                              <w:rPr>
                                <w:spacing w:val="-1"/>
                                <w:sz w:val="17"/>
                              </w:rPr>
                              <w:t>Varios</w:t>
                            </w:r>
                          </w:p>
                        </w:tc>
                      </w:tr>
                      <w:tr w:rsidR="00B300AB" w14:paraId="060DD6E6" w14:textId="77777777">
                        <w:trPr>
                          <w:trHeight w:val="200"/>
                        </w:trPr>
                        <w:tc>
                          <w:tcPr>
                            <w:tcW w:w="5718" w:type="dxa"/>
                          </w:tcPr>
                          <w:p w14:paraId="62B99ECC" w14:textId="77777777" w:rsidR="00B300AB" w:rsidRDefault="00B300AB">
                            <w:pPr>
                              <w:pStyle w:val="TableParagraph"/>
                              <w:spacing w:before="5" w:line="175" w:lineRule="exact"/>
                              <w:ind w:left="200"/>
                              <w:rPr>
                                <w:rFonts w:ascii="Arial"/>
                                <w:b/>
                                <w:sz w:val="17"/>
                              </w:rPr>
                            </w:pPr>
                            <w:r>
                              <w:rPr>
                                <w:rFonts w:ascii="Arial"/>
                                <w:b/>
                                <w:sz w:val="17"/>
                              </w:rPr>
                              <w:t>Total</w:t>
                            </w:r>
                            <w:r>
                              <w:rPr>
                                <w:rFonts w:ascii="Arial"/>
                                <w:b/>
                                <w:spacing w:val="-8"/>
                                <w:sz w:val="17"/>
                              </w:rPr>
                              <w:t xml:space="preserve"> </w:t>
                            </w:r>
                            <w:r>
                              <w:rPr>
                                <w:rFonts w:ascii="Arial"/>
                                <w:b/>
                                <w:sz w:val="17"/>
                              </w:rPr>
                              <w:t>Cuentas</w:t>
                            </w:r>
                            <w:r>
                              <w:rPr>
                                <w:rFonts w:ascii="Arial"/>
                                <w:b/>
                                <w:spacing w:val="-9"/>
                                <w:sz w:val="17"/>
                              </w:rPr>
                              <w:t xml:space="preserve"> </w:t>
                            </w:r>
                            <w:r>
                              <w:rPr>
                                <w:rFonts w:ascii="Arial"/>
                                <w:b/>
                                <w:sz w:val="17"/>
                              </w:rPr>
                              <w:t>Comerciales</w:t>
                            </w:r>
                            <w:r>
                              <w:rPr>
                                <w:rFonts w:ascii="Arial"/>
                                <w:b/>
                                <w:spacing w:val="-8"/>
                                <w:sz w:val="17"/>
                              </w:rPr>
                              <w:t xml:space="preserve"> </w:t>
                            </w:r>
                            <w:r>
                              <w:rPr>
                                <w:rFonts w:ascii="Arial"/>
                                <w:b/>
                                <w:sz w:val="17"/>
                              </w:rPr>
                              <w:t>por</w:t>
                            </w:r>
                            <w:r>
                              <w:rPr>
                                <w:rFonts w:ascii="Arial"/>
                                <w:b/>
                                <w:spacing w:val="-9"/>
                                <w:sz w:val="17"/>
                              </w:rPr>
                              <w:t xml:space="preserve"> </w:t>
                            </w:r>
                            <w:r>
                              <w:rPr>
                                <w:rFonts w:ascii="Arial"/>
                                <w:b/>
                                <w:sz w:val="17"/>
                              </w:rPr>
                              <w:t>Cobrar</w:t>
                            </w:r>
                            <w:r>
                              <w:rPr>
                                <w:rFonts w:ascii="Arial"/>
                                <w:b/>
                                <w:spacing w:val="-9"/>
                                <w:sz w:val="17"/>
                              </w:rPr>
                              <w:t xml:space="preserve"> </w:t>
                            </w:r>
                            <w:r>
                              <w:rPr>
                                <w:rFonts w:ascii="Arial"/>
                                <w:b/>
                                <w:sz w:val="17"/>
                              </w:rPr>
                              <w:t>y</w:t>
                            </w:r>
                            <w:r>
                              <w:rPr>
                                <w:rFonts w:ascii="Arial"/>
                                <w:b/>
                                <w:spacing w:val="-9"/>
                                <w:sz w:val="17"/>
                              </w:rPr>
                              <w:t xml:space="preserve"> </w:t>
                            </w:r>
                            <w:r>
                              <w:rPr>
                                <w:rFonts w:ascii="Arial"/>
                                <w:b/>
                                <w:sz w:val="17"/>
                              </w:rPr>
                              <w:t>Otras</w:t>
                            </w:r>
                            <w:r>
                              <w:rPr>
                                <w:rFonts w:ascii="Arial"/>
                                <w:b/>
                                <w:spacing w:val="-9"/>
                                <w:sz w:val="17"/>
                              </w:rPr>
                              <w:t xml:space="preserve"> </w:t>
                            </w:r>
                            <w:r>
                              <w:rPr>
                                <w:rFonts w:ascii="Arial"/>
                                <w:b/>
                                <w:sz w:val="17"/>
                              </w:rPr>
                              <w:t>Cuentas</w:t>
                            </w:r>
                            <w:r>
                              <w:rPr>
                                <w:rFonts w:ascii="Arial"/>
                                <w:b/>
                                <w:spacing w:val="-9"/>
                                <w:sz w:val="17"/>
                              </w:rPr>
                              <w:t xml:space="preserve"> </w:t>
                            </w:r>
                            <w:r>
                              <w:rPr>
                                <w:rFonts w:ascii="Arial"/>
                                <w:b/>
                                <w:sz w:val="17"/>
                              </w:rPr>
                              <w:t>por</w:t>
                            </w:r>
                            <w:r>
                              <w:rPr>
                                <w:rFonts w:ascii="Arial"/>
                                <w:b/>
                                <w:spacing w:val="-8"/>
                                <w:sz w:val="17"/>
                              </w:rPr>
                              <w:t xml:space="preserve"> </w:t>
                            </w:r>
                            <w:r>
                              <w:rPr>
                                <w:rFonts w:ascii="Arial"/>
                                <w:b/>
                                <w:sz w:val="17"/>
                              </w:rPr>
                              <w:t>Cobrar</w:t>
                            </w:r>
                          </w:p>
                        </w:tc>
                      </w:tr>
                    </w:tbl>
                    <w:p w14:paraId="5BF9E06A" w14:textId="77777777" w:rsidR="00B300AB" w:rsidRDefault="00B300AB">
                      <w:pPr>
                        <w:pStyle w:val="Textoindependiente"/>
                      </w:pPr>
                    </w:p>
                  </w:txbxContent>
                </v:textbox>
                <w10:wrap type="topAndBottom" anchorx="page"/>
              </v:shape>
            </w:pict>
          </mc:Fallback>
        </mc:AlternateContent>
      </w:r>
      <w:r>
        <w:rPr>
          <w:noProof/>
        </w:rPr>
        <mc:AlternateContent>
          <mc:Choice Requires="wps">
            <w:drawing>
              <wp:anchor distT="0" distB="0" distL="0" distR="0" simplePos="0" relativeHeight="251635712" behindDoc="1" locked="0" layoutInCell="1" allowOverlap="1" wp14:anchorId="5E60D656" wp14:editId="198298A9">
                <wp:simplePos x="0" y="0"/>
                <wp:positionH relativeFrom="page">
                  <wp:posOffset>4741545</wp:posOffset>
                </wp:positionH>
                <wp:positionV relativeFrom="paragraph">
                  <wp:posOffset>425450</wp:posOffset>
                </wp:positionV>
                <wp:extent cx="1892935" cy="427355"/>
                <wp:effectExtent l="0" t="0" r="0" b="0"/>
                <wp:wrapTopAndBottom/>
                <wp:docPr id="178409827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935" cy="427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2981"/>
                            </w:tblGrid>
                            <w:tr w:rsidR="00B300AB" w14:paraId="566D0170" w14:textId="77777777">
                              <w:trPr>
                                <w:trHeight w:val="203"/>
                              </w:trPr>
                              <w:tc>
                                <w:tcPr>
                                  <w:tcW w:w="2981" w:type="dxa"/>
                                </w:tcPr>
                                <w:p w14:paraId="096DDABC" w14:textId="77777777" w:rsidR="00B300AB" w:rsidRDefault="00B300AB">
                                  <w:pPr>
                                    <w:pStyle w:val="TableParagraph"/>
                                    <w:tabs>
                                      <w:tab w:val="left" w:pos="1692"/>
                                    </w:tabs>
                                    <w:spacing w:line="184" w:lineRule="exact"/>
                                    <w:ind w:right="88"/>
                                    <w:jc w:val="right"/>
                                    <w:rPr>
                                      <w:sz w:val="17"/>
                                    </w:rPr>
                                  </w:pPr>
                                  <w:r>
                                    <w:rPr>
                                      <w:sz w:val="17"/>
                                    </w:rPr>
                                    <w:t>576.346.362</w:t>
                                  </w:r>
                                  <w:r>
                                    <w:rPr>
                                      <w:sz w:val="17"/>
                                    </w:rPr>
                                    <w:tab/>
                                    <w:t>177.953.970</w:t>
                                  </w:r>
                                </w:p>
                              </w:tc>
                            </w:tr>
                            <w:tr w:rsidR="00B300AB" w14:paraId="705A832B" w14:textId="77777777">
                              <w:trPr>
                                <w:trHeight w:val="214"/>
                              </w:trPr>
                              <w:tc>
                                <w:tcPr>
                                  <w:tcW w:w="2981" w:type="dxa"/>
                                  <w:tcBorders>
                                    <w:bottom w:val="single" w:sz="8" w:space="0" w:color="000000"/>
                                  </w:tcBorders>
                                </w:tcPr>
                                <w:p w14:paraId="2EDD06CC" w14:textId="77777777" w:rsidR="00B300AB" w:rsidRDefault="00B300AB">
                                  <w:pPr>
                                    <w:pStyle w:val="TableParagraph"/>
                                    <w:tabs>
                                      <w:tab w:val="left" w:pos="1600"/>
                                    </w:tabs>
                                    <w:spacing w:before="8" w:line="185" w:lineRule="exact"/>
                                    <w:ind w:right="88"/>
                                    <w:jc w:val="right"/>
                                    <w:rPr>
                                      <w:sz w:val="17"/>
                                    </w:rPr>
                                  </w:pPr>
                                  <w:r>
                                    <w:rPr>
                                      <w:sz w:val="17"/>
                                    </w:rPr>
                                    <w:t>8.238.607</w:t>
                                  </w:r>
                                  <w:r>
                                    <w:rPr>
                                      <w:sz w:val="17"/>
                                    </w:rPr>
                                    <w:tab/>
                                    <w:t>49.327.232</w:t>
                                  </w:r>
                                </w:p>
                              </w:tc>
                            </w:tr>
                            <w:tr w:rsidR="00B300AB" w14:paraId="184F150F" w14:textId="77777777">
                              <w:trPr>
                                <w:trHeight w:val="195"/>
                              </w:trPr>
                              <w:tc>
                                <w:tcPr>
                                  <w:tcW w:w="2981" w:type="dxa"/>
                                  <w:tcBorders>
                                    <w:top w:val="single" w:sz="8" w:space="0" w:color="000000"/>
                                    <w:bottom w:val="single" w:sz="18" w:space="0" w:color="000000"/>
                                  </w:tcBorders>
                                </w:tcPr>
                                <w:p w14:paraId="5B66F843" w14:textId="77777777" w:rsidR="00B300AB" w:rsidRDefault="00B300AB">
                                  <w:pPr>
                                    <w:pStyle w:val="TableParagraph"/>
                                    <w:tabs>
                                      <w:tab w:val="left" w:pos="1692"/>
                                    </w:tabs>
                                    <w:spacing w:line="176" w:lineRule="exact"/>
                                    <w:ind w:right="88"/>
                                    <w:jc w:val="right"/>
                                    <w:rPr>
                                      <w:rFonts w:ascii="Arial"/>
                                      <w:b/>
                                      <w:sz w:val="17"/>
                                    </w:rPr>
                                  </w:pPr>
                                  <w:r>
                                    <w:rPr>
                                      <w:rFonts w:ascii="Arial"/>
                                      <w:b/>
                                      <w:sz w:val="17"/>
                                    </w:rPr>
                                    <w:t>589.688.219</w:t>
                                  </w:r>
                                  <w:r>
                                    <w:rPr>
                                      <w:rFonts w:ascii="Arial"/>
                                      <w:b/>
                                      <w:sz w:val="17"/>
                                    </w:rPr>
                                    <w:tab/>
                                    <w:t>227.281.201</w:t>
                                  </w:r>
                                </w:p>
                              </w:tc>
                            </w:tr>
                          </w:tbl>
                          <w:p w14:paraId="2CE79773" w14:textId="77777777" w:rsidR="00B300AB" w:rsidRDefault="00B300AB">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0D656" id="Text Box 40" o:spid="_x0000_s1046" type="#_x0000_t202" style="position:absolute;margin-left:373.35pt;margin-top:33.5pt;width:149.05pt;height:33.65pt;z-index:-251680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" filled="f" stroked="f">
                <v:textbox inset="0,0,0,0">
                  <w:txbxContent>
                    <w:tbl>
                      <w:tblPr>
                        <w:tblStyle w:val="TableNormal"/>
                        <w:tblW w:w="0" w:type="auto"/>
                        <w:tblInd w:w="7" w:type="dxa"/>
                        <w:tblLayout w:type="fixed"/>
                        <w:tblLook w:val="01E0" w:firstRow="1" w:lastRow="1" w:firstColumn="1" w:lastColumn="1" w:noHBand="0" w:noVBand="0"/>
                      </w:tblPr>
                      <w:tblGrid>
                        <w:gridCol w:w="2981"/>
                      </w:tblGrid>
                      <w:tr w:rsidR="00B300AB" w14:paraId="566D0170" w14:textId="77777777">
                        <w:trPr>
                          <w:trHeight w:val="203"/>
                        </w:trPr>
                        <w:tc>
                          <w:tcPr>
                            <w:tcW w:w="2981" w:type="dxa"/>
                          </w:tcPr>
                          <w:p w14:paraId="096DDABC" w14:textId="77777777" w:rsidR="00B300AB" w:rsidRDefault="00B300AB">
                            <w:pPr>
                              <w:pStyle w:val="TableParagraph"/>
                              <w:tabs>
                                <w:tab w:val="left" w:pos="1692"/>
                              </w:tabs>
                              <w:spacing w:line="184" w:lineRule="exact"/>
                              <w:ind w:right="88"/>
                              <w:jc w:val="right"/>
                              <w:rPr>
                                <w:sz w:val="17"/>
                              </w:rPr>
                            </w:pPr>
                            <w:r>
                              <w:rPr>
                                <w:sz w:val="17"/>
                              </w:rPr>
                              <w:t>576.346.362</w:t>
                            </w:r>
                            <w:r>
                              <w:rPr>
                                <w:sz w:val="17"/>
                              </w:rPr>
                              <w:tab/>
                              <w:t>177.953.970</w:t>
                            </w:r>
                          </w:p>
                        </w:tc>
                      </w:tr>
                      <w:tr w:rsidR="00B300AB" w14:paraId="705A832B" w14:textId="77777777">
                        <w:trPr>
                          <w:trHeight w:val="214"/>
                        </w:trPr>
                        <w:tc>
                          <w:tcPr>
                            <w:tcW w:w="2981" w:type="dxa"/>
                            <w:tcBorders>
                              <w:bottom w:val="single" w:sz="8" w:space="0" w:color="000000"/>
                            </w:tcBorders>
                          </w:tcPr>
                          <w:p w14:paraId="2EDD06CC" w14:textId="77777777" w:rsidR="00B300AB" w:rsidRDefault="00B300AB">
                            <w:pPr>
                              <w:pStyle w:val="TableParagraph"/>
                              <w:tabs>
                                <w:tab w:val="left" w:pos="1600"/>
                              </w:tabs>
                              <w:spacing w:before="8" w:line="185" w:lineRule="exact"/>
                              <w:ind w:right="88"/>
                              <w:jc w:val="right"/>
                              <w:rPr>
                                <w:sz w:val="17"/>
                              </w:rPr>
                            </w:pPr>
                            <w:r>
                              <w:rPr>
                                <w:sz w:val="17"/>
                              </w:rPr>
                              <w:t>8.238.607</w:t>
                            </w:r>
                            <w:r>
                              <w:rPr>
                                <w:sz w:val="17"/>
                              </w:rPr>
                              <w:tab/>
                              <w:t>49.327.232</w:t>
                            </w:r>
                          </w:p>
                        </w:tc>
                      </w:tr>
                      <w:tr w:rsidR="00B300AB" w14:paraId="184F150F" w14:textId="77777777">
                        <w:trPr>
                          <w:trHeight w:val="195"/>
                        </w:trPr>
                        <w:tc>
                          <w:tcPr>
                            <w:tcW w:w="2981" w:type="dxa"/>
                            <w:tcBorders>
                              <w:top w:val="single" w:sz="8" w:space="0" w:color="000000"/>
                              <w:bottom w:val="single" w:sz="18" w:space="0" w:color="000000"/>
                            </w:tcBorders>
                          </w:tcPr>
                          <w:p w14:paraId="5B66F843" w14:textId="77777777" w:rsidR="00B300AB" w:rsidRDefault="00B300AB">
                            <w:pPr>
                              <w:pStyle w:val="TableParagraph"/>
                              <w:tabs>
                                <w:tab w:val="left" w:pos="1692"/>
                              </w:tabs>
                              <w:spacing w:line="176" w:lineRule="exact"/>
                              <w:ind w:right="88"/>
                              <w:jc w:val="right"/>
                              <w:rPr>
                                <w:rFonts w:ascii="Arial"/>
                                <w:b/>
                                <w:sz w:val="17"/>
                              </w:rPr>
                            </w:pPr>
                            <w:r>
                              <w:rPr>
                                <w:rFonts w:ascii="Arial"/>
                                <w:b/>
                                <w:sz w:val="17"/>
                              </w:rPr>
                              <w:t>589.688.219</w:t>
                            </w:r>
                            <w:r>
                              <w:rPr>
                                <w:rFonts w:ascii="Arial"/>
                                <w:b/>
                                <w:sz w:val="17"/>
                              </w:rPr>
                              <w:tab/>
                              <w:t>227.281.201</w:t>
                            </w:r>
                          </w:p>
                        </w:tc>
                      </w:tr>
                    </w:tbl>
                    <w:p w14:paraId="2CE79773" w14:textId="77777777" w:rsidR="00B300AB" w:rsidRDefault="00B300AB">
                      <w:pPr>
                        <w:pStyle w:val="Textoindependiente"/>
                      </w:pPr>
                    </w:p>
                  </w:txbxContent>
                </v:textbox>
                <w10:wrap type="topAndBottom" anchorx="page"/>
              </v:shape>
            </w:pict>
          </mc:Fallback>
        </mc:AlternateContent>
      </w:r>
    </w:p>
    <w:p w14:paraId="19C5FD8C" w14:textId="77777777" w:rsidR="003C0646" w:rsidRDefault="003C0646">
      <w:pPr>
        <w:pStyle w:val="Textoindependiente"/>
        <w:spacing w:before="1"/>
        <w:rPr>
          <w:sz w:val="15"/>
        </w:rPr>
      </w:pPr>
    </w:p>
    <w:p w14:paraId="5B9C9190" w14:textId="77777777" w:rsidR="003C0646" w:rsidRDefault="003C0646">
      <w:pPr>
        <w:pStyle w:val="Textoindependiente"/>
        <w:rPr>
          <w:sz w:val="20"/>
        </w:rPr>
      </w:pPr>
    </w:p>
    <w:p w14:paraId="208939E0" w14:textId="77777777" w:rsidR="003C0646" w:rsidRDefault="003C0646">
      <w:pPr>
        <w:pStyle w:val="Textoindependiente"/>
        <w:rPr>
          <w:sz w:val="27"/>
        </w:rPr>
      </w:pPr>
    </w:p>
    <w:p w14:paraId="4B7E03D1" w14:textId="77777777" w:rsidR="003C0646" w:rsidRDefault="00B300AB">
      <w:pPr>
        <w:pStyle w:val="Ttulo2"/>
        <w:tabs>
          <w:tab w:val="left" w:pos="1880"/>
        </w:tabs>
        <w:spacing w:before="93"/>
        <w:ind w:left="780"/>
      </w:pPr>
      <w:r>
        <w:t>NOTA</w:t>
      </w:r>
      <w:r>
        <w:rPr>
          <w:spacing w:val="-6"/>
        </w:rPr>
        <w:t xml:space="preserve"> </w:t>
      </w:r>
      <w:r>
        <w:t>4</w:t>
      </w:r>
      <w:r>
        <w:tab/>
        <w:t>ANTICIPO</w:t>
      </w:r>
      <w:r>
        <w:rPr>
          <w:spacing w:val="-7"/>
        </w:rPr>
        <w:t xml:space="preserve"> </w:t>
      </w:r>
      <w:r>
        <w:t>DE</w:t>
      </w:r>
      <w:r>
        <w:rPr>
          <w:spacing w:val="-7"/>
        </w:rPr>
        <w:t xml:space="preserve"> </w:t>
      </w:r>
      <w:r>
        <w:t>IMPUESTOS</w:t>
      </w:r>
      <w:r>
        <w:rPr>
          <w:spacing w:val="-7"/>
        </w:rPr>
        <w:t xml:space="preserve"> </w:t>
      </w:r>
      <w:r>
        <w:t>Y</w:t>
      </w:r>
      <w:r>
        <w:rPr>
          <w:spacing w:val="-8"/>
        </w:rPr>
        <w:t xml:space="preserve"> </w:t>
      </w:r>
      <w:r>
        <w:t>SALDOS</w:t>
      </w:r>
      <w:r>
        <w:rPr>
          <w:spacing w:val="-7"/>
        </w:rPr>
        <w:t xml:space="preserve"> </w:t>
      </w:r>
      <w:r>
        <w:t>A</w:t>
      </w:r>
      <w:r>
        <w:rPr>
          <w:spacing w:val="-12"/>
        </w:rPr>
        <w:t xml:space="preserve"> </w:t>
      </w:r>
      <w:r>
        <w:t>FAVOR</w:t>
      </w:r>
    </w:p>
    <w:p w14:paraId="3C6540AB" w14:textId="77777777" w:rsidR="003C0646" w:rsidRDefault="003C0646">
      <w:pPr>
        <w:pStyle w:val="Textoindependiente"/>
        <w:spacing w:before="10"/>
        <w:rPr>
          <w:rFonts w:ascii="Arial"/>
          <w:b/>
          <w:sz w:val="13"/>
        </w:rPr>
      </w:pPr>
    </w:p>
    <w:p w14:paraId="136EAE80" w14:textId="77777777" w:rsidR="003C0646" w:rsidRDefault="00B300AB">
      <w:pPr>
        <w:pStyle w:val="Textoindependiente"/>
        <w:spacing w:before="93" w:line="259" w:lineRule="auto"/>
        <w:ind w:left="912" w:right="1274"/>
      </w:pPr>
      <w:r>
        <w:t>Los</w:t>
      </w:r>
      <w:r>
        <w:rPr>
          <w:spacing w:val="7"/>
        </w:rPr>
        <w:t xml:space="preserve"> </w:t>
      </w:r>
      <w:r>
        <w:t>Anticipos</w:t>
      </w:r>
      <w:r>
        <w:rPr>
          <w:spacing w:val="8"/>
        </w:rPr>
        <w:t xml:space="preserve"> </w:t>
      </w:r>
      <w:r>
        <w:t>de</w:t>
      </w:r>
      <w:r>
        <w:rPr>
          <w:spacing w:val="10"/>
        </w:rPr>
        <w:t xml:space="preserve"> </w:t>
      </w:r>
      <w:r>
        <w:t>impuestos</w:t>
      </w:r>
      <w:r>
        <w:rPr>
          <w:spacing w:val="9"/>
        </w:rPr>
        <w:t xml:space="preserve"> </w:t>
      </w:r>
      <w:r>
        <w:t>y</w:t>
      </w:r>
      <w:r>
        <w:rPr>
          <w:spacing w:val="11"/>
        </w:rPr>
        <w:t xml:space="preserve"> </w:t>
      </w:r>
      <w:r>
        <w:t>Saldos</w:t>
      </w:r>
      <w:r>
        <w:rPr>
          <w:spacing w:val="8"/>
        </w:rPr>
        <w:t xml:space="preserve"> </w:t>
      </w:r>
      <w:r>
        <w:t>a</w:t>
      </w:r>
      <w:r>
        <w:rPr>
          <w:spacing w:val="10"/>
        </w:rPr>
        <w:t xml:space="preserve"> </w:t>
      </w:r>
      <w:r>
        <w:t>favor</w:t>
      </w:r>
      <w:r>
        <w:rPr>
          <w:spacing w:val="11"/>
        </w:rPr>
        <w:t xml:space="preserve"> </w:t>
      </w:r>
      <w:r>
        <w:t>corresponden</w:t>
      </w:r>
      <w:r>
        <w:rPr>
          <w:spacing w:val="10"/>
        </w:rPr>
        <w:t xml:space="preserve"> </w:t>
      </w:r>
      <w:r>
        <w:t>a</w:t>
      </w:r>
      <w:r>
        <w:rPr>
          <w:spacing w:val="10"/>
        </w:rPr>
        <w:t xml:space="preserve"> </w:t>
      </w:r>
      <w:r>
        <w:t>los</w:t>
      </w:r>
      <w:r>
        <w:rPr>
          <w:spacing w:val="8"/>
        </w:rPr>
        <w:t xml:space="preserve"> </w:t>
      </w:r>
      <w:r>
        <w:t>rubros</w:t>
      </w:r>
      <w:r>
        <w:rPr>
          <w:spacing w:val="8"/>
        </w:rPr>
        <w:t xml:space="preserve"> </w:t>
      </w:r>
      <w:r>
        <w:t>susceptibles</w:t>
      </w:r>
      <w:r>
        <w:rPr>
          <w:spacing w:val="8"/>
        </w:rPr>
        <w:t xml:space="preserve"> </w:t>
      </w:r>
      <w:r>
        <w:t>de</w:t>
      </w:r>
      <w:r>
        <w:rPr>
          <w:spacing w:val="10"/>
        </w:rPr>
        <w:t xml:space="preserve"> </w:t>
      </w:r>
      <w:r>
        <w:t>cobro</w:t>
      </w:r>
      <w:r>
        <w:rPr>
          <w:spacing w:val="14"/>
        </w:rPr>
        <w:t xml:space="preserve"> </w:t>
      </w:r>
      <w:r>
        <w:t>o</w:t>
      </w:r>
      <w:r>
        <w:rPr>
          <w:spacing w:val="10"/>
        </w:rPr>
        <w:t xml:space="preserve"> </w:t>
      </w:r>
      <w:r>
        <w:t>compensación</w:t>
      </w:r>
      <w:r>
        <w:rPr>
          <w:spacing w:val="14"/>
        </w:rPr>
        <w:t xml:space="preserve"> </w:t>
      </w:r>
      <w:r>
        <w:t>por</w:t>
      </w:r>
      <w:r>
        <w:rPr>
          <w:spacing w:val="11"/>
        </w:rPr>
        <w:t xml:space="preserve"> </w:t>
      </w:r>
      <w:r>
        <w:t>los</w:t>
      </w:r>
      <w:r>
        <w:rPr>
          <w:spacing w:val="1"/>
        </w:rPr>
        <w:t xml:space="preserve"> </w:t>
      </w:r>
      <w:r>
        <w:t>siguientes</w:t>
      </w:r>
      <w:r>
        <w:rPr>
          <w:spacing w:val="-5"/>
        </w:rPr>
        <w:t xml:space="preserve"> </w:t>
      </w:r>
      <w:r>
        <w:t>conceptos:</w:t>
      </w:r>
    </w:p>
    <w:p w14:paraId="182917D4" w14:textId="77777777" w:rsidR="003C0646" w:rsidRDefault="003C0646">
      <w:pPr>
        <w:pStyle w:val="Textoindependiente"/>
        <w:rPr>
          <w:sz w:val="20"/>
        </w:rPr>
      </w:pPr>
    </w:p>
    <w:p w14:paraId="7B83E3BF" w14:textId="2DDF1934" w:rsidR="003C0646" w:rsidRDefault="0057257A">
      <w:pPr>
        <w:pStyle w:val="Textoindependiente"/>
        <w:spacing w:before="7"/>
        <w:rPr>
          <w:sz w:val="16"/>
        </w:rPr>
      </w:pPr>
      <w:r>
        <w:rPr>
          <w:noProof/>
        </w:rPr>
        <mc:AlternateContent>
          <mc:Choice Requires="wps">
            <w:drawing>
              <wp:anchor distT="0" distB="0" distL="0" distR="0" simplePos="0" relativeHeight="251667456" behindDoc="1" locked="0" layoutInCell="1" allowOverlap="1" wp14:anchorId="440B820D" wp14:editId="4C492A0D">
                <wp:simplePos x="0" y="0"/>
                <wp:positionH relativeFrom="page">
                  <wp:posOffset>4741545</wp:posOffset>
                </wp:positionH>
                <wp:positionV relativeFrom="paragraph">
                  <wp:posOffset>137160</wp:posOffset>
                </wp:positionV>
                <wp:extent cx="1892935" cy="142240"/>
                <wp:effectExtent l="0" t="0" r="0" b="0"/>
                <wp:wrapTopAndBottom/>
                <wp:docPr id="145059885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935" cy="142240"/>
                        </a:xfrm>
                        <a:prstGeom prst="rect">
                          <a:avLst/>
                        </a:prstGeom>
                        <a:solidFill>
                          <a:srgbClr val="DDEBF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9E1BD1" w14:textId="77777777" w:rsidR="00B300AB" w:rsidRDefault="00B300AB">
                            <w:pPr>
                              <w:tabs>
                                <w:tab w:val="left" w:pos="2124"/>
                              </w:tabs>
                              <w:spacing w:before="4"/>
                              <w:ind w:left="468"/>
                              <w:rPr>
                                <w:rFonts w:ascii="Arial"/>
                                <w:b/>
                                <w:sz w:val="17"/>
                              </w:rPr>
                            </w:pPr>
                            <w:r>
                              <w:rPr>
                                <w:rFonts w:ascii="Arial"/>
                                <w:b/>
                                <w:sz w:val="17"/>
                              </w:rPr>
                              <w:t>2022</w:t>
                            </w:r>
                            <w:r>
                              <w:rPr>
                                <w:rFonts w:ascii="Arial"/>
                                <w:b/>
                                <w:sz w:val="17"/>
                              </w:rPr>
                              <w:tab/>
                              <w:t>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B820D" id="Text Box 39" o:spid="_x0000_s1047" type="#_x0000_t202" style="position:absolute;margin-left:373.35pt;margin-top:10.8pt;width:149.05pt;height:11.2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" fillcolor="#ddebf7" stroked="f">
                <v:textbox inset="0,0,0,0">
                  <w:txbxContent>
                    <w:p w14:paraId="4D9E1BD1" w14:textId="77777777" w:rsidR="00B300AB" w:rsidRDefault="00B300AB">
                      <w:pPr>
                        <w:tabs>
                          <w:tab w:val="left" w:pos="2124"/>
                        </w:tabs>
                        <w:spacing w:before="4"/>
                        <w:ind w:left="468"/>
                        <w:rPr>
                          <w:rFonts w:ascii="Arial"/>
                          <w:b/>
                          <w:sz w:val="17"/>
                        </w:rPr>
                      </w:pPr>
                      <w:r>
                        <w:rPr>
                          <w:rFonts w:ascii="Arial"/>
                          <w:b/>
                          <w:sz w:val="17"/>
                        </w:rPr>
                        <w:t>2022</w:t>
                      </w:r>
                      <w:r>
                        <w:rPr>
                          <w:rFonts w:ascii="Arial"/>
                          <w:b/>
                          <w:sz w:val="17"/>
                        </w:rPr>
                        <w:tab/>
                        <w:t>2021</w:t>
                      </w:r>
                    </w:p>
                  </w:txbxContent>
                </v:textbox>
                <w10:wrap type="topAndBottom" anchorx="page"/>
              </v:shape>
            </w:pict>
          </mc:Fallback>
        </mc:AlternateContent>
      </w:r>
      <w:r>
        <w:rPr>
          <w:noProof/>
        </w:rPr>
        <mc:AlternateContent>
          <mc:Choice Requires="wps">
            <w:drawing>
              <wp:anchor distT="0" distB="0" distL="0" distR="0" simplePos="0" relativeHeight="251668480" behindDoc="1" locked="0" layoutInCell="1" allowOverlap="1" wp14:anchorId="0888FA47" wp14:editId="61146BD1">
                <wp:simplePos x="0" y="0"/>
                <wp:positionH relativeFrom="page">
                  <wp:posOffset>4741545</wp:posOffset>
                </wp:positionH>
                <wp:positionV relativeFrom="paragraph">
                  <wp:posOffset>410845</wp:posOffset>
                </wp:positionV>
                <wp:extent cx="1892935" cy="10160"/>
                <wp:effectExtent l="0" t="0" r="0" b="0"/>
                <wp:wrapTopAndBottom/>
                <wp:docPr id="10264147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935"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77A5F1" id="Rectangle 38" o:spid="_x0000_s1026" style="position:absolute;margin-left:373.35pt;margin-top:32.35pt;width:149.05pt;height:.8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" fillcolor="black" stroked="f">
                <w10:wrap type="topAndBottom" anchorx="page"/>
              </v:rect>
            </w:pict>
          </mc:Fallback>
        </mc:AlternateContent>
      </w:r>
    </w:p>
    <w:p w14:paraId="0DC51E63" w14:textId="77777777" w:rsidR="003C0646" w:rsidRDefault="003C0646">
      <w:pPr>
        <w:pStyle w:val="Textoindependiente"/>
        <w:spacing w:before="4"/>
        <w:rPr>
          <w:sz w:val="13"/>
        </w:rPr>
      </w:pPr>
    </w:p>
    <w:p w14:paraId="5E2B6327" w14:textId="77777777" w:rsidR="003C0646" w:rsidRDefault="00B300AB">
      <w:pPr>
        <w:pStyle w:val="Ttulo2"/>
        <w:tabs>
          <w:tab w:val="left" w:pos="8206"/>
          <w:tab w:val="left" w:pos="9215"/>
        </w:tabs>
        <w:spacing w:after="19" w:line="155" w:lineRule="exact"/>
        <w:ind w:left="1396"/>
      </w:pPr>
      <w:r>
        <w:t>Anticipos</w:t>
      </w:r>
      <w:r>
        <w:rPr>
          <w:spacing w:val="-7"/>
        </w:rPr>
        <w:t xml:space="preserve"> </w:t>
      </w:r>
      <w:r>
        <w:t>de</w:t>
      </w:r>
      <w:r>
        <w:rPr>
          <w:spacing w:val="-6"/>
        </w:rPr>
        <w:t xml:space="preserve"> </w:t>
      </w:r>
      <w:r>
        <w:t>impuestos</w:t>
      </w:r>
      <w:r>
        <w:rPr>
          <w:spacing w:val="-6"/>
        </w:rPr>
        <w:t xml:space="preserve"> </w:t>
      </w:r>
      <w:r>
        <w:t>y</w:t>
      </w:r>
      <w:r>
        <w:rPr>
          <w:spacing w:val="-7"/>
        </w:rPr>
        <w:t xml:space="preserve"> </w:t>
      </w:r>
      <w:r>
        <w:t>saldos</w:t>
      </w:r>
      <w:r>
        <w:rPr>
          <w:spacing w:val="-6"/>
        </w:rPr>
        <w:t xml:space="preserve"> </w:t>
      </w:r>
      <w:r>
        <w:t>a</w:t>
      </w:r>
      <w:r>
        <w:rPr>
          <w:spacing w:val="-6"/>
        </w:rPr>
        <w:t xml:space="preserve"> </w:t>
      </w:r>
      <w:r>
        <w:t>favor</w:t>
      </w:r>
      <w:r>
        <w:tab/>
        <w:t>-</w:t>
      </w:r>
      <w:r>
        <w:tab/>
        <w:t>3.950.000</w:t>
      </w:r>
    </w:p>
    <w:p w14:paraId="4187A8EF" w14:textId="11F61CDB" w:rsidR="003C0646" w:rsidRDefault="0057257A">
      <w:pPr>
        <w:pStyle w:val="Textoindependiente"/>
        <w:spacing w:line="32" w:lineRule="exact"/>
        <w:ind w:left="7066"/>
        <w:rPr>
          <w:rFonts w:ascii="Arial"/>
          <w:sz w:val="3"/>
        </w:rPr>
      </w:pPr>
      <w:r>
        <w:rPr>
          <w:rFonts w:ascii="Arial"/>
          <w:noProof/>
          <w:sz w:val="3"/>
        </w:rPr>
        <mc:AlternateContent>
          <mc:Choice Requires="wpg">
            <w:drawing>
              <wp:inline distT="0" distB="0" distL="0" distR="0" wp14:anchorId="09F62933" wp14:editId="130A6CA1">
                <wp:extent cx="1892935" cy="20320"/>
                <wp:effectExtent l="0" t="0" r="0" b="0"/>
                <wp:docPr id="1772825660"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2935" cy="20320"/>
                          <a:chOff x="0" y="0"/>
                          <a:chExt cx="2981" cy="32"/>
                        </a:xfrm>
                      </wpg:grpSpPr>
                      <wps:wsp>
                        <wps:cNvPr id="826434144" name="Rectangle 37"/>
                        <wps:cNvSpPr>
                          <a:spLocks noChangeArrowheads="1"/>
                        </wps:cNvSpPr>
                        <wps:spPr bwMode="auto">
                          <a:xfrm>
                            <a:off x="0" y="0"/>
                            <a:ext cx="2981" cy="3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D878E1D" id="Group 36" o:spid="_x0000_s1026" style="width:149.05pt;height:1.6pt;mso-position-horizontal-relative:char;mso-position-vertical-relative:line" coordsize="298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">
                <v:rect id="Rectangle 37" o:spid="_x0000_s1027" style="position:absolute;width:2981;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" fillcolor="black" stroked="f"/>
                <w10:anchorlock/>
              </v:group>
            </w:pict>
          </mc:Fallback>
        </mc:AlternateContent>
      </w:r>
    </w:p>
    <w:p w14:paraId="0C68A388" w14:textId="77777777" w:rsidR="003C0646" w:rsidRDefault="003C0646">
      <w:pPr>
        <w:pStyle w:val="Textoindependiente"/>
        <w:rPr>
          <w:rFonts w:ascii="Arial"/>
          <w:b/>
          <w:sz w:val="18"/>
        </w:rPr>
      </w:pPr>
    </w:p>
    <w:p w14:paraId="25564F8E" w14:textId="77777777" w:rsidR="003C0646" w:rsidRDefault="003C0646">
      <w:pPr>
        <w:pStyle w:val="Textoindependiente"/>
        <w:rPr>
          <w:rFonts w:ascii="Arial"/>
          <w:b/>
          <w:sz w:val="18"/>
        </w:rPr>
      </w:pPr>
    </w:p>
    <w:p w14:paraId="7B36C86F" w14:textId="77777777" w:rsidR="003C0646" w:rsidRDefault="003C0646">
      <w:pPr>
        <w:pStyle w:val="Textoindependiente"/>
        <w:spacing w:before="4"/>
        <w:rPr>
          <w:rFonts w:ascii="Arial"/>
          <w:b/>
          <w:sz w:val="20"/>
        </w:rPr>
      </w:pPr>
    </w:p>
    <w:p w14:paraId="7FB43FF5" w14:textId="77777777" w:rsidR="003C0646" w:rsidRDefault="00B300AB">
      <w:pPr>
        <w:tabs>
          <w:tab w:val="left" w:pos="1880"/>
        </w:tabs>
        <w:ind w:left="780"/>
        <w:rPr>
          <w:rFonts w:ascii="Arial"/>
          <w:b/>
          <w:sz w:val="17"/>
        </w:rPr>
      </w:pPr>
      <w:r>
        <w:rPr>
          <w:rFonts w:ascii="Arial"/>
          <w:b/>
          <w:sz w:val="17"/>
        </w:rPr>
        <w:t>NOTA</w:t>
      </w:r>
      <w:r>
        <w:rPr>
          <w:rFonts w:ascii="Arial"/>
          <w:b/>
          <w:spacing w:val="-6"/>
          <w:sz w:val="17"/>
        </w:rPr>
        <w:t xml:space="preserve"> </w:t>
      </w:r>
      <w:r>
        <w:rPr>
          <w:rFonts w:ascii="Arial"/>
          <w:b/>
          <w:sz w:val="17"/>
        </w:rPr>
        <w:t>5</w:t>
      </w:r>
      <w:r>
        <w:rPr>
          <w:rFonts w:ascii="Arial"/>
          <w:b/>
          <w:sz w:val="17"/>
        </w:rPr>
        <w:tab/>
        <w:t>EFECTIVO</w:t>
      </w:r>
      <w:r>
        <w:rPr>
          <w:rFonts w:ascii="Arial"/>
          <w:b/>
          <w:spacing w:val="-6"/>
          <w:sz w:val="17"/>
        </w:rPr>
        <w:t xml:space="preserve"> </w:t>
      </w:r>
      <w:r>
        <w:rPr>
          <w:rFonts w:ascii="Arial"/>
          <w:b/>
          <w:sz w:val="17"/>
        </w:rPr>
        <w:t>Y</w:t>
      </w:r>
      <w:r>
        <w:rPr>
          <w:rFonts w:ascii="Arial"/>
          <w:b/>
          <w:spacing w:val="-6"/>
          <w:sz w:val="17"/>
        </w:rPr>
        <w:t xml:space="preserve"> </w:t>
      </w:r>
      <w:r>
        <w:rPr>
          <w:rFonts w:ascii="Arial"/>
          <w:b/>
          <w:sz w:val="17"/>
        </w:rPr>
        <w:t>EQUIVALENTE</w:t>
      </w:r>
      <w:r>
        <w:rPr>
          <w:rFonts w:ascii="Arial"/>
          <w:b/>
          <w:spacing w:val="-6"/>
          <w:sz w:val="17"/>
        </w:rPr>
        <w:t xml:space="preserve"> </w:t>
      </w:r>
      <w:r>
        <w:rPr>
          <w:rFonts w:ascii="Arial"/>
          <w:b/>
          <w:sz w:val="17"/>
        </w:rPr>
        <w:t>DE</w:t>
      </w:r>
      <w:r>
        <w:rPr>
          <w:rFonts w:ascii="Arial"/>
          <w:b/>
          <w:spacing w:val="-6"/>
          <w:sz w:val="17"/>
        </w:rPr>
        <w:t xml:space="preserve"> </w:t>
      </w:r>
      <w:r>
        <w:rPr>
          <w:rFonts w:ascii="Arial"/>
          <w:b/>
          <w:sz w:val="17"/>
        </w:rPr>
        <w:t>EFECTIVO</w:t>
      </w:r>
    </w:p>
    <w:p w14:paraId="4106A11A" w14:textId="77777777" w:rsidR="003C0646" w:rsidRDefault="003C0646">
      <w:pPr>
        <w:pStyle w:val="Textoindependiente"/>
        <w:spacing w:before="4"/>
        <w:rPr>
          <w:rFonts w:ascii="Arial"/>
          <w:b/>
          <w:sz w:val="21"/>
        </w:rPr>
      </w:pPr>
    </w:p>
    <w:p w14:paraId="365F291B" w14:textId="77777777" w:rsidR="003C0646" w:rsidRDefault="00B300AB">
      <w:pPr>
        <w:pStyle w:val="Textoindependiente"/>
        <w:ind w:left="912"/>
      </w:pPr>
      <w:r>
        <w:t>El</w:t>
      </w:r>
      <w:r>
        <w:rPr>
          <w:spacing w:val="-4"/>
        </w:rPr>
        <w:t xml:space="preserve"> </w:t>
      </w:r>
      <w:r>
        <w:t>Efectitvo</w:t>
      </w:r>
      <w:r>
        <w:rPr>
          <w:spacing w:val="-6"/>
        </w:rPr>
        <w:t xml:space="preserve"> </w:t>
      </w:r>
      <w:r>
        <w:t>y</w:t>
      </w:r>
      <w:r>
        <w:rPr>
          <w:spacing w:val="-6"/>
        </w:rPr>
        <w:t xml:space="preserve"> </w:t>
      </w:r>
      <w:r>
        <w:t>Equivalente</w:t>
      </w:r>
      <w:r>
        <w:rPr>
          <w:spacing w:val="-6"/>
        </w:rPr>
        <w:t xml:space="preserve"> </w:t>
      </w:r>
      <w:r>
        <w:t>de</w:t>
      </w:r>
      <w:r>
        <w:rPr>
          <w:spacing w:val="-7"/>
        </w:rPr>
        <w:t xml:space="preserve"> </w:t>
      </w:r>
      <w:r>
        <w:t>Efectivo</w:t>
      </w:r>
      <w:r>
        <w:rPr>
          <w:spacing w:val="-7"/>
        </w:rPr>
        <w:t xml:space="preserve"> </w:t>
      </w:r>
      <w:r>
        <w:t>al</w:t>
      </w:r>
      <w:r>
        <w:rPr>
          <w:spacing w:val="-3"/>
        </w:rPr>
        <w:t xml:space="preserve"> </w:t>
      </w:r>
      <w:r>
        <w:t>31</w:t>
      </w:r>
      <w:r>
        <w:rPr>
          <w:spacing w:val="-6"/>
        </w:rPr>
        <w:t xml:space="preserve"> </w:t>
      </w:r>
      <w:r>
        <w:t>de</w:t>
      </w:r>
      <w:r>
        <w:rPr>
          <w:spacing w:val="-7"/>
        </w:rPr>
        <w:t xml:space="preserve"> </w:t>
      </w:r>
      <w:r>
        <w:t>Diciembre</w:t>
      </w:r>
      <w:r>
        <w:rPr>
          <w:spacing w:val="-6"/>
        </w:rPr>
        <w:t xml:space="preserve"> </w:t>
      </w:r>
      <w:r>
        <w:t>de</w:t>
      </w:r>
      <w:r>
        <w:rPr>
          <w:spacing w:val="-7"/>
        </w:rPr>
        <w:t xml:space="preserve"> </w:t>
      </w:r>
      <w:r>
        <w:t>2022</w:t>
      </w:r>
      <w:r>
        <w:rPr>
          <w:spacing w:val="-7"/>
        </w:rPr>
        <w:t xml:space="preserve"> </w:t>
      </w:r>
      <w:r>
        <w:t>y</w:t>
      </w:r>
      <w:r>
        <w:rPr>
          <w:spacing w:val="-5"/>
        </w:rPr>
        <w:t xml:space="preserve"> </w:t>
      </w:r>
      <w:r>
        <w:t>2021</w:t>
      </w:r>
      <w:r>
        <w:rPr>
          <w:spacing w:val="35"/>
        </w:rPr>
        <w:t xml:space="preserve"> </w:t>
      </w:r>
      <w:r>
        <w:t>estaba</w:t>
      </w:r>
      <w:r>
        <w:rPr>
          <w:spacing w:val="-7"/>
        </w:rPr>
        <w:t xml:space="preserve"> </w:t>
      </w:r>
      <w:r>
        <w:t>representado</w:t>
      </w:r>
      <w:r>
        <w:rPr>
          <w:spacing w:val="-6"/>
        </w:rPr>
        <w:t xml:space="preserve"> </w:t>
      </w:r>
      <w:r>
        <w:t>en:</w:t>
      </w:r>
    </w:p>
    <w:p w14:paraId="7BB8AF4C" w14:textId="2A4F877A" w:rsidR="003C0646" w:rsidRDefault="0057257A">
      <w:pPr>
        <w:pStyle w:val="Textoindependiente"/>
        <w:spacing w:before="9"/>
        <w:rPr>
          <w:sz w:val="18"/>
        </w:rPr>
      </w:pPr>
      <w:r>
        <w:rPr>
          <w:noProof/>
        </w:rPr>
        <mc:AlternateContent>
          <mc:Choice Requires="wps">
            <w:drawing>
              <wp:anchor distT="0" distB="0" distL="0" distR="0" simplePos="0" relativeHeight="251669504" behindDoc="1" locked="0" layoutInCell="1" allowOverlap="1" wp14:anchorId="19C77B29" wp14:editId="22F4F45E">
                <wp:simplePos x="0" y="0"/>
                <wp:positionH relativeFrom="page">
                  <wp:posOffset>4741545</wp:posOffset>
                </wp:positionH>
                <wp:positionV relativeFrom="paragraph">
                  <wp:posOffset>152400</wp:posOffset>
                </wp:positionV>
                <wp:extent cx="1892935" cy="142240"/>
                <wp:effectExtent l="0" t="0" r="0" b="0"/>
                <wp:wrapTopAndBottom/>
                <wp:docPr id="46718681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935" cy="142240"/>
                        </a:xfrm>
                        <a:prstGeom prst="rect">
                          <a:avLst/>
                        </a:prstGeom>
                        <a:solidFill>
                          <a:srgbClr val="DDEBF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8FF887" w14:textId="77777777" w:rsidR="00B300AB" w:rsidRDefault="00B300AB">
                            <w:pPr>
                              <w:tabs>
                                <w:tab w:val="left" w:pos="2124"/>
                              </w:tabs>
                              <w:spacing w:before="4"/>
                              <w:ind w:left="468"/>
                              <w:rPr>
                                <w:rFonts w:ascii="Arial"/>
                                <w:b/>
                                <w:sz w:val="17"/>
                              </w:rPr>
                            </w:pPr>
                            <w:r>
                              <w:rPr>
                                <w:rFonts w:ascii="Arial"/>
                                <w:b/>
                                <w:sz w:val="17"/>
                              </w:rPr>
                              <w:t>2022</w:t>
                            </w:r>
                            <w:r>
                              <w:rPr>
                                <w:rFonts w:ascii="Arial"/>
                                <w:b/>
                                <w:sz w:val="17"/>
                              </w:rPr>
                              <w:tab/>
                              <w:t>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77B29" id="Text Box 35" o:spid="_x0000_s1048" type="#_x0000_t202" style="position:absolute;margin-left:373.35pt;margin-top:12pt;width:149.05pt;height:11.2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" fillcolor="#ddebf7" stroked="f">
                <v:textbox inset="0,0,0,0">
                  <w:txbxContent>
                    <w:p w14:paraId="598FF887" w14:textId="77777777" w:rsidR="00B300AB" w:rsidRDefault="00B300AB">
                      <w:pPr>
                        <w:tabs>
                          <w:tab w:val="left" w:pos="2124"/>
                        </w:tabs>
                        <w:spacing w:before="4"/>
                        <w:ind w:left="468"/>
                        <w:rPr>
                          <w:rFonts w:ascii="Arial"/>
                          <w:b/>
                          <w:sz w:val="17"/>
                        </w:rPr>
                      </w:pPr>
                      <w:r>
                        <w:rPr>
                          <w:rFonts w:ascii="Arial"/>
                          <w:b/>
                          <w:sz w:val="17"/>
                        </w:rPr>
                        <w:t>2022</w:t>
                      </w:r>
                      <w:r>
                        <w:rPr>
                          <w:rFonts w:ascii="Arial"/>
                          <w:b/>
                          <w:sz w:val="17"/>
                        </w:rPr>
                        <w:tab/>
                        <w:t>2021</w:t>
                      </w:r>
                    </w:p>
                  </w:txbxContent>
                </v:textbox>
                <w10:wrap type="topAndBottom" anchorx="page"/>
              </v:shape>
            </w:pict>
          </mc:Fallback>
        </mc:AlternateContent>
      </w:r>
      <w:r>
        <w:rPr>
          <w:noProof/>
        </w:rPr>
        <mc:AlternateContent>
          <mc:Choice Requires="wps">
            <w:drawing>
              <wp:anchor distT="0" distB="0" distL="0" distR="0" simplePos="0" relativeHeight="251636736" behindDoc="1" locked="0" layoutInCell="1" allowOverlap="1" wp14:anchorId="14CCA1BF" wp14:editId="00360090">
                <wp:simplePos x="0" y="0"/>
                <wp:positionH relativeFrom="page">
                  <wp:posOffset>1013460</wp:posOffset>
                </wp:positionH>
                <wp:positionV relativeFrom="paragraph">
                  <wp:posOffset>439420</wp:posOffset>
                </wp:positionV>
                <wp:extent cx="2332355" cy="533400"/>
                <wp:effectExtent l="0" t="0" r="0" b="0"/>
                <wp:wrapTopAndBottom/>
                <wp:docPr id="162688348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235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3673"/>
                            </w:tblGrid>
                            <w:tr w:rsidR="00B300AB" w14:paraId="32F6323D" w14:textId="77777777">
                              <w:trPr>
                                <w:trHeight w:val="203"/>
                              </w:trPr>
                              <w:tc>
                                <w:tcPr>
                                  <w:tcW w:w="3673" w:type="dxa"/>
                                </w:tcPr>
                                <w:p w14:paraId="059151A7" w14:textId="77777777" w:rsidR="00B300AB" w:rsidRDefault="00B300AB">
                                  <w:pPr>
                                    <w:pStyle w:val="TableParagraph"/>
                                    <w:spacing w:line="184" w:lineRule="exact"/>
                                    <w:ind w:left="200"/>
                                    <w:rPr>
                                      <w:sz w:val="17"/>
                                    </w:rPr>
                                  </w:pPr>
                                  <w:r>
                                    <w:rPr>
                                      <w:sz w:val="17"/>
                                    </w:rPr>
                                    <w:t>Caja</w:t>
                                  </w:r>
                                </w:p>
                              </w:tc>
                            </w:tr>
                            <w:tr w:rsidR="00B300AB" w14:paraId="45C1EE11" w14:textId="77777777">
                              <w:trPr>
                                <w:trHeight w:val="220"/>
                              </w:trPr>
                              <w:tc>
                                <w:tcPr>
                                  <w:tcW w:w="3673" w:type="dxa"/>
                                </w:tcPr>
                                <w:p w14:paraId="29F20BF8" w14:textId="77777777" w:rsidR="00B300AB" w:rsidRDefault="00B300AB">
                                  <w:pPr>
                                    <w:pStyle w:val="TableParagraph"/>
                                    <w:spacing w:before="8" w:line="191" w:lineRule="exact"/>
                                    <w:ind w:left="200"/>
                                    <w:rPr>
                                      <w:sz w:val="17"/>
                                    </w:rPr>
                                  </w:pPr>
                                  <w:r>
                                    <w:rPr>
                                      <w:sz w:val="17"/>
                                    </w:rPr>
                                    <w:t>Banco</w:t>
                                  </w:r>
                                  <w:r>
                                    <w:rPr>
                                      <w:spacing w:val="-10"/>
                                      <w:sz w:val="17"/>
                                    </w:rPr>
                                    <w:t xml:space="preserve"> </w:t>
                                  </w:r>
                                  <w:r>
                                    <w:rPr>
                                      <w:sz w:val="17"/>
                                    </w:rPr>
                                    <w:t>Cuenta</w:t>
                                  </w:r>
                                  <w:r>
                                    <w:rPr>
                                      <w:spacing w:val="-10"/>
                                      <w:sz w:val="17"/>
                                    </w:rPr>
                                    <w:t xml:space="preserve"> </w:t>
                                  </w:r>
                                  <w:r>
                                    <w:rPr>
                                      <w:sz w:val="17"/>
                                    </w:rPr>
                                    <w:t>de</w:t>
                                  </w:r>
                                  <w:r>
                                    <w:rPr>
                                      <w:spacing w:val="-10"/>
                                      <w:sz w:val="17"/>
                                    </w:rPr>
                                    <w:t xml:space="preserve"> </w:t>
                                  </w:r>
                                  <w:r>
                                    <w:rPr>
                                      <w:sz w:val="17"/>
                                    </w:rPr>
                                    <w:t>Ahorro</w:t>
                                  </w:r>
                                </w:p>
                              </w:tc>
                            </w:tr>
                            <w:tr w:rsidR="00B300AB" w14:paraId="3B0A1AF1" w14:textId="77777777">
                              <w:trPr>
                                <w:trHeight w:val="216"/>
                              </w:trPr>
                              <w:tc>
                                <w:tcPr>
                                  <w:tcW w:w="3673" w:type="dxa"/>
                                </w:tcPr>
                                <w:p w14:paraId="3BD6D084" w14:textId="77777777" w:rsidR="00B300AB" w:rsidRDefault="00B300AB">
                                  <w:pPr>
                                    <w:pStyle w:val="TableParagraph"/>
                                    <w:spacing w:before="8" w:line="187" w:lineRule="exact"/>
                                    <w:ind w:left="200"/>
                                    <w:rPr>
                                      <w:sz w:val="17"/>
                                    </w:rPr>
                                  </w:pPr>
                                  <w:r>
                                    <w:rPr>
                                      <w:spacing w:val="-1"/>
                                      <w:sz w:val="17"/>
                                    </w:rPr>
                                    <w:t>Derechos</w:t>
                                  </w:r>
                                  <w:r>
                                    <w:rPr>
                                      <w:spacing w:val="-9"/>
                                      <w:sz w:val="17"/>
                                    </w:rPr>
                                    <w:t xml:space="preserve"> </w:t>
                                  </w:r>
                                  <w:r>
                                    <w:rPr>
                                      <w:spacing w:val="-1"/>
                                      <w:sz w:val="17"/>
                                    </w:rPr>
                                    <w:t>Fiduciarios</w:t>
                                  </w:r>
                                </w:p>
                              </w:tc>
                            </w:tr>
                            <w:tr w:rsidR="00B300AB" w14:paraId="73295B9B" w14:textId="77777777">
                              <w:trPr>
                                <w:trHeight w:val="199"/>
                              </w:trPr>
                              <w:tc>
                                <w:tcPr>
                                  <w:tcW w:w="3673" w:type="dxa"/>
                                </w:tcPr>
                                <w:p w14:paraId="0DB851DE" w14:textId="77777777" w:rsidR="00B300AB" w:rsidRDefault="00B300AB">
                                  <w:pPr>
                                    <w:pStyle w:val="TableParagraph"/>
                                    <w:spacing w:before="4" w:line="175" w:lineRule="exact"/>
                                    <w:ind w:left="200"/>
                                    <w:rPr>
                                      <w:rFonts w:ascii="Arial"/>
                                      <w:b/>
                                      <w:sz w:val="17"/>
                                    </w:rPr>
                                  </w:pPr>
                                  <w:r>
                                    <w:rPr>
                                      <w:rFonts w:ascii="Arial"/>
                                      <w:b/>
                                      <w:sz w:val="17"/>
                                    </w:rPr>
                                    <w:t>Total</w:t>
                                  </w:r>
                                  <w:r>
                                    <w:rPr>
                                      <w:rFonts w:ascii="Arial"/>
                                      <w:b/>
                                      <w:spacing w:val="-7"/>
                                      <w:sz w:val="17"/>
                                    </w:rPr>
                                    <w:t xml:space="preserve"> </w:t>
                                  </w:r>
                                  <w:r>
                                    <w:rPr>
                                      <w:rFonts w:ascii="Arial"/>
                                      <w:b/>
                                      <w:sz w:val="17"/>
                                    </w:rPr>
                                    <w:t>Efectivo</w:t>
                                  </w:r>
                                  <w:r>
                                    <w:rPr>
                                      <w:rFonts w:ascii="Arial"/>
                                      <w:b/>
                                      <w:spacing w:val="-6"/>
                                      <w:sz w:val="17"/>
                                    </w:rPr>
                                    <w:t xml:space="preserve"> </w:t>
                                  </w:r>
                                  <w:r>
                                    <w:rPr>
                                      <w:rFonts w:ascii="Arial"/>
                                      <w:b/>
                                      <w:sz w:val="17"/>
                                    </w:rPr>
                                    <w:t>y</w:t>
                                  </w:r>
                                  <w:r>
                                    <w:rPr>
                                      <w:rFonts w:ascii="Arial"/>
                                      <w:b/>
                                      <w:spacing w:val="-8"/>
                                      <w:sz w:val="17"/>
                                    </w:rPr>
                                    <w:t xml:space="preserve"> </w:t>
                                  </w:r>
                                  <w:r>
                                    <w:rPr>
                                      <w:rFonts w:ascii="Arial"/>
                                      <w:b/>
                                      <w:sz w:val="17"/>
                                    </w:rPr>
                                    <w:t>Equivalentes</w:t>
                                  </w:r>
                                  <w:r>
                                    <w:rPr>
                                      <w:rFonts w:ascii="Arial"/>
                                      <w:b/>
                                      <w:spacing w:val="-8"/>
                                      <w:sz w:val="17"/>
                                    </w:rPr>
                                    <w:t xml:space="preserve"> </w:t>
                                  </w:r>
                                  <w:r>
                                    <w:rPr>
                                      <w:rFonts w:ascii="Arial"/>
                                      <w:b/>
                                      <w:sz w:val="17"/>
                                    </w:rPr>
                                    <w:t>de</w:t>
                                  </w:r>
                                  <w:r>
                                    <w:rPr>
                                      <w:rFonts w:ascii="Arial"/>
                                      <w:b/>
                                      <w:spacing w:val="-8"/>
                                      <w:sz w:val="17"/>
                                    </w:rPr>
                                    <w:t xml:space="preserve"> </w:t>
                                  </w:r>
                                  <w:r>
                                    <w:rPr>
                                      <w:rFonts w:ascii="Arial"/>
                                      <w:b/>
                                      <w:sz w:val="17"/>
                                    </w:rPr>
                                    <w:t>Efectivo</w:t>
                                  </w:r>
                                </w:p>
                              </w:tc>
                            </w:tr>
                          </w:tbl>
                          <w:p w14:paraId="14AC3EB9" w14:textId="77777777" w:rsidR="00B300AB" w:rsidRDefault="00B300AB">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CA1BF" id="Text Box 34" o:spid="_x0000_s1049" type="#_x0000_t202" style="position:absolute;margin-left:79.8pt;margin-top:34.6pt;width:183.65pt;height:42pt;z-index:-251679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" filled="f" stroked="f">
                <v:textbox inset="0,0,0,0">
                  <w:txbxContent>
                    <w:tbl>
                      <w:tblPr>
                        <w:tblStyle w:val="TableNormal"/>
                        <w:tblW w:w="0" w:type="auto"/>
                        <w:tblInd w:w="7" w:type="dxa"/>
                        <w:tblLayout w:type="fixed"/>
                        <w:tblLook w:val="01E0" w:firstRow="1" w:lastRow="1" w:firstColumn="1" w:lastColumn="1" w:noHBand="0" w:noVBand="0"/>
                      </w:tblPr>
                      <w:tblGrid>
                        <w:gridCol w:w="3673"/>
                      </w:tblGrid>
                      <w:tr w:rsidR="00B300AB" w14:paraId="32F6323D" w14:textId="77777777">
                        <w:trPr>
                          <w:trHeight w:val="203"/>
                        </w:trPr>
                        <w:tc>
                          <w:tcPr>
                            <w:tcW w:w="3673" w:type="dxa"/>
                          </w:tcPr>
                          <w:p w14:paraId="059151A7" w14:textId="77777777" w:rsidR="00B300AB" w:rsidRDefault="00B300AB">
                            <w:pPr>
                              <w:pStyle w:val="TableParagraph"/>
                              <w:spacing w:line="184" w:lineRule="exact"/>
                              <w:ind w:left="200"/>
                              <w:rPr>
                                <w:sz w:val="17"/>
                              </w:rPr>
                            </w:pPr>
                            <w:r>
                              <w:rPr>
                                <w:sz w:val="17"/>
                              </w:rPr>
                              <w:t>Caja</w:t>
                            </w:r>
                          </w:p>
                        </w:tc>
                      </w:tr>
                      <w:tr w:rsidR="00B300AB" w14:paraId="45C1EE11" w14:textId="77777777">
                        <w:trPr>
                          <w:trHeight w:val="220"/>
                        </w:trPr>
                        <w:tc>
                          <w:tcPr>
                            <w:tcW w:w="3673" w:type="dxa"/>
                          </w:tcPr>
                          <w:p w14:paraId="29F20BF8" w14:textId="77777777" w:rsidR="00B300AB" w:rsidRDefault="00B300AB">
                            <w:pPr>
                              <w:pStyle w:val="TableParagraph"/>
                              <w:spacing w:before="8" w:line="191" w:lineRule="exact"/>
                              <w:ind w:left="200"/>
                              <w:rPr>
                                <w:sz w:val="17"/>
                              </w:rPr>
                            </w:pPr>
                            <w:r>
                              <w:rPr>
                                <w:sz w:val="17"/>
                              </w:rPr>
                              <w:t>Banco</w:t>
                            </w:r>
                            <w:r>
                              <w:rPr>
                                <w:spacing w:val="-10"/>
                                <w:sz w:val="17"/>
                              </w:rPr>
                              <w:t xml:space="preserve"> </w:t>
                            </w:r>
                            <w:r>
                              <w:rPr>
                                <w:sz w:val="17"/>
                              </w:rPr>
                              <w:t>Cuenta</w:t>
                            </w:r>
                            <w:r>
                              <w:rPr>
                                <w:spacing w:val="-10"/>
                                <w:sz w:val="17"/>
                              </w:rPr>
                              <w:t xml:space="preserve"> </w:t>
                            </w:r>
                            <w:r>
                              <w:rPr>
                                <w:sz w:val="17"/>
                              </w:rPr>
                              <w:t>de</w:t>
                            </w:r>
                            <w:r>
                              <w:rPr>
                                <w:spacing w:val="-10"/>
                                <w:sz w:val="17"/>
                              </w:rPr>
                              <w:t xml:space="preserve"> </w:t>
                            </w:r>
                            <w:r>
                              <w:rPr>
                                <w:sz w:val="17"/>
                              </w:rPr>
                              <w:t>Ahorro</w:t>
                            </w:r>
                          </w:p>
                        </w:tc>
                      </w:tr>
                      <w:tr w:rsidR="00B300AB" w14:paraId="3B0A1AF1" w14:textId="77777777">
                        <w:trPr>
                          <w:trHeight w:val="216"/>
                        </w:trPr>
                        <w:tc>
                          <w:tcPr>
                            <w:tcW w:w="3673" w:type="dxa"/>
                          </w:tcPr>
                          <w:p w14:paraId="3BD6D084" w14:textId="77777777" w:rsidR="00B300AB" w:rsidRDefault="00B300AB">
                            <w:pPr>
                              <w:pStyle w:val="TableParagraph"/>
                              <w:spacing w:before="8" w:line="187" w:lineRule="exact"/>
                              <w:ind w:left="200"/>
                              <w:rPr>
                                <w:sz w:val="17"/>
                              </w:rPr>
                            </w:pPr>
                            <w:r>
                              <w:rPr>
                                <w:spacing w:val="-1"/>
                                <w:sz w:val="17"/>
                              </w:rPr>
                              <w:t>Derechos</w:t>
                            </w:r>
                            <w:r>
                              <w:rPr>
                                <w:spacing w:val="-9"/>
                                <w:sz w:val="17"/>
                              </w:rPr>
                              <w:t xml:space="preserve"> </w:t>
                            </w:r>
                            <w:r>
                              <w:rPr>
                                <w:spacing w:val="-1"/>
                                <w:sz w:val="17"/>
                              </w:rPr>
                              <w:t>Fiduciarios</w:t>
                            </w:r>
                          </w:p>
                        </w:tc>
                      </w:tr>
                      <w:tr w:rsidR="00B300AB" w14:paraId="73295B9B" w14:textId="77777777">
                        <w:trPr>
                          <w:trHeight w:val="199"/>
                        </w:trPr>
                        <w:tc>
                          <w:tcPr>
                            <w:tcW w:w="3673" w:type="dxa"/>
                          </w:tcPr>
                          <w:p w14:paraId="0DB851DE" w14:textId="77777777" w:rsidR="00B300AB" w:rsidRDefault="00B300AB">
                            <w:pPr>
                              <w:pStyle w:val="TableParagraph"/>
                              <w:spacing w:before="4" w:line="175" w:lineRule="exact"/>
                              <w:ind w:left="200"/>
                              <w:rPr>
                                <w:rFonts w:ascii="Arial"/>
                                <w:b/>
                                <w:sz w:val="17"/>
                              </w:rPr>
                            </w:pPr>
                            <w:r>
                              <w:rPr>
                                <w:rFonts w:ascii="Arial"/>
                                <w:b/>
                                <w:sz w:val="17"/>
                              </w:rPr>
                              <w:t>Total</w:t>
                            </w:r>
                            <w:r>
                              <w:rPr>
                                <w:rFonts w:ascii="Arial"/>
                                <w:b/>
                                <w:spacing w:val="-7"/>
                                <w:sz w:val="17"/>
                              </w:rPr>
                              <w:t xml:space="preserve"> </w:t>
                            </w:r>
                            <w:r>
                              <w:rPr>
                                <w:rFonts w:ascii="Arial"/>
                                <w:b/>
                                <w:sz w:val="17"/>
                              </w:rPr>
                              <w:t>Efectivo</w:t>
                            </w:r>
                            <w:r>
                              <w:rPr>
                                <w:rFonts w:ascii="Arial"/>
                                <w:b/>
                                <w:spacing w:val="-6"/>
                                <w:sz w:val="17"/>
                              </w:rPr>
                              <w:t xml:space="preserve"> </w:t>
                            </w:r>
                            <w:r>
                              <w:rPr>
                                <w:rFonts w:ascii="Arial"/>
                                <w:b/>
                                <w:sz w:val="17"/>
                              </w:rPr>
                              <w:t>y</w:t>
                            </w:r>
                            <w:r>
                              <w:rPr>
                                <w:rFonts w:ascii="Arial"/>
                                <w:b/>
                                <w:spacing w:val="-8"/>
                                <w:sz w:val="17"/>
                              </w:rPr>
                              <w:t xml:space="preserve"> </w:t>
                            </w:r>
                            <w:r>
                              <w:rPr>
                                <w:rFonts w:ascii="Arial"/>
                                <w:b/>
                                <w:sz w:val="17"/>
                              </w:rPr>
                              <w:t>Equivalentes</w:t>
                            </w:r>
                            <w:r>
                              <w:rPr>
                                <w:rFonts w:ascii="Arial"/>
                                <w:b/>
                                <w:spacing w:val="-8"/>
                                <w:sz w:val="17"/>
                              </w:rPr>
                              <w:t xml:space="preserve"> </w:t>
                            </w:r>
                            <w:r>
                              <w:rPr>
                                <w:rFonts w:ascii="Arial"/>
                                <w:b/>
                                <w:sz w:val="17"/>
                              </w:rPr>
                              <w:t>de</w:t>
                            </w:r>
                            <w:r>
                              <w:rPr>
                                <w:rFonts w:ascii="Arial"/>
                                <w:b/>
                                <w:spacing w:val="-8"/>
                                <w:sz w:val="17"/>
                              </w:rPr>
                              <w:t xml:space="preserve"> </w:t>
                            </w:r>
                            <w:r>
                              <w:rPr>
                                <w:rFonts w:ascii="Arial"/>
                                <w:b/>
                                <w:sz w:val="17"/>
                              </w:rPr>
                              <w:t>Efectivo</w:t>
                            </w:r>
                          </w:p>
                        </w:tc>
                      </w:tr>
                    </w:tbl>
                    <w:p w14:paraId="14AC3EB9" w14:textId="77777777" w:rsidR="00B300AB" w:rsidRDefault="00B300AB">
                      <w:pPr>
                        <w:pStyle w:val="Textoindependiente"/>
                      </w:pPr>
                    </w:p>
                  </w:txbxContent>
                </v:textbox>
                <w10:wrap type="topAndBottom" anchorx="page"/>
              </v:shape>
            </w:pict>
          </mc:Fallback>
        </mc:AlternateContent>
      </w:r>
      <w:r>
        <w:rPr>
          <w:noProof/>
        </w:rPr>
        <mc:AlternateContent>
          <mc:Choice Requires="wps">
            <w:drawing>
              <wp:anchor distT="0" distB="0" distL="0" distR="0" simplePos="0" relativeHeight="251637760" behindDoc="1" locked="0" layoutInCell="1" allowOverlap="1" wp14:anchorId="0965EBAA" wp14:editId="2A4DBC11">
                <wp:simplePos x="0" y="0"/>
                <wp:positionH relativeFrom="page">
                  <wp:posOffset>4741545</wp:posOffset>
                </wp:positionH>
                <wp:positionV relativeFrom="paragraph">
                  <wp:posOffset>439420</wp:posOffset>
                </wp:positionV>
                <wp:extent cx="1892935" cy="567055"/>
                <wp:effectExtent l="0" t="0" r="0" b="0"/>
                <wp:wrapTopAndBottom/>
                <wp:docPr id="45730979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935" cy="567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2981"/>
                            </w:tblGrid>
                            <w:tr w:rsidR="00B300AB" w14:paraId="254B4FDA" w14:textId="77777777">
                              <w:trPr>
                                <w:trHeight w:val="203"/>
                              </w:trPr>
                              <w:tc>
                                <w:tcPr>
                                  <w:tcW w:w="2981" w:type="dxa"/>
                                </w:tcPr>
                                <w:p w14:paraId="23844B59" w14:textId="77777777" w:rsidR="00B300AB" w:rsidRDefault="00B300AB">
                                  <w:pPr>
                                    <w:pStyle w:val="TableParagraph"/>
                                    <w:tabs>
                                      <w:tab w:val="left" w:pos="2560"/>
                                    </w:tabs>
                                    <w:spacing w:line="184" w:lineRule="exact"/>
                                    <w:ind w:right="90"/>
                                    <w:jc w:val="right"/>
                                    <w:rPr>
                                      <w:sz w:val="17"/>
                                    </w:rPr>
                                  </w:pPr>
                                  <w:r>
                                    <w:rPr>
                                      <w:sz w:val="17"/>
                                    </w:rPr>
                                    <w:t>200.951.873</w:t>
                                  </w:r>
                                  <w:r>
                                    <w:rPr>
                                      <w:sz w:val="17"/>
                                    </w:rPr>
                                    <w:tab/>
                                    <w:t>-</w:t>
                                  </w:r>
                                </w:p>
                              </w:tc>
                            </w:tr>
                            <w:tr w:rsidR="00B300AB" w14:paraId="0DFD6C20" w14:textId="77777777">
                              <w:trPr>
                                <w:trHeight w:val="220"/>
                              </w:trPr>
                              <w:tc>
                                <w:tcPr>
                                  <w:tcW w:w="2981" w:type="dxa"/>
                                </w:tcPr>
                                <w:p w14:paraId="554332B7" w14:textId="77777777" w:rsidR="00B300AB" w:rsidRDefault="00B300AB">
                                  <w:pPr>
                                    <w:pStyle w:val="TableParagraph"/>
                                    <w:tabs>
                                      <w:tab w:val="left" w:pos="1784"/>
                                    </w:tabs>
                                    <w:spacing w:before="8" w:line="191" w:lineRule="exact"/>
                                    <w:ind w:right="88"/>
                                    <w:jc w:val="right"/>
                                    <w:rPr>
                                      <w:sz w:val="17"/>
                                    </w:rPr>
                                  </w:pPr>
                                  <w:r>
                                    <w:rPr>
                                      <w:sz w:val="17"/>
                                    </w:rPr>
                                    <w:t>195.651.583</w:t>
                                  </w:r>
                                  <w:r>
                                    <w:rPr>
                                      <w:sz w:val="17"/>
                                    </w:rPr>
                                    <w:tab/>
                                    <w:t>20.008.788</w:t>
                                  </w:r>
                                </w:p>
                              </w:tc>
                            </w:tr>
                            <w:tr w:rsidR="00B300AB" w14:paraId="35851D61" w14:textId="77777777">
                              <w:trPr>
                                <w:trHeight w:val="214"/>
                              </w:trPr>
                              <w:tc>
                                <w:tcPr>
                                  <w:tcW w:w="2981" w:type="dxa"/>
                                  <w:tcBorders>
                                    <w:bottom w:val="single" w:sz="8" w:space="0" w:color="000000"/>
                                  </w:tcBorders>
                                </w:tcPr>
                                <w:p w14:paraId="4E29D2B4" w14:textId="77777777" w:rsidR="00B300AB" w:rsidRDefault="00B300AB">
                                  <w:pPr>
                                    <w:pStyle w:val="TableParagraph"/>
                                    <w:tabs>
                                      <w:tab w:val="left" w:pos="2109"/>
                                    </w:tabs>
                                    <w:spacing w:before="8" w:line="185" w:lineRule="exact"/>
                                    <w:ind w:right="88"/>
                                    <w:jc w:val="right"/>
                                    <w:rPr>
                                      <w:sz w:val="17"/>
                                    </w:rPr>
                                  </w:pPr>
                                  <w:r>
                                    <w:rPr>
                                      <w:sz w:val="17"/>
                                    </w:rPr>
                                    <w:t>100.137.478</w:t>
                                  </w:r>
                                  <w:r>
                                    <w:rPr>
                                      <w:sz w:val="17"/>
                                    </w:rPr>
                                    <w:tab/>
                                    <w:t>91.730</w:t>
                                  </w:r>
                                </w:p>
                              </w:tc>
                            </w:tr>
                            <w:tr w:rsidR="00B300AB" w14:paraId="747EE2FA" w14:textId="77777777">
                              <w:trPr>
                                <w:trHeight w:val="195"/>
                              </w:trPr>
                              <w:tc>
                                <w:tcPr>
                                  <w:tcW w:w="2981" w:type="dxa"/>
                                  <w:tcBorders>
                                    <w:top w:val="single" w:sz="8" w:space="0" w:color="000000"/>
                                    <w:bottom w:val="single" w:sz="18" w:space="0" w:color="000000"/>
                                  </w:tcBorders>
                                </w:tcPr>
                                <w:p w14:paraId="4EC4F1D9" w14:textId="77777777" w:rsidR="00B300AB" w:rsidRDefault="00B300AB">
                                  <w:pPr>
                                    <w:pStyle w:val="TableParagraph"/>
                                    <w:tabs>
                                      <w:tab w:val="left" w:pos="1784"/>
                                    </w:tabs>
                                    <w:spacing w:line="176" w:lineRule="exact"/>
                                    <w:ind w:right="88"/>
                                    <w:jc w:val="right"/>
                                    <w:rPr>
                                      <w:rFonts w:ascii="Arial"/>
                                      <w:b/>
                                      <w:sz w:val="17"/>
                                    </w:rPr>
                                  </w:pPr>
                                  <w:r>
                                    <w:rPr>
                                      <w:rFonts w:ascii="Arial"/>
                                      <w:b/>
                                      <w:sz w:val="17"/>
                                    </w:rPr>
                                    <w:t>496.740.934</w:t>
                                  </w:r>
                                  <w:r>
                                    <w:rPr>
                                      <w:rFonts w:ascii="Arial"/>
                                      <w:b/>
                                      <w:sz w:val="17"/>
                                    </w:rPr>
                                    <w:tab/>
                                    <w:t>20.100.518</w:t>
                                  </w:r>
                                </w:p>
                              </w:tc>
                            </w:tr>
                          </w:tbl>
                          <w:p w14:paraId="42D68628" w14:textId="77777777" w:rsidR="00B300AB" w:rsidRDefault="00B300AB">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5EBAA" id="Text Box 33" o:spid="_x0000_s1050" type="#_x0000_t202" style="position:absolute;margin-left:373.35pt;margin-top:34.6pt;width:149.05pt;height:44.65pt;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" filled="f" stroked="f">
                <v:textbox inset="0,0,0,0">
                  <w:txbxContent>
                    <w:tbl>
                      <w:tblPr>
                        <w:tblStyle w:val="TableNormal"/>
                        <w:tblW w:w="0" w:type="auto"/>
                        <w:tblInd w:w="7" w:type="dxa"/>
                        <w:tblLayout w:type="fixed"/>
                        <w:tblLook w:val="01E0" w:firstRow="1" w:lastRow="1" w:firstColumn="1" w:lastColumn="1" w:noHBand="0" w:noVBand="0"/>
                      </w:tblPr>
                      <w:tblGrid>
                        <w:gridCol w:w="2981"/>
                      </w:tblGrid>
                      <w:tr w:rsidR="00B300AB" w14:paraId="254B4FDA" w14:textId="77777777">
                        <w:trPr>
                          <w:trHeight w:val="203"/>
                        </w:trPr>
                        <w:tc>
                          <w:tcPr>
                            <w:tcW w:w="2981" w:type="dxa"/>
                          </w:tcPr>
                          <w:p w14:paraId="23844B59" w14:textId="77777777" w:rsidR="00B300AB" w:rsidRDefault="00B300AB">
                            <w:pPr>
                              <w:pStyle w:val="TableParagraph"/>
                              <w:tabs>
                                <w:tab w:val="left" w:pos="2560"/>
                              </w:tabs>
                              <w:spacing w:line="184" w:lineRule="exact"/>
                              <w:ind w:right="90"/>
                              <w:jc w:val="right"/>
                              <w:rPr>
                                <w:sz w:val="17"/>
                              </w:rPr>
                            </w:pPr>
                            <w:r>
                              <w:rPr>
                                <w:sz w:val="17"/>
                              </w:rPr>
                              <w:t>200.951.873</w:t>
                            </w:r>
                            <w:r>
                              <w:rPr>
                                <w:sz w:val="17"/>
                              </w:rPr>
                              <w:tab/>
                              <w:t>-</w:t>
                            </w:r>
                          </w:p>
                        </w:tc>
                      </w:tr>
                      <w:tr w:rsidR="00B300AB" w14:paraId="0DFD6C20" w14:textId="77777777">
                        <w:trPr>
                          <w:trHeight w:val="220"/>
                        </w:trPr>
                        <w:tc>
                          <w:tcPr>
                            <w:tcW w:w="2981" w:type="dxa"/>
                          </w:tcPr>
                          <w:p w14:paraId="554332B7" w14:textId="77777777" w:rsidR="00B300AB" w:rsidRDefault="00B300AB">
                            <w:pPr>
                              <w:pStyle w:val="TableParagraph"/>
                              <w:tabs>
                                <w:tab w:val="left" w:pos="1784"/>
                              </w:tabs>
                              <w:spacing w:before="8" w:line="191" w:lineRule="exact"/>
                              <w:ind w:right="88"/>
                              <w:jc w:val="right"/>
                              <w:rPr>
                                <w:sz w:val="17"/>
                              </w:rPr>
                            </w:pPr>
                            <w:r>
                              <w:rPr>
                                <w:sz w:val="17"/>
                              </w:rPr>
                              <w:t>195.651.583</w:t>
                            </w:r>
                            <w:r>
                              <w:rPr>
                                <w:sz w:val="17"/>
                              </w:rPr>
                              <w:tab/>
                              <w:t>20.008.788</w:t>
                            </w:r>
                          </w:p>
                        </w:tc>
                      </w:tr>
                      <w:tr w:rsidR="00B300AB" w14:paraId="35851D61" w14:textId="77777777">
                        <w:trPr>
                          <w:trHeight w:val="214"/>
                        </w:trPr>
                        <w:tc>
                          <w:tcPr>
                            <w:tcW w:w="2981" w:type="dxa"/>
                            <w:tcBorders>
                              <w:bottom w:val="single" w:sz="8" w:space="0" w:color="000000"/>
                            </w:tcBorders>
                          </w:tcPr>
                          <w:p w14:paraId="4E29D2B4" w14:textId="77777777" w:rsidR="00B300AB" w:rsidRDefault="00B300AB">
                            <w:pPr>
                              <w:pStyle w:val="TableParagraph"/>
                              <w:tabs>
                                <w:tab w:val="left" w:pos="2109"/>
                              </w:tabs>
                              <w:spacing w:before="8" w:line="185" w:lineRule="exact"/>
                              <w:ind w:right="88"/>
                              <w:jc w:val="right"/>
                              <w:rPr>
                                <w:sz w:val="17"/>
                              </w:rPr>
                            </w:pPr>
                            <w:r>
                              <w:rPr>
                                <w:sz w:val="17"/>
                              </w:rPr>
                              <w:t>100.137.478</w:t>
                            </w:r>
                            <w:r>
                              <w:rPr>
                                <w:sz w:val="17"/>
                              </w:rPr>
                              <w:tab/>
                              <w:t>91.730</w:t>
                            </w:r>
                          </w:p>
                        </w:tc>
                      </w:tr>
                      <w:tr w:rsidR="00B300AB" w14:paraId="747EE2FA" w14:textId="77777777">
                        <w:trPr>
                          <w:trHeight w:val="195"/>
                        </w:trPr>
                        <w:tc>
                          <w:tcPr>
                            <w:tcW w:w="2981" w:type="dxa"/>
                            <w:tcBorders>
                              <w:top w:val="single" w:sz="8" w:space="0" w:color="000000"/>
                              <w:bottom w:val="single" w:sz="18" w:space="0" w:color="000000"/>
                            </w:tcBorders>
                          </w:tcPr>
                          <w:p w14:paraId="4EC4F1D9" w14:textId="77777777" w:rsidR="00B300AB" w:rsidRDefault="00B300AB">
                            <w:pPr>
                              <w:pStyle w:val="TableParagraph"/>
                              <w:tabs>
                                <w:tab w:val="left" w:pos="1784"/>
                              </w:tabs>
                              <w:spacing w:line="176" w:lineRule="exact"/>
                              <w:ind w:right="88"/>
                              <w:jc w:val="right"/>
                              <w:rPr>
                                <w:rFonts w:ascii="Arial"/>
                                <w:b/>
                                <w:sz w:val="17"/>
                              </w:rPr>
                            </w:pPr>
                            <w:r>
                              <w:rPr>
                                <w:rFonts w:ascii="Arial"/>
                                <w:b/>
                                <w:sz w:val="17"/>
                              </w:rPr>
                              <w:t>496.740.934</w:t>
                            </w:r>
                            <w:r>
                              <w:rPr>
                                <w:rFonts w:ascii="Arial"/>
                                <w:b/>
                                <w:sz w:val="17"/>
                              </w:rPr>
                              <w:tab/>
                              <w:t>20.100.518</w:t>
                            </w:r>
                          </w:p>
                        </w:tc>
                      </w:tr>
                    </w:tbl>
                    <w:p w14:paraId="42D68628" w14:textId="77777777" w:rsidR="00B300AB" w:rsidRDefault="00B300AB">
                      <w:pPr>
                        <w:pStyle w:val="Textoindependiente"/>
                      </w:pPr>
                    </w:p>
                  </w:txbxContent>
                </v:textbox>
                <w10:wrap type="topAndBottom" anchorx="page"/>
              </v:shape>
            </w:pict>
          </mc:Fallback>
        </mc:AlternateContent>
      </w:r>
    </w:p>
    <w:p w14:paraId="7729E32D" w14:textId="77777777" w:rsidR="003C0646" w:rsidRDefault="003C0646">
      <w:pPr>
        <w:pStyle w:val="Textoindependiente"/>
        <w:spacing w:before="1"/>
        <w:rPr>
          <w:sz w:val="15"/>
        </w:rPr>
      </w:pPr>
    </w:p>
    <w:p w14:paraId="1CFD3D32" w14:textId="77777777" w:rsidR="003C0646" w:rsidRDefault="003C0646">
      <w:pPr>
        <w:pStyle w:val="Textoindependiente"/>
        <w:rPr>
          <w:sz w:val="20"/>
        </w:rPr>
      </w:pPr>
    </w:p>
    <w:p w14:paraId="3A2166C7" w14:textId="77777777" w:rsidR="003C0646" w:rsidRDefault="003C0646">
      <w:pPr>
        <w:pStyle w:val="Textoindependiente"/>
        <w:rPr>
          <w:sz w:val="20"/>
        </w:rPr>
      </w:pPr>
    </w:p>
    <w:p w14:paraId="2E70C24D" w14:textId="77777777" w:rsidR="003C0646" w:rsidRDefault="003C0646">
      <w:pPr>
        <w:pStyle w:val="Textoindependiente"/>
        <w:spacing w:before="2"/>
        <w:rPr>
          <w:sz w:val="26"/>
        </w:rPr>
      </w:pPr>
    </w:p>
    <w:p w14:paraId="36DACDEE" w14:textId="77777777" w:rsidR="003C0646" w:rsidRDefault="00B300AB">
      <w:pPr>
        <w:pStyle w:val="Ttulo2"/>
        <w:tabs>
          <w:tab w:val="left" w:pos="1880"/>
        </w:tabs>
        <w:spacing w:before="93"/>
        <w:ind w:left="780"/>
      </w:pPr>
      <w:r>
        <w:t>NOTA</w:t>
      </w:r>
      <w:r>
        <w:rPr>
          <w:spacing w:val="-6"/>
        </w:rPr>
        <w:t xml:space="preserve"> </w:t>
      </w:r>
      <w:r>
        <w:t>6</w:t>
      </w:r>
      <w:r>
        <w:tab/>
      </w:r>
      <w:r>
        <w:rPr>
          <w:spacing w:val="-1"/>
        </w:rPr>
        <w:t>PROPIEDAD,</w:t>
      </w:r>
      <w:r>
        <w:rPr>
          <w:spacing w:val="-6"/>
        </w:rPr>
        <w:t xml:space="preserve"> </w:t>
      </w:r>
      <w:r>
        <w:rPr>
          <w:spacing w:val="-1"/>
        </w:rPr>
        <w:t>PLANTA</w:t>
      </w:r>
      <w:r>
        <w:rPr>
          <w:spacing w:val="-10"/>
        </w:rPr>
        <w:t xml:space="preserve"> </w:t>
      </w:r>
      <w:r>
        <w:t>Y</w:t>
      </w:r>
      <w:r>
        <w:rPr>
          <w:spacing w:val="-7"/>
        </w:rPr>
        <w:t xml:space="preserve"> </w:t>
      </w:r>
      <w:r>
        <w:t>EQUIPO</w:t>
      </w:r>
    </w:p>
    <w:p w14:paraId="031AE1A8" w14:textId="77777777" w:rsidR="003C0646" w:rsidRDefault="003C0646">
      <w:pPr>
        <w:pStyle w:val="Textoindependiente"/>
        <w:spacing w:before="3"/>
        <w:rPr>
          <w:rFonts w:ascii="Arial"/>
          <w:b/>
          <w:sz w:val="21"/>
        </w:rPr>
      </w:pPr>
    </w:p>
    <w:p w14:paraId="394F945E" w14:textId="77777777" w:rsidR="003C0646" w:rsidRDefault="00B300AB">
      <w:pPr>
        <w:pStyle w:val="Textoindependiente"/>
        <w:ind w:left="912"/>
      </w:pPr>
      <w:r>
        <w:rPr>
          <w:spacing w:val="-1"/>
        </w:rPr>
        <w:t>Las</w:t>
      </w:r>
      <w:r>
        <w:rPr>
          <w:spacing w:val="-11"/>
        </w:rPr>
        <w:t xml:space="preserve"> </w:t>
      </w:r>
      <w:r>
        <w:rPr>
          <w:spacing w:val="-1"/>
        </w:rPr>
        <w:t>Propiedades,</w:t>
      </w:r>
      <w:r>
        <w:rPr>
          <w:spacing w:val="-6"/>
        </w:rPr>
        <w:t xml:space="preserve"> </w:t>
      </w:r>
      <w:r>
        <w:rPr>
          <w:spacing w:val="-1"/>
        </w:rPr>
        <w:t>Planta</w:t>
      </w:r>
      <w:r>
        <w:rPr>
          <w:spacing w:val="-8"/>
        </w:rPr>
        <w:t xml:space="preserve"> </w:t>
      </w:r>
      <w:r>
        <w:rPr>
          <w:spacing w:val="-1"/>
        </w:rPr>
        <w:t>y</w:t>
      </w:r>
      <w:r>
        <w:rPr>
          <w:spacing w:val="-7"/>
        </w:rPr>
        <w:t xml:space="preserve"> </w:t>
      </w:r>
      <w:r>
        <w:rPr>
          <w:spacing w:val="-1"/>
        </w:rPr>
        <w:t>Equipo</w:t>
      </w:r>
      <w:r>
        <w:rPr>
          <w:spacing w:val="-7"/>
        </w:rPr>
        <w:t xml:space="preserve"> </w:t>
      </w:r>
      <w:r>
        <w:rPr>
          <w:spacing w:val="-1"/>
        </w:rPr>
        <w:t>al</w:t>
      </w:r>
      <w:r>
        <w:rPr>
          <w:spacing w:val="-5"/>
        </w:rPr>
        <w:t xml:space="preserve"> </w:t>
      </w:r>
      <w:r>
        <w:rPr>
          <w:spacing w:val="-1"/>
        </w:rPr>
        <w:t>31</w:t>
      </w:r>
      <w:r>
        <w:rPr>
          <w:spacing w:val="-8"/>
        </w:rPr>
        <w:t xml:space="preserve"> </w:t>
      </w:r>
      <w:r>
        <w:rPr>
          <w:spacing w:val="-1"/>
        </w:rPr>
        <w:t>de</w:t>
      </w:r>
      <w:r>
        <w:rPr>
          <w:spacing w:val="-7"/>
        </w:rPr>
        <w:t xml:space="preserve"> </w:t>
      </w:r>
      <w:r>
        <w:rPr>
          <w:spacing w:val="-1"/>
        </w:rPr>
        <w:t>Diciembre</w:t>
      </w:r>
      <w:r>
        <w:rPr>
          <w:spacing w:val="-8"/>
        </w:rPr>
        <w:t xml:space="preserve"> </w:t>
      </w:r>
      <w:r>
        <w:t>de</w:t>
      </w:r>
      <w:r>
        <w:rPr>
          <w:spacing w:val="-8"/>
        </w:rPr>
        <w:t xml:space="preserve"> </w:t>
      </w:r>
      <w:r>
        <w:t>2022</w:t>
      </w:r>
      <w:r>
        <w:rPr>
          <w:spacing w:val="-8"/>
        </w:rPr>
        <w:t xml:space="preserve"> </w:t>
      </w:r>
      <w:r>
        <w:t>y</w:t>
      </w:r>
      <w:r>
        <w:rPr>
          <w:spacing w:val="-7"/>
        </w:rPr>
        <w:t xml:space="preserve"> </w:t>
      </w:r>
      <w:r>
        <w:t>2021</w:t>
      </w:r>
      <w:r>
        <w:rPr>
          <w:spacing w:val="-7"/>
        </w:rPr>
        <w:t xml:space="preserve"> </w:t>
      </w:r>
      <w:r>
        <w:t>estaba</w:t>
      </w:r>
      <w:r>
        <w:rPr>
          <w:spacing w:val="-8"/>
        </w:rPr>
        <w:t xml:space="preserve"> </w:t>
      </w:r>
      <w:r>
        <w:t>representado</w:t>
      </w:r>
      <w:r>
        <w:rPr>
          <w:spacing w:val="-8"/>
        </w:rPr>
        <w:t xml:space="preserve"> </w:t>
      </w:r>
      <w:r>
        <w:t>en:</w:t>
      </w:r>
    </w:p>
    <w:p w14:paraId="3CFBA5AE" w14:textId="56E2F993" w:rsidR="003C0646" w:rsidRDefault="0057257A">
      <w:pPr>
        <w:pStyle w:val="Textoindependiente"/>
        <w:spacing w:before="5"/>
      </w:pPr>
      <w:r>
        <w:rPr>
          <w:noProof/>
        </w:rPr>
        <mc:AlternateContent>
          <mc:Choice Requires="wps">
            <w:drawing>
              <wp:anchor distT="0" distB="0" distL="0" distR="0" simplePos="0" relativeHeight="251638784" behindDoc="1" locked="0" layoutInCell="1" allowOverlap="1" wp14:anchorId="260E92FB" wp14:editId="754799C4">
                <wp:simplePos x="0" y="0"/>
                <wp:positionH relativeFrom="page">
                  <wp:posOffset>1013460</wp:posOffset>
                </wp:positionH>
                <wp:positionV relativeFrom="paragraph">
                  <wp:posOffset>299085</wp:posOffset>
                </wp:positionV>
                <wp:extent cx="2035175" cy="534035"/>
                <wp:effectExtent l="0" t="0" r="0" b="0"/>
                <wp:wrapTopAndBottom/>
                <wp:docPr id="164018315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175" cy="534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3205"/>
                            </w:tblGrid>
                            <w:tr w:rsidR="00B300AB" w14:paraId="13F0271A" w14:textId="77777777">
                              <w:trPr>
                                <w:trHeight w:val="204"/>
                              </w:trPr>
                              <w:tc>
                                <w:tcPr>
                                  <w:tcW w:w="3205" w:type="dxa"/>
                                </w:tcPr>
                                <w:p w14:paraId="14FB9E2F" w14:textId="77777777" w:rsidR="00B300AB" w:rsidRDefault="00B300AB">
                                  <w:pPr>
                                    <w:pStyle w:val="TableParagraph"/>
                                    <w:spacing w:line="184" w:lineRule="exact"/>
                                    <w:ind w:left="200"/>
                                    <w:rPr>
                                      <w:sz w:val="17"/>
                                    </w:rPr>
                                  </w:pPr>
                                  <w:r>
                                    <w:rPr>
                                      <w:sz w:val="17"/>
                                    </w:rPr>
                                    <w:t>Equipos</w:t>
                                  </w:r>
                                  <w:r>
                                    <w:rPr>
                                      <w:spacing w:val="-9"/>
                                      <w:sz w:val="17"/>
                                    </w:rPr>
                                    <w:t xml:space="preserve"> </w:t>
                                  </w:r>
                                  <w:r>
                                    <w:rPr>
                                      <w:sz w:val="17"/>
                                    </w:rPr>
                                    <w:t>de</w:t>
                                  </w:r>
                                  <w:r>
                                    <w:rPr>
                                      <w:spacing w:val="-6"/>
                                      <w:sz w:val="17"/>
                                    </w:rPr>
                                    <w:t xml:space="preserve"> </w:t>
                                  </w:r>
                                  <w:r>
                                    <w:rPr>
                                      <w:sz w:val="17"/>
                                    </w:rPr>
                                    <w:t>Oficina</w:t>
                                  </w:r>
                                </w:p>
                              </w:tc>
                            </w:tr>
                            <w:tr w:rsidR="00B300AB" w14:paraId="73EA68DC" w14:textId="77777777">
                              <w:trPr>
                                <w:trHeight w:val="220"/>
                              </w:trPr>
                              <w:tc>
                                <w:tcPr>
                                  <w:tcW w:w="3205" w:type="dxa"/>
                                </w:tcPr>
                                <w:p w14:paraId="7F18C27E" w14:textId="77777777" w:rsidR="00B300AB" w:rsidRDefault="00B300AB">
                                  <w:pPr>
                                    <w:pStyle w:val="TableParagraph"/>
                                    <w:spacing w:before="9" w:line="191" w:lineRule="exact"/>
                                    <w:ind w:left="200"/>
                                    <w:rPr>
                                      <w:sz w:val="17"/>
                                    </w:rPr>
                                  </w:pPr>
                                  <w:r>
                                    <w:rPr>
                                      <w:spacing w:val="-1"/>
                                      <w:sz w:val="17"/>
                                    </w:rPr>
                                    <w:t>Equipos</w:t>
                                  </w:r>
                                  <w:r>
                                    <w:rPr>
                                      <w:spacing w:val="-10"/>
                                      <w:sz w:val="17"/>
                                    </w:rPr>
                                    <w:t xml:space="preserve"> </w:t>
                                  </w:r>
                                  <w:r>
                                    <w:rPr>
                                      <w:spacing w:val="-1"/>
                                      <w:sz w:val="17"/>
                                    </w:rPr>
                                    <w:t>de</w:t>
                                  </w:r>
                                  <w:r>
                                    <w:rPr>
                                      <w:spacing w:val="-8"/>
                                      <w:sz w:val="17"/>
                                    </w:rPr>
                                    <w:t xml:space="preserve"> </w:t>
                                  </w:r>
                                  <w:r>
                                    <w:rPr>
                                      <w:spacing w:val="-1"/>
                                      <w:sz w:val="17"/>
                                    </w:rPr>
                                    <w:t>Computo</w:t>
                                  </w:r>
                                  <w:r>
                                    <w:rPr>
                                      <w:spacing w:val="-7"/>
                                      <w:sz w:val="17"/>
                                    </w:rPr>
                                    <w:t xml:space="preserve"> </w:t>
                                  </w:r>
                                  <w:r>
                                    <w:rPr>
                                      <w:sz w:val="17"/>
                                    </w:rPr>
                                    <w:t>y</w:t>
                                  </w:r>
                                  <w:r>
                                    <w:rPr>
                                      <w:spacing w:val="-6"/>
                                      <w:sz w:val="17"/>
                                    </w:rPr>
                                    <w:t xml:space="preserve"> </w:t>
                                  </w:r>
                                  <w:r>
                                    <w:rPr>
                                      <w:sz w:val="17"/>
                                    </w:rPr>
                                    <w:t>Comunicación</w:t>
                                  </w:r>
                                </w:p>
                              </w:tc>
                            </w:tr>
                            <w:tr w:rsidR="00B300AB" w14:paraId="77965B4D" w14:textId="77777777">
                              <w:trPr>
                                <w:trHeight w:val="216"/>
                              </w:trPr>
                              <w:tc>
                                <w:tcPr>
                                  <w:tcW w:w="3205" w:type="dxa"/>
                                </w:tcPr>
                                <w:p w14:paraId="02C5C154" w14:textId="77777777" w:rsidR="00B300AB" w:rsidRDefault="00B300AB">
                                  <w:pPr>
                                    <w:pStyle w:val="TableParagraph"/>
                                    <w:spacing w:before="8" w:line="187" w:lineRule="exact"/>
                                    <w:ind w:left="200"/>
                                    <w:rPr>
                                      <w:sz w:val="17"/>
                                    </w:rPr>
                                  </w:pPr>
                                  <w:r>
                                    <w:rPr>
                                      <w:spacing w:val="-1"/>
                                      <w:sz w:val="17"/>
                                    </w:rPr>
                                    <w:t>Depreciacion</w:t>
                                  </w:r>
                                  <w:r>
                                    <w:rPr>
                                      <w:spacing w:val="-8"/>
                                      <w:sz w:val="17"/>
                                    </w:rPr>
                                    <w:t xml:space="preserve"> </w:t>
                                  </w:r>
                                  <w:r>
                                    <w:rPr>
                                      <w:spacing w:val="-1"/>
                                      <w:sz w:val="17"/>
                                    </w:rPr>
                                    <w:t>acumulada</w:t>
                                  </w:r>
                                </w:p>
                              </w:tc>
                            </w:tr>
                            <w:tr w:rsidR="00B300AB" w14:paraId="5F8E8070" w14:textId="77777777">
                              <w:trPr>
                                <w:trHeight w:val="199"/>
                              </w:trPr>
                              <w:tc>
                                <w:tcPr>
                                  <w:tcW w:w="3205" w:type="dxa"/>
                                </w:tcPr>
                                <w:p w14:paraId="5E39841F" w14:textId="77777777" w:rsidR="00B300AB" w:rsidRDefault="00B300AB">
                                  <w:pPr>
                                    <w:pStyle w:val="TableParagraph"/>
                                    <w:spacing w:before="4" w:line="175" w:lineRule="exact"/>
                                    <w:ind w:left="200"/>
                                    <w:rPr>
                                      <w:rFonts w:ascii="Arial"/>
                                      <w:b/>
                                      <w:sz w:val="17"/>
                                    </w:rPr>
                                  </w:pPr>
                                  <w:r>
                                    <w:rPr>
                                      <w:rFonts w:ascii="Arial"/>
                                      <w:b/>
                                      <w:sz w:val="17"/>
                                    </w:rPr>
                                    <w:t>Total</w:t>
                                  </w:r>
                                  <w:r>
                                    <w:rPr>
                                      <w:rFonts w:ascii="Arial"/>
                                      <w:b/>
                                      <w:spacing w:val="-4"/>
                                      <w:sz w:val="17"/>
                                    </w:rPr>
                                    <w:t xml:space="preserve"> </w:t>
                                  </w:r>
                                  <w:r>
                                    <w:rPr>
                                      <w:rFonts w:ascii="Arial"/>
                                      <w:b/>
                                      <w:sz w:val="17"/>
                                    </w:rPr>
                                    <w:t>Propiedad,</w:t>
                                  </w:r>
                                  <w:r>
                                    <w:rPr>
                                      <w:rFonts w:ascii="Arial"/>
                                      <w:b/>
                                      <w:spacing w:val="-3"/>
                                      <w:sz w:val="17"/>
                                    </w:rPr>
                                    <w:t xml:space="preserve"> </w:t>
                                  </w:r>
                                  <w:r>
                                    <w:rPr>
                                      <w:rFonts w:ascii="Arial"/>
                                      <w:b/>
                                      <w:sz w:val="17"/>
                                    </w:rPr>
                                    <w:t>Planta</w:t>
                                  </w:r>
                                  <w:r>
                                    <w:rPr>
                                      <w:rFonts w:ascii="Arial"/>
                                      <w:b/>
                                      <w:spacing w:val="-5"/>
                                      <w:sz w:val="17"/>
                                    </w:rPr>
                                    <w:t xml:space="preserve"> </w:t>
                                  </w:r>
                                  <w:r>
                                    <w:rPr>
                                      <w:rFonts w:ascii="Arial"/>
                                      <w:b/>
                                      <w:sz w:val="17"/>
                                    </w:rPr>
                                    <w:t>y</w:t>
                                  </w:r>
                                  <w:r>
                                    <w:rPr>
                                      <w:rFonts w:ascii="Arial"/>
                                      <w:b/>
                                      <w:spacing w:val="-5"/>
                                      <w:sz w:val="17"/>
                                    </w:rPr>
                                    <w:t xml:space="preserve"> </w:t>
                                  </w:r>
                                  <w:r>
                                    <w:rPr>
                                      <w:rFonts w:ascii="Arial"/>
                                      <w:b/>
                                      <w:sz w:val="17"/>
                                    </w:rPr>
                                    <w:t>Equipo</w:t>
                                  </w:r>
                                </w:p>
                              </w:tc>
                            </w:tr>
                          </w:tbl>
                          <w:p w14:paraId="78E22718" w14:textId="77777777" w:rsidR="00B300AB" w:rsidRDefault="00B300AB">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E92FB" id="Text Box 32" o:spid="_x0000_s1051" type="#_x0000_t202" style="position:absolute;margin-left:79.8pt;margin-top:23.55pt;width:160.25pt;height:42.05pt;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" filled="f" stroked="f">
                <v:textbox inset="0,0,0,0">
                  <w:txbxContent>
                    <w:tbl>
                      <w:tblPr>
                        <w:tblStyle w:val="TableNormal"/>
                        <w:tblW w:w="0" w:type="auto"/>
                        <w:tblInd w:w="7" w:type="dxa"/>
                        <w:tblLayout w:type="fixed"/>
                        <w:tblLook w:val="01E0" w:firstRow="1" w:lastRow="1" w:firstColumn="1" w:lastColumn="1" w:noHBand="0" w:noVBand="0"/>
                      </w:tblPr>
                      <w:tblGrid>
                        <w:gridCol w:w="3205"/>
                      </w:tblGrid>
                      <w:tr w:rsidR="00B300AB" w14:paraId="13F0271A" w14:textId="77777777">
                        <w:trPr>
                          <w:trHeight w:val="204"/>
                        </w:trPr>
                        <w:tc>
                          <w:tcPr>
                            <w:tcW w:w="3205" w:type="dxa"/>
                          </w:tcPr>
                          <w:p w14:paraId="14FB9E2F" w14:textId="77777777" w:rsidR="00B300AB" w:rsidRDefault="00B300AB">
                            <w:pPr>
                              <w:pStyle w:val="TableParagraph"/>
                              <w:spacing w:line="184" w:lineRule="exact"/>
                              <w:ind w:left="200"/>
                              <w:rPr>
                                <w:sz w:val="17"/>
                              </w:rPr>
                            </w:pPr>
                            <w:r>
                              <w:rPr>
                                <w:sz w:val="17"/>
                              </w:rPr>
                              <w:t>Equipos</w:t>
                            </w:r>
                            <w:r>
                              <w:rPr>
                                <w:spacing w:val="-9"/>
                                <w:sz w:val="17"/>
                              </w:rPr>
                              <w:t xml:space="preserve"> </w:t>
                            </w:r>
                            <w:r>
                              <w:rPr>
                                <w:sz w:val="17"/>
                              </w:rPr>
                              <w:t>de</w:t>
                            </w:r>
                            <w:r>
                              <w:rPr>
                                <w:spacing w:val="-6"/>
                                <w:sz w:val="17"/>
                              </w:rPr>
                              <w:t xml:space="preserve"> </w:t>
                            </w:r>
                            <w:r>
                              <w:rPr>
                                <w:sz w:val="17"/>
                              </w:rPr>
                              <w:t>Oficina</w:t>
                            </w:r>
                          </w:p>
                        </w:tc>
                      </w:tr>
                      <w:tr w:rsidR="00B300AB" w14:paraId="73EA68DC" w14:textId="77777777">
                        <w:trPr>
                          <w:trHeight w:val="220"/>
                        </w:trPr>
                        <w:tc>
                          <w:tcPr>
                            <w:tcW w:w="3205" w:type="dxa"/>
                          </w:tcPr>
                          <w:p w14:paraId="7F18C27E" w14:textId="77777777" w:rsidR="00B300AB" w:rsidRDefault="00B300AB">
                            <w:pPr>
                              <w:pStyle w:val="TableParagraph"/>
                              <w:spacing w:before="9" w:line="191" w:lineRule="exact"/>
                              <w:ind w:left="200"/>
                              <w:rPr>
                                <w:sz w:val="17"/>
                              </w:rPr>
                            </w:pPr>
                            <w:r>
                              <w:rPr>
                                <w:spacing w:val="-1"/>
                                <w:sz w:val="17"/>
                              </w:rPr>
                              <w:t>Equipos</w:t>
                            </w:r>
                            <w:r>
                              <w:rPr>
                                <w:spacing w:val="-10"/>
                                <w:sz w:val="17"/>
                              </w:rPr>
                              <w:t xml:space="preserve"> </w:t>
                            </w:r>
                            <w:r>
                              <w:rPr>
                                <w:spacing w:val="-1"/>
                                <w:sz w:val="17"/>
                              </w:rPr>
                              <w:t>de</w:t>
                            </w:r>
                            <w:r>
                              <w:rPr>
                                <w:spacing w:val="-8"/>
                                <w:sz w:val="17"/>
                              </w:rPr>
                              <w:t xml:space="preserve"> </w:t>
                            </w:r>
                            <w:r>
                              <w:rPr>
                                <w:spacing w:val="-1"/>
                                <w:sz w:val="17"/>
                              </w:rPr>
                              <w:t>Computo</w:t>
                            </w:r>
                            <w:r>
                              <w:rPr>
                                <w:spacing w:val="-7"/>
                                <w:sz w:val="17"/>
                              </w:rPr>
                              <w:t xml:space="preserve"> </w:t>
                            </w:r>
                            <w:r>
                              <w:rPr>
                                <w:sz w:val="17"/>
                              </w:rPr>
                              <w:t>y</w:t>
                            </w:r>
                            <w:r>
                              <w:rPr>
                                <w:spacing w:val="-6"/>
                                <w:sz w:val="17"/>
                              </w:rPr>
                              <w:t xml:space="preserve"> </w:t>
                            </w:r>
                            <w:r>
                              <w:rPr>
                                <w:sz w:val="17"/>
                              </w:rPr>
                              <w:t>Comunicación</w:t>
                            </w:r>
                          </w:p>
                        </w:tc>
                      </w:tr>
                      <w:tr w:rsidR="00B300AB" w14:paraId="77965B4D" w14:textId="77777777">
                        <w:trPr>
                          <w:trHeight w:val="216"/>
                        </w:trPr>
                        <w:tc>
                          <w:tcPr>
                            <w:tcW w:w="3205" w:type="dxa"/>
                          </w:tcPr>
                          <w:p w14:paraId="02C5C154" w14:textId="77777777" w:rsidR="00B300AB" w:rsidRDefault="00B300AB">
                            <w:pPr>
                              <w:pStyle w:val="TableParagraph"/>
                              <w:spacing w:before="8" w:line="187" w:lineRule="exact"/>
                              <w:ind w:left="200"/>
                              <w:rPr>
                                <w:sz w:val="17"/>
                              </w:rPr>
                            </w:pPr>
                            <w:r>
                              <w:rPr>
                                <w:spacing w:val="-1"/>
                                <w:sz w:val="17"/>
                              </w:rPr>
                              <w:t>Depreciacion</w:t>
                            </w:r>
                            <w:r>
                              <w:rPr>
                                <w:spacing w:val="-8"/>
                                <w:sz w:val="17"/>
                              </w:rPr>
                              <w:t xml:space="preserve"> </w:t>
                            </w:r>
                            <w:r>
                              <w:rPr>
                                <w:spacing w:val="-1"/>
                                <w:sz w:val="17"/>
                              </w:rPr>
                              <w:t>acumulada</w:t>
                            </w:r>
                          </w:p>
                        </w:tc>
                      </w:tr>
                      <w:tr w:rsidR="00B300AB" w14:paraId="5F8E8070" w14:textId="77777777">
                        <w:trPr>
                          <w:trHeight w:val="199"/>
                        </w:trPr>
                        <w:tc>
                          <w:tcPr>
                            <w:tcW w:w="3205" w:type="dxa"/>
                          </w:tcPr>
                          <w:p w14:paraId="5E39841F" w14:textId="77777777" w:rsidR="00B300AB" w:rsidRDefault="00B300AB">
                            <w:pPr>
                              <w:pStyle w:val="TableParagraph"/>
                              <w:spacing w:before="4" w:line="175" w:lineRule="exact"/>
                              <w:ind w:left="200"/>
                              <w:rPr>
                                <w:rFonts w:ascii="Arial"/>
                                <w:b/>
                                <w:sz w:val="17"/>
                              </w:rPr>
                            </w:pPr>
                            <w:r>
                              <w:rPr>
                                <w:rFonts w:ascii="Arial"/>
                                <w:b/>
                                <w:sz w:val="17"/>
                              </w:rPr>
                              <w:t>Total</w:t>
                            </w:r>
                            <w:r>
                              <w:rPr>
                                <w:rFonts w:ascii="Arial"/>
                                <w:b/>
                                <w:spacing w:val="-4"/>
                                <w:sz w:val="17"/>
                              </w:rPr>
                              <w:t xml:space="preserve"> </w:t>
                            </w:r>
                            <w:r>
                              <w:rPr>
                                <w:rFonts w:ascii="Arial"/>
                                <w:b/>
                                <w:sz w:val="17"/>
                              </w:rPr>
                              <w:t>Propiedad,</w:t>
                            </w:r>
                            <w:r>
                              <w:rPr>
                                <w:rFonts w:ascii="Arial"/>
                                <w:b/>
                                <w:spacing w:val="-3"/>
                                <w:sz w:val="17"/>
                              </w:rPr>
                              <w:t xml:space="preserve"> </w:t>
                            </w:r>
                            <w:r>
                              <w:rPr>
                                <w:rFonts w:ascii="Arial"/>
                                <w:b/>
                                <w:sz w:val="17"/>
                              </w:rPr>
                              <w:t>Planta</w:t>
                            </w:r>
                            <w:r>
                              <w:rPr>
                                <w:rFonts w:ascii="Arial"/>
                                <w:b/>
                                <w:spacing w:val="-5"/>
                                <w:sz w:val="17"/>
                              </w:rPr>
                              <w:t xml:space="preserve"> </w:t>
                            </w:r>
                            <w:r>
                              <w:rPr>
                                <w:rFonts w:ascii="Arial"/>
                                <w:b/>
                                <w:sz w:val="17"/>
                              </w:rPr>
                              <w:t>y</w:t>
                            </w:r>
                            <w:r>
                              <w:rPr>
                                <w:rFonts w:ascii="Arial"/>
                                <w:b/>
                                <w:spacing w:val="-5"/>
                                <w:sz w:val="17"/>
                              </w:rPr>
                              <w:t xml:space="preserve"> </w:t>
                            </w:r>
                            <w:r>
                              <w:rPr>
                                <w:rFonts w:ascii="Arial"/>
                                <w:b/>
                                <w:sz w:val="17"/>
                              </w:rPr>
                              <w:t>Equipo</w:t>
                            </w:r>
                          </w:p>
                        </w:tc>
                      </w:tr>
                    </w:tbl>
                    <w:p w14:paraId="78E22718" w14:textId="77777777" w:rsidR="00B300AB" w:rsidRDefault="00B300AB">
                      <w:pPr>
                        <w:pStyle w:val="Textoindependiente"/>
                      </w:pPr>
                    </w:p>
                  </w:txbxContent>
                </v:textbox>
                <w10:wrap type="topAndBottom" anchorx="page"/>
              </v:shape>
            </w:pict>
          </mc:Fallback>
        </mc:AlternateContent>
      </w:r>
      <w:r>
        <w:rPr>
          <w:noProof/>
        </w:rPr>
        <mc:AlternateContent>
          <mc:Choice Requires="wps">
            <w:drawing>
              <wp:anchor distT="0" distB="0" distL="0" distR="0" simplePos="0" relativeHeight="251639808" behindDoc="1" locked="0" layoutInCell="1" allowOverlap="1" wp14:anchorId="18295FD5" wp14:editId="18DFBB21">
                <wp:simplePos x="0" y="0"/>
                <wp:positionH relativeFrom="page">
                  <wp:posOffset>4741545</wp:posOffset>
                </wp:positionH>
                <wp:positionV relativeFrom="paragraph">
                  <wp:posOffset>151765</wp:posOffset>
                </wp:positionV>
                <wp:extent cx="1892935" cy="724535"/>
                <wp:effectExtent l="0" t="0" r="0" b="0"/>
                <wp:wrapTopAndBottom/>
                <wp:docPr id="102538812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935" cy="724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228"/>
                              <w:gridCol w:w="1197"/>
                              <w:gridCol w:w="457"/>
                              <w:gridCol w:w="1098"/>
                            </w:tblGrid>
                            <w:tr w:rsidR="00B300AB" w14:paraId="5A7D518E" w14:textId="77777777">
                              <w:trPr>
                                <w:trHeight w:val="224"/>
                              </w:trPr>
                              <w:tc>
                                <w:tcPr>
                                  <w:tcW w:w="1425" w:type="dxa"/>
                                  <w:gridSpan w:val="2"/>
                                  <w:shd w:val="clear" w:color="auto" w:fill="DDEBF7"/>
                                </w:tcPr>
                                <w:p w14:paraId="5F5F8F46" w14:textId="77777777" w:rsidR="00B300AB" w:rsidRDefault="00B300AB">
                                  <w:pPr>
                                    <w:pStyle w:val="TableParagraph"/>
                                    <w:spacing w:before="4"/>
                                    <w:ind w:left="468"/>
                                    <w:rPr>
                                      <w:rFonts w:ascii="Arial"/>
                                      <w:b/>
                                      <w:sz w:val="17"/>
                                    </w:rPr>
                                  </w:pPr>
                                  <w:r>
                                    <w:rPr>
                                      <w:rFonts w:ascii="Arial"/>
                                      <w:b/>
                                      <w:sz w:val="17"/>
                                    </w:rPr>
                                    <w:t>2022</w:t>
                                  </w:r>
                                </w:p>
                              </w:tc>
                              <w:tc>
                                <w:tcPr>
                                  <w:tcW w:w="457" w:type="dxa"/>
                                  <w:shd w:val="clear" w:color="auto" w:fill="DDEBF7"/>
                                </w:tcPr>
                                <w:p w14:paraId="70085C79" w14:textId="77777777" w:rsidR="00B300AB" w:rsidRDefault="00B300AB">
                                  <w:pPr>
                                    <w:pStyle w:val="TableParagraph"/>
                                    <w:rPr>
                                      <w:rFonts w:ascii="Times New Roman"/>
                                      <w:sz w:val="16"/>
                                    </w:rPr>
                                  </w:pPr>
                                </w:p>
                              </w:tc>
                              <w:tc>
                                <w:tcPr>
                                  <w:tcW w:w="1098" w:type="dxa"/>
                                  <w:shd w:val="clear" w:color="auto" w:fill="DDEBF7"/>
                                </w:tcPr>
                                <w:p w14:paraId="0BD08B51" w14:textId="77777777" w:rsidR="00B300AB" w:rsidRDefault="00B300AB">
                                  <w:pPr>
                                    <w:pStyle w:val="TableParagraph"/>
                                    <w:spacing w:before="4"/>
                                    <w:ind w:left="242"/>
                                    <w:rPr>
                                      <w:rFonts w:ascii="Arial"/>
                                      <w:b/>
                                      <w:sz w:val="17"/>
                                    </w:rPr>
                                  </w:pPr>
                                  <w:r>
                                    <w:rPr>
                                      <w:rFonts w:ascii="Arial"/>
                                      <w:b/>
                                      <w:sz w:val="17"/>
                                    </w:rPr>
                                    <w:t>2021</w:t>
                                  </w:r>
                                </w:p>
                              </w:tc>
                            </w:tr>
                            <w:tr w:rsidR="00B300AB" w14:paraId="5150F749" w14:textId="77777777">
                              <w:trPr>
                                <w:trHeight w:val="212"/>
                              </w:trPr>
                              <w:tc>
                                <w:tcPr>
                                  <w:tcW w:w="228" w:type="dxa"/>
                                </w:tcPr>
                                <w:p w14:paraId="14AE9818" w14:textId="77777777" w:rsidR="00B300AB" w:rsidRDefault="00B300AB">
                                  <w:pPr>
                                    <w:pStyle w:val="TableParagraph"/>
                                    <w:rPr>
                                      <w:rFonts w:ascii="Times New Roman"/>
                                      <w:sz w:val="14"/>
                                    </w:rPr>
                                  </w:pPr>
                                </w:p>
                              </w:tc>
                              <w:tc>
                                <w:tcPr>
                                  <w:tcW w:w="1197" w:type="dxa"/>
                                </w:tcPr>
                                <w:p w14:paraId="090D8C97" w14:textId="77777777" w:rsidR="00B300AB" w:rsidRDefault="00B300AB">
                                  <w:pPr>
                                    <w:pStyle w:val="TableParagraph"/>
                                    <w:spacing w:line="192" w:lineRule="exact"/>
                                    <w:ind w:right="225"/>
                                    <w:jc w:val="right"/>
                                    <w:rPr>
                                      <w:sz w:val="17"/>
                                    </w:rPr>
                                  </w:pPr>
                                  <w:r>
                                    <w:rPr>
                                      <w:sz w:val="17"/>
                                    </w:rPr>
                                    <w:t>43.330.680</w:t>
                                  </w:r>
                                </w:p>
                              </w:tc>
                              <w:tc>
                                <w:tcPr>
                                  <w:tcW w:w="457" w:type="dxa"/>
                                </w:tcPr>
                                <w:p w14:paraId="67D73559" w14:textId="77777777" w:rsidR="00B300AB" w:rsidRDefault="00B300AB">
                                  <w:pPr>
                                    <w:pStyle w:val="TableParagraph"/>
                                    <w:rPr>
                                      <w:rFonts w:ascii="Times New Roman"/>
                                      <w:sz w:val="14"/>
                                    </w:rPr>
                                  </w:pPr>
                                </w:p>
                              </w:tc>
                              <w:tc>
                                <w:tcPr>
                                  <w:tcW w:w="1098" w:type="dxa"/>
                                </w:tcPr>
                                <w:p w14:paraId="462695E3" w14:textId="77777777" w:rsidR="00B300AB" w:rsidRDefault="00B300AB">
                                  <w:pPr>
                                    <w:pStyle w:val="TableParagraph"/>
                                    <w:spacing w:line="192" w:lineRule="exact"/>
                                    <w:ind w:left="174"/>
                                    <w:rPr>
                                      <w:sz w:val="17"/>
                                    </w:rPr>
                                  </w:pPr>
                                  <w:r>
                                    <w:rPr>
                                      <w:sz w:val="17"/>
                                    </w:rPr>
                                    <w:t>22.707.397</w:t>
                                  </w:r>
                                </w:p>
                              </w:tc>
                            </w:tr>
                            <w:tr w:rsidR="00B300AB" w14:paraId="331BA13A" w14:textId="77777777">
                              <w:trPr>
                                <w:trHeight w:val="220"/>
                              </w:trPr>
                              <w:tc>
                                <w:tcPr>
                                  <w:tcW w:w="228" w:type="dxa"/>
                                </w:tcPr>
                                <w:p w14:paraId="2A2B92D9" w14:textId="77777777" w:rsidR="00B300AB" w:rsidRDefault="00B300AB">
                                  <w:pPr>
                                    <w:pStyle w:val="TableParagraph"/>
                                    <w:rPr>
                                      <w:rFonts w:ascii="Times New Roman"/>
                                      <w:sz w:val="14"/>
                                    </w:rPr>
                                  </w:pPr>
                                </w:p>
                              </w:tc>
                              <w:tc>
                                <w:tcPr>
                                  <w:tcW w:w="1197" w:type="dxa"/>
                                </w:tcPr>
                                <w:p w14:paraId="64AD54D0" w14:textId="77777777" w:rsidR="00B300AB" w:rsidRDefault="00B300AB">
                                  <w:pPr>
                                    <w:pStyle w:val="TableParagraph"/>
                                    <w:spacing w:before="9" w:line="191" w:lineRule="exact"/>
                                    <w:ind w:right="225"/>
                                    <w:jc w:val="right"/>
                                    <w:rPr>
                                      <w:sz w:val="17"/>
                                    </w:rPr>
                                  </w:pPr>
                                  <w:r>
                                    <w:rPr>
                                      <w:sz w:val="17"/>
                                    </w:rPr>
                                    <w:t>17.894.321</w:t>
                                  </w:r>
                                </w:p>
                              </w:tc>
                              <w:tc>
                                <w:tcPr>
                                  <w:tcW w:w="457" w:type="dxa"/>
                                </w:tcPr>
                                <w:p w14:paraId="689BA26D" w14:textId="77777777" w:rsidR="00B300AB" w:rsidRDefault="00B300AB">
                                  <w:pPr>
                                    <w:pStyle w:val="TableParagraph"/>
                                    <w:rPr>
                                      <w:rFonts w:ascii="Times New Roman"/>
                                      <w:sz w:val="14"/>
                                    </w:rPr>
                                  </w:pPr>
                                </w:p>
                              </w:tc>
                              <w:tc>
                                <w:tcPr>
                                  <w:tcW w:w="1098" w:type="dxa"/>
                                </w:tcPr>
                                <w:p w14:paraId="35B31AE5" w14:textId="77777777" w:rsidR="00B300AB" w:rsidRDefault="00B300AB">
                                  <w:pPr>
                                    <w:pStyle w:val="TableParagraph"/>
                                    <w:spacing w:before="9" w:line="191" w:lineRule="exact"/>
                                    <w:ind w:right="87"/>
                                    <w:jc w:val="right"/>
                                    <w:rPr>
                                      <w:sz w:val="17"/>
                                    </w:rPr>
                                  </w:pPr>
                                  <w:r>
                                    <w:rPr>
                                      <w:sz w:val="17"/>
                                    </w:rPr>
                                    <w:t>1.480.134</w:t>
                                  </w:r>
                                </w:p>
                              </w:tc>
                            </w:tr>
                            <w:tr w:rsidR="00B300AB" w14:paraId="0F0CD840" w14:textId="77777777">
                              <w:trPr>
                                <w:trHeight w:val="214"/>
                              </w:trPr>
                              <w:tc>
                                <w:tcPr>
                                  <w:tcW w:w="228" w:type="dxa"/>
                                  <w:tcBorders>
                                    <w:bottom w:val="single" w:sz="8" w:space="0" w:color="000000"/>
                                  </w:tcBorders>
                                </w:tcPr>
                                <w:p w14:paraId="46050656" w14:textId="77777777" w:rsidR="00B300AB" w:rsidRDefault="00B300AB">
                                  <w:pPr>
                                    <w:pStyle w:val="TableParagraph"/>
                                    <w:spacing w:before="8" w:line="185" w:lineRule="exact"/>
                                    <w:ind w:left="36"/>
                                    <w:rPr>
                                      <w:sz w:val="17"/>
                                    </w:rPr>
                                  </w:pPr>
                                  <w:r>
                                    <w:rPr>
                                      <w:w w:val="98"/>
                                      <w:sz w:val="17"/>
                                    </w:rPr>
                                    <w:t>-</w:t>
                                  </w:r>
                                </w:p>
                              </w:tc>
                              <w:tc>
                                <w:tcPr>
                                  <w:tcW w:w="1197" w:type="dxa"/>
                                  <w:tcBorders>
                                    <w:bottom w:val="single" w:sz="8" w:space="0" w:color="000000"/>
                                  </w:tcBorders>
                                </w:tcPr>
                                <w:p w14:paraId="49D0EA08" w14:textId="77777777" w:rsidR="00B300AB" w:rsidRDefault="00B300AB">
                                  <w:pPr>
                                    <w:pStyle w:val="TableParagraph"/>
                                    <w:spacing w:before="8" w:line="185" w:lineRule="exact"/>
                                    <w:ind w:right="225"/>
                                    <w:jc w:val="right"/>
                                    <w:rPr>
                                      <w:sz w:val="17"/>
                                    </w:rPr>
                                  </w:pPr>
                                  <w:r>
                                    <w:rPr>
                                      <w:sz w:val="17"/>
                                    </w:rPr>
                                    <w:t>9.118.346</w:t>
                                  </w:r>
                                </w:p>
                              </w:tc>
                              <w:tc>
                                <w:tcPr>
                                  <w:tcW w:w="457" w:type="dxa"/>
                                  <w:tcBorders>
                                    <w:bottom w:val="single" w:sz="8" w:space="0" w:color="000000"/>
                                  </w:tcBorders>
                                </w:tcPr>
                                <w:p w14:paraId="6EAF181C" w14:textId="77777777" w:rsidR="00B300AB" w:rsidRDefault="00B300AB">
                                  <w:pPr>
                                    <w:pStyle w:val="TableParagraph"/>
                                    <w:spacing w:before="8" w:line="185" w:lineRule="exact"/>
                                    <w:ind w:left="53"/>
                                    <w:jc w:val="center"/>
                                    <w:rPr>
                                      <w:sz w:val="17"/>
                                    </w:rPr>
                                  </w:pPr>
                                  <w:r>
                                    <w:rPr>
                                      <w:w w:val="98"/>
                                      <w:sz w:val="17"/>
                                    </w:rPr>
                                    <w:t>-</w:t>
                                  </w:r>
                                </w:p>
                              </w:tc>
                              <w:tc>
                                <w:tcPr>
                                  <w:tcW w:w="1098" w:type="dxa"/>
                                  <w:tcBorders>
                                    <w:bottom w:val="single" w:sz="8" w:space="0" w:color="000000"/>
                                  </w:tcBorders>
                                </w:tcPr>
                                <w:p w14:paraId="4E3CD6E4" w14:textId="77777777" w:rsidR="00B300AB" w:rsidRDefault="00B300AB">
                                  <w:pPr>
                                    <w:pStyle w:val="TableParagraph"/>
                                    <w:spacing w:before="8" w:line="185" w:lineRule="exact"/>
                                    <w:ind w:right="87"/>
                                    <w:jc w:val="right"/>
                                    <w:rPr>
                                      <w:sz w:val="17"/>
                                    </w:rPr>
                                  </w:pPr>
                                  <w:r>
                                    <w:rPr>
                                      <w:sz w:val="17"/>
                                    </w:rPr>
                                    <w:t>6.551.588</w:t>
                                  </w:r>
                                </w:p>
                              </w:tc>
                            </w:tr>
                            <w:tr w:rsidR="00B300AB" w14:paraId="47AD7042" w14:textId="77777777">
                              <w:trPr>
                                <w:trHeight w:val="195"/>
                              </w:trPr>
                              <w:tc>
                                <w:tcPr>
                                  <w:tcW w:w="228" w:type="dxa"/>
                                  <w:tcBorders>
                                    <w:top w:val="single" w:sz="8" w:space="0" w:color="000000"/>
                                    <w:bottom w:val="single" w:sz="18" w:space="0" w:color="000000"/>
                                  </w:tcBorders>
                                </w:tcPr>
                                <w:p w14:paraId="7AD0C68B" w14:textId="77777777" w:rsidR="00B300AB" w:rsidRDefault="00B300AB">
                                  <w:pPr>
                                    <w:pStyle w:val="TableParagraph"/>
                                    <w:rPr>
                                      <w:rFonts w:ascii="Times New Roman"/>
                                      <w:sz w:val="12"/>
                                    </w:rPr>
                                  </w:pPr>
                                </w:p>
                              </w:tc>
                              <w:tc>
                                <w:tcPr>
                                  <w:tcW w:w="1197" w:type="dxa"/>
                                  <w:tcBorders>
                                    <w:top w:val="single" w:sz="8" w:space="0" w:color="000000"/>
                                    <w:bottom w:val="single" w:sz="18" w:space="0" w:color="000000"/>
                                  </w:tcBorders>
                                </w:tcPr>
                                <w:p w14:paraId="365DC4A6" w14:textId="77777777" w:rsidR="00B300AB" w:rsidRDefault="00B300AB">
                                  <w:pPr>
                                    <w:pStyle w:val="TableParagraph"/>
                                    <w:spacing w:line="175" w:lineRule="exact"/>
                                    <w:ind w:right="225"/>
                                    <w:jc w:val="right"/>
                                    <w:rPr>
                                      <w:rFonts w:ascii="Arial"/>
                                      <w:b/>
                                      <w:sz w:val="17"/>
                                    </w:rPr>
                                  </w:pPr>
                                  <w:r>
                                    <w:rPr>
                                      <w:rFonts w:ascii="Arial"/>
                                      <w:b/>
                                      <w:sz w:val="17"/>
                                    </w:rPr>
                                    <w:t>52.106.655</w:t>
                                  </w:r>
                                </w:p>
                              </w:tc>
                              <w:tc>
                                <w:tcPr>
                                  <w:tcW w:w="457" w:type="dxa"/>
                                  <w:tcBorders>
                                    <w:top w:val="single" w:sz="8" w:space="0" w:color="000000"/>
                                    <w:bottom w:val="single" w:sz="18" w:space="0" w:color="000000"/>
                                  </w:tcBorders>
                                </w:tcPr>
                                <w:p w14:paraId="464DDB69" w14:textId="77777777" w:rsidR="00B300AB" w:rsidRDefault="00B300AB">
                                  <w:pPr>
                                    <w:pStyle w:val="TableParagraph"/>
                                    <w:rPr>
                                      <w:rFonts w:ascii="Times New Roman"/>
                                      <w:sz w:val="12"/>
                                    </w:rPr>
                                  </w:pPr>
                                </w:p>
                              </w:tc>
                              <w:tc>
                                <w:tcPr>
                                  <w:tcW w:w="1098" w:type="dxa"/>
                                  <w:tcBorders>
                                    <w:top w:val="single" w:sz="8" w:space="0" w:color="000000"/>
                                    <w:bottom w:val="single" w:sz="18" w:space="0" w:color="000000"/>
                                  </w:tcBorders>
                                </w:tcPr>
                                <w:p w14:paraId="33E73372" w14:textId="77777777" w:rsidR="00B300AB" w:rsidRDefault="00B300AB">
                                  <w:pPr>
                                    <w:pStyle w:val="TableParagraph"/>
                                    <w:spacing w:line="175" w:lineRule="exact"/>
                                    <w:ind w:left="174"/>
                                    <w:rPr>
                                      <w:rFonts w:ascii="Arial"/>
                                      <w:b/>
                                      <w:sz w:val="17"/>
                                    </w:rPr>
                                  </w:pPr>
                                  <w:r>
                                    <w:rPr>
                                      <w:rFonts w:ascii="Arial"/>
                                      <w:b/>
                                      <w:sz w:val="17"/>
                                    </w:rPr>
                                    <w:t>17.635.943</w:t>
                                  </w:r>
                                </w:p>
                              </w:tc>
                            </w:tr>
                          </w:tbl>
                          <w:p w14:paraId="63B877A1" w14:textId="77777777" w:rsidR="00B300AB" w:rsidRDefault="00B300AB">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95FD5" id="Text Box 31" o:spid="_x0000_s1052" type="#_x0000_t202" style="position:absolute;margin-left:373.35pt;margin-top:11.95pt;width:149.05pt;height:57.05pt;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" filled="f" stroked="f">
                <v:textbox inset="0,0,0,0">
                  <w:txbxContent>
                    <w:tbl>
                      <w:tblPr>
                        <w:tblStyle w:val="TableNormal"/>
                        <w:tblW w:w="0" w:type="auto"/>
                        <w:tblInd w:w="7" w:type="dxa"/>
                        <w:tblLayout w:type="fixed"/>
                        <w:tblLook w:val="01E0" w:firstRow="1" w:lastRow="1" w:firstColumn="1" w:lastColumn="1" w:noHBand="0" w:noVBand="0"/>
                      </w:tblPr>
                      <w:tblGrid>
                        <w:gridCol w:w="228"/>
                        <w:gridCol w:w="1197"/>
                        <w:gridCol w:w="457"/>
                        <w:gridCol w:w="1098"/>
                      </w:tblGrid>
                      <w:tr w:rsidR="00B300AB" w14:paraId="5A7D518E" w14:textId="77777777">
                        <w:trPr>
                          <w:trHeight w:val="224"/>
                        </w:trPr>
                        <w:tc>
                          <w:tcPr>
                            <w:tcW w:w="1425" w:type="dxa"/>
                            <w:gridSpan w:val="2"/>
                            <w:shd w:val="clear" w:color="auto" w:fill="DDEBF7"/>
                          </w:tcPr>
                          <w:p w14:paraId="5F5F8F46" w14:textId="77777777" w:rsidR="00B300AB" w:rsidRDefault="00B300AB">
                            <w:pPr>
                              <w:pStyle w:val="TableParagraph"/>
                              <w:spacing w:before="4"/>
                              <w:ind w:left="468"/>
                              <w:rPr>
                                <w:rFonts w:ascii="Arial"/>
                                <w:b/>
                                <w:sz w:val="17"/>
                              </w:rPr>
                            </w:pPr>
                            <w:r>
                              <w:rPr>
                                <w:rFonts w:ascii="Arial"/>
                                <w:b/>
                                <w:sz w:val="17"/>
                              </w:rPr>
                              <w:t>2022</w:t>
                            </w:r>
                          </w:p>
                        </w:tc>
                        <w:tc>
                          <w:tcPr>
                            <w:tcW w:w="457" w:type="dxa"/>
                            <w:shd w:val="clear" w:color="auto" w:fill="DDEBF7"/>
                          </w:tcPr>
                          <w:p w14:paraId="70085C79" w14:textId="77777777" w:rsidR="00B300AB" w:rsidRDefault="00B300AB">
                            <w:pPr>
                              <w:pStyle w:val="TableParagraph"/>
                              <w:rPr>
                                <w:rFonts w:ascii="Times New Roman"/>
                                <w:sz w:val="16"/>
                              </w:rPr>
                            </w:pPr>
                          </w:p>
                        </w:tc>
                        <w:tc>
                          <w:tcPr>
                            <w:tcW w:w="1098" w:type="dxa"/>
                            <w:shd w:val="clear" w:color="auto" w:fill="DDEBF7"/>
                          </w:tcPr>
                          <w:p w14:paraId="0BD08B51" w14:textId="77777777" w:rsidR="00B300AB" w:rsidRDefault="00B300AB">
                            <w:pPr>
                              <w:pStyle w:val="TableParagraph"/>
                              <w:spacing w:before="4"/>
                              <w:ind w:left="242"/>
                              <w:rPr>
                                <w:rFonts w:ascii="Arial"/>
                                <w:b/>
                                <w:sz w:val="17"/>
                              </w:rPr>
                            </w:pPr>
                            <w:r>
                              <w:rPr>
                                <w:rFonts w:ascii="Arial"/>
                                <w:b/>
                                <w:sz w:val="17"/>
                              </w:rPr>
                              <w:t>2021</w:t>
                            </w:r>
                          </w:p>
                        </w:tc>
                      </w:tr>
                      <w:tr w:rsidR="00B300AB" w14:paraId="5150F749" w14:textId="77777777">
                        <w:trPr>
                          <w:trHeight w:val="212"/>
                        </w:trPr>
                        <w:tc>
                          <w:tcPr>
                            <w:tcW w:w="228" w:type="dxa"/>
                          </w:tcPr>
                          <w:p w14:paraId="14AE9818" w14:textId="77777777" w:rsidR="00B300AB" w:rsidRDefault="00B300AB">
                            <w:pPr>
                              <w:pStyle w:val="TableParagraph"/>
                              <w:rPr>
                                <w:rFonts w:ascii="Times New Roman"/>
                                <w:sz w:val="14"/>
                              </w:rPr>
                            </w:pPr>
                          </w:p>
                        </w:tc>
                        <w:tc>
                          <w:tcPr>
                            <w:tcW w:w="1197" w:type="dxa"/>
                          </w:tcPr>
                          <w:p w14:paraId="090D8C97" w14:textId="77777777" w:rsidR="00B300AB" w:rsidRDefault="00B300AB">
                            <w:pPr>
                              <w:pStyle w:val="TableParagraph"/>
                              <w:spacing w:line="192" w:lineRule="exact"/>
                              <w:ind w:right="225"/>
                              <w:jc w:val="right"/>
                              <w:rPr>
                                <w:sz w:val="17"/>
                              </w:rPr>
                            </w:pPr>
                            <w:r>
                              <w:rPr>
                                <w:sz w:val="17"/>
                              </w:rPr>
                              <w:t>43.330.680</w:t>
                            </w:r>
                          </w:p>
                        </w:tc>
                        <w:tc>
                          <w:tcPr>
                            <w:tcW w:w="457" w:type="dxa"/>
                          </w:tcPr>
                          <w:p w14:paraId="67D73559" w14:textId="77777777" w:rsidR="00B300AB" w:rsidRDefault="00B300AB">
                            <w:pPr>
                              <w:pStyle w:val="TableParagraph"/>
                              <w:rPr>
                                <w:rFonts w:ascii="Times New Roman"/>
                                <w:sz w:val="14"/>
                              </w:rPr>
                            </w:pPr>
                          </w:p>
                        </w:tc>
                        <w:tc>
                          <w:tcPr>
                            <w:tcW w:w="1098" w:type="dxa"/>
                          </w:tcPr>
                          <w:p w14:paraId="462695E3" w14:textId="77777777" w:rsidR="00B300AB" w:rsidRDefault="00B300AB">
                            <w:pPr>
                              <w:pStyle w:val="TableParagraph"/>
                              <w:spacing w:line="192" w:lineRule="exact"/>
                              <w:ind w:left="174"/>
                              <w:rPr>
                                <w:sz w:val="17"/>
                              </w:rPr>
                            </w:pPr>
                            <w:r>
                              <w:rPr>
                                <w:sz w:val="17"/>
                              </w:rPr>
                              <w:t>22.707.397</w:t>
                            </w:r>
                          </w:p>
                        </w:tc>
                      </w:tr>
                      <w:tr w:rsidR="00B300AB" w14:paraId="331BA13A" w14:textId="77777777">
                        <w:trPr>
                          <w:trHeight w:val="220"/>
                        </w:trPr>
                        <w:tc>
                          <w:tcPr>
                            <w:tcW w:w="228" w:type="dxa"/>
                          </w:tcPr>
                          <w:p w14:paraId="2A2B92D9" w14:textId="77777777" w:rsidR="00B300AB" w:rsidRDefault="00B300AB">
                            <w:pPr>
                              <w:pStyle w:val="TableParagraph"/>
                              <w:rPr>
                                <w:rFonts w:ascii="Times New Roman"/>
                                <w:sz w:val="14"/>
                              </w:rPr>
                            </w:pPr>
                          </w:p>
                        </w:tc>
                        <w:tc>
                          <w:tcPr>
                            <w:tcW w:w="1197" w:type="dxa"/>
                          </w:tcPr>
                          <w:p w14:paraId="64AD54D0" w14:textId="77777777" w:rsidR="00B300AB" w:rsidRDefault="00B300AB">
                            <w:pPr>
                              <w:pStyle w:val="TableParagraph"/>
                              <w:spacing w:before="9" w:line="191" w:lineRule="exact"/>
                              <w:ind w:right="225"/>
                              <w:jc w:val="right"/>
                              <w:rPr>
                                <w:sz w:val="17"/>
                              </w:rPr>
                            </w:pPr>
                            <w:r>
                              <w:rPr>
                                <w:sz w:val="17"/>
                              </w:rPr>
                              <w:t>17.894.321</w:t>
                            </w:r>
                          </w:p>
                        </w:tc>
                        <w:tc>
                          <w:tcPr>
                            <w:tcW w:w="457" w:type="dxa"/>
                          </w:tcPr>
                          <w:p w14:paraId="689BA26D" w14:textId="77777777" w:rsidR="00B300AB" w:rsidRDefault="00B300AB">
                            <w:pPr>
                              <w:pStyle w:val="TableParagraph"/>
                              <w:rPr>
                                <w:rFonts w:ascii="Times New Roman"/>
                                <w:sz w:val="14"/>
                              </w:rPr>
                            </w:pPr>
                          </w:p>
                        </w:tc>
                        <w:tc>
                          <w:tcPr>
                            <w:tcW w:w="1098" w:type="dxa"/>
                          </w:tcPr>
                          <w:p w14:paraId="35B31AE5" w14:textId="77777777" w:rsidR="00B300AB" w:rsidRDefault="00B300AB">
                            <w:pPr>
                              <w:pStyle w:val="TableParagraph"/>
                              <w:spacing w:before="9" w:line="191" w:lineRule="exact"/>
                              <w:ind w:right="87"/>
                              <w:jc w:val="right"/>
                              <w:rPr>
                                <w:sz w:val="17"/>
                              </w:rPr>
                            </w:pPr>
                            <w:r>
                              <w:rPr>
                                <w:sz w:val="17"/>
                              </w:rPr>
                              <w:t>1.480.134</w:t>
                            </w:r>
                          </w:p>
                        </w:tc>
                      </w:tr>
                      <w:tr w:rsidR="00B300AB" w14:paraId="0F0CD840" w14:textId="77777777">
                        <w:trPr>
                          <w:trHeight w:val="214"/>
                        </w:trPr>
                        <w:tc>
                          <w:tcPr>
                            <w:tcW w:w="228" w:type="dxa"/>
                            <w:tcBorders>
                              <w:bottom w:val="single" w:sz="8" w:space="0" w:color="000000"/>
                            </w:tcBorders>
                          </w:tcPr>
                          <w:p w14:paraId="46050656" w14:textId="77777777" w:rsidR="00B300AB" w:rsidRDefault="00B300AB">
                            <w:pPr>
                              <w:pStyle w:val="TableParagraph"/>
                              <w:spacing w:before="8" w:line="185" w:lineRule="exact"/>
                              <w:ind w:left="36"/>
                              <w:rPr>
                                <w:sz w:val="17"/>
                              </w:rPr>
                            </w:pPr>
                            <w:r>
                              <w:rPr>
                                <w:w w:val="98"/>
                                <w:sz w:val="17"/>
                              </w:rPr>
                              <w:t>-</w:t>
                            </w:r>
                          </w:p>
                        </w:tc>
                        <w:tc>
                          <w:tcPr>
                            <w:tcW w:w="1197" w:type="dxa"/>
                            <w:tcBorders>
                              <w:bottom w:val="single" w:sz="8" w:space="0" w:color="000000"/>
                            </w:tcBorders>
                          </w:tcPr>
                          <w:p w14:paraId="49D0EA08" w14:textId="77777777" w:rsidR="00B300AB" w:rsidRDefault="00B300AB">
                            <w:pPr>
                              <w:pStyle w:val="TableParagraph"/>
                              <w:spacing w:before="8" w:line="185" w:lineRule="exact"/>
                              <w:ind w:right="225"/>
                              <w:jc w:val="right"/>
                              <w:rPr>
                                <w:sz w:val="17"/>
                              </w:rPr>
                            </w:pPr>
                            <w:r>
                              <w:rPr>
                                <w:sz w:val="17"/>
                              </w:rPr>
                              <w:t>9.118.346</w:t>
                            </w:r>
                          </w:p>
                        </w:tc>
                        <w:tc>
                          <w:tcPr>
                            <w:tcW w:w="457" w:type="dxa"/>
                            <w:tcBorders>
                              <w:bottom w:val="single" w:sz="8" w:space="0" w:color="000000"/>
                            </w:tcBorders>
                          </w:tcPr>
                          <w:p w14:paraId="6EAF181C" w14:textId="77777777" w:rsidR="00B300AB" w:rsidRDefault="00B300AB">
                            <w:pPr>
                              <w:pStyle w:val="TableParagraph"/>
                              <w:spacing w:before="8" w:line="185" w:lineRule="exact"/>
                              <w:ind w:left="53"/>
                              <w:jc w:val="center"/>
                              <w:rPr>
                                <w:sz w:val="17"/>
                              </w:rPr>
                            </w:pPr>
                            <w:r>
                              <w:rPr>
                                <w:w w:val="98"/>
                                <w:sz w:val="17"/>
                              </w:rPr>
                              <w:t>-</w:t>
                            </w:r>
                          </w:p>
                        </w:tc>
                        <w:tc>
                          <w:tcPr>
                            <w:tcW w:w="1098" w:type="dxa"/>
                            <w:tcBorders>
                              <w:bottom w:val="single" w:sz="8" w:space="0" w:color="000000"/>
                            </w:tcBorders>
                          </w:tcPr>
                          <w:p w14:paraId="4E3CD6E4" w14:textId="77777777" w:rsidR="00B300AB" w:rsidRDefault="00B300AB">
                            <w:pPr>
                              <w:pStyle w:val="TableParagraph"/>
                              <w:spacing w:before="8" w:line="185" w:lineRule="exact"/>
                              <w:ind w:right="87"/>
                              <w:jc w:val="right"/>
                              <w:rPr>
                                <w:sz w:val="17"/>
                              </w:rPr>
                            </w:pPr>
                            <w:r>
                              <w:rPr>
                                <w:sz w:val="17"/>
                              </w:rPr>
                              <w:t>6.551.588</w:t>
                            </w:r>
                          </w:p>
                        </w:tc>
                      </w:tr>
                      <w:tr w:rsidR="00B300AB" w14:paraId="47AD7042" w14:textId="77777777">
                        <w:trPr>
                          <w:trHeight w:val="195"/>
                        </w:trPr>
                        <w:tc>
                          <w:tcPr>
                            <w:tcW w:w="228" w:type="dxa"/>
                            <w:tcBorders>
                              <w:top w:val="single" w:sz="8" w:space="0" w:color="000000"/>
                              <w:bottom w:val="single" w:sz="18" w:space="0" w:color="000000"/>
                            </w:tcBorders>
                          </w:tcPr>
                          <w:p w14:paraId="7AD0C68B" w14:textId="77777777" w:rsidR="00B300AB" w:rsidRDefault="00B300AB">
                            <w:pPr>
                              <w:pStyle w:val="TableParagraph"/>
                              <w:rPr>
                                <w:rFonts w:ascii="Times New Roman"/>
                                <w:sz w:val="12"/>
                              </w:rPr>
                            </w:pPr>
                          </w:p>
                        </w:tc>
                        <w:tc>
                          <w:tcPr>
                            <w:tcW w:w="1197" w:type="dxa"/>
                            <w:tcBorders>
                              <w:top w:val="single" w:sz="8" w:space="0" w:color="000000"/>
                              <w:bottom w:val="single" w:sz="18" w:space="0" w:color="000000"/>
                            </w:tcBorders>
                          </w:tcPr>
                          <w:p w14:paraId="365DC4A6" w14:textId="77777777" w:rsidR="00B300AB" w:rsidRDefault="00B300AB">
                            <w:pPr>
                              <w:pStyle w:val="TableParagraph"/>
                              <w:spacing w:line="175" w:lineRule="exact"/>
                              <w:ind w:right="225"/>
                              <w:jc w:val="right"/>
                              <w:rPr>
                                <w:rFonts w:ascii="Arial"/>
                                <w:b/>
                                <w:sz w:val="17"/>
                              </w:rPr>
                            </w:pPr>
                            <w:r>
                              <w:rPr>
                                <w:rFonts w:ascii="Arial"/>
                                <w:b/>
                                <w:sz w:val="17"/>
                              </w:rPr>
                              <w:t>52.106.655</w:t>
                            </w:r>
                          </w:p>
                        </w:tc>
                        <w:tc>
                          <w:tcPr>
                            <w:tcW w:w="457" w:type="dxa"/>
                            <w:tcBorders>
                              <w:top w:val="single" w:sz="8" w:space="0" w:color="000000"/>
                              <w:bottom w:val="single" w:sz="18" w:space="0" w:color="000000"/>
                            </w:tcBorders>
                          </w:tcPr>
                          <w:p w14:paraId="464DDB69" w14:textId="77777777" w:rsidR="00B300AB" w:rsidRDefault="00B300AB">
                            <w:pPr>
                              <w:pStyle w:val="TableParagraph"/>
                              <w:rPr>
                                <w:rFonts w:ascii="Times New Roman"/>
                                <w:sz w:val="12"/>
                              </w:rPr>
                            </w:pPr>
                          </w:p>
                        </w:tc>
                        <w:tc>
                          <w:tcPr>
                            <w:tcW w:w="1098" w:type="dxa"/>
                            <w:tcBorders>
                              <w:top w:val="single" w:sz="8" w:space="0" w:color="000000"/>
                              <w:bottom w:val="single" w:sz="18" w:space="0" w:color="000000"/>
                            </w:tcBorders>
                          </w:tcPr>
                          <w:p w14:paraId="33E73372" w14:textId="77777777" w:rsidR="00B300AB" w:rsidRDefault="00B300AB">
                            <w:pPr>
                              <w:pStyle w:val="TableParagraph"/>
                              <w:spacing w:line="175" w:lineRule="exact"/>
                              <w:ind w:left="174"/>
                              <w:rPr>
                                <w:rFonts w:ascii="Arial"/>
                                <w:b/>
                                <w:sz w:val="17"/>
                              </w:rPr>
                            </w:pPr>
                            <w:r>
                              <w:rPr>
                                <w:rFonts w:ascii="Arial"/>
                                <w:b/>
                                <w:sz w:val="17"/>
                              </w:rPr>
                              <w:t>17.635.943</w:t>
                            </w:r>
                          </w:p>
                        </w:tc>
                      </w:tr>
                    </w:tbl>
                    <w:p w14:paraId="63B877A1" w14:textId="77777777" w:rsidR="00B300AB" w:rsidRDefault="00B300AB">
                      <w:pPr>
                        <w:pStyle w:val="Textoindependiente"/>
                      </w:pPr>
                    </w:p>
                  </w:txbxContent>
                </v:textbox>
                <w10:wrap type="topAndBottom" anchorx="page"/>
              </v:shape>
            </w:pict>
          </mc:Fallback>
        </mc:AlternateContent>
      </w:r>
    </w:p>
    <w:p w14:paraId="1D0FD24A" w14:textId="77777777" w:rsidR="003C0646" w:rsidRDefault="003C0646">
      <w:pPr>
        <w:sectPr w:rsidR="003C0646">
          <w:headerReference w:type="default" r:id="rId33"/>
          <w:pgSz w:w="11910" w:h="16840"/>
          <w:pgMar w:top="1000" w:right="180" w:bottom="280" w:left="400" w:header="0" w:footer="0" w:gutter="0"/>
          <w:cols w:space="720"/>
        </w:sectPr>
      </w:pPr>
    </w:p>
    <w:p w14:paraId="03031EB4" w14:textId="77777777" w:rsidR="003C0646" w:rsidRDefault="00B300AB">
      <w:pPr>
        <w:pStyle w:val="Ttulo2"/>
        <w:tabs>
          <w:tab w:val="left" w:pos="1880"/>
        </w:tabs>
        <w:spacing w:before="76"/>
        <w:ind w:left="780"/>
      </w:pPr>
      <w:r>
        <w:lastRenderedPageBreak/>
        <w:t>NOTA</w:t>
      </w:r>
      <w:r>
        <w:rPr>
          <w:spacing w:val="-6"/>
        </w:rPr>
        <w:t xml:space="preserve"> </w:t>
      </w:r>
      <w:r>
        <w:t>8</w:t>
      </w:r>
      <w:r>
        <w:tab/>
      </w:r>
      <w:r>
        <w:rPr>
          <w:spacing w:val="-1"/>
        </w:rPr>
        <w:t>CUENTAS</w:t>
      </w:r>
      <w:r>
        <w:rPr>
          <w:spacing w:val="-11"/>
        </w:rPr>
        <w:t xml:space="preserve"> </w:t>
      </w:r>
      <w:r>
        <w:rPr>
          <w:spacing w:val="-1"/>
        </w:rPr>
        <w:t>COMERCIALES</w:t>
      </w:r>
      <w:r>
        <w:rPr>
          <w:spacing w:val="-10"/>
        </w:rPr>
        <w:t xml:space="preserve"> </w:t>
      </w:r>
      <w:r>
        <w:t>POR</w:t>
      </w:r>
      <w:r>
        <w:rPr>
          <w:spacing w:val="-11"/>
        </w:rPr>
        <w:t xml:space="preserve"> </w:t>
      </w:r>
      <w:r>
        <w:t>PAGAR</w:t>
      </w:r>
      <w:r>
        <w:rPr>
          <w:spacing w:val="-11"/>
        </w:rPr>
        <w:t xml:space="preserve"> </w:t>
      </w:r>
      <w:r>
        <w:t>Y</w:t>
      </w:r>
      <w:r>
        <w:rPr>
          <w:spacing w:val="-10"/>
        </w:rPr>
        <w:t xml:space="preserve"> </w:t>
      </w:r>
      <w:r>
        <w:t>OTRAS</w:t>
      </w:r>
      <w:r>
        <w:rPr>
          <w:spacing w:val="-10"/>
        </w:rPr>
        <w:t xml:space="preserve"> </w:t>
      </w:r>
      <w:r>
        <w:t>CUENTAS</w:t>
      </w:r>
      <w:r>
        <w:rPr>
          <w:spacing w:val="-10"/>
        </w:rPr>
        <w:t xml:space="preserve"> </w:t>
      </w:r>
      <w:r>
        <w:t>POR</w:t>
      </w:r>
      <w:r>
        <w:rPr>
          <w:spacing w:val="-11"/>
        </w:rPr>
        <w:t xml:space="preserve"> </w:t>
      </w:r>
      <w:r>
        <w:t>PAGAR</w:t>
      </w:r>
    </w:p>
    <w:p w14:paraId="29BD8D40" w14:textId="77777777" w:rsidR="003C0646" w:rsidRDefault="003C0646">
      <w:pPr>
        <w:pStyle w:val="Textoindependiente"/>
        <w:spacing w:before="11"/>
        <w:rPr>
          <w:rFonts w:ascii="Arial"/>
          <w:b/>
          <w:sz w:val="13"/>
        </w:rPr>
      </w:pPr>
    </w:p>
    <w:p w14:paraId="67E08A05" w14:textId="77777777" w:rsidR="003C0646" w:rsidRDefault="00B300AB">
      <w:pPr>
        <w:pStyle w:val="Textoindependiente"/>
        <w:spacing w:before="93" w:line="261" w:lineRule="auto"/>
        <w:ind w:left="912" w:right="1274"/>
      </w:pPr>
      <w:r>
        <w:t>Las</w:t>
      </w:r>
      <w:r>
        <w:rPr>
          <w:spacing w:val="-9"/>
        </w:rPr>
        <w:t xml:space="preserve"> </w:t>
      </w:r>
      <w:r>
        <w:t>Cuentas</w:t>
      </w:r>
      <w:r>
        <w:rPr>
          <w:spacing w:val="-8"/>
        </w:rPr>
        <w:t xml:space="preserve"> </w:t>
      </w:r>
      <w:r>
        <w:t>Comerciales</w:t>
      </w:r>
      <w:r>
        <w:rPr>
          <w:spacing w:val="-7"/>
        </w:rPr>
        <w:t xml:space="preserve"> </w:t>
      </w:r>
      <w:r>
        <w:t>por</w:t>
      </w:r>
      <w:r>
        <w:rPr>
          <w:spacing w:val="-9"/>
        </w:rPr>
        <w:t xml:space="preserve"> </w:t>
      </w:r>
      <w:r>
        <w:t>Pagar</w:t>
      </w:r>
      <w:r>
        <w:rPr>
          <w:spacing w:val="-4"/>
        </w:rPr>
        <w:t xml:space="preserve"> </w:t>
      </w:r>
      <w:r>
        <w:t>y</w:t>
      </w:r>
      <w:r>
        <w:rPr>
          <w:spacing w:val="-8"/>
        </w:rPr>
        <w:t xml:space="preserve"> </w:t>
      </w:r>
      <w:r>
        <w:t>Otras</w:t>
      </w:r>
      <w:r>
        <w:rPr>
          <w:spacing w:val="-8"/>
        </w:rPr>
        <w:t xml:space="preserve"> </w:t>
      </w:r>
      <w:r>
        <w:t>Cuentas</w:t>
      </w:r>
      <w:r>
        <w:rPr>
          <w:spacing w:val="-10"/>
        </w:rPr>
        <w:t xml:space="preserve"> </w:t>
      </w:r>
      <w:r>
        <w:t>por</w:t>
      </w:r>
      <w:r>
        <w:rPr>
          <w:spacing w:val="-5"/>
        </w:rPr>
        <w:t xml:space="preserve"> </w:t>
      </w:r>
      <w:r>
        <w:t>Pagar</w:t>
      </w:r>
      <w:r>
        <w:rPr>
          <w:spacing w:val="-9"/>
        </w:rPr>
        <w:t xml:space="preserve"> </w:t>
      </w:r>
      <w:r>
        <w:t>hacen</w:t>
      </w:r>
      <w:r>
        <w:rPr>
          <w:spacing w:val="-5"/>
        </w:rPr>
        <w:t xml:space="preserve"> </w:t>
      </w:r>
      <w:r>
        <w:t>parter</w:t>
      </w:r>
      <w:r>
        <w:rPr>
          <w:spacing w:val="-8"/>
        </w:rPr>
        <w:t xml:space="preserve"> </w:t>
      </w:r>
      <w:r>
        <w:t>del</w:t>
      </w:r>
      <w:r>
        <w:rPr>
          <w:spacing w:val="-2"/>
        </w:rPr>
        <w:t xml:space="preserve"> </w:t>
      </w:r>
      <w:r>
        <w:t>rubro</w:t>
      </w:r>
      <w:r>
        <w:rPr>
          <w:spacing w:val="-9"/>
        </w:rPr>
        <w:t xml:space="preserve"> </w:t>
      </w:r>
      <w:r>
        <w:t>Pasivos</w:t>
      </w:r>
      <w:r>
        <w:rPr>
          <w:spacing w:val="-8"/>
        </w:rPr>
        <w:t xml:space="preserve"> </w:t>
      </w:r>
      <w:r>
        <w:t>Finaniceros</w:t>
      </w:r>
      <w:r>
        <w:rPr>
          <w:spacing w:val="-10"/>
        </w:rPr>
        <w:t xml:space="preserve"> </w:t>
      </w:r>
      <w:r>
        <w:t>y</w:t>
      </w:r>
      <w:r>
        <w:rPr>
          <w:spacing w:val="-5"/>
        </w:rPr>
        <w:t xml:space="preserve"> </w:t>
      </w:r>
      <w:r>
        <w:t>que</w:t>
      </w:r>
      <w:r>
        <w:rPr>
          <w:spacing w:val="-9"/>
        </w:rPr>
        <w:t xml:space="preserve"> </w:t>
      </w:r>
      <w:r>
        <w:t>al</w:t>
      </w:r>
      <w:r>
        <w:rPr>
          <w:spacing w:val="-2"/>
        </w:rPr>
        <w:t xml:space="preserve"> </w:t>
      </w:r>
      <w:r>
        <w:t>31</w:t>
      </w:r>
      <w:r>
        <w:rPr>
          <w:spacing w:val="-9"/>
        </w:rPr>
        <w:t xml:space="preserve"> </w:t>
      </w:r>
      <w:r>
        <w:t>de</w:t>
      </w:r>
      <w:r>
        <w:rPr>
          <w:spacing w:val="-45"/>
        </w:rPr>
        <w:t xml:space="preserve"> </w:t>
      </w:r>
      <w:r>
        <w:t>Diciembre</w:t>
      </w:r>
      <w:r>
        <w:rPr>
          <w:spacing w:val="-2"/>
        </w:rPr>
        <w:t xml:space="preserve"> </w:t>
      </w:r>
      <w:r>
        <w:t>de</w:t>
      </w:r>
      <w:r>
        <w:rPr>
          <w:spacing w:val="-2"/>
        </w:rPr>
        <w:t xml:space="preserve"> </w:t>
      </w:r>
      <w:r>
        <w:t>2022</w:t>
      </w:r>
      <w:r>
        <w:rPr>
          <w:spacing w:val="-2"/>
        </w:rPr>
        <w:t xml:space="preserve"> </w:t>
      </w:r>
      <w:r>
        <w:t>y 2021</w:t>
      </w:r>
      <w:r>
        <w:rPr>
          <w:spacing w:val="44"/>
        </w:rPr>
        <w:t xml:space="preserve"> </w:t>
      </w:r>
      <w:r>
        <w:t>estaba</w:t>
      </w:r>
      <w:r>
        <w:rPr>
          <w:spacing w:val="-1"/>
        </w:rPr>
        <w:t xml:space="preserve"> </w:t>
      </w:r>
      <w:r>
        <w:t>representado</w:t>
      </w:r>
      <w:r>
        <w:rPr>
          <w:spacing w:val="-2"/>
        </w:rPr>
        <w:t xml:space="preserve"> </w:t>
      </w:r>
      <w:r>
        <w:t>en:</w:t>
      </w:r>
    </w:p>
    <w:p w14:paraId="2C1BD462" w14:textId="77777777" w:rsidR="003C0646" w:rsidRDefault="003C0646">
      <w:pPr>
        <w:pStyle w:val="Textoindependiente"/>
        <w:rPr>
          <w:sz w:val="20"/>
        </w:rPr>
      </w:pPr>
    </w:p>
    <w:p w14:paraId="42AF8307" w14:textId="77777777" w:rsidR="003C0646" w:rsidRDefault="003C0646">
      <w:pPr>
        <w:pStyle w:val="Textoindependiente"/>
        <w:rPr>
          <w:sz w:val="20"/>
        </w:rPr>
      </w:pPr>
    </w:p>
    <w:p w14:paraId="62426BB2" w14:textId="77777777" w:rsidR="003C0646" w:rsidRDefault="003C0646">
      <w:pPr>
        <w:pStyle w:val="Textoindependiente"/>
        <w:rPr>
          <w:sz w:val="20"/>
        </w:rPr>
      </w:pPr>
    </w:p>
    <w:p w14:paraId="292A88CC" w14:textId="69A578FD" w:rsidR="003C0646" w:rsidRDefault="0057257A">
      <w:pPr>
        <w:pStyle w:val="Textoindependiente"/>
        <w:spacing w:before="3"/>
        <w:rPr>
          <w:sz w:val="13"/>
        </w:rPr>
      </w:pPr>
      <w:r>
        <w:rPr>
          <w:noProof/>
        </w:rPr>
        <mc:AlternateContent>
          <mc:Choice Requires="wps">
            <w:drawing>
              <wp:anchor distT="0" distB="0" distL="0" distR="0" simplePos="0" relativeHeight="251640832" behindDoc="1" locked="0" layoutInCell="1" allowOverlap="1" wp14:anchorId="064E2E26" wp14:editId="69227312">
                <wp:simplePos x="0" y="0"/>
                <wp:positionH relativeFrom="page">
                  <wp:posOffset>706120</wp:posOffset>
                </wp:positionH>
                <wp:positionV relativeFrom="paragraph">
                  <wp:posOffset>128905</wp:posOffset>
                </wp:positionV>
                <wp:extent cx="2418080" cy="673735"/>
                <wp:effectExtent l="0" t="0" r="0" b="0"/>
                <wp:wrapTopAndBottom/>
                <wp:docPr id="167897245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8080" cy="673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3808"/>
                            </w:tblGrid>
                            <w:tr w:rsidR="00B300AB" w14:paraId="5DE2B33E" w14:textId="77777777">
                              <w:trPr>
                                <w:trHeight w:val="203"/>
                              </w:trPr>
                              <w:tc>
                                <w:tcPr>
                                  <w:tcW w:w="3808" w:type="dxa"/>
                                </w:tcPr>
                                <w:p w14:paraId="3CAD42A6" w14:textId="77777777" w:rsidR="00B300AB" w:rsidRDefault="00B300AB">
                                  <w:pPr>
                                    <w:pStyle w:val="TableParagraph"/>
                                    <w:spacing w:line="184" w:lineRule="exact"/>
                                    <w:ind w:left="200"/>
                                    <w:rPr>
                                      <w:sz w:val="17"/>
                                    </w:rPr>
                                  </w:pPr>
                                  <w:r>
                                    <w:rPr>
                                      <w:sz w:val="17"/>
                                    </w:rPr>
                                    <w:t>Corrientes</w:t>
                                  </w:r>
                                </w:p>
                              </w:tc>
                            </w:tr>
                            <w:tr w:rsidR="00B300AB" w14:paraId="6121583C" w14:textId="77777777">
                              <w:trPr>
                                <w:trHeight w:val="220"/>
                              </w:trPr>
                              <w:tc>
                                <w:tcPr>
                                  <w:tcW w:w="3808" w:type="dxa"/>
                                </w:tcPr>
                                <w:p w14:paraId="5D0342AA" w14:textId="77777777" w:rsidR="00B300AB" w:rsidRDefault="00B300AB">
                                  <w:pPr>
                                    <w:pStyle w:val="TableParagraph"/>
                                    <w:spacing w:before="8" w:line="191" w:lineRule="exact"/>
                                    <w:ind w:left="684"/>
                                    <w:rPr>
                                      <w:sz w:val="17"/>
                                    </w:rPr>
                                  </w:pPr>
                                  <w:r>
                                    <w:rPr>
                                      <w:spacing w:val="-1"/>
                                      <w:sz w:val="17"/>
                                    </w:rPr>
                                    <w:t>Costos</w:t>
                                  </w:r>
                                  <w:r>
                                    <w:rPr>
                                      <w:spacing w:val="-11"/>
                                      <w:sz w:val="17"/>
                                    </w:rPr>
                                    <w:t xml:space="preserve"> </w:t>
                                  </w:r>
                                  <w:r>
                                    <w:rPr>
                                      <w:spacing w:val="-1"/>
                                      <w:sz w:val="17"/>
                                    </w:rPr>
                                    <w:t>y</w:t>
                                  </w:r>
                                  <w:r>
                                    <w:rPr>
                                      <w:spacing w:val="-7"/>
                                      <w:sz w:val="17"/>
                                    </w:rPr>
                                    <w:t xml:space="preserve"> </w:t>
                                  </w:r>
                                  <w:r>
                                    <w:rPr>
                                      <w:spacing w:val="-1"/>
                                      <w:sz w:val="17"/>
                                    </w:rPr>
                                    <w:t>Gastos</w:t>
                                  </w:r>
                                  <w:r>
                                    <w:rPr>
                                      <w:spacing w:val="-11"/>
                                      <w:sz w:val="17"/>
                                    </w:rPr>
                                    <w:t xml:space="preserve"> </w:t>
                                  </w:r>
                                  <w:r>
                                    <w:rPr>
                                      <w:sz w:val="17"/>
                                    </w:rPr>
                                    <w:t>por</w:t>
                                  </w:r>
                                  <w:r>
                                    <w:rPr>
                                      <w:spacing w:val="-7"/>
                                      <w:sz w:val="17"/>
                                    </w:rPr>
                                    <w:t xml:space="preserve"> </w:t>
                                  </w:r>
                                  <w:r>
                                    <w:rPr>
                                      <w:sz w:val="17"/>
                                    </w:rPr>
                                    <w:t>Pagar</w:t>
                                  </w:r>
                                </w:p>
                              </w:tc>
                            </w:tr>
                            <w:tr w:rsidR="00B300AB" w14:paraId="3C7A2B7A" w14:textId="77777777">
                              <w:trPr>
                                <w:trHeight w:val="220"/>
                              </w:trPr>
                              <w:tc>
                                <w:tcPr>
                                  <w:tcW w:w="3808" w:type="dxa"/>
                                </w:tcPr>
                                <w:p w14:paraId="5742E5E3" w14:textId="77777777" w:rsidR="00B300AB" w:rsidRDefault="00B300AB">
                                  <w:pPr>
                                    <w:pStyle w:val="TableParagraph"/>
                                    <w:spacing w:before="9" w:line="191" w:lineRule="exact"/>
                                    <w:ind w:left="684"/>
                                    <w:rPr>
                                      <w:sz w:val="17"/>
                                    </w:rPr>
                                  </w:pPr>
                                  <w:r>
                                    <w:rPr>
                                      <w:spacing w:val="-1"/>
                                      <w:sz w:val="17"/>
                                    </w:rPr>
                                    <w:t>Obligaciones</w:t>
                                  </w:r>
                                  <w:r>
                                    <w:rPr>
                                      <w:spacing w:val="-11"/>
                                      <w:sz w:val="17"/>
                                    </w:rPr>
                                    <w:t xml:space="preserve"> </w:t>
                                  </w:r>
                                  <w:r>
                                    <w:rPr>
                                      <w:spacing w:val="-1"/>
                                      <w:sz w:val="17"/>
                                    </w:rPr>
                                    <w:t>por</w:t>
                                  </w:r>
                                  <w:r>
                                    <w:rPr>
                                      <w:spacing w:val="-7"/>
                                      <w:sz w:val="17"/>
                                    </w:rPr>
                                    <w:t xml:space="preserve"> </w:t>
                                  </w:r>
                                  <w:r>
                                    <w:rPr>
                                      <w:sz w:val="17"/>
                                    </w:rPr>
                                    <w:t>Pagar</w:t>
                                  </w:r>
                                  <w:r>
                                    <w:rPr>
                                      <w:spacing w:val="-7"/>
                                      <w:sz w:val="17"/>
                                    </w:rPr>
                                    <w:t xml:space="preserve"> </w:t>
                                  </w:r>
                                  <w:r>
                                    <w:rPr>
                                      <w:sz w:val="17"/>
                                    </w:rPr>
                                    <w:t>a</w:t>
                                  </w:r>
                                  <w:r>
                                    <w:rPr>
                                      <w:spacing w:val="-8"/>
                                      <w:sz w:val="17"/>
                                    </w:rPr>
                                    <w:t xml:space="preserve"> </w:t>
                                  </w:r>
                                  <w:r>
                                    <w:rPr>
                                      <w:sz w:val="17"/>
                                    </w:rPr>
                                    <w:t>Empleados</w:t>
                                  </w:r>
                                </w:p>
                              </w:tc>
                            </w:tr>
                            <w:tr w:rsidR="00B300AB" w14:paraId="5794AE01" w14:textId="77777777">
                              <w:trPr>
                                <w:trHeight w:val="216"/>
                              </w:trPr>
                              <w:tc>
                                <w:tcPr>
                                  <w:tcW w:w="3808" w:type="dxa"/>
                                </w:tcPr>
                                <w:p w14:paraId="35E2C462" w14:textId="77777777" w:rsidR="00B300AB" w:rsidRDefault="00B300AB">
                                  <w:pPr>
                                    <w:pStyle w:val="TableParagraph"/>
                                    <w:spacing w:before="8" w:line="187" w:lineRule="exact"/>
                                    <w:ind w:left="684"/>
                                    <w:rPr>
                                      <w:sz w:val="17"/>
                                    </w:rPr>
                                  </w:pPr>
                                  <w:r>
                                    <w:rPr>
                                      <w:spacing w:val="-1"/>
                                      <w:sz w:val="17"/>
                                    </w:rPr>
                                    <w:t>Acreedores</w:t>
                                  </w:r>
                                  <w:r>
                                    <w:rPr>
                                      <w:spacing w:val="-10"/>
                                      <w:sz w:val="17"/>
                                    </w:rPr>
                                    <w:t xml:space="preserve"> </w:t>
                                  </w:r>
                                  <w:r>
                                    <w:rPr>
                                      <w:spacing w:val="-1"/>
                                      <w:sz w:val="17"/>
                                    </w:rPr>
                                    <w:t>Varios</w:t>
                                  </w:r>
                                </w:p>
                              </w:tc>
                            </w:tr>
                            <w:tr w:rsidR="00B300AB" w14:paraId="391F821F" w14:textId="77777777">
                              <w:trPr>
                                <w:trHeight w:val="199"/>
                              </w:trPr>
                              <w:tc>
                                <w:tcPr>
                                  <w:tcW w:w="3808" w:type="dxa"/>
                                </w:tcPr>
                                <w:p w14:paraId="7DE4445C" w14:textId="77777777" w:rsidR="00B300AB" w:rsidRDefault="00B300AB">
                                  <w:pPr>
                                    <w:pStyle w:val="TableParagraph"/>
                                    <w:spacing w:before="4" w:line="175" w:lineRule="exact"/>
                                    <w:ind w:left="684"/>
                                    <w:rPr>
                                      <w:rFonts w:ascii="Arial"/>
                                      <w:b/>
                                      <w:sz w:val="17"/>
                                    </w:rPr>
                                  </w:pPr>
                                  <w:r>
                                    <w:rPr>
                                      <w:rFonts w:ascii="Arial"/>
                                      <w:b/>
                                      <w:sz w:val="17"/>
                                    </w:rPr>
                                    <w:t>Total</w:t>
                                  </w:r>
                                  <w:r>
                                    <w:rPr>
                                      <w:rFonts w:ascii="Arial"/>
                                      <w:b/>
                                      <w:spacing w:val="-8"/>
                                      <w:sz w:val="17"/>
                                    </w:rPr>
                                    <w:t xml:space="preserve"> </w:t>
                                  </w:r>
                                  <w:r>
                                    <w:rPr>
                                      <w:rFonts w:ascii="Arial"/>
                                      <w:b/>
                                      <w:sz w:val="17"/>
                                    </w:rPr>
                                    <w:t>cuentas</w:t>
                                  </w:r>
                                  <w:r>
                                    <w:rPr>
                                      <w:rFonts w:ascii="Arial"/>
                                      <w:b/>
                                      <w:spacing w:val="-9"/>
                                      <w:sz w:val="17"/>
                                    </w:rPr>
                                    <w:t xml:space="preserve"> </w:t>
                                  </w:r>
                                  <w:r>
                                    <w:rPr>
                                      <w:rFonts w:ascii="Arial"/>
                                      <w:b/>
                                      <w:sz w:val="17"/>
                                    </w:rPr>
                                    <w:t>comerciales</w:t>
                                  </w:r>
                                  <w:r>
                                    <w:rPr>
                                      <w:rFonts w:ascii="Arial"/>
                                      <w:b/>
                                      <w:spacing w:val="-10"/>
                                      <w:sz w:val="17"/>
                                    </w:rPr>
                                    <w:t xml:space="preserve"> </w:t>
                                  </w:r>
                                  <w:r>
                                    <w:rPr>
                                      <w:rFonts w:ascii="Arial"/>
                                      <w:b/>
                                      <w:sz w:val="17"/>
                                    </w:rPr>
                                    <w:t>por</w:t>
                                  </w:r>
                                  <w:r>
                                    <w:rPr>
                                      <w:rFonts w:ascii="Arial"/>
                                      <w:b/>
                                      <w:spacing w:val="-9"/>
                                      <w:sz w:val="17"/>
                                    </w:rPr>
                                    <w:t xml:space="preserve"> </w:t>
                                  </w:r>
                                  <w:r>
                                    <w:rPr>
                                      <w:rFonts w:ascii="Arial"/>
                                      <w:b/>
                                      <w:sz w:val="17"/>
                                    </w:rPr>
                                    <w:t>pagar</w:t>
                                  </w:r>
                                </w:p>
                              </w:tc>
                            </w:tr>
                          </w:tbl>
                          <w:p w14:paraId="08CFAD1E" w14:textId="77777777" w:rsidR="00B300AB" w:rsidRDefault="00B300AB">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4E2E26" id="Text Box 30" o:spid="_x0000_s1053" type="#_x0000_t202" style="position:absolute;margin-left:55.6pt;margin-top:10.15pt;width:190.4pt;height:53.05pt;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" filled="f" stroked="f">
                <v:textbox inset="0,0,0,0">
                  <w:txbxContent>
                    <w:tbl>
                      <w:tblPr>
                        <w:tblStyle w:val="TableNormal"/>
                        <w:tblW w:w="0" w:type="auto"/>
                        <w:tblInd w:w="7" w:type="dxa"/>
                        <w:tblLayout w:type="fixed"/>
                        <w:tblLook w:val="01E0" w:firstRow="1" w:lastRow="1" w:firstColumn="1" w:lastColumn="1" w:noHBand="0" w:noVBand="0"/>
                      </w:tblPr>
                      <w:tblGrid>
                        <w:gridCol w:w="3808"/>
                      </w:tblGrid>
                      <w:tr w:rsidR="00B300AB" w14:paraId="5DE2B33E" w14:textId="77777777">
                        <w:trPr>
                          <w:trHeight w:val="203"/>
                        </w:trPr>
                        <w:tc>
                          <w:tcPr>
                            <w:tcW w:w="3808" w:type="dxa"/>
                          </w:tcPr>
                          <w:p w14:paraId="3CAD42A6" w14:textId="77777777" w:rsidR="00B300AB" w:rsidRDefault="00B300AB">
                            <w:pPr>
                              <w:pStyle w:val="TableParagraph"/>
                              <w:spacing w:line="184" w:lineRule="exact"/>
                              <w:ind w:left="200"/>
                              <w:rPr>
                                <w:sz w:val="17"/>
                              </w:rPr>
                            </w:pPr>
                            <w:r>
                              <w:rPr>
                                <w:sz w:val="17"/>
                              </w:rPr>
                              <w:t>Corrientes</w:t>
                            </w:r>
                          </w:p>
                        </w:tc>
                      </w:tr>
                      <w:tr w:rsidR="00B300AB" w14:paraId="6121583C" w14:textId="77777777">
                        <w:trPr>
                          <w:trHeight w:val="220"/>
                        </w:trPr>
                        <w:tc>
                          <w:tcPr>
                            <w:tcW w:w="3808" w:type="dxa"/>
                          </w:tcPr>
                          <w:p w14:paraId="5D0342AA" w14:textId="77777777" w:rsidR="00B300AB" w:rsidRDefault="00B300AB">
                            <w:pPr>
                              <w:pStyle w:val="TableParagraph"/>
                              <w:spacing w:before="8" w:line="191" w:lineRule="exact"/>
                              <w:ind w:left="684"/>
                              <w:rPr>
                                <w:sz w:val="17"/>
                              </w:rPr>
                            </w:pPr>
                            <w:r>
                              <w:rPr>
                                <w:spacing w:val="-1"/>
                                <w:sz w:val="17"/>
                              </w:rPr>
                              <w:t>Costos</w:t>
                            </w:r>
                            <w:r>
                              <w:rPr>
                                <w:spacing w:val="-11"/>
                                <w:sz w:val="17"/>
                              </w:rPr>
                              <w:t xml:space="preserve"> </w:t>
                            </w:r>
                            <w:r>
                              <w:rPr>
                                <w:spacing w:val="-1"/>
                                <w:sz w:val="17"/>
                              </w:rPr>
                              <w:t>y</w:t>
                            </w:r>
                            <w:r>
                              <w:rPr>
                                <w:spacing w:val="-7"/>
                                <w:sz w:val="17"/>
                              </w:rPr>
                              <w:t xml:space="preserve"> </w:t>
                            </w:r>
                            <w:r>
                              <w:rPr>
                                <w:spacing w:val="-1"/>
                                <w:sz w:val="17"/>
                              </w:rPr>
                              <w:t>Gastos</w:t>
                            </w:r>
                            <w:r>
                              <w:rPr>
                                <w:spacing w:val="-11"/>
                                <w:sz w:val="17"/>
                              </w:rPr>
                              <w:t xml:space="preserve"> </w:t>
                            </w:r>
                            <w:r>
                              <w:rPr>
                                <w:sz w:val="17"/>
                              </w:rPr>
                              <w:t>por</w:t>
                            </w:r>
                            <w:r>
                              <w:rPr>
                                <w:spacing w:val="-7"/>
                                <w:sz w:val="17"/>
                              </w:rPr>
                              <w:t xml:space="preserve"> </w:t>
                            </w:r>
                            <w:r>
                              <w:rPr>
                                <w:sz w:val="17"/>
                              </w:rPr>
                              <w:t>Pagar</w:t>
                            </w:r>
                          </w:p>
                        </w:tc>
                      </w:tr>
                      <w:tr w:rsidR="00B300AB" w14:paraId="3C7A2B7A" w14:textId="77777777">
                        <w:trPr>
                          <w:trHeight w:val="220"/>
                        </w:trPr>
                        <w:tc>
                          <w:tcPr>
                            <w:tcW w:w="3808" w:type="dxa"/>
                          </w:tcPr>
                          <w:p w14:paraId="5742E5E3" w14:textId="77777777" w:rsidR="00B300AB" w:rsidRDefault="00B300AB">
                            <w:pPr>
                              <w:pStyle w:val="TableParagraph"/>
                              <w:spacing w:before="9" w:line="191" w:lineRule="exact"/>
                              <w:ind w:left="684"/>
                              <w:rPr>
                                <w:sz w:val="17"/>
                              </w:rPr>
                            </w:pPr>
                            <w:r>
                              <w:rPr>
                                <w:spacing w:val="-1"/>
                                <w:sz w:val="17"/>
                              </w:rPr>
                              <w:t>Obligaciones</w:t>
                            </w:r>
                            <w:r>
                              <w:rPr>
                                <w:spacing w:val="-11"/>
                                <w:sz w:val="17"/>
                              </w:rPr>
                              <w:t xml:space="preserve"> </w:t>
                            </w:r>
                            <w:r>
                              <w:rPr>
                                <w:spacing w:val="-1"/>
                                <w:sz w:val="17"/>
                              </w:rPr>
                              <w:t>por</w:t>
                            </w:r>
                            <w:r>
                              <w:rPr>
                                <w:spacing w:val="-7"/>
                                <w:sz w:val="17"/>
                              </w:rPr>
                              <w:t xml:space="preserve"> </w:t>
                            </w:r>
                            <w:r>
                              <w:rPr>
                                <w:sz w:val="17"/>
                              </w:rPr>
                              <w:t>Pagar</w:t>
                            </w:r>
                            <w:r>
                              <w:rPr>
                                <w:spacing w:val="-7"/>
                                <w:sz w:val="17"/>
                              </w:rPr>
                              <w:t xml:space="preserve"> </w:t>
                            </w:r>
                            <w:r>
                              <w:rPr>
                                <w:sz w:val="17"/>
                              </w:rPr>
                              <w:t>a</w:t>
                            </w:r>
                            <w:r>
                              <w:rPr>
                                <w:spacing w:val="-8"/>
                                <w:sz w:val="17"/>
                              </w:rPr>
                              <w:t xml:space="preserve"> </w:t>
                            </w:r>
                            <w:r>
                              <w:rPr>
                                <w:sz w:val="17"/>
                              </w:rPr>
                              <w:t>Empleados</w:t>
                            </w:r>
                          </w:p>
                        </w:tc>
                      </w:tr>
                      <w:tr w:rsidR="00B300AB" w14:paraId="5794AE01" w14:textId="77777777">
                        <w:trPr>
                          <w:trHeight w:val="216"/>
                        </w:trPr>
                        <w:tc>
                          <w:tcPr>
                            <w:tcW w:w="3808" w:type="dxa"/>
                          </w:tcPr>
                          <w:p w14:paraId="35E2C462" w14:textId="77777777" w:rsidR="00B300AB" w:rsidRDefault="00B300AB">
                            <w:pPr>
                              <w:pStyle w:val="TableParagraph"/>
                              <w:spacing w:before="8" w:line="187" w:lineRule="exact"/>
                              <w:ind w:left="684"/>
                              <w:rPr>
                                <w:sz w:val="17"/>
                              </w:rPr>
                            </w:pPr>
                            <w:r>
                              <w:rPr>
                                <w:spacing w:val="-1"/>
                                <w:sz w:val="17"/>
                              </w:rPr>
                              <w:t>Acreedores</w:t>
                            </w:r>
                            <w:r>
                              <w:rPr>
                                <w:spacing w:val="-10"/>
                                <w:sz w:val="17"/>
                              </w:rPr>
                              <w:t xml:space="preserve"> </w:t>
                            </w:r>
                            <w:r>
                              <w:rPr>
                                <w:spacing w:val="-1"/>
                                <w:sz w:val="17"/>
                              </w:rPr>
                              <w:t>Varios</w:t>
                            </w:r>
                          </w:p>
                        </w:tc>
                      </w:tr>
                      <w:tr w:rsidR="00B300AB" w14:paraId="391F821F" w14:textId="77777777">
                        <w:trPr>
                          <w:trHeight w:val="199"/>
                        </w:trPr>
                        <w:tc>
                          <w:tcPr>
                            <w:tcW w:w="3808" w:type="dxa"/>
                          </w:tcPr>
                          <w:p w14:paraId="7DE4445C" w14:textId="77777777" w:rsidR="00B300AB" w:rsidRDefault="00B300AB">
                            <w:pPr>
                              <w:pStyle w:val="TableParagraph"/>
                              <w:spacing w:before="4" w:line="175" w:lineRule="exact"/>
                              <w:ind w:left="684"/>
                              <w:rPr>
                                <w:rFonts w:ascii="Arial"/>
                                <w:b/>
                                <w:sz w:val="17"/>
                              </w:rPr>
                            </w:pPr>
                            <w:r>
                              <w:rPr>
                                <w:rFonts w:ascii="Arial"/>
                                <w:b/>
                                <w:sz w:val="17"/>
                              </w:rPr>
                              <w:t>Total</w:t>
                            </w:r>
                            <w:r>
                              <w:rPr>
                                <w:rFonts w:ascii="Arial"/>
                                <w:b/>
                                <w:spacing w:val="-8"/>
                                <w:sz w:val="17"/>
                              </w:rPr>
                              <w:t xml:space="preserve"> </w:t>
                            </w:r>
                            <w:r>
                              <w:rPr>
                                <w:rFonts w:ascii="Arial"/>
                                <w:b/>
                                <w:sz w:val="17"/>
                              </w:rPr>
                              <w:t>cuentas</w:t>
                            </w:r>
                            <w:r>
                              <w:rPr>
                                <w:rFonts w:ascii="Arial"/>
                                <w:b/>
                                <w:spacing w:val="-9"/>
                                <w:sz w:val="17"/>
                              </w:rPr>
                              <w:t xml:space="preserve"> </w:t>
                            </w:r>
                            <w:r>
                              <w:rPr>
                                <w:rFonts w:ascii="Arial"/>
                                <w:b/>
                                <w:sz w:val="17"/>
                              </w:rPr>
                              <w:t>comerciales</w:t>
                            </w:r>
                            <w:r>
                              <w:rPr>
                                <w:rFonts w:ascii="Arial"/>
                                <w:b/>
                                <w:spacing w:val="-10"/>
                                <w:sz w:val="17"/>
                              </w:rPr>
                              <w:t xml:space="preserve"> </w:t>
                            </w:r>
                            <w:r>
                              <w:rPr>
                                <w:rFonts w:ascii="Arial"/>
                                <w:b/>
                                <w:sz w:val="17"/>
                              </w:rPr>
                              <w:t>por</w:t>
                            </w:r>
                            <w:r>
                              <w:rPr>
                                <w:rFonts w:ascii="Arial"/>
                                <w:b/>
                                <w:spacing w:val="-9"/>
                                <w:sz w:val="17"/>
                              </w:rPr>
                              <w:t xml:space="preserve"> </w:t>
                            </w:r>
                            <w:r>
                              <w:rPr>
                                <w:rFonts w:ascii="Arial"/>
                                <w:b/>
                                <w:sz w:val="17"/>
                              </w:rPr>
                              <w:t>pagar</w:t>
                            </w:r>
                          </w:p>
                        </w:tc>
                      </w:tr>
                    </w:tbl>
                    <w:p w14:paraId="08CFAD1E" w14:textId="77777777" w:rsidR="00B300AB" w:rsidRDefault="00B300AB">
                      <w:pPr>
                        <w:pStyle w:val="Textoindependiente"/>
                      </w:pPr>
                    </w:p>
                  </w:txbxContent>
                </v:textbox>
                <w10:wrap type="topAndBottom" anchorx="page"/>
              </v:shape>
            </w:pict>
          </mc:Fallback>
        </mc:AlternateContent>
      </w:r>
      <w:r>
        <w:rPr>
          <w:noProof/>
        </w:rPr>
        <mc:AlternateContent>
          <mc:Choice Requires="wps">
            <w:drawing>
              <wp:anchor distT="0" distB="0" distL="0" distR="0" simplePos="0" relativeHeight="251641856" behindDoc="1" locked="0" layoutInCell="1" allowOverlap="1" wp14:anchorId="004D0B06" wp14:editId="3BDD576B">
                <wp:simplePos x="0" y="0"/>
                <wp:positionH relativeFrom="page">
                  <wp:posOffset>4741545</wp:posOffset>
                </wp:positionH>
                <wp:positionV relativeFrom="paragraph">
                  <wp:posOffset>121920</wp:posOffset>
                </wp:positionV>
                <wp:extent cx="1892935" cy="714375"/>
                <wp:effectExtent l="0" t="0" r="0" b="0"/>
                <wp:wrapTopAndBottom/>
                <wp:docPr id="144826735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935"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2981"/>
                            </w:tblGrid>
                            <w:tr w:rsidR="00B300AB" w14:paraId="039408AB" w14:textId="77777777">
                              <w:trPr>
                                <w:trHeight w:val="224"/>
                              </w:trPr>
                              <w:tc>
                                <w:tcPr>
                                  <w:tcW w:w="2981" w:type="dxa"/>
                                  <w:shd w:val="clear" w:color="auto" w:fill="DDEBF7"/>
                                </w:tcPr>
                                <w:p w14:paraId="4CF8E5C8" w14:textId="77777777" w:rsidR="00B300AB" w:rsidRDefault="00B300AB">
                                  <w:pPr>
                                    <w:pStyle w:val="TableParagraph"/>
                                    <w:tabs>
                                      <w:tab w:val="left" w:pos="2124"/>
                                    </w:tabs>
                                    <w:spacing w:before="4"/>
                                    <w:ind w:left="468"/>
                                    <w:rPr>
                                      <w:rFonts w:ascii="Arial"/>
                                      <w:b/>
                                      <w:sz w:val="17"/>
                                    </w:rPr>
                                  </w:pPr>
                                  <w:r>
                                    <w:rPr>
                                      <w:rFonts w:ascii="Arial"/>
                                      <w:b/>
                                      <w:sz w:val="17"/>
                                    </w:rPr>
                                    <w:t>2022</w:t>
                                  </w:r>
                                  <w:r>
                                    <w:rPr>
                                      <w:rFonts w:ascii="Arial"/>
                                      <w:b/>
                                      <w:sz w:val="17"/>
                                    </w:rPr>
                                    <w:tab/>
                                    <w:t>2021</w:t>
                                  </w:r>
                                </w:p>
                              </w:tc>
                            </w:tr>
                            <w:tr w:rsidR="00B300AB" w14:paraId="3B5B990C" w14:textId="77777777">
                              <w:trPr>
                                <w:trHeight w:val="211"/>
                              </w:trPr>
                              <w:tc>
                                <w:tcPr>
                                  <w:tcW w:w="2981" w:type="dxa"/>
                                </w:tcPr>
                                <w:p w14:paraId="611D47E2" w14:textId="77777777" w:rsidR="00B300AB" w:rsidRDefault="00B300AB">
                                  <w:pPr>
                                    <w:pStyle w:val="TableParagraph"/>
                                    <w:tabs>
                                      <w:tab w:val="left" w:pos="1552"/>
                                    </w:tabs>
                                    <w:spacing w:line="191" w:lineRule="exact"/>
                                    <w:ind w:right="88"/>
                                    <w:jc w:val="right"/>
                                    <w:rPr>
                                      <w:sz w:val="17"/>
                                    </w:rPr>
                                  </w:pPr>
                                  <w:r>
                                    <w:rPr>
                                      <w:sz w:val="17"/>
                                    </w:rPr>
                                    <w:t>751.380</w:t>
                                  </w:r>
                                  <w:r>
                                    <w:rPr>
                                      <w:sz w:val="17"/>
                                    </w:rPr>
                                    <w:tab/>
                                    <w:t>4.848.435</w:t>
                                  </w:r>
                                </w:p>
                              </w:tc>
                            </w:tr>
                            <w:tr w:rsidR="00B300AB" w14:paraId="7A4D4ED7" w14:textId="77777777">
                              <w:trPr>
                                <w:trHeight w:val="220"/>
                              </w:trPr>
                              <w:tc>
                                <w:tcPr>
                                  <w:tcW w:w="2981" w:type="dxa"/>
                                </w:tcPr>
                                <w:p w14:paraId="440B2312" w14:textId="77777777" w:rsidR="00B300AB" w:rsidRDefault="00B300AB">
                                  <w:pPr>
                                    <w:pStyle w:val="TableParagraph"/>
                                    <w:tabs>
                                      <w:tab w:val="left" w:pos="2468"/>
                                    </w:tabs>
                                    <w:spacing w:before="9" w:line="191" w:lineRule="exact"/>
                                    <w:ind w:right="90"/>
                                    <w:jc w:val="right"/>
                                    <w:rPr>
                                      <w:sz w:val="17"/>
                                    </w:rPr>
                                  </w:pPr>
                                  <w:r>
                                    <w:rPr>
                                      <w:sz w:val="17"/>
                                    </w:rPr>
                                    <w:t>20.802.787</w:t>
                                  </w:r>
                                  <w:r>
                                    <w:rPr>
                                      <w:sz w:val="17"/>
                                    </w:rPr>
                                    <w:tab/>
                                    <w:t>-</w:t>
                                  </w:r>
                                </w:p>
                              </w:tc>
                            </w:tr>
                            <w:tr w:rsidR="00B300AB" w14:paraId="79B15A61" w14:textId="77777777">
                              <w:trPr>
                                <w:trHeight w:val="214"/>
                              </w:trPr>
                              <w:tc>
                                <w:tcPr>
                                  <w:tcW w:w="2981" w:type="dxa"/>
                                  <w:tcBorders>
                                    <w:bottom w:val="single" w:sz="8" w:space="0" w:color="000000"/>
                                  </w:tcBorders>
                                </w:tcPr>
                                <w:p w14:paraId="02D67E21" w14:textId="77777777" w:rsidR="00B300AB" w:rsidRDefault="00B300AB">
                                  <w:pPr>
                                    <w:pStyle w:val="TableParagraph"/>
                                    <w:tabs>
                                      <w:tab w:val="left" w:pos="2376"/>
                                    </w:tabs>
                                    <w:spacing w:before="8" w:line="185" w:lineRule="exact"/>
                                    <w:ind w:right="90"/>
                                    <w:jc w:val="right"/>
                                    <w:rPr>
                                      <w:sz w:val="17"/>
                                    </w:rPr>
                                  </w:pPr>
                                  <w:r>
                                    <w:rPr>
                                      <w:sz w:val="17"/>
                                    </w:rPr>
                                    <w:t>3.940.300</w:t>
                                  </w:r>
                                  <w:r>
                                    <w:rPr>
                                      <w:sz w:val="17"/>
                                    </w:rPr>
                                    <w:tab/>
                                    <w:t>-</w:t>
                                  </w:r>
                                </w:p>
                              </w:tc>
                            </w:tr>
                            <w:tr w:rsidR="00B300AB" w14:paraId="288B9051" w14:textId="77777777">
                              <w:trPr>
                                <w:trHeight w:val="195"/>
                              </w:trPr>
                              <w:tc>
                                <w:tcPr>
                                  <w:tcW w:w="2981" w:type="dxa"/>
                                  <w:tcBorders>
                                    <w:top w:val="single" w:sz="8" w:space="0" w:color="000000"/>
                                    <w:bottom w:val="single" w:sz="18" w:space="0" w:color="000000"/>
                                  </w:tcBorders>
                                </w:tcPr>
                                <w:p w14:paraId="23E52365" w14:textId="77777777" w:rsidR="00B300AB" w:rsidRDefault="00B300AB">
                                  <w:pPr>
                                    <w:pStyle w:val="TableParagraph"/>
                                    <w:tabs>
                                      <w:tab w:val="left" w:pos="1784"/>
                                    </w:tabs>
                                    <w:spacing w:line="175" w:lineRule="exact"/>
                                    <w:ind w:right="88"/>
                                    <w:jc w:val="right"/>
                                    <w:rPr>
                                      <w:rFonts w:ascii="Arial"/>
                                      <w:b/>
                                      <w:sz w:val="17"/>
                                    </w:rPr>
                                  </w:pPr>
                                  <w:r>
                                    <w:rPr>
                                      <w:rFonts w:ascii="Arial"/>
                                      <w:b/>
                                      <w:sz w:val="17"/>
                                    </w:rPr>
                                    <w:t>29.034.467</w:t>
                                  </w:r>
                                  <w:r>
                                    <w:rPr>
                                      <w:rFonts w:ascii="Arial"/>
                                      <w:b/>
                                      <w:sz w:val="17"/>
                                    </w:rPr>
                                    <w:tab/>
                                    <w:t>4.848.435</w:t>
                                  </w:r>
                                </w:p>
                              </w:tc>
                            </w:tr>
                          </w:tbl>
                          <w:p w14:paraId="0D2C36DD" w14:textId="77777777" w:rsidR="00B300AB" w:rsidRDefault="00B300AB">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D0B06" id="Text Box 29" o:spid="_x0000_s1054" type="#_x0000_t202" style="position:absolute;margin-left:373.35pt;margin-top:9.6pt;width:149.05pt;height:56.25pt;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" filled="f" stroked="f">
                <v:textbox inset="0,0,0,0">
                  <w:txbxContent>
                    <w:tbl>
                      <w:tblPr>
                        <w:tblStyle w:val="TableNormal"/>
                        <w:tblW w:w="0" w:type="auto"/>
                        <w:tblInd w:w="7" w:type="dxa"/>
                        <w:tblLayout w:type="fixed"/>
                        <w:tblLook w:val="01E0" w:firstRow="1" w:lastRow="1" w:firstColumn="1" w:lastColumn="1" w:noHBand="0" w:noVBand="0"/>
                      </w:tblPr>
                      <w:tblGrid>
                        <w:gridCol w:w="2981"/>
                      </w:tblGrid>
                      <w:tr w:rsidR="00B300AB" w14:paraId="039408AB" w14:textId="77777777">
                        <w:trPr>
                          <w:trHeight w:val="224"/>
                        </w:trPr>
                        <w:tc>
                          <w:tcPr>
                            <w:tcW w:w="2981" w:type="dxa"/>
                            <w:shd w:val="clear" w:color="auto" w:fill="DDEBF7"/>
                          </w:tcPr>
                          <w:p w14:paraId="4CF8E5C8" w14:textId="77777777" w:rsidR="00B300AB" w:rsidRDefault="00B300AB">
                            <w:pPr>
                              <w:pStyle w:val="TableParagraph"/>
                              <w:tabs>
                                <w:tab w:val="left" w:pos="2124"/>
                              </w:tabs>
                              <w:spacing w:before="4"/>
                              <w:ind w:left="468"/>
                              <w:rPr>
                                <w:rFonts w:ascii="Arial"/>
                                <w:b/>
                                <w:sz w:val="17"/>
                              </w:rPr>
                            </w:pPr>
                            <w:r>
                              <w:rPr>
                                <w:rFonts w:ascii="Arial"/>
                                <w:b/>
                                <w:sz w:val="17"/>
                              </w:rPr>
                              <w:t>2022</w:t>
                            </w:r>
                            <w:r>
                              <w:rPr>
                                <w:rFonts w:ascii="Arial"/>
                                <w:b/>
                                <w:sz w:val="17"/>
                              </w:rPr>
                              <w:tab/>
                              <w:t>2021</w:t>
                            </w:r>
                          </w:p>
                        </w:tc>
                      </w:tr>
                      <w:tr w:rsidR="00B300AB" w14:paraId="3B5B990C" w14:textId="77777777">
                        <w:trPr>
                          <w:trHeight w:val="211"/>
                        </w:trPr>
                        <w:tc>
                          <w:tcPr>
                            <w:tcW w:w="2981" w:type="dxa"/>
                          </w:tcPr>
                          <w:p w14:paraId="611D47E2" w14:textId="77777777" w:rsidR="00B300AB" w:rsidRDefault="00B300AB">
                            <w:pPr>
                              <w:pStyle w:val="TableParagraph"/>
                              <w:tabs>
                                <w:tab w:val="left" w:pos="1552"/>
                              </w:tabs>
                              <w:spacing w:line="191" w:lineRule="exact"/>
                              <w:ind w:right="88"/>
                              <w:jc w:val="right"/>
                              <w:rPr>
                                <w:sz w:val="17"/>
                              </w:rPr>
                            </w:pPr>
                            <w:r>
                              <w:rPr>
                                <w:sz w:val="17"/>
                              </w:rPr>
                              <w:t>751.380</w:t>
                            </w:r>
                            <w:r>
                              <w:rPr>
                                <w:sz w:val="17"/>
                              </w:rPr>
                              <w:tab/>
                              <w:t>4.848.435</w:t>
                            </w:r>
                          </w:p>
                        </w:tc>
                      </w:tr>
                      <w:tr w:rsidR="00B300AB" w14:paraId="7A4D4ED7" w14:textId="77777777">
                        <w:trPr>
                          <w:trHeight w:val="220"/>
                        </w:trPr>
                        <w:tc>
                          <w:tcPr>
                            <w:tcW w:w="2981" w:type="dxa"/>
                          </w:tcPr>
                          <w:p w14:paraId="440B2312" w14:textId="77777777" w:rsidR="00B300AB" w:rsidRDefault="00B300AB">
                            <w:pPr>
                              <w:pStyle w:val="TableParagraph"/>
                              <w:tabs>
                                <w:tab w:val="left" w:pos="2468"/>
                              </w:tabs>
                              <w:spacing w:before="9" w:line="191" w:lineRule="exact"/>
                              <w:ind w:right="90"/>
                              <w:jc w:val="right"/>
                              <w:rPr>
                                <w:sz w:val="17"/>
                              </w:rPr>
                            </w:pPr>
                            <w:r>
                              <w:rPr>
                                <w:sz w:val="17"/>
                              </w:rPr>
                              <w:t>20.802.787</w:t>
                            </w:r>
                            <w:r>
                              <w:rPr>
                                <w:sz w:val="17"/>
                              </w:rPr>
                              <w:tab/>
                              <w:t>-</w:t>
                            </w:r>
                          </w:p>
                        </w:tc>
                      </w:tr>
                      <w:tr w:rsidR="00B300AB" w14:paraId="79B15A61" w14:textId="77777777">
                        <w:trPr>
                          <w:trHeight w:val="214"/>
                        </w:trPr>
                        <w:tc>
                          <w:tcPr>
                            <w:tcW w:w="2981" w:type="dxa"/>
                            <w:tcBorders>
                              <w:bottom w:val="single" w:sz="8" w:space="0" w:color="000000"/>
                            </w:tcBorders>
                          </w:tcPr>
                          <w:p w14:paraId="02D67E21" w14:textId="77777777" w:rsidR="00B300AB" w:rsidRDefault="00B300AB">
                            <w:pPr>
                              <w:pStyle w:val="TableParagraph"/>
                              <w:tabs>
                                <w:tab w:val="left" w:pos="2376"/>
                              </w:tabs>
                              <w:spacing w:before="8" w:line="185" w:lineRule="exact"/>
                              <w:ind w:right="90"/>
                              <w:jc w:val="right"/>
                              <w:rPr>
                                <w:sz w:val="17"/>
                              </w:rPr>
                            </w:pPr>
                            <w:r>
                              <w:rPr>
                                <w:sz w:val="17"/>
                              </w:rPr>
                              <w:t>3.940.300</w:t>
                            </w:r>
                            <w:r>
                              <w:rPr>
                                <w:sz w:val="17"/>
                              </w:rPr>
                              <w:tab/>
                              <w:t>-</w:t>
                            </w:r>
                          </w:p>
                        </w:tc>
                      </w:tr>
                      <w:tr w:rsidR="00B300AB" w14:paraId="288B9051" w14:textId="77777777">
                        <w:trPr>
                          <w:trHeight w:val="195"/>
                        </w:trPr>
                        <w:tc>
                          <w:tcPr>
                            <w:tcW w:w="2981" w:type="dxa"/>
                            <w:tcBorders>
                              <w:top w:val="single" w:sz="8" w:space="0" w:color="000000"/>
                              <w:bottom w:val="single" w:sz="18" w:space="0" w:color="000000"/>
                            </w:tcBorders>
                          </w:tcPr>
                          <w:p w14:paraId="23E52365" w14:textId="77777777" w:rsidR="00B300AB" w:rsidRDefault="00B300AB">
                            <w:pPr>
                              <w:pStyle w:val="TableParagraph"/>
                              <w:tabs>
                                <w:tab w:val="left" w:pos="1784"/>
                              </w:tabs>
                              <w:spacing w:line="175" w:lineRule="exact"/>
                              <w:ind w:right="88"/>
                              <w:jc w:val="right"/>
                              <w:rPr>
                                <w:rFonts w:ascii="Arial"/>
                                <w:b/>
                                <w:sz w:val="17"/>
                              </w:rPr>
                            </w:pPr>
                            <w:r>
                              <w:rPr>
                                <w:rFonts w:ascii="Arial"/>
                                <w:b/>
                                <w:sz w:val="17"/>
                              </w:rPr>
                              <w:t>29.034.467</w:t>
                            </w:r>
                            <w:r>
                              <w:rPr>
                                <w:rFonts w:ascii="Arial"/>
                                <w:b/>
                                <w:sz w:val="17"/>
                              </w:rPr>
                              <w:tab/>
                              <w:t>4.848.435</w:t>
                            </w:r>
                          </w:p>
                        </w:tc>
                      </w:tr>
                    </w:tbl>
                    <w:p w14:paraId="0D2C36DD" w14:textId="77777777" w:rsidR="00B300AB" w:rsidRDefault="00B300AB">
                      <w:pPr>
                        <w:pStyle w:val="Textoindependiente"/>
                      </w:pPr>
                    </w:p>
                  </w:txbxContent>
                </v:textbox>
                <w10:wrap type="topAndBottom" anchorx="page"/>
              </v:shape>
            </w:pict>
          </mc:Fallback>
        </mc:AlternateContent>
      </w:r>
    </w:p>
    <w:p w14:paraId="5FCEBA9F" w14:textId="77777777" w:rsidR="003C0646" w:rsidRDefault="003C0646">
      <w:pPr>
        <w:pStyle w:val="Textoindependiente"/>
        <w:rPr>
          <w:sz w:val="20"/>
        </w:rPr>
      </w:pPr>
    </w:p>
    <w:p w14:paraId="18DA4EAA" w14:textId="77777777" w:rsidR="003C0646" w:rsidRDefault="003C0646">
      <w:pPr>
        <w:pStyle w:val="Textoindependiente"/>
        <w:rPr>
          <w:sz w:val="20"/>
        </w:rPr>
      </w:pPr>
    </w:p>
    <w:p w14:paraId="0A088EA0" w14:textId="77777777" w:rsidR="003C0646" w:rsidRDefault="003C0646">
      <w:pPr>
        <w:pStyle w:val="Textoindependiente"/>
        <w:spacing w:before="1"/>
        <w:rPr>
          <w:sz w:val="26"/>
        </w:rPr>
      </w:pPr>
    </w:p>
    <w:p w14:paraId="055452D1" w14:textId="77777777" w:rsidR="003C0646" w:rsidRDefault="00B300AB">
      <w:pPr>
        <w:pStyle w:val="Ttulo2"/>
        <w:tabs>
          <w:tab w:val="left" w:pos="1880"/>
        </w:tabs>
        <w:spacing w:before="93"/>
        <w:ind w:left="780"/>
      </w:pPr>
      <w:r>
        <w:t>NOTA</w:t>
      </w:r>
      <w:r>
        <w:rPr>
          <w:spacing w:val="-6"/>
        </w:rPr>
        <w:t xml:space="preserve"> </w:t>
      </w:r>
      <w:r>
        <w:t>9</w:t>
      </w:r>
      <w:r>
        <w:tab/>
        <w:t>PASIVOS</w:t>
      </w:r>
      <w:r>
        <w:rPr>
          <w:spacing w:val="-8"/>
        </w:rPr>
        <w:t xml:space="preserve"> </w:t>
      </w:r>
      <w:r>
        <w:t>POR</w:t>
      </w:r>
      <w:r>
        <w:rPr>
          <w:spacing w:val="-8"/>
        </w:rPr>
        <w:t xml:space="preserve"> </w:t>
      </w:r>
      <w:r>
        <w:t>IMPUESTOS</w:t>
      </w:r>
    </w:p>
    <w:p w14:paraId="0EF9C25E" w14:textId="77777777" w:rsidR="003C0646" w:rsidRDefault="003C0646">
      <w:pPr>
        <w:pStyle w:val="Textoindependiente"/>
        <w:spacing w:before="4"/>
        <w:rPr>
          <w:rFonts w:ascii="Arial"/>
          <w:b/>
          <w:sz w:val="21"/>
        </w:rPr>
      </w:pPr>
    </w:p>
    <w:p w14:paraId="1EA24A98" w14:textId="77777777" w:rsidR="003C0646" w:rsidRDefault="00B300AB">
      <w:pPr>
        <w:pStyle w:val="Textoindependiente"/>
        <w:ind w:left="912"/>
      </w:pPr>
      <w:r>
        <w:rPr>
          <w:spacing w:val="-1"/>
        </w:rPr>
        <w:t>Los</w:t>
      </w:r>
      <w:r>
        <w:rPr>
          <w:spacing w:val="-11"/>
        </w:rPr>
        <w:t xml:space="preserve"> </w:t>
      </w:r>
      <w:r>
        <w:rPr>
          <w:spacing w:val="-1"/>
        </w:rPr>
        <w:t>Pasivos</w:t>
      </w:r>
      <w:r>
        <w:rPr>
          <w:spacing w:val="-11"/>
        </w:rPr>
        <w:t xml:space="preserve"> </w:t>
      </w:r>
      <w:r>
        <w:rPr>
          <w:spacing w:val="-1"/>
        </w:rPr>
        <w:t>por</w:t>
      </w:r>
      <w:r>
        <w:rPr>
          <w:spacing w:val="-7"/>
        </w:rPr>
        <w:t xml:space="preserve"> </w:t>
      </w:r>
      <w:r>
        <w:rPr>
          <w:spacing w:val="-1"/>
        </w:rPr>
        <w:t>Impuestos</w:t>
      </w:r>
      <w:r>
        <w:rPr>
          <w:spacing w:val="-11"/>
        </w:rPr>
        <w:t xml:space="preserve"> </w:t>
      </w:r>
      <w:r>
        <w:rPr>
          <w:spacing w:val="-1"/>
        </w:rPr>
        <w:t>por</w:t>
      </w:r>
      <w:r>
        <w:rPr>
          <w:spacing w:val="-7"/>
        </w:rPr>
        <w:t xml:space="preserve"> </w:t>
      </w:r>
      <w:r>
        <w:t>Pagar</w:t>
      </w:r>
      <w:r>
        <w:rPr>
          <w:spacing w:val="-8"/>
        </w:rPr>
        <w:t xml:space="preserve"> </w:t>
      </w:r>
      <w:r>
        <w:t>al</w:t>
      </w:r>
      <w:r>
        <w:rPr>
          <w:spacing w:val="-5"/>
        </w:rPr>
        <w:t xml:space="preserve"> </w:t>
      </w:r>
      <w:r>
        <w:t>31</w:t>
      </w:r>
      <w:r>
        <w:rPr>
          <w:spacing w:val="-8"/>
        </w:rPr>
        <w:t xml:space="preserve"> </w:t>
      </w:r>
      <w:r>
        <w:t>de</w:t>
      </w:r>
      <w:r>
        <w:rPr>
          <w:spacing w:val="-8"/>
        </w:rPr>
        <w:t xml:space="preserve"> </w:t>
      </w:r>
      <w:r>
        <w:t>Diciembre</w:t>
      </w:r>
      <w:r>
        <w:rPr>
          <w:spacing w:val="-8"/>
        </w:rPr>
        <w:t xml:space="preserve"> </w:t>
      </w:r>
      <w:r>
        <w:t>de</w:t>
      </w:r>
      <w:r>
        <w:rPr>
          <w:spacing w:val="-9"/>
        </w:rPr>
        <w:t xml:space="preserve"> </w:t>
      </w:r>
      <w:r>
        <w:t>2022</w:t>
      </w:r>
      <w:r>
        <w:rPr>
          <w:spacing w:val="-8"/>
        </w:rPr>
        <w:t xml:space="preserve"> </w:t>
      </w:r>
      <w:r>
        <w:t>y</w:t>
      </w:r>
      <w:r>
        <w:rPr>
          <w:spacing w:val="-7"/>
        </w:rPr>
        <w:t xml:space="preserve"> </w:t>
      </w:r>
      <w:r>
        <w:t>2021</w:t>
      </w:r>
      <w:r>
        <w:rPr>
          <w:spacing w:val="32"/>
        </w:rPr>
        <w:t xml:space="preserve"> </w:t>
      </w:r>
      <w:r>
        <w:t>estaba</w:t>
      </w:r>
      <w:r>
        <w:rPr>
          <w:spacing w:val="-9"/>
        </w:rPr>
        <w:t xml:space="preserve"> </w:t>
      </w:r>
      <w:r>
        <w:t>representado</w:t>
      </w:r>
      <w:r>
        <w:rPr>
          <w:spacing w:val="-8"/>
        </w:rPr>
        <w:t xml:space="preserve"> </w:t>
      </w:r>
      <w:r>
        <w:t>en:</w:t>
      </w:r>
    </w:p>
    <w:p w14:paraId="531476C5" w14:textId="36D500C9" w:rsidR="003C0646" w:rsidRDefault="0057257A">
      <w:pPr>
        <w:pStyle w:val="Textoindependiente"/>
        <w:spacing w:before="9"/>
        <w:rPr>
          <w:sz w:val="18"/>
        </w:rPr>
      </w:pPr>
      <w:r>
        <w:rPr>
          <w:noProof/>
        </w:rPr>
        <mc:AlternateContent>
          <mc:Choice Requires="wps">
            <w:drawing>
              <wp:anchor distT="0" distB="0" distL="0" distR="0" simplePos="0" relativeHeight="251670528" behindDoc="1" locked="0" layoutInCell="1" allowOverlap="1" wp14:anchorId="26ACA6E5" wp14:editId="5BA07C7F">
                <wp:simplePos x="0" y="0"/>
                <wp:positionH relativeFrom="page">
                  <wp:posOffset>4741545</wp:posOffset>
                </wp:positionH>
                <wp:positionV relativeFrom="paragraph">
                  <wp:posOffset>152400</wp:posOffset>
                </wp:positionV>
                <wp:extent cx="1892935" cy="142240"/>
                <wp:effectExtent l="0" t="0" r="0" b="0"/>
                <wp:wrapTopAndBottom/>
                <wp:docPr id="181987979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935" cy="142240"/>
                        </a:xfrm>
                        <a:prstGeom prst="rect">
                          <a:avLst/>
                        </a:prstGeom>
                        <a:solidFill>
                          <a:srgbClr val="DDEBF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6BDF6" w14:textId="77777777" w:rsidR="00B300AB" w:rsidRDefault="00B300AB">
                            <w:pPr>
                              <w:tabs>
                                <w:tab w:val="left" w:pos="2124"/>
                              </w:tabs>
                              <w:spacing w:before="4"/>
                              <w:ind w:left="468"/>
                              <w:rPr>
                                <w:rFonts w:ascii="Arial"/>
                                <w:b/>
                                <w:sz w:val="17"/>
                              </w:rPr>
                            </w:pPr>
                            <w:r>
                              <w:rPr>
                                <w:rFonts w:ascii="Arial"/>
                                <w:b/>
                                <w:sz w:val="17"/>
                              </w:rPr>
                              <w:t>2022</w:t>
                            </w:r>
                            <w:r>
                              <w:rPr>
                                <w:rFonts w:ascii="Arial"/>
                                <w:b/>
                                <w:sz w:val="17"/>
                              </w:rPr>
                              <w:tab/>
                              <w:t>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CA6E5" id="Text Box 28" o:spid="_x0000_s1055" type="#_x0000_t202" style="position:absolute;margin-left:373.35pt;margin-top:12pt;width:149.05pt;height:11.2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" fillcolor="#ddebf7" stroked="f">
                <v:textbox inset="0,0,0,0">
                  <w:txbxContent>
                    <w:p w14:paraId="1026BDF6" w14:textId="77777777" w:rsidR="00B300AB" w:rsidRDefault="00B300AB">
                      <w:pPr>
                        <w:tabs>
                          <w:tab w:val="left" w:pos="2124"/>
                        </w:tabs>
                        <w:spacing w:before="4"/>
                        <w:ind w:left="468"/>
                        <w:rPr>
                          <w:rFonts w:ascii="Arial"/>
                          <w:b/>
                          <w:sz w:val="17"/>
                        </w:rPr>
                      </w:pPr>
                      <w:r>
                        <w:rPr>
                          <w:rFonts w:ascii="Arial"/>
                          <w:b/>
                          <w:sz w:val="17"/>
                        </w:rPr>
                        <w:t>2022</w:t>
                      </w:r>
                      <w:r>
                        <w:rPr>
                          <w:rFonts w:ascii="Arial"/>
                          <w:b/>
                          <w:sz w:val="17"/>
                        </w:rPr>
                        <w:tab/>
                        <w:t>2021</w:t>
                      </w:r>
                    </w:p>
                  </w:txbxContent>
                </v:textbox>
                <w10:wrap type="topAndBottom" anchorx="page"/>
              </v:shape>
            </w:pict>
          </mc:Fallback>
        </mc:AlternateContent>
      </w:r>
      <w:r>
        <w:rPr>
          <w:noProof/>
        </w:rPr>
        <mc:AlternateContent>
          <mc:Choice Requires="wps">
            <w:drawing>
              <wp:anchor distT="0" distB="0" distL="0" distR="0" simplePos="0" relativeHeight="251642880" behindDoc="1" locked="0" layoutInCell="1" allowOverlap="1" wp14:anchorId="488B5E22" wp14:editId="3C7BB706">
                <wp:simplePos x="0" y="0"/>
                <wp:positionH relativeFrom="page">
                  <wp:posOffset>1013460</wp:posOffset>
                </wp:positionH>
                <wp:positionV relativeFrom="paragraph">
                  <wp:posOffset>439420</wp:posOffset>
                </wp:positionV>
                <wp:extent cx="2233295" cy="813435"/>
                <wp:effectExtent l="0" t="0" r="0" b="0"/>
                <wp:wrapTopAndBottom/>
                <wp:docPr id="204253092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3295" cy="813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3516"/>
                            </w:tblGrid>
                            <w:tr w:rsidR="00B300AB" w14:paraId="2D721BB7" w14:textId="77777777">
                              <w:trPr>
                                <w:trHeight w:val="203"/>
                              </w:trPr>
                              <w:tc>
                                <w:tcPr>
                                  <w:tcW w:w="3516" w:type="dxa"/>
                                </w:tcPr>
                                <w:p w14:paraId="213FF3A1" w14:textId="77777777" w:rsidR="00B300AB" w:rsidRDefault="00B300AB">
                                  <w:pPr>
                                    <w:pStyle w:val="TableParagraph"/>
                                    <w:spacing w:line="184" w:lineRule="exact"/>
                                    <w:ind w:left="200"/>
                                    <w:rPr>
                                      <w:sz w:val="17"/>
                                    </w:rPr>
                                  </w:pPr>
                                  <w:r>
                                    <w:rPr>
                                      <w:sz w:val="17"/>
                                    </w:rPr>
                                    <w:t>Retención</w:t>
                                  </w:r>
                                  <w:r>
                                    <w:rPr>
                                      <w:spacing w:val="-8"/>
                                      <w:sz w:val="17"/>
                                    </w:rPr>
                                    <w:t xml:space="preserve"> </w:t>
                                  </w:r>
                                  <w:r>
                                    <w:rPr>
                                      <w:sz w:val="17"/>
                                    </w:rPr>
                                    <w:t>en</w:t>
                                  </w:r>
                                  <w:r>
                                    <w:rPr>
                                      <w:spacing w:val="-7"/>
                                      <w:sz w:val="17"/>
                                    </w:rPr>
                                    <w:t xml:space="preserve"> </w:t>
                                  </w:r>
                                  <w:r>
                                    <w:rPr>
                                      <w:sz w:val="17"/>
                                    </w:rPr>
                                    <w:t>la</w:t>
                                  </w:r>
                                  <w:r>
                                    <w:rPr>
                                      <w:spacing w:val="-7"/>
                                      <w:sz w:val="17"/>
                                    </w:rPr>
                                    <w:t xml:space="preserve"> </w:t>
                                  </w:r>
                                  <w:r>
                                    <w:rPr>
                                      <w:sz w:val="17"/>
                                    </w:rPr>
                                    <w:t>fuente</w:t>
                                  </w:r>
                                </w:p>
                              </w:tc>
                            </w:tr>
                            <w:tr w:rsidR="00B300AB" w14:paraId="025D36B8" w14:textId="77777777">
                              <w:trPr>
                                <w:trHeight w:val="219"/>
                              </w:trPr>
                              <w:tc>
                                <w:tcPr>
                                  <w:tcW w:w="3516" w:type="dxa"/>
                                </w:tcPr>
                                <w:p w14:paraId="0D9E061D" w14:textId="77777777" w:rsidR="00B300AB" w:rsidRDefault="00B300AB">
                                  <w:pPr>
                                    <w:pStyle w:val="TableParagraph"/>
                                    <w:spacing w:before="8" w:line="191" w:lineRule="exact"/>
                                    <w:ind w:left="200"/>
                                    <w:rPr>
                                      <w:sz w:val="17"/>
                                    </w:rPr>
                                  </w:pPr>
                                  <w:r>
                                    <w:rPr>
                                      <w:sz w:val="17"/>
                                    </w:rPr>
                                    <w:t>Impuesto</w:t>
                                  </w:r>
                                  <w:r>
                                    <w:rPr>
                                      <w:spacing w:val="-10"/>
                                      <w:sz w:val="17"/>
                                    </w:rPr>
                                    <w:t xml:space="preserve"> </w:t>
                                  </w:r>
                                  <w:r>
                                    <w:rPr>
                                      <w:sz w:val="17"/>
                                    </w:rPr>
                                    <w:t>de</w:t>
                                  </w:r>
                                  <w:r>
                                    <w:rPr>
                                      <w:spacing w:val="-9"/>
                                      <w:sz w:val="17"/>
                                    </w:rPr>
                                    <w:t xml:space="preserve"> </w:t>
                                  </w:r>
                                  <w:r>
                                    <w:rPr>
                                      <w:sz w:val="17"/>
                                    </w:rPr>
                                    <w:t>industria</w:t>
                                  </w:r>
                                  <w:r>
                                    <w:rPr>
                                      <w:spacing w:val="-10"/>
                                      <w:sz w:val="17"/>
                                    </w:rPr>
                                    <w:t xml:space="preserve"> </w:t>
                                  </w:r>
                                  <w:r>
                                    <w:rPr>
                                      <w:sz w:val="17"/>
                                    </w:rPr>
                                    <w:t>y</w:t>
                                  </w:r>
                                  <w:r>
                                    <w:rPr>
                                      <w:spacing w:val="-8"/>
                                      <w:sz w:val="17"/>
                                    </w:rPr>
                                    <w:t xml:space="preserve"> </w:t>
                                  </w:r>
                                  <w:r>
                                    <w:rPr>
                                      <w:sz w:val="17"/>
                                    </w:rPr>
                                    <w:t>comercio</w:t>
                                  </w:r>
                                  <w:r>
                                    <w:rPr>
                                      <w:spacing w:val="-10"/>
                                      <w:sz w:val="17"/>
                                    </w:rPr>
                                    <w:t xml:space="preserve"> </w:t>
                                  </w:r>
                                  <w:r>
                                    <w:rPr>
                                      <w:sz w:val="17"/>
                                    </w:rPr>
                                    <w:t>retenido</w:t>
                                  </w:r>
                                </w:p>
                              </w:tc>
                            </w:tr>
                            <w:tr w:rsidR="00B300AB" w14:paraId="67FE1D0A" w14:textId="77777777">
                              <w:trPr>
                                <w:trHeight w:val="220"/>
                              </w:trPr>
                              <w:tc>
                                <w:tcPr>
                                  <w:tcW w:w="3516" w:type="dxa"/>
                                </w:tcPr>
                                <w:p w14:paraId="4D08DC74" w14:textId="77777777" w:rsidR="00B300AB" w:rsidRDefault="00B300AB">
                                  <w:pPr>
                                    <w:pStyle w:val="TableParagraph"/>
                                    <w:spacing w:before="8" w:line="191" w:lineRule="exact"/>
                                    <w:ind w:left="200"/>
                                    <w:rPr>
                                      <w:sz w:val="17"/>
                                    </w:rPr>
                                  </w:pPr>
                                  <w:r>
                                    <w:rPr>
                                      <w:spacing w:val="-1"/>
                                      <w:sz w:val="17"/>
                                    </w:rPr>
                                    <w:t>Impuestos</w:t>
                                  </w:r>
                                  <w:r>
                                    <w:rPr>
                                      <w:spacing w:val="-11"/>
                                      <w:sz w:val="17"/>
                                    </w:rPr>
                                    <w:t xml:space="preserve"> </w:t>
                                  </w:r>
                                  <w:r>
                                    <w:rPr>
                                      <w:spacing w:val="-1"/>
                                      <w:sz w:val="17"/>
                                    </w:rPr>
                                    <w:t>de</w:t>
                                  </w:r>
                                  <w:r>
                                    <w:rPr>
                                      <w:spacing w:val="-8"/>
                                      <w:sz w:val="17"/>
                                    </w:rPr>
                                    <w:t xml:space="preserve"> </w:t>
                                  </w:r>
                                  <w:r>
                                    <w:rPr>
                                      <w:spacing w:val="-1"/>
                                      <w:sz w:val="17"/>
                                    </w:rPr>
                                    <w:t>Renta</w:t>
                                  </w:r>
                                  <w:r>
                                    <w:rPr>
                                      <w:spacing w:val="-8"/>
                                      <w:sz w:val="17"/>
                                    </w:rPr>
                                    <w:t xml:space="preserve"> </w:t>
                                  </w:r>
                                  <w:r>
                                    <w:rPr>
                                      <w:sz w:val="17"/>
                                    </w:rPr>
                                    <w:t>por</w:t>
                                  </w:r>
                                  <w:r>
                                    <w:rPr>
                                      <w:spacing w:val="-7"/>
                                      <w:sz w:val="17"/>
                                    </w:rPr>
                                    <w:t xml:space="preserve"> </w:t>
                                  </w:r>
                                  <w:r>
                                    <w:rPr>
                                      <w:sz w:val="17"/>
                                    </w:rPr>
                                    <w:t>pagar</w:t>
                                  </w:r>
                                </w:p>
                              </w:tc>
                            </w:tr>
                            <w:tr w:rsidR="00B300AB" w14:paraId="7A755434" w14:textId="77777777">
                              <w:trPr>
                                <w:trHeight w:val="220"/>
                              </w:trPr>
                              <w:tc>
                                <w:tcPr>
                                  <w:tcW w:w="3516" w:type="dxa"/>
                                </w:tcPr>
                                <w:p w14:paraId="1AAD03BE" w14:textId="77777777" w:rsidR="00B300AB" w:rsidRDefault="00B300AB">
                                  <w:pPr>
                                    <w:pStyle w:val="TableParagraph"/>
                                    <w:spacing w:before="9" w:line="191" w:lineRule="exact"/>
                                    <w:ind w:left="200"/>
                                    <w:rPr>
                                      <w:sz w:val="17"/>
                                    </w:rPr>
                                  </w:pPr>
                                  <w:r>
                                    <w:rPr>
                                      <w:spacing w:val="-1"/>
                                      <w:sz w:val="17"/>
                                    </w:rPr>
                                    <w:t>Impuestos</w:t>
                                  </w:r>
                                  <w:r>
                                    <w:rPr>
                                      <w:spacing w:val="-11"/>
                                      <w:sz w:val="17"/>
                                    </w:rPr>
                                    <w:t xml:space="preserve"> </w:t>
                                  </w:r>
                                  <w:r>
                                    <w:rPr>
                                      <w:spacing w:val="-1"/>
                                      <w:sz w:val="17"/>
                                    </w:rPr>
                                    <w:t>sobre</w:t>
                                  </w:r>
                                  <w:r>
                                    <w:rPr>
                                      <w:spacing w:val="-7"/>
                                      <w:sz w:val="17"/>
                                    </w:rPr>
                                    <w:t xml:space="preserve"> </w:t>
                                  </w:r>
                                  <w:r>
                                    <w:rPr>
                                      <w:spacing w:val="-1"/>
                                      <w:sz w:val="17"/>
                                    </w:rPr>
                                    <w:t>las</w:t>
                                  </w:r>
                                  <w:r>
                                    <w:rPr>
                                      <w:spacing w:val="-11"/>
                                      <w:sz w:val="17"/>
                                    </w:rPr>
                                    <w:t xml:space="preserve"> </w:t>
                                  </w:r>
                                  <w:r>
                                    <w:rPr>
                                      <w:spacing w:val="-1"/>
                                      <w:sz w:val="17"/>
                                    </w:rPr>
                                    <w:t>Ventas</w:t>
                                  </w:r>
                                  <w:r>
                                    <w:rPr>
                                      <w:spacing w:val="-10"/>
                                      <w:sz w:val="17"/>
                                    </w:rPr>
                                    <w:t xml:space="preserve"> </w:t>
                                  </w:r>
                                  <w:r>
                                    <w:rPr>
                                      <w:sz w:val="17"/>
                                    </w:rPr>
                                    <w:t>por</w:t>
                                  </w:r>
                                  <w:r>
                                    <w:rPr>
                                      <w:spacing w:val="-7"/>
                                      <w:sz w:val="17"/>
                                    </w:rPr>
                                    <w:t xml:space="preserve"> </w:t>
                                  </w:r>
                                  <w:r>
                                    <w:rPr>
                                      <w:sz w:val="17"/>
                                    </w:rPr>
                                    <w:t>Pagar</w:t>
                                  </w:r>
                                </w:p>
                              </w:tc>
                            </w:tr>
                            <w:tr w:rsidR="00B300AB" w14:paraId="7A924A10" w14:textId="77777777">
                              <w:trPr>
                                <w:trHeight w:val="216"/>
                              </w:trPr>
                              <w:tc>
                                <w:tcPr>
                                  <w:tcW w:w="3516" w:type="dxa"/>
                                </w:tcPr>
                                <w:p w14:paraId="022C5A56" w14:textId="77777777" w:rsidR="00B300AB" w:rsidRDefault="00B300AB">
                                  <w:pPr>
                                    <w:pStyle w:val="TableParagraph"/>
                                    <w:spacing w:before="8" w:line="187" w:lineRule="exact"/>
                                    <w:ind w:left="200"/>
                                    <w:rPr>
                                      <w:sz w:val="17"/>
                                    </w:rPr>
                                  </w:pPr>
                                  <w:r>
                                    <w:rPr>
                                      <w:sz w:val="17"/>
                                    </w:rPr>
                                    <w:t>Impuesto</w:t>
                                  </w:r>
                                  <w:r>
                                    <w:rPr>
                                      <w:spacing w:val="-10"/>
                                      <w:sz w:val="17"/>
                                    </w:rPr>
                                    <w:t xml:space="preserve"> </w:t>
                                  </w:r>
                                  <w:r>
                                    <w:rPr>
                                      <w:sz w:val="17"/>
                                    </w:rPr>
                                    <w:t>de</w:t>
                                  </w:r>
                                  <w:r>
                                    <w:rPr>
                                      <w:spacing w:val="-9"/>
                                      <w:sz w:val="17"/>
                                    </w:rPr>
                                    <w:t xml:space="preserve"> </w:t>
                                  </w:r>
                                  <w:r>
                                    <w:rPr>
                                      <w:sz w:val="17"/>
                                    </w:rPr>
                                    <w:t>industria</w:t>
                                  </w:r>
                                  <w:r>
                                    <w:rPr>
                                      <w:spacing w:val="-9"/>
                                      <w:sz w:val="17"/>
                                    </w:rPr>
                                    <w:t xml:space="preserve"> </w:t>
                                  </w:r>
                                  <w:r>
                                    <w:rPr>
                                      <w:sz w:val="17"/>
                                    </w:rPr>
                                    <w:t>y</w:t>
                                  </w:r>
                                  <w:r>
                                    <w:rPr>
                                      <w:spacing w:val="-9"/>
                                      <w:sz w:val="17"/>
                                    </w:rPr>
                                    <w:t xml:space="preserve"> </w:t>
                                  </w:r>
                                  <w:r>
                                    <w:rPr>
                                      <w:sz w:val="17"/>
                                    </w:rPr>
                                    <w:t>comercio</w:t>
                                  </w:r>
                                  <w:r>
                                    <w:rPr>
                                      <w:spacing w:val="-9"/>
                                      <w:sz w:val="17"/>
                                    </w:rPr>
                                    <w:t xml:space="preserve"> </w:t>
                                  </w:r>
                                  <w:r>
                                    <w:rPr>
                                      <w:sz w:val="17"/>
                                    </w:rPr>
                                    <w:t>Anual</w:t>
                                  </w:r>
                                </w:p>
                              </w:tc>
                            </w:tr>
                            <w:tr w:rsidR="00B300AB" w14:paraId="2C9B0674" w14:textId="77777777">
                              <w:trPr>
                                <w:trHeight w:val="200"/>
                              </w:trPr>
                              <w:tc>
                                <w:tcPr>
                                  <w:tcW w:w="3516" w:type="dxa"/>
                                </w:tcPr>
                                <w:p w14:paraId="59304A30" w14:textId="77777777" w:rsidR="00B300AB" w:rsidRDefault="00B300AB">
                                  <w:pPr>
                                    <w:pStyle w:val="TableParagraph"/>
                                    <w:spacing w:before="5" w:line="175" w:lineRule="exact"/>
                                    <w:ind w:left="200"/>
                                    <w:rPr>
                                      <w:rFonts w:ascii="Arial"/>
                                      <w:b/>
                                      <w:sz w:val="17"/>
                                    </w:rPr>
                                  </w:pPr>
                                  <w:r>
                                    <w:rPr>
                                      <w:rFonts w:ascii="Arial"/>
                                      <w:b/>
                                      <w:sz w:val="17"/>
                                    </w:rPr>
                                    <w:t>Total</w:t>
                                  </w:r>
                                  <w:r>
                                    <w:rPr>
                                      <w:rFonts w:ascii="Arial"/>
                                      <w:b/>
                                      <w:spacing w:val="-8"/>
                                      <w:sz w:val="17"/>
                                    </w:rPr>
                                    <w:t xml:space="preserve"> </w:t>
                                  </w:r>
                                  <w:r>
                                    <w:rPr>
                                      <w:rFonts w:ascii="Arial"/>
                                      <w:b/>
                                      <w:sz w:val="17"/>
                                    </w:rPr>
                                    <w:t>Pasivo</w:t>
                                  </w:r>
                                  <w:r>
                                    <w:rPr>
                                      <w:rFonts w:ascii="Arial"/>
                                      <w:b/>
                                      <w:spacing w:val="-7"/>
                                      <w:sz w:val="17"/>
                                    </w:rPr>
                                    <w:t xml:space="preserve"> </w:t>
                                  </w:r>
                                  <w:r>
                                    <w:rPr>
                                      <w:rFonts w:ascii="Arial"/>
                                      <w:b/>
                                      <w:sz w:val="17"/>
                                    </w:rPr>
                                    <w:t>por</w:t>
                                  </w:r>
                                  <w:r>
                                    <w:rPr>
                                      <w:rFonts w:ascii="Arial"/>
                                      <w:b/>
                                      <w:spacing w:val="-9"/>
                                      <w:sz w:val="17"/>
                                    </w:rPr>
                                    <w:t xml:space="preserve"> </w:t>
                                  </w:r>
                                  <w:r>
                                    <w:rPr>
                                      <w:rFonts w:ascii="Arial"/>
                                      <w:b/>
                                      <w:sz w:val="17"/>
                                    </w:rPr>
                                    <w:t>Impuestos</w:t>
                                  </w:r>
                                  <w:r>
                                    <w:rPr>
                                      <w:rFonts w:ascii="Arial"/>
                                      <w:b/>
                                      <w:spacing w:val="-9"/>
                                      <w:sz w:val="17"/>
                                    </w:rPr>
                                    <w:t xml:space="preserve"> </w:t>
                                  </w:r>
                                  <w:r>
                                    <w:rPr>
                                      <w:rFonts w:ascii="Arial"/>
                                      <w:b/>
                                      <w:sz w:val="17"/>
                                    </w:rPr>
                                    <w:t>Corrientes</w:t>
                                  </w:r>
                                </w:p>
                              </w:tc>
                            </w:tr>
                          </w:tbl>
                          <w:p w14:paraId="52536303" w14:textId="77777777" w:rsidR="00B300AB" w:rsidRDefault="00B300AB">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B5E22" id="Text Box 27" o:spid="_x0000_s1056" type="#_x0000_t202" style="position:absolute;margin-left:79.8pt;margin-top:34.6pt;width:175.85pt;height:64.05pt;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" filled="f" stroked="f">
                <v:textbox inset="0,0,0,0">
                  <w:txbxContent>
                    <w:tbl>
                      <w:tblPr>
                        <w:tblStyle w:val="TableNormal"/>
                        <w:tblW w:w="0" w:type="auto"/>
                        <w:tblInd w:w="7" w:type="dxa"/>
                        <w:tblLayout w:type="fixed"/>
                        <w:tblLook w:val="01E0" w:firstRow="1" w:lastRow="1" w:firstColumn="1" w:lastColumn="1" w:noHBand="0" w:noVBand="0"/>
                      </w:tblPr>
                      <w:tblGrid>
                        <w:gridCol w:w="3516"/>
                      </w:tblGrid>
                      <w:tr w:rsidR="00B300AB" w14:paraId="2D721BB7" w14:textId="77777777">
                        <w:trPr>
                          <w:trHeight w:val="203"/>
                        </w:trPr>
                        <w:tc>
                          <w:tcPr>
                            <w:tcW w:w="3516" w:type="dxa"/>
                          </w:tcPr>
                          <w:p w14:paraId="213FF3A1" w14:textId="77777777" w:rsidR="00B300AB" w:rsidRDefault="00B300AB">
                            <w:pPr>
                              <w:pStyle w:val="TableParagraph"/>
                              <w:spacing w:line="184" w:lineRule="exact"/>
                              <w:ind w:left="200"/>
                              <w:rPr>
                                <w:sz w:val="17"/>
                              </w:rPr>
                            </w:pPr>
                            <w:r>
                              <w:rPr>
                                <w:sz w:val="17"/>
                              </w:rPr>
                              <w:t>Retención</w:t>
                            </w:r>
                            <w:r>
                              <w:rPr>
                                <w:spacing w:val="-8"/>
                                <w:sz w:val="17"/>
                              </w:rPr>
                              <w:t xml:space="preserve"> </w:t>
                            </w:r>
                            <w:r>
                              <w:rPr>
                                <w:sz w:val="17"/>
                              </w:rPr>
                              <w:t>en</w:t>
                            </w:r>
                            <w:r>
                              <w:rPr>
                                <w:spacing w:val="-7"/>
                                <w:sz w:val="17"/>
                              </w:rPr>
                              <w:t xml:space="preserve"> </w:t>
                            </w:r>
                            <w:r>
                              <w:rPr>
                                <w:sz w:val="17"/>
                              </w:rPr>
                              <w:t>la</w:t>
                            </w:r>
                            <w:r>
                              <w:rPr>
                                <w:spacing w:val="-7"/>
                                <w:sz w:val="17"/>
                              </w:rPr>
                              <w:t xml:space="preserve"> </w:t>
                            </w:r>
                            <w:r>
                              <w:rPr>
                                <w:sz w:val="17"/>
                              </w:rPr>
                              <w:t>fuente</w:t>
                            </w:r>
                          </w:p>
                        </w:tc>
                      </w:tr>
                      <w:tr w:rsidR="00B300AB" w14:paraId="025D36B8" w14:textId="77777777">
                        <w:trPr>
                          <w:trHeight w:val="219"/>
                        </w:trPr>
                        <w:tc>
                          <w:tcPr>
                            <w:tcW w:w="3516" w:type="dxa"/>
                          </w:tcPr>
                          <w:p w14:paraId="0D9E061D" w14:textId="77777777" w:rsidR="00B300AB" w:rsidRDefault="00B300AB">
                            <w:pPr>
                              <w:pStyle w:val="TableParagraph"/>
                              <w:spacing w:before="8" w:line="191" w:lineRule="exact"/>
                              <w:ind w:left="200"/>
                              <w:rPr>
                                <w:sz w:val="17"/>
                              </w:rPr>
                            </w:pPr>
                            <w:r>
                              <w:rPr>
                                <w:sz w:val="17"/>
                              </w:rPr>
                              <w:t>Impuesto</w:t>
                            </w:r>
                            <w:r>
                              <w:rPr>
                                <w:spacing w:val="-10"/>
                                <w:sz w:val="17"/>
                              </w:rPr>
                              <w:t xml:space="preserve"> </w:t>
                            </w:r>
                            <w:r>
                              <w:rPr>
                                <w:sz w:val="17"/>
                              </w:rPr>
                              <w:t>de</w:t>
                            </w:r>
                            <w:r>
                              <w:rPr>
                                <w:spacing w:val="-9"/>
                                <w:sz w:val="17"/>
                              </w:rPr>
                              <w:t xml:space="preserve"> </w:t>
                            </w:r>
                            <w:r>
                              <w:rPr>
                                <w:sz w:val="17"/>
                              </w:rPr>
                              <w:t>industria</w:t>
                            </w:r>
                            <w:r>
                              <w:rPr>
                                <w:spacing w:val="-10"/>
                                <w:sz w:val="17"/>
                              </w:rPr>
                              <w:t xml:space="preserve"> </w:t>
                            </w:r>
                            <w:r>
                              <w:rPr>
                                <w:sz w:val="17"/>
                              </w:rPr>
                              <w:t>y</w:t>
                            </w:r>
                            <w:r>
                              <w:rPr>
                                <w:spacing w:val="-8"/>
                                <w:sz w:val="17"/>
                              </w:rPr>
                              <w:t xml:space="preserve"> </w:t>
                            </w:r>
                            <w:r>
                              <w:rPr>
                                <w:sz w:val="17"/>
                              </w:rPr>
                              <w:t>comercio</w:t>
                            </w:r>
                            <w:r>
                              <w:rPr>
                                <w:spacing w:val="-10"/>
                                <w:sz w:val="17"/>
                              </w:rPr>
                              <w:t xml:space="preserve"> </w:t>
                            </w:r>
                            <w:r>
                              <w:rPr>
                                <w:sz w:val="17"/>
                              </w:rPr>
                              <w:t>retenido</w:t>
                            </w:r>
                          </w:p>
                        </w:tc>
                      </w:tr>
                      <w:tr w:rsidR="00B300AB" w14:paraId="67FE1D0A" w14:textId="77777777">
                        <w:trPr>
                          <w:trHeight w:val="220"/>
                        </w:trPr>
                        <w:tc>
                          <w:tcPr>
                            <w:tcW w:w="3516" w:type="dxa"/>
                          </w:tcPr>
                          <w:p w14:paraId="4D08DC74" w14:textId="77777777" w:rsidR="00B300AB" w:rsidRDefault="00B300AB">
                            <w:pPr>
                              <w:pStyle w:val="TableParagraph"/>
                              <w:spacing w:before="8" w:line="191" w:lineRule="exact"/>
                              <w:ind w:left="200"/>
                              <w:rPr>
                                <w:sz w:val="17"/>
                              </w:rPr>
                            </w:pPr>
                            <w:r>
                              <w:rPr>
                                <w:spacing w:val="-1"/>
                                <w:sz w:val="17"/>
                              </w:rPr>
                              <w:t>Impuestos</w:t>
                            </w:r>
                            <w:r>
                              <w:rPr>
                                <w:spacing w:val="-11"/>
                                <w:sz w:val="17"/>
                              </w:rPr>
                              <w:t xml:space="preserve"> </w:t>
                            </w:r>
                            <w:r>
                              <w:rPr>
                                <w:spacing w:val="-1"/>
                                <w:sz w:val="17"/>
                              </w:rPr>
                              <w:t>de</w:t>
                            </w:r>
                            <w:r>
                              <w:rPr>
                                <w:spacing w:val="-8"/>
                                <w:sz w:val="17"/>
                              </w:rPr>
                              <w:t xml:space="preserve"> </w:t>
                            </w:r>
                            <w:r>
                              <w:rPr>
                                <w:spacing w:val="-1"/>
                                <w:sz w:val="17"/>
                              </w:rPr>
                              <w:t>Renta</w:t>
                            </w:r>
                            <w:r>
                              <w:rPr>
                                <w:spacing w:val="-8"/>
                                <w:sz w:val="17"/>
                              </w:rPr>
                              <w:t xml:space="preserve"> </w:t>
                            </w:r>
                            <w:r>
                              <w:rPr>
                                <w:sz w:val="17"/>
                              </w:rPr>
                              <w:t>por</w:t>
                            </w:r>
                            <w:r>
                              <w:rPr>
                                <w:spacing w:val="-7"/>
                                <w:sz w:val="17"/>
                              </w:rPr>
                              <w:t xml:space="preserve"> </w:t>
                            </w:r>
                            <w:r>
                              <w:rPr>
                                <w:sz w:val="17"/>
                              </w:rPr>
                              <w:t>pagar</w:t>
                            </w:r>
                          </w:p>
                        </w:tc>
                      </w:tr>
                      <w:tr w:rsidR="00B300AB" w14:paraId="7A755434" w14:textId="77777777">
                        <w:trPr>
                          <w:trHeight w:val="220"/>
                        </w:trPr>
                        <w:tc>
                          <w:tcPr>
                            <w:tcW w:w="3516" w:type="dxa"/>
                          </w:tcPr>
                          <w:p w14:paraId="1AAD03BE" w14:textId="77777777" w:rsidR="00B300AB" w:rsidRDefault="00B300AB">
                            <w:pPr>
                              <w:pStyle w:val="TableParagraph"/>
                              <w:spacing w:before="9" w:line="191" w:lineRule="exact"/>
                              <w:ind w:left="200"/>
                              <w:rPr>
                                <w:sz w:val="17"/>
                              </w:rPr>
                            </w:pPr>
                            <w:r>
                              <w:rPr>
                                <w:spacing w:val="-1"/>
                                <w:sz w:val="17"/>
                              </w:rPr>
                              <w:t>Impuestos</w:t>
                            </w:r>
                            <w:r>
                              <w:rPr>
                                <w:spacing w:val="-11"/>
                                <w:sz w:val="17"/>
                              </w:rPr>
                              <w:t xml:space="preserve"> </w:t>
                            </w:r>
                            <w:r>
                              <w:rPr>
                                <w:spacing w:val="-1"/>
                                <w:sz w:val="17"/>
                              </w:rPr>
                              <w:t>sobre</w:t>
                            </w:r>
                            <w:r>
                              <w:rPr>
                                <w:spacing w:val="-7"/>
                                <w:sz w:val="17"/>
                              </w:rPr>
                              <w:t xml:space="preserve"> </w:t>
                            </w:r>
                            <w:r>
                              <w:rPr>
                                <w:spacing w:val="-1"/>
                                <w:sz w:val="17"/>
                              </w:rPr>
                              <w:t>las</w:t>
                            </w:r>
                            <w:r>
                              <w:rPr>
                                <w:spacing w:val="-11"/>
                                <w:sz w:val="17"/>
                              </w:rPr>
                              <w:t xml:space="preserve"> </w:t>
                            </w:r>
                            <w:r>
                              <w:rPr>
                                <w:spacing w:val="-1"/>
                                <w:sz w:val="17"/>
                              </w:rPr>
                              <w:t>Ventas</w:t>
                            </w:r>
                            <w:r>
                              <w:rPr>
                                <w:spacing w:val="-10"/>
                                <w:sz w:val="17"/>
                              </w:rPr>
                              <w:t xml:space="preserve"> </w:t>
                            </w:r>
                            <w:r>
                              <w:rPr>
                                <w:sz w:val="17"/>
                              </w:rPr>
                              <w:t>por</w:t>
                            </w:r>
                            <w:r>
                              <w:rPr>
                                <w:spacing w:val="-7"/>
                                <w:sz w:val="17"/>
                              </w:rPr>
                              <w:t xml:space="preserve"> </w:t>
                            </w:r>
                            <w:r>
                              <w:rPr>
                                <w:sz w:val="17"/>
                              </w:rPr>
                              <w:t>Pagar</w:t>
                            </w:r>
                          </w:p>
                        </w:tc>
                      </w:tr>
                      <w:tr w:rsidR="00B300AB" w14:paraId="7A924A10" w14:textId="77777777">
                        <w:trPr>
                          <w:trHeight w:val="216"/>
                        </w:trPr>
                        <w:tc>
                          <w:tcPr>
                            <w:tcW w:w="3516" w:type="dxa"/>
                          </w:tcPr>
                          <w:p w14:paraId="022C5A56" w14:textId="77777777" w:rsidR="00B300AB" w:rsidRDefault="00B300AB">
                            <w:pPr>
                              <w:pStyle w:val="TableParagraph"/>
                              <w:spacing w:before="8" w:line="187" w:lineRule="exact"/>
                              <w:ind w:left="200"/>
                              <w:rPr>
                                <w:sz w:val="17"/>
                              </w:rPr>
                            </w:pPr>
                            <w:r>
                              <w:rPr>
                                <w:sz w:val="17"/>
                              </w:rPr>
                              <w:t>Impuesto</w:t>
                            </w:r>
                            <w:r>
                              <w:rPr>
                                <w:spacing w:val="-10"/>
                                <w:sz w:val="17"/>
                              </w:rPr>
                              <w:t xml:space="preserve"> </w:t>
                            </w:r>
                            <w:r>
                              <w:rPr>
                                <w:sz w:val="17"/>
                              </w:rPr>
                              <w:t>de</w:t>
                            </w:r>
                            <w:r>
                              <w:rPr>
                                <w:spacing w:val="-9"/>
                                <w:sz w:val="17"/>
                              </w:rPr>
                              <w:t xml:space="preserve"> </w:t>
                            </w:r>
                            <w:r>
                              <w:rPr>
                                <w:sz w:val="17"/>
                              </w:rPr>
                              <w:t>industria</w:t>
                            </w:r>
                            <w:r>
                              <w:rPr>
                                <w:spacing w:val="-9"/>
                                <w:sz w:val="17"/>
                              </w:rPr>
                              <w:t xml:space="preserve"> </w:t>
                            </w:r>
                            <w:r>
                              <w:rPr>
                                <w:sz w:val="17"/>
                              </w:rPr>
                              <w:t>y</w:t>
                            </w:r>
                            <w:r>
                              <w:rPr>
                                <w:spacing w:val="-9"/>
                                <w:sz w:val="17"/>
                              </w:rPr>
                              <w:t xml:space="preserve"> </w:t>
                            </w:r>
                            <w:r>
                              <w:rPr>
                                <w:sz w:val="17"/>
                              </w:rPr>
                              <w:t>comercio</w:t>
                            </w:r>
                            <w:r>
                              <w:rPr>
                                <w:spacing w:val="-9"/>
                                <w:sz w:val="17"/>
                              </w:rPr>
                              <w:t xml:space="preserve"> </w:t>
                            </w:r>
                            <w:r>
                              <w:rPr>
                                <w:sz w:val="17"/>
                              </w:rPr>
                              <w:t>Anual</w:t>
                            </w:r>
                          </w:p>
                        </w:tc>
                      </w:tr>
                      <w:tr w:rsidR="00B300AB" w14:paraId="2C9B0674" w14:textId="77777777">
                        <w:trPr>
                          <w:trHeight w:val="200"/>
                        </w:trPr>
                        <w:tc>
                          <w:tcPr>
                            <w:tcW w:w="3516" w:type="dxa"/>
                          </w:tcPr>
                          <w:p w14:paraId="59304A30" w14:textId="77777777" w:rsidR="00B300AB" w:rsidRDefault="00B300AB">
                            <w:pPr>
                              <w:pStyle w:val="TableParagraph"/>
                              <w:spacing w:before="5" w:line="175" w:lineRule="exact"/>
                              <w:ind w:left="200"/>
                              <w:rPr>
                                <w:rFonts w:ascii="Arial"/>
                                <w:b/>
                                <w:sz w:val="17"/>
                              </w:rPr>
                            </w:pPr>
                            <w:r>
                              <w:rPr>
                                <w:rFonts w:ascii="Arial"/>
                                <w:b/>
                                <w:sz w:val="17"/>
                              </w:rPr>
                              <w:t>Total</w:t>
                            </w:r>
                            <w:r>
                              <w:rPr>
                                <w:rFonts w:ascii="Arial"/>
                                <w:b/>
                                <w:spacing w:val="-8"/>
                                <w:sz w:val="17"/>
                              </w:rPr>
                              <w:t xml:space="preserve"> </w:t>
                            </w:r>
                            <w:r>
                              <w:rPr>
                                <w:rFonts w:ascii="Arial"/>
                                <w:b/>
                                <w:sz w:val="17"/>
                              </w:rPr>
                              <w:t>Pasivo</w:t>
                            </w:r>
                            <w:r>
                              <w:rPr>
                                <w:rFonts w:ascii="Arial"/>
                                <w:b/>
                                <w:spacing w:val="-7"/>
                                <w:sz w:val="17"/>
                              </w:rPr>
                              <w:t xml:space="preserve"> </w:t>
                            </w:r>
                            <w:r>
                              <w:rPr>
                                <w:rFonts w:ascii="Arial"/>
                                <w:b/>
                                <w:sz w:val="17"/>
                              </w:rPr>
                              <w:t>por</w:t>
                            </w:r>
                            <w:r>
                              <w:rPr>
                                <w:rFonts w:ascii="Arial"/>
                                <w:b/>
                                <w:spacing w:val="-9"/>
                                <w:sz w:val="17"/>
                              </w:rPr>
                              <w:t xml:space="preserve"> </w:t>
                            </w:r>
                            <w:r>
                              <w:rPr>
                                <w:rFonts w:ascii="Arial"/>
                                <w:b/>
                                <w:sz w:val="17"/>
                              </w:rPr>
                              <w:t>Impuestos</w:t>
                            </w:r>
                            <w:r>
                              <w:rPr>
                                <w:rFonts w:ascii="Arial"/>
                                <w:b/>
                                <w:spacing w:val="-9"/>
                                <w:sz w:val="17"/>
                              </w:rPr>
                              <w:t xml:space="preserve"> </w:t>
                            </w:r>
                            <w:r>
                              <w:rPr>
                                <w:rFonts w:ascii="Arial"/>
                                <w:b/>
                                <w:sz w:val="17"/>
                              </w:rPr>
                              <w:t>Corrientes</w:t>
                            </w:r>
                          </w:p>
                        </w:tc>
                      </w:tr>
                    </w:tbl>
                    <w:p w14:paraId="52536303" w14:textId="77777777" w:rsidR="00B300AB" w:rsidRDefault="00B300AB">
                      <w:pPr>
                        <w:pStyle w:val="Textoindependiente"/>
                      </w:pPr>
                    </w:p>
                  </w:txbxContent>
                </v:textbox>
                <w10:wrap type="topAndBottom" anchorx="page"/>
              </v:shape>
            </w:pict>
          </mc:Fallback>
        </mc:AlternateContent>
      </w:r>
      <w:r>
        <w:rPr>
          <w:noProof/>
        </w:rPr>
        <mc:AlternateContent>
          <mc:Choice Requires="wps">
            <w:drawing>
              <wp:anchor distT="0" distB="0" distL="0" distR="0" simplePos="0" relativeHeight="251643904" behindDoc="1" locked="0" layoutInCell="1" allowOverlap="1" wp14:anchorId="25A71665" wp14:editId="40B004F2">
                <wp:simplePos x="0" y="0"/>
                <wp:positionH relativeFrom="page">
                  <wp:posOffset>4741545</wp:posOffset>
                </wp:positionH>
                <wp:positionV relativeFrom="paragraph">
                  <wp:posOffset>439420</wp:posOffset>
                </wp:positionV>
                <wp:extent cx="1892935" cy="846455"/>
                <wp:effectExtent l="0" t="0" r="0" b="0"/>
                <wp:wrapTopAndBottom/>
                <wp:docPr id="1364563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935" cy="846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2981"/>
                            </w:tblGrid>
                            <w:tr w:rsidR="00B300AB" w14:paraId="07C242A6" w14:textId="77777777">
                              <w:trPr>
                                <w:trHeight w:val="203"/>
                              </w:trPr>
                              <w:tc>
                                <w:tcPr>
                                  <w:tcW w:w="2981" w:type="dxa"/>
                                </w:tcPr>
                                <w:p w14:paraId="78419A1D" w14:textId="77777777" w:rsidR="00B300AB" w:rsidRDefault="00B300AB">
                                  <w:pPr>
                                    <w:pStyle w:val="TableParagraph"/>
                                    <w:tabs>
                                      <w:tab w:val="left" w:pos="1692"/>
                                    </w:tabs>
                                    <w:spacing w:line="184" w:lineRule="exact"/>
                                    <w:ind w:right="88"/>
                                    <w:jc w:val="right"/>
                                    <w:rPr>
                                      <w:sz w:val="17"/>
                                    </w:rPr>
                                  </w:pPr>
                                  <w:r>
                                    <w:rPr>
                                      <w:sz w:val="17"/>
                                    </w:rPr>
                                    <w:t>14.027.000</w:t>
                                  </w:r>
                                  <w:r>
                                    <w:rPr>
                                      <w:sz w:val="17"/>
                                    </w:rPr>
                                    <w:tab/>
                                    <w:t>10.220.000</w:t>
                                  </w:r>
                                </w:p>
                              </w:tc>
                            </w:tr>
                            <w:tr w:rsidR="00B300AB" w14:paraId="4CDFF7F2" w14:textId="77777777">
                              <w:trPr>
                                <w:trHeight w:val="219"/>
                              </w:trPr>
                              <w:tc>
                                <w:tcPr>
                                  <w:tcW w:w="2981" w:type="dxa"/>
                                </w:tcPr>
                                <w:p w14:paraId="42839460" w14:textId="77777777" w:rsidR="00B300AB" w:rsidRDefault="00B300AB">
                                  <w:pPr>
                                    <w:pStyle w:val="TableParagraph"/>
                                    <w:tabs>
                                      <w:tab w:val="left" w:pos="1552"/>
                                    </w:tabs>
                                    <w:spacing w:before="8" w:line="191" w:lineRule="exact"/>
                                    <w:ind w:right="88"/>
                                    <w:jc w:val="right"/>
                                    <w:rPr>
                                      <w:sz w:val="17"/>
                                    </w:rPr>
                                  </w:pPr>
                                  <w:r>
                                    <w:rPr>
                                      <w:sz w:val="17"/>
                                    </w:rPr>
                                    <w:t>658.000</w:t>
                                  </w:r>
                                  <w:r>
                                    <w:rPr>
                                      <w:sz w:val="17"/>
                                    </w:rPr>
                                    <w:tab/>
                                    <w:t>2.876.808</w:t>
                                  </w:r>
                                </w:p>
                              </w:tc>
                            </w:tr>
                            <w:tr w:rsidR="00B300AB" w14:paraId="4796D25A" w14:textId="77777777">
                              <w:trPr>
                                <w:trHeight w:val="220"/>
                              </w:trPr>
                              <w:tc>
                                <w:tcPr>
                                  <w:tcW w:w="2981" w:type="dxa"/>
                                </w:tcPr>
                                <w:p w14:paraId="4737ED49" w14:textId="77777777" w:rsidR="00B300AB" w:rsidRDefault="00B300AB">
                                  <w:pPr>
                                    <w:pStyle w:val="TableParagraph"/>
                                    <w:tabs>
                                      <w:tab w:val="left" w:pos="2468"/>
                                    </w:tabs>
                                    <w:spacing w:before="8" w:line="191" w:lineRule="exact"/>
                                    <w:ind w:right="90"/>
                                    <w:jc w:val="right"/>
                                    <w:rPr>
                                      <w:sz w:val="17"/>
                                    </w:rPr>
                                  </w:pPr>
                                  <w:r>
                                    <w:rPr>
                                      <w:sz w:val="17"/>
                                    </w:rPr>
                                    <w:t>25.279.000</w:t>
                                  </w:r>
                                  <w:r>
                                    <w:rPr>
                                      <w:sz w:val="17"/>
                                    </w:rPr>
                                    <w:tab/>
                                    <w:t>-</w:t>
                                  </w:r>
                                </w:p>
                              </w:tc>
                            </w:tr>
                            <w:tr w:rsidR="00B300AB" w14:paraId="165C16EE" w14:textId="77777777">
                              <w:trPr>
                                <w:trHeight w:val="220"/>
                              </w:trPr>
                              <w:tc>
                                <w:tcPr>
                                  <w:tcW w:w="2981" w:type="dxa"/>
                                </w:tcPr>
                                <w:p w14:paraId="00108F74" w14:textId="77777777" w:rsidR="00B300AB" w:rsidRDefault="00B300AB">
                                  <w:pPr>
                                    <w:pStyle w:val="TableParagraph"/>
                                    <w:tabs>
                                      <w:tab w:val="left" w:pos="1600"/>
                                    </w:tabs>
                                    <w:spacing w:before="9" w:line="191" w:lineRule="exact"/>
                                    <w:ind w:right="88"/>
                                    <w:jc w:val="right"/>
                                    <w:rPr>
                                      <w:sz w:val="17"/>
                                    </w:rPr>
                                  </w:pPr>
                                  <w:r>
                                    <w:rPr>
                                      <w:sz w:val="17"/>
                                    </w:rPr>
                                    <w:t>5.138.000</w:t>
                                  </w:r>
                                  <w:r>
                                    <w:rPr>
                                      <w:sz w:val="17"/>
                                    </w:rPr>
                                    <w:tab/>
                                    <w:t>11.147.000</w:t>
                                  </w:r>
                                </w:p>
                              </w:tc>
                            </w:tr>
                            <w:tr w:rsidR="00B300AB" w14:paraId="20DF05B4" w14:textId="77777777">
                              <w:trPr>
                                <w:trHeight w:val="214"/>
                              </w:trPr>
                              <w:tc>
                                <w:tcPr>
                                  <w:tcW w:w="2981" w:type="dxa"/>
                                  <w:tcBorders>
                                    <w:bottom w:val="single" w:sz="8" w:space="0" w:color="000000"/>
                                  </w:tcBorders>
                                </w:tcPr>
                                <w:p w14:paraId="65E86E5E" w14:textId="77777777" w:rsidR="00B300AB" w:rsidRDefault="00B300AB">
                                  <w:pPr>
                                    <w:pStyle w:val="TableParagraph"/>
                                    <w:tabs>
                                      <w:tab w:val="left" w:pos="1692"/>
                                    </w:tabs>
                                    <w:spacing w:before="8" w:line="185" w:lineRule="exact"/>
                                    <w:ind w:right="88"/>
                                    <w:jc w:val="right"/>
                                    <w:rPr>
                                      <w:sz w:val="17"/>
                                    </w:rPr>
                                  </w:pPr>
                                  <w:r>
                                    <w:rPr>
                                      <w:sz w:val="17"/>
                                    </w:rPr>
                                    <w:t>27.171.000</w:t>
                                  </w:r>
                                  <w:r>
                                    <w:rPr>
                                      <w:sz w:val="17"/>
                                    </w:rPr>
                                    <w:tab/>
                                    <w:t>11.820.420</w:t>
                                  </w:r>
                                </w:p>
                              </w:tc>
                            </w:tr>
                            <w:tr w:rsidR="00B300AB" w14:paraId="0F4FC3C7" w14:textId="77777777">
                              <w:trPr>
                                <w:trHeight w:val="195"/>
                              </w:trPr>
                              <w:tc>
                                <w:tcPr>
                                  <w:tcW w:w="2981" w:type="dxa"/>
                                  <w:tcBorders>
                                    <w:top w:val="single" w:sz="8" w:space="0" w:color="000000"/>
                                    <w:bottom w:val="single" w:sz="18" w:space="0" w:color="000000"/>
                                  </w:tcBorders>
                                </w:tcPr>
                                <w:p w14:paraId="26EA8DD4" w14:textId="77777777" w:rsidR="00B300AB" w:rsidRDefault="00B300AB">
                                  <w:pPr>
                                    <w:pStyle w:val="TableParagraph"/>
                                    <w:tabs>
                                      <w:tab w:val="left" w:pos="1692"/>
                                    </w:tabs>
                                    <w:spacing w:line="176" w:lineRule="exact"/>
                                    <w:ind w:right="88"/>
                                    <w:jc w:val="right"/>
                                    <w:rPr>
                                      <w:rFonts w:ascii="Arial"/>
                                      <w:b/>
                                      <w:sz w:val="17"/>
                                    </w:rPr>
                                  </w:pPr>
                                  <w:r>
                                    <w:rPr>
                                      <w:rFonts w:ascii="Arial"/>
                                      <w:b/>
                                      <w:sz w:val="17"/>
                                    </w:rPr>
                                    <w:t>72.273.000</w:t>
                                  </w:r>
                                  <w:r>
                                    <w:rPr>
                                      <w:rFonts w:ascii="Arial"/>
                                      <w:b/>
                                      <w:sz w:val="17"/>
                                    </w:rPr>
                                    <w:tab/>
                                    <w:t>36.064.228</w:t>
                                  </w:r>
                                </w:p>
                              </w:tc>
                            </w:tr>
                          </w:tbl>
                          <w:p w14:paraId="021660E5" w14:textId="77777777" w:rsidR="00B300AB" w:rsidRDefault="00B300AB">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71665" id="Text Box 26" o:spid="_x0000_s1057" type="#_x0000_t202" style="position:absolute;margin-left:373.35pt;margin-top:34.6pt;width:149.05pt;height:66.65pt;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" filled="f" stroked="f">
                <v:textbox inset="0,0,0,0">
                  <w:txbxContent>
                    <w:tbl>
                      <w:tblPr>
                        <w:tblStyle w:val="TableNormal"/>
                        <w:tblW w:w="0" w:type="auto"/>
                        <w:tblInd w:w="7" w:type="dxa"/>
                        <w:tblLayout w:type="fixed"/>
                        <w:tblLook w:val="01E0" w:firstRow="1" w:lastRow="1" w:firstColumn="1" w:lastColumn="1" w:noHBand="0" w:noVBand="0"/>
                      </w:tblPr>
                      <w:tblGrid>
                        <w:gridCol w:w="2981"/>
                      </w:tblGrid>
                      <w:tr w:rsidR="00B300AB" w14:paraId="07C242A6" w14:textId="77777777">
                        <w:trPr>
                          <w:trHeight w:val="203"/>
                        </w:trPr>
                        <w:tc>
                          <w:tcPr>
                            <w:tcW w:w="2981" w:type="dxa"/>
                          </w:tcPr>
                          <w:p w14:paraId="78419A1D" w14:textId="77777777" w:rsidR="00B300AB" w:rsidRDefault="00B300AB">
                            <w:pPr>
                              <w:pStyle w:val="TableParagraph"/>
                              <w:tabs>
                                <w:tab w:val="left" w:pos="1692"/>
                              </w:tabs>
                              <w:spacing w:line="184" w:lineRule="exact"/>
                              <w:ind w:right="88"/>
                              <w:jc w:val="right"/>
                              <w:rPr>
                                <w:sz w:val="17"/>
                              </w:rPr>
                            </w:pPr>
                            <w:r>
                              <w:rPr>
                                <w:sz w:val="17"/>
                              </w:rPr>
                              <w:t>14.027.000</w:t>
                            </w:r>
                            <w:r>
                              <w:rPr>
                                <w:sz w:val="17"/>
                              </w:rPr>
                              <w:tab/>
                              <w:t>10.220.000</w:t>
                            </w:r>
                          </w:p>
                        </w:tc>
                      </w:tr>
                      <w:tr w:rsidR="00B300AB" w14:paraId="4CDFF7F2" w14:textId="77777777">
                        <w:trPr>
                          <w:trHeight w:val="219"/>
                        </w:trPr>
                        <w:tc>
                          <w:tcPr>
                            <w:tcW w:w="2981" w:type="dxa"/>
                          </w:tcPr>
                          <w:p w14:paraId="42839460" w14:textId="77777777" w:rsidR="00B300AB" w:rsidRDefault="00B300AB">
                            <w:pPr>
                              <w:pStyle w:val="TableParagraph"/>
                              <w:tabs>
                                <w:tab w:val="left" w:pos="1552"/>
                              </w:tabs>
                              <w:spacing w:before="8" w:line="191" w:lineRule="exact"/>
                              <w:ind w:right="88"/>
                              <w:jc w:val="right"/>
                              <w:rPr>
                                <w:sz w:val="17"/>
                              </w:rPr>
                            </w:pPr>
                            <w:r>
                              <w:rPr>
                                <w:sz w:val="17"/>
                              </w:rPr>
                              <w:t>658.000</w:t>
                            </w:r>
                            <w:r>
                              <w:rPr>
                                <w:sz w:val="17"/>
                              </w:rPr>
                              <w:tab/>
                              <w:t>2.876.808</w:t>
                            </w:r>
                          </w:p>
                        </w:tc>
                      </w:tr>
                      <w:tr w:rsidR="00B300AB" w14:paraId="4796D25A" w14:textId="77777777">
                        <w:trPr>
                          <w:trHeight w:val="220"/>
                        </w:trPr>
                        <w:tc>
                          <w:tcPr>
                            <w:tcW w:w="2981" w:type="dxa"/>
                          </w:tcPr>
                          <w:p w14:paraId="4737ED49" w14:textId="77777777" w:rsidR="00B300AB" w:rsidRDefault="00B300AB">
                            <w:pPr>
                              <w:pStyle w:val="TableParagraph"/>
                              <w:tabs>
                                <w:tab w:val="left" w:pos="2468"/>
                              </w:tabs>
                              <w:spacing w:before="8" w:line="191" w:lineRule="exact"/>
                              <w:ind w:right="90"/>
                              <w:jc w:val="right"/>
                              <w:rPr>
                                <w:sz w:val="17"/>
                              </w:rPr>
                            </w:pPr>
                            <w:r>
                              <w:rPr>
                                <w:sz w:val="17"/>
                              </w:rPr>
                              <w:t>25.279.000</w:t>
                            </w:r>
                            <w:r>
                              <w:rPr>
                                <w:sz w:val="17"/>
                              </w:rPr>
                              <w:tab/>
                              <w:t>-</w:t>
                            </w:r>
                          </w:p>
                        </w:tc>
                      </w:tr>
                      <w:tr w:rsidR="00B300AB" w14:paraId="165C16EE" w14:textId="77777777">
                        <w:trPr>
                          <w:trHeight w:val="220"/>
                        </w:trPr>
                        <w:tc>
                          <w:tcPr>
                            <w:tcW w:w="2981" w:type="dxa"/>
                          </w:tcPr>
                          <w:p w14:paraId="00108F74" w14:textId="77777777" w:rsidR="00B300AB" w:rsidRDefault="00B300AB">
                            <w:pPr>
                              <w:pStyle w:val="TableParagraph"/>
                              <w:tabs>
                                <w:tab w:val="left" w:pos="1600"/>
                              </w:tabs>
                              <w:spacing w:before="9" w:line="191" w:lineRule="exact"/>
                              <w:ind w:right="88"/>
                              <w:jc w:val="right"/>
                              <w:rPr>
                                <w:sz w:val="17"/>
                              </w:rPr>
                            </w:pPr>
                            <w:r>
                              <w:rPr>
                                <w:sz w:val="17"/>
                              </w:rPr>
                              <w:t>5.138.000</w:t>
                            </w:r>
                            <w:r>
                              <w:rPr>
                                <w:sz w:val="17"/>
                              </w:rPr>
                              <w:tab/>
                              <w:t>11.147.000</w:t>
                            </w:r>
                          </w:p>
                        </w:tc>
                      </w:tr>
                      <w:tr w:rsidR="00B300AB" w14:paraId="20DF05B4" w14:textId="77777777">
                        <w:trPr>
                          <w:trHeight w:val="214"/>
                        </w:trPr>
                        <w:tc>
                          <w:tcPr>
                            <w:tcW w:w="2981" w:type="dxa"/>
                            <w:tcBorders>
                              <w:bottom w:val="single" w:sz="8" w:space="0" w:color="000000"/>
                            </w:tcBorders>
                          </w:tcPr>
                          <w:p w14:paraId="65E86E5E" w14:textId="77777777" w:rsidR="00B300AB" w:rsidRDefault="00B300AB">
                            <w:pPr>
                              <w:pStyle w:val="TableParagraph"/>
                              <w:tabs>
                                <w:tab w:val="left" w:pos="1692"/>
                              </w:tabs>
                              <w:spacing w:before="8" w:line="185" w:lineRule="exact"/>
                              <w:ind w:right="88"/>
                              <w:jc w:val="right"/>
                              <w:rPr>
                                <w:sz w:val="17"/>
                              </w:rPr>
                            </w:pPr>
                            <w:r>
                              <w:rPr>
                                <w:sz w:val="17"/>
                              </w:rPr>
                              <w:t>27.171.000</w:t>
                            </w:r>
                            <w:r>
                              <w:rPr>
                                <w:sz w:val="17"/>
                              </w:rPr>
                              <w:tab/>
                              <w:t>11.820.420</w:t>
                            </w:r>
                          </w:p>
                        </w:tc>
                      </w:tr>
                      <w:tr w:rsidR="00B300AB" w14:paraId="0F4FC3C7" w14:textId="77777777">
                        <w:trPr>
                          <w:trHeight w:val="195"/>
                        </w:trPr>
                        <w:tc>
                          <w:tcPr>
                            <w:tcW w:w="2981" w:type="dxa"/>
                            <w:tcBorders>
                              <w:top w:val="single" w:sz="8" w:space="0" w:color="000000"/>
                              <w:bottom w:val="single" w:sz="18" w:space="0" w:color="000000"/>
                            </w:tcBorders>
                          </w:tcPr>
                          <w:p w14:paraId="26EA8DD4" w14:textId="77777777" w:rsidR="00B300AB" w:rsidRDefault="00B300AB">
                            <w:pPr>
                              <w:pStyle w:val="TableParagraph"/>
                              <w:tabs>
                                <w:tab w:val="left" w:pos="1692"/>
                              </w:tabs>
                              <w:spacing w:line="176" w:lineRule="exact"/>
                              <w:ind w:right="88"/>
                              <w:jc w:val="right"/>
                              <w:rPr>
                                <w:rFonts w:ascii="Arial"/>
                                <w:b/>
                                <w:sz w:val="17"/>
                              </w:rPr>
                            </w:pPr>
                            <w:r>
                              <w:rPr>
                                <w:rFonts w:ascii="Arial"/>
                                <w:b/>
                                <w:sz w:val="17"/>
                              </w:rPr>
                              <w:t>72.273.000</w:t>
                            </w:r>
                            <w:r>
                              <w:rPr>
                                <w:rFonts w:ascii="Arial"/>
                                <w:b/>
                                <w:sz w:val="17"/>
                              </w:rPr>
                              <w:tab/>
                              <w:t>36.064.228</w:t>
                            </w:r>
                          </w:p>
                        </w:tc>
                      </w:tr>
                    </w:tbl>
                    <w:p w14:paraId="021660E5" w14:textId="77777777" w:rsidR="00B300AB" w:rsidRDefault="00B300AB">
                      <w:pPr>
                        <w:pStyle w:val="Textoindependiente"/>
                      </w:pPr>
                    </w:p>
                  </w:txbxContent>
                </v:textbox>
                <w10:wrap type="topAndBottom" anchorx="page"/>
              </v:shape>
            </w:pict>
          </mc:Fallback>
        </mc:AlternateContent>
      </w:r>
    </w:p>
    <w:p w14:paraId="531D3D54" w14:textId="77777777" w:rsidR="003C0646" w:rsidRDefault="003C0646">
      <w:pPr>
        <w:pStyle w:val="Textoindependiente"/>
        <w:spacing w:before="1"/>
        <w:rPr>
          <w:sz w:val="15"/>
        </w:rPr>
      </w:pPr>
    </w:p>
    <w:p w14:paraId="23C6B096" w14:textId="77777777" w:rsidR="003C0646" w:rsidRDefault="003C0646">
      <w:pPr>
        <w:pStyle w:val="Textoindependiente"/>
        <w:rPr>
          <w:sz w:val="20"/>
        </w:rPr>
      </w:pPr>
    </w:p>
    <w:p w14:paraId="187121A4" w14:textId="77777777" w:rsidR="003C0646" w:rsidRDefault="003C0646">
      <w:pPr>
        <w:pStyle w:val="Textoindependiente"/>
        <w:rPr>
          <w:sz w:val="20"/>
        </w:rPr>
      </w:pPr>
    </w:p>
    <w:p w14:paraId="47245E6E" w14:textId="77777777" w:rsidR="003C0646" w:rsidRDefault="003C0646">
      <w:pPr>
        <w:pStyle w:val="Textoindependiente"/>
        <w:spacing w:before="1"/>
        <w:rPr>
          <w:sz w:val="26"/>
        </w:rPr>
      </w:pPr>
    </w:p>
    <w:p w14:paraId="5947713C" w14:textId="77777777" w:rsidR="003C0646" w:rsidRDefault="00B300AB">
      <w:pPr>
        <w:pStyle w:val="Ttulo2"/>
        <w:tabs>
          <w:tab w:val="left" w:pos="1880"/>
        </w:tabs>
        <w:spacing w:before="93"/>
        <w:ind w:left="780"/>
      </w:pPr>
      <w:r>
        <w:t>NOTA</w:t>
      </w:r>
      <w:r>
        <w:rPr>
          <w:spacing w:val="-7"/>
        </w:rPr>
        <w:t xml:space="preserve"> </w:t>
      </w:r>
      <w:r>
        <w:t>10</w:t>
      </w:r>
      <w:r>
        <w:tab/>
        <w:t>PATRIMONIO</w:t>
      </w:r>
    </w:p>
    <w:p w14:paraId="24CFEB62" w14:textId="77777777" w:rsidR="003C0646" w:rsidRDefault="003C0646">
      <w:pPr>
        <w:pStyle w:val="Textoindependiente"/>
        <w:spacing w:before="11"/>
        <w:rPr>
          <w:rFonts w:ascii="Arial"/>
          <w:b/>
          <w:sz w:val="13"/>
        </w:rPr>
      </w:pPr>
    </w:p>
    <w:p w14:paraId="5785C73F" w14:textId="77777777" w:rsidR="003C0646" w:rsidRDefault="00B300AB">
      <w:pPr>
        <w:pStyle w:val="Textoindependiente"/>
        <w:spacing w:before="92" w:line="261" w:lineRule="auto"/>
        <w:ind w:left="912" w:right="1298"/>
        <w:jc w:val="both"/>
      </w:pPr>
      <w:r>
        <w:t>El Patrimoio se encuentra compuesto por el capital, valor de los aportes realizados por cada uno de los socios, las</w:t>
      </w:r>
      <w:r>
        <w:rPr>
          <w:spacing w:val="1"/>
        </w:rPr>
        <w:t xml:space="preserve"> </w:t>
      </w:r>
      <w:r>
        <w:t>reservas, los Resultados del ejercicio y los Resultados acumulados, los cuales al 31 de Diciembre de 2021 y 2020</w:t>
      </w:r>
      <w:r>
        <w:rPr>
          <w:spacing w:val="1"/>
        </w:rPr>
        <w:t xml:space="preserve"> </w:t>
      </w:r>
      <w:r>
        <w:t>comprendían:</w:t>
      </w:r>
    </w:p>
    <w:p w14:paraId="4239A204" w14:textId="77777777" w:rsidR="003C0646" w:rsidRDefault="003C0646">
      <w:pPr>
        <w:pStyle w:val="Textoindependiente"/>
        <w:rPr>
          <w:sz w:val="20"/>
        </w:rPr>
      </w:pPr>
    </w:p>
    <w:p w14:paraId="38093D09" w14:textId="162369A6" w:rsidR="003C0646" w:rsidRDefault="0057257A">
      <w:pPr>
        <w:pStyle w:val="Textoindependiente"/>
        <w:spacing w:before="11"/>
        <w:rPr>
          <w:sz w:val="16"/>
        </w:rPr>
      </w:pPr>
      <w:r>
        <w:rPr>
          <w:noProof/>
        </w:rPr>
        <mc:AlternateContent>
          <mc:Choice Requires="wps">
            <w:drawing>
              <wp:anchor distT="0" distB="0" distL="0" distR="0" simplePos="0" relativeHeight="251671552" behindDoc="1" locked="0" layoutInCell="1" allowOverlap="1" wp14:anchorId="1612E494" wp14:editId="0C4A36C2">
                <wp:simplePos x="0" y="0"/>
                <wp:positionH relativeFrom="page">
                  <wp:posOffset>4741545</wp:posOffset>
                </wp:positionH>
                <wp:positionV relativeFrom="paragraph">
                  <wp:posOffset>139065</wp:posOffset>
                </wp:positionV>
                <wp:extent cx="1892935" cy="142240"/>
                <wp:effectExtent l="0" t="0" r="0" b="0"/>
                <wp:wrapTopAndBottom/>
                <wp:docPr id="46184861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935" cy="142240"/>
                        </a:xfrm>
                        <a:prstGeom prst="rect">
                          <a:avLst/>
                        </a:prstGeom>
                        <a:solidFill>
                          <a:srgbClr val="DDEBF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FC948A" w14:textId="77777777" w:rsidR="00B300AB" w:rsidRDefault="00B300AB">
                            <w:pPr>
                              <w:tabs>
                                <w:tab w:val="left" w:pos="2124"/>
                              </w:tabs>
                              <w:spacing w:before="4"/>
                              <w:ind w:left="468"/>
                              <w:rPr>
                                <w:rFonts w:ascii="Arial"/>
                                <w:b/>
                                <w:sz w:val="17"/>
                              </w:rPr>
                            </w:pPr>
                            <w:r>
                              <w:rPr>
                                <w:rFonts w:ascii="Arial"/>
                                <w:b/>
                                <w:sz w:val="17"/>
                              </w:rPr>
                              <w:t>2022</w:t>
                            </w:r>
                            <w:r>
                              <w:rPr>
                                <w:rFonts w:ascii="Arial"/>
                                <w:b/>
                                <w:sz w:val="17"/>
                              </w:rPr>
                              <w:tab/>
                              <w:t>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2E494" id="Text Box 25" o:spid="_x0000_s1058" type="#_x0000_t202" style="position:absolute;margin-left:373.35pt;margin-top:10.95pt;width:149.05pt;height:11.2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" fillcolor="#ddebf7" stroked="f">
                <v:textbox inset="0,0,0,0">
                  <w:txbxContent>
                    <w:p w14:paraId="3CFC948A" w14:textId="77777777" w:rsidR="00B300AB" w:rsidRDefault="00B300AB">
                      <w:pPr>
                        <w:tabs>
                          <w:tab w:val="left" w:pos="2124"/>
                        </w:tabs>
                        <w:spacing w:before="4"/>
                        <w:ind w:left="468"/>
                        <w:rPr>
                          <w:rFonts w:ascii="Arial"/>
                          <w:b/>
                          <w:sz w:val="17"/>
                        </w:rPr>
                      </w:pPr>
                      <w:r>
                        <w:rPr>
                          <w:rFonts w:ascii="Arial"/>
                          <w:b/>
                          <w:sz w:val="17"/>
                        </w:rPr>
                        <w:t>2022</w:t>
                      </w:r>
                      <w:r>
                        <w:rPr>
                          <w:rFonts w:ascii="Arial"/>
                          <w:b/>
                          <w:sz w:val="17"/>
                        </w:rPr>
                        <w:tab/>
                        <w:t>2021</w:t>
                      </w:r>
                    </w:p>
                  </w:txbxContent>
                </v:textbox>
                <w10:wrap type="topAndBottom" anchorx="page"/>
              </v:shape>
            </w:pict>
          </mc:Fallback>
        </mc:AlternateContent>
      </w:r>
      <w:r>
        <w:rPr>
          <w:noProof/>
        </w:rPr>
        <mc:AlternateContent>
          <mc:Choice Requires="wps">
            <w:drawing>
              <wp:anchor distT="0" distB="0" distL="0" distR="0" simplePos="0" relativeHeight="251644928" behindDoc="1" locked="0" layoutInCell="1" allowOverlap="1" wp14:anchorId="6DD7CAF8" wp14:editId="1629D3B8">
                <wp:simplePos x="0" y="0"/>
                <wp:positionH relativeFrom="page">
                  <wp:posOffset>1320800</wp:posOffset>
                </wp:positionH>
                <wp:positionV relativeFrom="paragraph">
                  <wp:posOffset>426085</wp:posOffset>
                </wp:positionV>
                <wp:extent cx="1986280" cy="398780"/>
                <wp:effectExtent l="0" t="0" r="0" b="0"/>
                <wp:wrapTopAndBottom/>
                <wp:docPr id="14285115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6280"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3127"/>
                            </w:tblGrid>
                            <w:tr w:rsidR="00B300AB" w14:paraId="177FDFAD" w14:textId="77777777">
                              <w:trPr>
                                <w:trHeight w:val="203"/>
                              </w:trPr>
                              <w:tc>
                                <w:tcPr>
                                  <w:tcW w:w="3127" w:type="dxa"/>
                                </w:tcPr>
                                <w:p w14:paraId="370A0C1F" w14:textId="77777777" w:rsidR="00B300AB" w:rsidRDefault="00B300AB">
                                  <w:pPr>
                                    <w:pStyle w:val="TableParagraph"/>
                                    <w:spacing w:line="184" w:lineRule="exact"/>
                                    <w:ind w:left="200"/>
                                    <w:rPr>
                                      <w:sz w:val="17"/>
                                    </w:rPr>
                                  </w:pPr>
                                  <w:r>
                                    <w:rPr>
                                      <w:sz w:val="17"/>
                                    </w:rPr>
                                    <w:t>Capital</w:t>
                                  </w:r>
                                  <w:r>
                                    <w:rPr>
                                      <w:spacing w:val="-7"/>
                                      <w:sz w:val="17"/>
                                    </w:rPr>
                                    <w:t xml:space="preserve"> </w:t>
                                  </w:r>
                                  <w:r>
                                    <w:rPr>
                                      <w:sz w:val="17"/>
                                    </w:rPr>
                                    <w:t>Suscrito</w:t>
                                  </w:r>
                                  <w:r>
                                    <w:rPr>
                                      <w:spacing w:val="-10"/>
                                      <w:sz w:val="17"/>
                                    </w:rPr>
                                    <w:t xml:space="preserve"> </w:t>
                                  </w:r>
                                  <w:r>
                                    <w:rPr>
                                      <w:sz w:val="17"/>
                                    </w:rPr>
                                    <w:t>y</w:t>
                                  </w:r>
                                  <w:r>
                                    <w:rPr>
                                      <w:spacing w:val="-9"/>
                                      <w:sz w:val="17"/>
                                    </w:rPr>
                                    <w:t xml:space="preserve"> </w:t>
                                  </w:r>
                                  <w:r>
                                    <w:rPr>
                                      <w:sz w:val="17"/>
                                    </w:rPr>
                                    <w:t>Pagado</w:t>
                                  </w:r>
                                </w:p>
                              </w:tc>
                            </w:tr>
                            <w:tr w:rsidR="00B300AB" w14:paraId="6F27019E" w14:textId="77777777">
                              <w:trPr>
                                <w:trHeight w:val="220"/>
                              </w:trPr>
                              <w:tc>
                                <w:tcPr>
                                  <w:tcW w:w="3127" w:type="dxa"/>
                                </w:tcPr>
                                <w:p w14:paraId="1FB49E3B" w14:textId="77777777" w:rsidR="00B300AB" w:rsidRDefault="00B300AB">
                                  <w:pPr>
                                    <w:pStyle w:val="TableParagraph"/>
                                    <w:spacing w:before="9" w:line="191" w:lineRule="exact"/>
                                    <w:ind w:left="200"/>
                                    <w:rPr>
                                      <w:sz w:val="17"/>
                                    </w:rPr>
                                  </w:pPr>
                                  <w:r>
                                    <w:rPr>
                                      <w:spacing w:val="-1"/>
                                      <w:sz w:val="17"/>
                                    </w:rPr>
                                    <w:t>Utilidades</w:t>
                                  </w:r>
                                  <w:r>
                                    <w:rPr>
                                      <w:spacing w:val="-11"/>
                                      <w:sz w:val="17"/>
                                    </w:rPr>
                                    <w:t xml:space="preserve"> </w:t>
                                  </w:r>
                                  <w:r>
                                    <w:rPr>
                                      <w:spacing w:val="-1"/>
                                      <w:sz w:val="17"/>
                                    </w:rPr>
                                    <w:t>o</w:t>
                                  </w:r>
                                  <w:r>
                                    <w:rPr>
                                      <w:spacing w:val="-8"/>
                                      <w:sz w:val="17"/>
                                    </w:rPr>
                                    <w:t xml:space="preserve"> </w:t>
                                  </w:r>
                                  <w:r>
                                    <w:rPr>
                                      <w:spacing w:val="-1"/>
                                      <w:sz w:val="17"/>
                                    </w:rPr>
                                    <w:t>excedentes</w:t>
                                  </w:r>
                                  <w:r>
                                    <w:rPr>
                                      <w:spacing w:val="-10"/>
                                      <w:sz w:val="17"/>
                                    </w:rPr>
                                    <w:t xml:space="preserve"> </w:t>
                                  </w:r>
                                  <w:r>
                                    <w:rPr>
                                      <w:sz w:val="17"/>
                                    </w:rPr>
                                    <w:t>acumulados</w:t>
                                  </w:r>
                                </w:p>
                              </w:tc>
                            </w:tr>
                            <w:tr w:rsidR="00B300AB" w14:paraId="3570F682" w14:textId="77777777">
                              <w:trPr>
                                <w:trHeight w:val="203"/>
                              </w:trPr>
                              <w:tc>
                                <w:tcPr>
                                  <w:tcW w:w="3127" w:type="dxa"/>
                                </w:tcPr>
                                <w:p w14:paraId="4675EF7A" w14:textId="77777777" w:rsidR="00B300AB" w:rsidRDefault="00B300AB">
                                  <w:pPr>
                                    <w:pStyle w:val="TableParagraph"/>
                                    <w:spacing w:before="8" w:line="175" w:lineRule="exact"/>
                                    <w:ind w:left="200"/>
                                    <w:rPr>
                                      <w:sz w:val="17"/>
                                    </w:rPr>
                                  </w:pPr>
                                  <w:r>
                                    <w:rPr>
                                      <w:sz w:val="17"/>
                                    </w:rPr>
                                    <w:t>Ganancias</w:t>
                                  </w:r>
                                  <w:r>
                                    <w:rPr>
                                      <w:spacing w:val="-12"/>
                                      <w:sz w:val="17"/>
                                    </w:rPr>
                                    <w:t xml:space="preserve"> </w:t>
                                  </w:r>
                                  <w:r>
                                    <w:rPr>
                                      <w:sz w:val="17"/>
                                    </w:rPr>
                                    <w:t>o</w:t>
                                  </w:r>
                                  <w:r>
                                    <w:rPr>
                                      <w:spacing w:val="-9"/>
                                      <w:sz w:val="17"/>
                                    </w:rPr>
                                    <w:t xml:space="preserve"> </w:t>
                                  </w:r>
                                  <w:r>
                                    <w:rPr>
                                      <w:sz w:val="17"/>
                                    </w:rPr>
                                    <w:t>pérdida</w:t>
                                  </w:r>
                                  <w:r>
                                    <w:rPr>
                                      <w:spacing w:val="-9"/>
                                      <w:sz w:val="17"/>
                                    </w:rPr>
                                    <w:t xml:space="preserve"> </w:t>
                                  </w:r>
                                  <w:r>
                                    <w:rPr>
                                      <w:sz w:val="17"/>
                                    </w:rPr>
                                    <w:t>del</w:t>
                                  </w:r>
                                  <w:r>
                                    <w:rPr>
                                      <w:spacing w:val="-6"/>
                                      <w:sz w:val="17"/>
                                    </w:rPr>
                                    <w:t xml:space="preserve"> </w:t>
                                  </w:r>
                                  <w:r>
                                    <w:rPr>
                                      <w:sz w:val="17"/>
                                    </w:rPr>
                                    <w:t>ejercicio</w:t>
                                  </w:r>
                                </w:p>
                              </w:tc>
                            </w:tr>
                          </w:tbl>
                          <w:p w14:paraId="49ADB53D" w14:textId="77777777" w:rsidR="00B300AB" w:rsidRDefault="00B300AB">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D7CAF8" id="Text Box 24" o:spid="_x0000_s1059" type="#_x0000_t202" style="position:absolute;margin-left:104pt;margin-top:33.55pt;width:156.4pt;height:31.4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" filled="f" stroked="f">
                <v:textbox inset="0,0,0,0">
                  <w:txbxContent>
                    <w:tbl>
                      <w:tblPr>
                        <w:tblStyle w:val="TableNormal"/>
                        <w:tblW w:w="0" w:type="auto"/>
                        <w:tblInd w:w="7" w:type="dxa"/>
                        <w:tblLayout w:type="fixed"/>
                        <w:tblLook w:val="01E0" w:firstRow="1" w:lastRow="1" w:firstColumn="1" w:lastColumn="1" w:noHBand="0" w:noVBand="0"/>
                      </w:tblPr>
                      <w:tblGrid>
                        <w:gridCol w:w="3127"/>
                      </w:tblGrid>
                      <w:tr w:rsidR="00B300AB" w14:paraId="177FDFAD" w14:textId="77777777">
                        <w:trPr>
                          <w:trHeight w:val="203"/>
                        </w:trPr>
                        <w:tc>
                          <w:tcPr>
                            <w:tcW w:w="3127" w:type="dxa"/>
                          </w:tcPr>
                          <w:p w14:paraId="370A0C1F" w14:textId="77777777" w:rsidR="00B300AB" w:rsidRDefault="00B300AB">
                            <w:pPr>
                              <w:pStyle w:val="TableParagraph"/>
                              <w:spacing w:line="184" w:lineRule="exact"/>
                              <w:ind w:left="200"/>
                              <w:rPr>
                                <w:sz w:val="17"/>
                              </w:rPr>
                            </w:pPr>
                            <w:r>
                              <w:rPr>
                                <w:sz w:val="17"/>
                              </w:rPr>
                              <w:t>Capital</w:t>
                            </w:r>
                            <w:r>
                              <w:rPr>
                                <w:spacing w:val="-7"/>
                                <w:sz w:val="17"/>
                              </w:rPr>
                              <w:t xml:space="preserve"> </w:t>
                            </w:r>
                            <w:r>
                              <w:rPr>
                                <w:sz w:val="17"/>
                              </w:rPr>
                              <w:t>Suscrito</w:t>
                            </w:r>
                            <w:r>
                              <w:rPr>
                                <w:spacing w:val="-10"/>
                                <w:sz w:val="17"/>
                              </w:rPr>
                              <w:t xml:space="preserve"> </w:t>
                            </w:r>
                            <w:r>
                              <w:rPr>
                                <w:sz w:val="17"/>
                              </w:rPr>
                              <w:t>y</w:t>
                            </w:r>
                            <w:r>
                              <w:rPr>
                                <w:spacing w:val="-9"/>
                                <w:sz w:val="17"/>
                              </w:rPr>
                              <w:t xml:space="preserve"> </w:t>
                            </w:r>
                            <w:r>
                              <w:rPr>
                                <w:sz w:val="17"/>
                              </w:rPr>
                              <w:t>Pagado</w:t>
                            </w:r>
                          </w:p>
                        </w:tc>
                      </w:tr>
                      <w:tr w:rsidR="00B300AB" w14:paraId="6F27019E" w14:textId="77777777">
                        <w:trPr>
                          <w:trHeight w:val="220"/>
                        </w:trPr>
                        <w:tc>
                          <w:tcPr>
                            <w:tcW w:w="3127" w:type="dxa"/>
                          </w:tcPr>
                          <w:p w14:paraId="1FB49E3B" w14:textId="77777777" w:rsidR="00B300AB" w:rsidRDefault="00B300AB">
                            <w:pPr>
                              <w:pStyle w:val="TableParagraph"/>
                              <w:spacing w:before="9" w:line="191" w:lineRule="exact"/>
                              <w:ind w:left="200"/>
                              <w:rPr>
                                <w:sz w:val="17"/>
                              </w:rPr>
                            </w:pPr>
                            <w:r>
                              <w:rPr>
                                <w:spacing w:val="-1"/>
                                <w:sz w:val="17"/>
                              </w:rPr>
                              <w:t>Utilidades</w:t>
                            </w:r>
                            <w:r>
                              <w:rPr>
                                <w:spacing w:val="-11"/>
                                <w:sz w:val="17"/>
                              </w:rPr>
                              <w:t xml:space="preserve"> </w:t>
                            </w:r>
                            <w:r>
                              <w:rPr>
                                <w:spacing w:val="-1"/>
                                <w:sz w:val="17"/>
                              </w:rPr>
                              <w:t>o</w:t>
                            </w:r>
                            <w:r>
                              <w:rPr>
                                <w:spacing w:val="-8"/>
                                <w:sz w:val="17"/>
                              </w:rPr>
                              <w:t xml:space="preserve"> </w:t>
                            </w:r>
                            <w:r>
                              <w:rPr>
                                <w:spacing w:val="-1"/>
                                <w:sz w:val="17"/>
                              </w:rPr>
                              <w:t>excedentes</w:t>
                            </w:r>
                            <w:r>
                              <w:rPr>
                                <w:spacing w:val="-10"/>
                                <w:sz w:val="17"/>
                              </w:rPr>
                              <w:t xml:space="preserve"> </w:t>
                            </w:r>
                            <w:r>
                              <w:rPr>
                                <w:sz w:val="17"/>
                              </w:rPr>
                              <w:t>acumulados</w:t>
                            </w:r>
                          </w:p>
                        </w:tc>
                      </w:tr>
                      <w:tr w:rsidR="00B300AB" w14:paraId="3570F682" w14:textId="77777777">
                        <w:trPr>
                          <w:trHeight w:val="203"/>
                        </w:trPr>
                        <w:tc>
                          <w:tcPr>
                            <w:tcW w:w="3127" w:type="dxa"/>
                          </w:tcPr>
                          <w:p w14:paraId="4675EF7A" w14:textId="77777777" w:rsidR="00B300AB" w:rsidRDefault="00B300AB">
                            <w:pPr>
                              <w:pStyle w:val="TableParagraph"/>
                              <w:spacing w:before="8" w:line="175" w:lineRule="exact"/>
                              <w:ind w:left="200"/>
                              <w:rPr>
                                <w:sz w:val="17"/>
                              </w:rPr>
                            </w:pPr>
                            <w:r>
                              <w:rPr>
                                <w:sz w:val="17"/>
                              </w:rPr>
                              <w:t>Ganancias</w:t>
                            </w:r>
                            <w:r>
                              <w:rPr>
                                <w:spacing w:val="-12"/>
                                <w:sz w:val="17"/>
                              </w:rPr>
                              <w:t xml:space="preserve"> </w:t>
                            </w:r>
                            <w:r>
                              <w:rPr>
                                <w:sz w:val="17"/>
                              </w:rPr>
                              <w:t>o</w:t>
                            </w:r>
                            <w:r>
                              <w:rPr>
                                <w:spacing w:val="-9"/>
                                <w:sz w:val="17"/>
                              </w:rPr>
                              <w:t xml:space="preserve"> </w:t>
                            </w:r>
                            <w:r>
                              <w:rPr>
                                <w:sz w:val="17"/>
                              </w:rPr>
                              <w:t>pérdida</w:t>
                            </w:r>
                            <w:r>
                              <w:rPr>
                                <w:spacing w:val="-9"/>
                                <w:sz w:val="17"/>
                              </w:rPr>
                              <w:t xml:space="preserve"> </w:t>
                            </w:r>
                            <w:r>
                              <w:rPr>
                                <w:sz w:val="17"/>
                              </w:rPr>
                              <w:t>del</w:t>
                            </w:r>
                            <w:r>
                              <w:rPr>
                                <w:spacing w:val="-6"/>
                                <w:sz w:val="17"/>
                              </w:rPr>
                              <w:t xml:space="preserve"> </w:t>
                            </w:r>
                            <w:r>
                              <w:rPr>
                                <w:sz w:val="17"/>
                              </w:rPr>
                              <w:t>ejercicio</w:t>
                            </w:r>
                          </w:p>
                        </w:tc>
                      </w:tr>
                    </w:tbl>
                    <w:p w14:paraId="49ADB53D" w14:textId="77777777" w:rsidR="00B300AB" w:rsidRDefault="00B300AB">
                      <w:pPr>
                        <w:pStyle w:val="Textoindependiente"/>
                      </w:pPr>
                    </w:p>
                  </w:txbxContent>
                </v:textbox>
                <w10:wrap type="topAndBottom" anchorx="page"/>
              </v:shape>
            </w:pict>
          </mc:Fallback>
        </mc:AlternateContent>
      </w:r>
      <w:r>
        <w:rPr>
          <w:noProof/>
        </w:rPr>
        <mc:AlternateContent>
          <mc:Choice Requires="wps">
            <w:drawing>
              <wp:anchor distT="0" distB="0" distL="0" distR="0" simplePos="0" relativeHeight="251645952" behindDoc="1" locked="0" layoutInCell="1" allowOverlap="1" wp14:anchorId="0A9277B2" wp14:editId="1B5334CD">
                <wp:simplePos x="0" y="0"/>
                <wp:positionH relativeFrom="page">
                  <wp:posOffset>4845050</wp:posOffset>
                </wp:positionH>
                <wp:positionV relativeFrom="paragraph">
                  <wp:posOffset>426085</wp:posOffset>
                </wp:positionV>
                <wp:extent cx="783590" cy="398780"/>
                <wp:effectExtent l="0" t="0" r="0" b="0"/>
                <wp:wrapTopAndBottom/>
                <wp:docPr id="36846885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3590"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234"/>
                            </w:tblGrid>
                            <w:tr w:rsidR="00B300AB" w14:paraId="3D1F18D0" w14:textId="77777777">
                              <w:trPr>
                                <w:trHeight w:val="203"/>
                              </w:trPr>
                              <w:tc>
                                <w:tcPr>
                                  <w:tcW w:w="1234" w:type="dxa"/>
                                </w:tcPr>
                                <w:p w14:paraId="5912B10D" w14:textId="77777777" w:rsidR="00B300AB" w:rsidRDefault="00B300AB">
                                  <w:pPr>
                                    <w:pStyle w:val="TableParagraph"/>
                                    <w:spacing w:line="184" w:lineRule="exact"/>
                                    <w:ind w:left="171" w:right="171"/>
                                    <w:jc w:val="center"/>
                                    <w:rPr>
                                      <w:rFonts w:ascii="Arial"/>
                                      <w:b/>
                                      <w:sz w:val="17"/>
                                    </w:rPr>
                                  </w:pPr>
                                  <w:r>
                                    <w:rPr>
                                      <w:rFonts w:ascii="Arial"/>
                                      <w:b/>
                                      <w:sz w:val="17"/>
                                    </w:rPr>
                                    <w:t>55.000.000</w:t>
                                  </w:r>
                                </w:p>
                              </w:tc>
                            </w:tr>
                            <w:tr w:rsidR="00B300AB" w14:paraId="5CCECC07" w14:textId="77777777">
                              <w:trPr>
                                <w:trHeight w:val="220"/>
                              </w:trPr>
                              <w:tc>
                                <w:tcPr>
                                  <w:tcW w:w="1234" w:type="dxa"/>
                                </w:tcPr>
                                <w:p w14:paraId="6D07BC46" w14:textId="77777777" w:rsidR="00B300AB" w:rsidRDefault="00B300AB">
                                  <w:pPr>
                                    <w:pStyle w:val="TableParagraph"/>
                                    <w:spacing w:before="9" w:line="191" w:lineRule="exact"/>
                                    <w:ind w:left="171" w:right="80"/>
                                    <w:jc w:val="center"/>
                                    <w:rPr>
                                      <w:sz w:val="17"/>
                                    </w:rPr>
                                  </w:pPr>
                                  <w:r>
                                    <w:rPr>
                                      <w:sz w:val="17"/>
                                    </w:rPr>
                                    <w:t>8.199.361</w:t>
                                  </w:r>
                                </w:p>
                              </w:tc>
                            </w:tr>
                            <w:tr w:rsidR="00B300AB" w14:paraId="41BB9371" w14:textId="77777777">
                              <w:trPr>
                                <w:trHeight w:val="203"/>
                              </w:trPr>
                              <w:tc>
                                <w:tcPr>
                                  <w:tcW w:w="1234" w:type="dxa"/>
                                </w:tcPr>
                                <w:p w14:paraId="04761977" w14:textId="77777777" w:rsidR="00B300AB" w:rsidRDefault="00B300AB">
                                  <w:pPr>
                                    <w:pStyle w:val="TableParagraph"/>
                                    <w:spacing w:before="8" w:line="175" w:lineRule="exact"/>
                                    <w:ind w:left="171" w:right="171"/>
                                    <w:jc w:val="center"/>
                                    <w:rPr>
                                      <w:sz w:val="17"/>
                                    </w:rPr>
                                  </w:pPr>
                                  <w:r>
                                    <w:rPr>
                                      <w:sz w:val="17"/>
                                    </w:rPr>
                                    <w:t>58.215.105</w:t>
                                  </w:r>
                                </w:p>
                              </w:tc>
                            </w:tr>
                          </w:tbl>
                          <w:p w14:paraId="54142C24" w14:textId="77777777" w:rsidR="00B300AB" w:rsidRDefault="00B300AB">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277B2" id="Text Box 23" o:spid="_x0000_s1060" type="#_x0000_t202" style="position:absolute;margin-left:381.5pt;margin-top:33.55pt;width:61.7pt;height:31.4p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" filled="f" stroked="f">
                <v:textbox inset="0,0,0,0">
                  <w:txbxContent>
                    <w:tbl>
                      <w:tblPr>
                        <w:tblStyle w:val="TableNormal"/>
                        <w:tblW w:w="0" w:type="auto"/>
                        <w:tblInd w:w="7" w:type="dxa"/>
                        <w:tblLayout w:type="fixed"/>
                        <w:tblLook w:val="01E0" w:firstRow="1" w:lastRow="1" w:firstColumn="1" w:lastColumn="1" w:noHBand="0" w:noVBand="0"/>
                      </w:tblPr>
                      <w:tblGrid>
                        <w:gridCol w:w="1234"/>
                      </w:tblGrid>
                      <w:tr w:rsidR="00B300AB" w14:paraId="3D1F18D0" w14:textId="77777777">
                        <w:trPr>
                          <w:trHeight w:val="203"/>
                        </w:trPr>
                        <w:tc>
                          <w:tcPr>
                            <w:tcW w:w="1234" w:type="dxa"/>
                          </w:tcPr>
                          <w:p w14:paraId="5912B10D" w14:textId="77777777" w:rsidR="00B300AB" w:rsidRDefault="00B300AB">
                            <w:pPr>
                              <w:pStyle w:val="TableParagraph"/>
                              <w:spacing w:line="184" w:lineRule="exact"/>
                              <w:ind w:left="171" w:right="171"/>
                              <w:jc w:val="center"/>
                              <w:rPr>
                                <w:rFonts w:ascii="Arial"/>
                                <w:b/>
                                <w:sz w:val="17"/>
                              </w:rPr>
                            </w:pPr>
                            <w:r>
                              <w:rPr>
                                <w:rFonts w:ascii="Arial"/>
                                <w:b/>
                                <w:sz w:val="17"/>
                              </w:rPr>
                              <w:t>55.000.000</w:t>
                            </w:r>
                          </w:p>
                        </w:tc>
                      </w:tr>
                      <w:tr w:rsidR="00B300AB" w14:paraId="5CCECC07" w14:textId="77777777">
                        <w:trPr>
                          <w:trHeight w:val="220"/>
                        </w:trPr>
                        <w:tc>
                          <w:tcPr>
                            <w:tcW w:w="1234" w:type="dxa"/>
                          </w:tcPr>
                          <w:p w14:paraId="6D07BC46" w14:textId="77777777" w:rsidR="00B300AB" w:rsidRDefault="00B300AB">
                            <w:pPr>
                              <w:pStyle w:val="TableParagraph"/>
                              <w:spacing w:before="9" w:line="191" w:lineRule="exact"/>
                              <w:ind w:left="171" w:right="80"/>
                              <w:jc w:val="center"/>
                              <w:rPr>
                                <w:sz w:val="17"/>
                              </w:rPr>
                            </w:pPr>
                            <w:r>
                              <w:rPr>
                                <w:sz w:val="17"/>
                              </w:rPr>
                              <w:t>8.199.361</w:t>
                            </w:r>
                          </w:p>
                        </w:tc>
                      </w:tr>
                      <w:tr w:rsidR="00B300AB" w14:paraId="41BB9371" w14:textId="77777777">
                        <w:trPr>
                          <w:trHeight w:val="203"/>
                        </w:trPr>
                        <w:tc>
                          <w:tcPr>
                            <w:tcW w:w="1234" w:type="dxa"/>
                          </w:tcPr>
                          <w:p w14:paraId="04761977" w14:textId="77777777" w:rsidR="00B300AB" w:rsidRDefault="00B300AB">
                            <w:pPr>
                              <w:pStyle w:val="TableParagraph"/>
                              <w:spacing w:before="8" w:line="175" w:lineRule="exact"/>
                              <w:ind w:left="171" w:right="171"/>
                              <w:jc w:val="center"/>
                              <w:rPr>
                                <w:sz w:val="17"/>
                              </w:rPr>
                            </w:pPr>
                            <w:r>
                              <w:rPr>
                                <w:sz w:val="17"/>
                              </w:rPr>
                              <w:t>58.215.105</w:t>
                            </w:r>
                          </w:p>
                        </w:tc>
                      </w:tr>
                    </w:tbl>
                    <w:p w14:paraId="54142C24" w14:textId="77777777" w:rsidR="00B300AB" w:rsidRDefault="00B300AB">
                      <w:pPr>
                        <w:pStyle w:val="Textoindependiente"/>
                      </w:pPr>
                    </w:p>
                  </w:txbxContent>
                </v:textbox>
                <w10:wrap type="topAndBottom" anchorx="page"/>
              </v:shape>
            </w:pict>
          </mc:Fallback>
        </mc:AlternateContent>
      </w:r>
      <w:r>
        <w:rPr>
          <w:noProof/>
        </w:rPr>
        <mc:AlternateContent>
          <mc:Choice Requires="wps">
            <w:drawing>
              <wp:anchor distT="0" distB="0" distL="0" distR="0" simplePos="0" relativeHeight="251646976" behindDoc="1" locked="0" layoutInCell="1" allowOverlap="1" wp14:anchorId="300694D9" wp14:editId="4A3A56C0">
                <wp:simplePos x="0" y="0"/>
                <wp:positionH relativeFrom="page">
                  <wp:posOffset>5663565</wp:posOffset>
                </wp:positionH>
                <wp:positionV relativeFrom="paragraph">
                  <wp:posOffset>426085</wp:posOffset>
                </wp:positionV>
                <wp:extent cx="1040765" cy="398780"/>
                <wp:effectExtent l="0" t="0" r="0" b="0"/>
                <wp:wrapTopAndBottom/>
                <wp:docPr id="14825834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76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638"/>
                            </w:tblGrid>
                            <w:tr w:rsidR="00B300AB" w14:paraId="4400A0EA" w14:textId="77777777">
                              <w:trPr>
                                <w:trHeight w:val="203"/>
                              </w:trPr>
                              <w:tc>
                                <w:tcPr>
                                  <w:tcW w:w="1638" w:type="dxa"/>
                                </w:tcPr>
                                <w:p w14:paraId="6664CC5B" w14:textId="77777777" w:rsidR="00B300AB" w:rsidRDefault="00B300AB">
                                  <w:pPr>
                                    <w:pStyle w:val="TableParagraph"/>
                                    <w:spacing w:line="184" w:lineRule="exact"/>
                                    <w:ind w:right="197"/>
                                    <w:jc w:val="right"/>
                                    <w:rPr>
                                      <w:rFonts w:ascii="Arial"/>
                                      <w:b/>
                                      <w:sz w:val="17"/>
                                    </w:rPr>
                                  </w:pPr>
                                  <w:r>
                                    <w:rPr>
                                      <w:rFonts w:ascii="Arial"/>
                                      <w:b/>
                                      <w:sz w:val="17"/>
                                    </w:rPr>
                                    <w:t>55.000.000</w:t>
                                  </w:r>
                                </w:p>
                              </w:tc>
                            </w:tr>
                            <w:tr w:rsidR="00B300AB" w14:paraId="5436A9C3" w14:textId="77777777">
                              <w:trPr>
                                <w:trHeight w:val="220"/>
                              </w:trPr>
                              <w:tc>
                                <w:tcPr>
                                  <w:tcW w:w="1638" w:type="dxa"/>
                                </w:tcPr>
                                <w:p w14:paraId="672A1363" w14:textId="77777777" w:rsidR="00B300AB" w:rsidRDefault="00B300AB">
                                  <w:pPr>
                                    <w:pStyle w:val="TableParagraph"/>
                                    <w:tabs>
                                      <w:tab w:val="left" w:pos="496"/>
                                    </w:tabs>
                                    <w:spacing w:before="9" w:line="191" w:lineRule="exact"/>
                                    <w:ind w:right="198"/>
                                    <w:jc w:val="right"/>
                                    <w:rPr>
                                      <w:sz w:val="17"/>
                                    </w:rPr>
                                  </w:pPr>
                                  <w:r>
                                    <w:rPr>
                                      <w:sz w:val="17"/>
                                    </w:rPr>
                                    <w:t>-</w:t>
                                  </w:r>
                                  <w:r>
                                    <w:rPr>
                                      <w:sz w:val="17"/>
                                    </w:rPr>
                                    <w:tab/>
                                    <w:t>1.856.069</w:t>
                                  </w:r>
                                </w:p>
                              </w:tc>
                            </w:tr>
                            <w:tr w:rsidR="00B300AB" w14:paraId="474FB0F4" w14:textId="77777777">
                              <w:trPr>
                                <w:trHeight w:val="203"/>
                              </w:trPr>
                              <w:tc>
                                <w:tcPr>
                                  <w:tcW w:w="1638" w:type="dxa"/>
                                </w:tcPr>
                                <w:p w14:paraId="501B6DCA" w14:textId="77777777" w:rsidR="00B300AB" w:rsidRDefault="00B300AB">
                                  <w:pPr>
                                    <w:pStyle w:val="TableParagraph"/>
                                    <w:spacing w:before="8" w:line="175" w:lineRule="exact"/>
                                    <w:ind w:right="197"/>
                                    <w:jc w:val="right"/>
                                    <w:rPr>
                                      <w:sz w:val="17"/>
                                    </w:rPr>
                                  </w:pPr>
                                  <w:r>
                                    <w:rPr>
                                      <w:sz w:val="17"/>
                                    </w:rPr>
                                    <w:t>10.055.430</w:t>
                                  </w:r>
                                </w:p>
                              </w:tc>
                            </w:tr>
                          </w:tbl>
                          <w:p w14:paraId="574460EC" w14:textId="77777777" w:rsidR="00B300AB" w:rsidRDefault="00B300AB">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0694D9" id="Text Box 22" o:spid="_x0000_s1061" type="#_x0000_t202" style="position:absolute;margin-left:445.95pt;margin-top:33.55pt;width:81.95pt;height:31.4pt;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" filled="f" stroked="f">
                <v:textbox inset="0,0,0,0">
                  <w:txbxContent>
                    <w:tbl>
                      <w:tblPr>
                        <w:tblStyle w:val="TableNormal"/>
                        <w:tblW w:w="0" w:type="auto"/>
                        <w:tblInd w:w="7" w:type="dxa"/>
                        <w:tblLayout w:type="fixed"/>
                        <w:tblLook w:val="01E0" w:firstRow="1" w:lastRow="1" w:firstColumn="1" w:lastColumn="1" w:noHBand="0" w:noVBand="0"/>
                      </w:tblPr>
                      <w:tblGrid>
                        <w:gridCol w:w="1638"/>
                      </w:tblGrid>
                      <w:tr w:rsidR="00B300AB" w14:paraId="4400A0EA" w14:textId="77777777">
                        <w:trPr>
                          <w:trHeight w:val="203"/>
                        </w:trPr>
                        <w:tc>
                          <w:tcPr>
                            <w:tcW w:w="1638" w:type="dxa"/>
                          </w:tcPr>
                          <w:p w14:paraId="6664CC5B" w14:textId="77777777" w:rsidR="00B300AB" w:rsidRDefault="00B300AB">
                            <w:pPr>
                              <w:pStyle w:val="TableParagraph"/>
                              <w:spacing w:line="184" w:lineRule="exact"/>
                              <w:ind w:right="197"/>
                              <w:jc w:val="right"/>
                              <w:rPr>
                                <w:rFonts w:ascii="Arial"/>
                                <w:b/>
                                <w:sz w:val="17"/>
                              </w:rPr>
                            </w:pPr>
                            <w:r>
                              <w:rPr>
                                <w:rFonts w:ascii="Arial"/>
                                <w:b/>
                                <w:sz w:val="17"/>
                              </w:rPr>
                              <w:t>55.000.000</w:t>
                            </w:r>
                          </w:p>
                        </w:tc>
                      </w:tr>
                      <w:tr w:rsidR="00B300AB" w14:paraId="5436A9C3" w14:textId="77777777">
                        <w:trPr>
                          <w:trHeight w:val="220"/>
                        </w:trPr>
                        <w:tc>
                          <w:tcPr>
                            <w:tcW w:w="1638" w:type="dxa"/>
                          </w:tcPr>
                          <w:p w14:paraId="672A1363" w14:textId="77777777" w:rsidR="00B300AB" w:rsidRDefault="00B300AB">
                            <w:pPr>
                              <w:pStyle w:val="TableParagraph"/>
                              <w:tabs>
                                <w:tab w:val="left" w:pos="496"/>
                              </w:tabs>
                              <w:spacing w:before="9" w:line="191" w:lineRule="exact"/>
                              <w:ind w:right="198"/>
                              <w:jc w:val="right"/>
                              <w:rPr>
                                <w:sz w:val="17"/>
                              </w:rPr>
                            </w:pPr>
                            <w:r>
                              <w:rPr>
                                <w:sz w:val="17"/>
                              </w:rPr>
                              <w:t>-</w:t>
                            </w:r>
                            <w:r>
                              <w:rPr>
                                <w:sz w:val="17"/>
                              </w:rPr>
                              <w:tab/>
                              <w:t>1.856.069</w:t>
                            </w:r>
                          </w:p>
                        </w:tc>
                      </w:tr>
                      <w:tr w:rsidR="00B300AB" w14:paraId="474FB0F4" w14:textId="77777777">
                        <w:trPr>
                          <w:trHeight w:val="203"/>
                        </w:trPr>
                        <w:tc>
                          <w:tcPr>
                            <w:tcW w:w="1638" w:type="dxa"/>
                          </w:tcPr>
                          <w:p w14:paraId="501B6DCA" w14:textId="77777777" w:rsidR="00B300AB" w:rsidRDefault="00B300AB">
                            <w:pPr>
                              <w:pStyle w:val="TableParagraph"/>
                              <w:spacing w:before="8" w:line="175" w:lineRule="exact"/>
                              <w:ind w:right="197"/>
                              <w:jc w:val="right"/>
                              <w:rPr>
                                <w:sz w:val="17"/>
                              </w:rPr>
                            </w:pPr>
                            <w:r>
                              <w:rPr>
                                <w:sz w:val="17"/>
                              </w:rPr>
                              <w:t>10.055.430</w:t>
                            </w:r>
                          </w:p>
                        </w:tc>
                      </w:tr>
                    </w:tbl>
                    <w:p w14:paraId="574460EC" w14:textId="77777777" w:rsidR="00B300AB" w:rsidRDefault="00B300AB">
                      <w:pPr>
                        <w:pStyle w:val="Textoindependiente"/>
                      </w:pPr>
                    </w:p>
                  </w:txbxContent>
                </v:textbox>
                <w10:wrap type="topAndBottom" anchorx="page"/>
              </v:shape>
            </w:pict>
          </mc:Fallback>
        </mc:AlternateContent>
      </w:r>
    </w:p>
    <w:p w14:paraId="557743FB" w14:textId="77777777" w:rsidR="003C0646" w:rsidRDefault="003C0646">
      <w:pPr>
        <w:pStyle w:val="Textoindependiente"/>
        <w:spacing w:before="1"/>
        <w:rPr>
          <w:sz w:val="15"/>
        </w:rPr>
      </w:pPr>
    </w:p>
    <w:p w14:paraId="5B77D97C" w14:textId="77777777" w:rsidR="003C0646" w:rsidRDefault="003C0646">
      <w:pPr>
        <w:rPr>
          <w:sz w:val="15"/>
        </w:rPr>
        <w:sectPr w:rsidR="003C0646">
          <w:headerReference w:type="default" r:id="rId34"/>
          <w:pgSz w:w="11910" w:h="16840"/>
          <w:pgMar w:top="1220" w:right="180" w:bottom="280" w:left="400" w:header="0" w:footer="0" w:gutter="0"/>
          <w:cols w:space="720"/>
        </w:sectPr>
      </w:pPr>
    </w:p>
    <w:p w14:paraId="1FDF5A11" w14:textId="77777777" w:rsidR="003C0646" w:rsidRDefault="00B300AB">
      <w:pPr>
        <w:pStyle w:val="Textoindependiente"/>
        <w:spacing w:before="77"/>
        <w:ind w:left="912"/>
      </w:pPr>
      <w:r>
        <w:lastRenderedPageBreak/>
        <w:t>Capital</w:t>
      </w:r>
      <w:r>
        <w:rPr>
          <w:spacing w:val="-6"/>
        </w:rPr>
        <w:t xml:space="preserve"> </w:t>
      </w:r>
      <w:r>
        <w:t>Social:</w:t>
      </w:r>
    </w:p>
    <w:p w14:paraId="568F06DB" w14:textId="77777777" w:rsidR="003C0646" w:rsidRDefault="003C0646">
      <w:pPr>
        <w:pStyle w:val="Textoindependiente"/>
        <w:spacing w:before="3"/>
        <w:rPr>
          <w:sz w:val="21"/>
        </w:rPr>
      </w:pPr>
    </w:p>
    <w:p w14:paraId="4806E0BE" w14:textId="77777777" w:rsidR="003C0646" w:rsidRDefault="00B300AB">
      <w:pPr>
        <w:pStyle w:val="Textoindependiente"/>
        <w:ind w:left="912"/>
      </w:pPr>
      <w:r>
        <w:t>El</w:t>
      </w:r>
      <w:r>
        <w:rPr>
          <w:spacing w:val="-5"/>
        </w:rPr>
        <w:t xml:space="preserve"> </w:t>
      </w:r>
      <w:r>
        <w:t>Capital</w:t>
      </w:r>
      <w:r>
        <w:rPr>
          <w:spacing w:val="-4"/>
        </w:rPr>
        <w:t xml:space="preserve"> </w:t>
      </w:r>
      <w:r>
        <w:t>Social</w:t>
      </w:r>
      <w:r>
        <w:rPr>
          <w:spacing w:val="-4"/>
        </w:rPr>
        <w:t xml:space="preserve"> </w:t>
      </w:r>
      <w:r>
        <w:t>se</w:t>
      </w:r>
      <w:r>
        <w:rPr>
          <w:spacing w:val="-8"/>
        </w:rPr>
        <w:t xml:space="preserve"> </w:t>
      </w:r>
      <w:r>
        <w:t>compone</w:t>
      </w:r>
      <w:r>
        <w:rPr>
          <w:spacing w:val="-7"/>
        </w:rPr>
        <w:t xml:space="preserve"> </w:t>
      </w:r>
      <w:r>
        <w:t>de</w:t>
      </w:r>
      <w:r>
        <w:rPr>
          <w:spacing w:val="-8"/>
        </w:rPr>
        <w:t xml:space="preserve"> </w:t>
      </w:r>
      <w:r>
        <w:t>la</w:t>
      </w:r>
      <w:r>
        <w:rPr>
          <w:spacing w:val="-8"/>
        </w:rPr>
        <w:t xml:space="preserve"> </w:t>
      </w:r>
      <w:r>
        <w:t>siguiente</w:t>
      </w:r>
      <w:r>
        <w:rPr>
          <w:spacing w:val="-7"/>
        </w:rPr>
        <w:t xml:space="preserve"> </w:t>
      </w:r>
      <w:r>
        <w:t>forma:</w:t>
      </w:r>
    </w:p>
    <w:p w14:paraId="4AE8A30D" w14:textId="5F07A397" w:rsidR="003C0646" w:rsidRDefault="0057257A">
      <w:pPr>
        <w:pStyle w:val="Textoindependiente"/>
        <w:spacing w:before="9"/>
        <w:rPr>
          <w:sz w:val="18"/>
        </w:rPr>
      </w:pPr>
      <w:r>
        <w:rPr>
          <w:noProof/>
        </w:rPr>
        <mc:AlternateContent>
          <mc:Choice Requires="wps">
            <w:drawing>
              <wp:anchor distT="0" distB="0" distL="0" distR="0" simplePos="0" relativeHeight="251672576" behindDoc="1" locked="0" layoutInCell="1" allowOverlap="1" wp14:anchorId="0789109E" wp14:editId="16CD5A23">
                <wp:simplePos x="0" y="0"/>
                <wp:positionH relativeFrom="page">
                  <wp:posOffset>4741545</wp:posOffset>
                </wp:positionH>
                <wp:positionV relativeFrom="paragraph">
                  <wp:posOffset>152400</wp:posOffset>
                </wp:positionV>
                <wp:extent cx="1892935" cy="142240"/>
                <wp:effectExtent l="0" t="0" r="0" b="0"/>
                <wp:wrapTopAndBottom/>
                <wp:docPr id="202100360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935" cy="142240"/>
                        </a:xfrm>
                        <a:prstGeom prst="rect">
                          <a:avLst/>
                        </a:prstGeom>
                        <a:solidFill>
                          <a:srgbClr val="DDEBF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B8F90C" w14:textId="77777777" w:rsidR="00B300AB" w:rsidRDefault="00B300AB">
                            <w:pPr>
                              <w:tabs>
                                <w:tab w:val="left" w:pos="2124"/>
                              </w:tabs>
                              <w:spacing w:before="4"/>
                              <w:ind w:left="468"/>
                              <w:rPr>
                                <w:rFonts w:ascii="Arial"/>
                                <w:b/>
                                <w:sz w:val="17"/>
                              </w:rPr>
                            </w:pPr>
                            <w:r>
                              <w:rPr>
                                <w:rFonts w:ascii="Arial"/>
                                <w:b/>
                                <w:sz w:val="17"/>
                              </w:rPr>
                              <w:t>2022</w:t>
                            </w:r>
                            <w:r>
                              <w:rPr>
                                <w:rFonts w:ascii="Arial"/>
                                <w:b/>
                                <w:sz w:val="17"/>
                              </w:rPr>
                              <w:tab/>
                              <w:t>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89109E" id="Text Box 21" o:spid="_x0000_s1062" type="#_x0000_t202" style="position:absolute;margin-left:373.35pt;margin-top:12pt;width:149.05pt;height:11.2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" fillcolor="#ddebf7" stroked="f">
                <v:textbox inset="0,0,0,0">
                  <w:txbxContent>
                    <w:p w14:paraId="45B8F90C" w14:textId="77777777" w:rsidR="00B300AB" w:rsidRDefault="00B300AB">
                      <w:pPr>
                        <w:tabs>
                          <w:tab w:val="left" w:pos="2124"/>
                        </w:tabs>
                        <w:spacing w:before="4"/>
                        <w:ind w:left="468"/>
                        <w:rPr>
                          <w:rFonts w:ascii="Arial"/>
                          <w:b/>
                          <w:sz w:val="17"/>
                        </w:rPr>
                      </w:pPr>
                      <w:r>
                        <w:rPr>
                          <w:rFonts w:ascii="Arial"/>
                          <w:b/>
                          <w:sz w:val="17"/>
                        </w:rPr>
                        <w:t>2022</w:t>
                      </w:r>
                      <w:r>
                        <w:rPr>
                          <w:rFonts w:ascii="Arial"/>
                          <w:b/>
                          <w:sz w:val="17"/>
                        </w:rPr>
                        <w:tab/>
                        <w:t>2021</w:t>
                      </w:r>
                    </w:p>
                  </w:txbxContent>
                </v:textbox>
                <w10:wrap type="topAndBottom" anchorx="page"/>
              </v:shape>
            </w:pict>
          </mc:Fallback>
        </mc:AlternateContent>
      </w:r>
    </w:p>
    <w:p w14:paraId="59C4153E" w14:textId="77777777" w:rsidR="003C0646" w:rsidRDefault="003C0646">
      <w:pPr>
        <w:pStyle w:val="Textoindependiente"/>
        <w:spacing w:before="9"/>
        <w:rPr>
          <w:sz w:val="9"/>
        </w:rPr>
      </w:pPr>
    </w:p>
    <w:p w14:paraId="526FDE76" w14:textId="77777777" w:rsidR="003C0646" w:rsidRDefault="00B300AB">
      <w:pPr>
        <w:pStyle w:val="Textoindependiente"/>
        <w:tabs>
          <w:tab w:val="left" w:pos="7430"/>
          <w:tab w:val="left" w:pos="9123"/>
        </w:tabs>
        <w:spacing w:before="93"/>
        <w:ind w:left="1884"/>
      </w:pPr>
      <w:r>
        <w:t>Capital</w:t>
      </w:r>
      <w:r>
        <w:rPr>
          <w:spacing w:val="-6"/>
        </w:rPr>
        <w:t xml:space="preserve"> </w:t>
      </w:r>
      <w:r>
        <w:t>Suscrito</w:t>
      </w:r>
      <w:r>
        <w:rPr>
          <w:spacing w:val="-8"/>
        </w:rPr>
        <w:t xml:space="preserve"> </w:t>
      </w:r>
      <w:r>
        <w:t>y</w:t>
      </w:r>
      <w:r>
        <w:rPr>
          <w:spacing w:val="-7"/>
        </w:rPr>
        <w:t xml:space="preserve"> </w:t>
      </w:r>
      <w:r>
        <w:t>Pagado</w:t>
      </w:r>
      <w:r>
        <w:tab/>
        <w:t>55.000.000</w:t>
      </w:r>
      <w:r>
        <w:tab/>
        <w:t>55.000.000</w:t>
      </w:r>
    </w:p>
    <w:p w14:paraId="28B64722" w14:textId="77777777" w:rsidR="003C0646" w:rsidRDefault="003C0646">
      <w:pPr>
        <w:pStyle w:val="Textoindependiente"/>
        <w:spacing w:before="3"/>
        <w:rPr>
          <w:sz w:val="21"/>
        </w:rPr>
      </w:pPr>
    </w:p>
    <w:p w14:paraId="73D3BD43" w14:textId="77777777" w:rsidR="003C0646" w:rsidRDefault="00B300AB">
      <w:pPr>
        <w:pStyle w:val="Textoindependiente"/>
        <w:ind w:left="912"/>
      </w:pPr>
      <w:r>
        <w:rPr>
          <w:w w:val="95"/>
        </w:rPr>
        <w:t>Resultados</w:t>
      </w:r>
      <w:r>
        <w:rPr>
          <w:spacing w:val="18"/>
          <w:w w:val="95"/>
        </w:rPr>
        <w:t xml:space="preserve"> </w:t>
      </w:r>
      <w:r>
        <w:rPr>
          <w:w w:val="95"/>
        </w:rPr>
        <w:t>Acumulados:</w:t>
      </w:r>
    </w:p>
    <w:p w14:paraId="1D10B259" w14:textId="77777777" w:rsidR="003C0646" w:rsidRDefault="003C0646">
      <w:pPr>
        <w:pStyle w:val="Textoindependiente"/>
        <w:spacing w:before="10"/>
        <w:rPr>
          <w:sz w:val="13"/>
        </w:rPr>
      </w:pPr>
    </w:p>
    <w:p w14:paraId="2496AF50" w14:textId="77777777" w:rsidR="003C0646" w:rsidRDefault="00B300AB">
      <w:pPr>
        <w:pStyle w:val="Textoindependiente"/>
        <w:spacing w:before="93" w:line="259" w:lineRule="auto"/>
        <w:ind w:left="912" w:right="1274"/>
      </w:pPr>
      <w:r>
        <w:t>Esta</w:t>
      </w:r>
      <w:r>
        <w:rPr>
          <w:spacing w:val="6"/>
        </w:rPr>
        <w:t xml:space="preserve"> </w:t>
      </w:r>
      <w:r>
        <w:t>cuenta</w:t>
      </w:r>
      <w:r>
        <w:rPr>
          <w:spacing w:val="6"/>
        </w:rPr>
        <w:t xml:space="preserve"> </w:t>
      </w:r>
      <w:r>
        <w:t>de</w:t>
      </w:r>
      <w:r>
        <w:rPr>
          <w:spacing w:val="6"/>
        </w:rPr>
        <w:t xml:space="preserve"> </w:t>
      </w:r>
      <w:r>
        <w:t>Resultados</w:t>
      </w:r>
      <w:r>
        <w:rPr>
          <w:spacing w:val="4"/>
        </w:rPr>
        <w:t xml:space="preserve"> </w:t>
      </w:r>
      <w:r>
        <w:t>Acumulados</w:t>
      </w:r>
      <w:r>
        <w:rPr>
          <w:spacing w:val="8"/>
        </w:rPr>
        <w:t xml:space="preserve"> </w:t>
      </w:r>
      <w:r>
        <w:t>incorpora</w:t>
      </w:r>
      <w:r>
        <w:rPr>
          <w:spacing w:val="6"/>
        </w:rPr>
        <w:t xml:space="preserve"> </w:t>
      </w:r>
      <w:r>
        <w:t>los</w:t>
      </w:r>
      <w:r>
        <w:rPr>
          <w:spacing w:val="9"/>
        </w:rPr>
        <w:t xml:space="preserve"> </w:t>
      </w:r>
      <w:r>
        <w:t>ajustes</w:t>
      </w:r>
      <w:r>
        <w:rPr>
          <w:spacing w:val="3"/>
        </w:rPr>
        <w:t xml:space="preserve"> </w:t>
      </w:r>
      <w:r>
        <w:t>derivados</w:t>
      </w:r>
      <w:r>
        <w:rPr>
          <w:spacing w:val="8"/>
        </w:rPr>
        <w:t xml:space="preserve"> </w:t>
      </w:r>
      <w:r>
        <w:t>de</w:t>
      </w:r>
      <w:r>
        <w:rPr>
          <w:spacing w:val="7"/>
        </w:rPr>
        <w:t xml:space="preserve"> </w:t>
      </w:r>
      <w:r>
        <w:t>la</w:t>
      </w:r>
      <w:r>
        <w:rPr>
          <w:spacing w:val="9"/>
        </w:rPr>
        <w:t xml:space="preserve"> </w:t>
      </w:r>
      <w:r>
        <w:t>transición</w:t>
      </w:r>
      <w:r>
        <w:rPr>
          <w:spacing w:val="7"/>
        </w:rPr>
        <w:t xml:space="preserve"> </w:t>
      </w:r>
      <w:r>
        <w:t>a</w:t>
      </w:r>
      <w:r>
        <w:rPr>
          <w:spacing w:val="9"/>
        </w:rPr>
        <w:t xml:space="preserve"> </w:t>
      </w:r>
      <w:r>
        <w:t>la</w:t>
      </w:r>
      <w:r>
        <w:rPr>
          <w:spacing w:val="7"/>
        </w:rPr>
        <w:t xml:space="preserve"> </w:t>
      </w:r>
      <w:r>
        <w:t>nueva</w:t>
      </w:r>
      <w:r>
        <w:rPr>
          <w:spacing w:val="9"/>
        </w:rPr>
        <w:t xml:space="preserve"> </w:t>
      </w:r>
      <w:r>
        <w:t>normatividad,</w:t>
      </w:r>
      <w:r>
        <w:rPr>
          <w:spacing w:val="9"/>
        </w:rPr>
        <w:t xml:space="preserve"> </w:t>
      </w:r>
      <w:r>
        <w:t>saldo</w:t>
      </w:r>
      <w:r>
        <w:rPr>
          <w:spacing w:val="1"/>
        </w:rPr>
        <w:t xml:space="preserve"> </w:t>
      </w:r>
      <w:r>
        <w:t>que</w:t>
      </w:r>
      <w:r>
        <w:rPr>
          <w:spacing w:val="-5"/>
        </w:rPr>
        <w:t xml:space="preserve"> </w:t>
      </w:r>
      <w:r>
        <w:t>además</w:t>
      </w:r>
      <w:r>
        <w:rPr>
          <w:spacing w:val="-7"/>
        </w:rPr>
        <w:t xml:space="preserve"> </w:t>
      </w:r>
      <w:r>
        <w:t>incluye</w:t>
      </w:r>
      <w:r>
        <w:rPr>
          <w:spacing w:val="-4"/>
        </w:rPr>
        <w:t xml:space="preserve"> </w:t>
      </w:r>
      <w:r>
        <w:t>los</w:t>
      </w:r>
      <w:r>
        <w:rPr>
          <w:spacing w:val="-7"/>
        </w:rPr>
        <w:t xml:space="preserve"> </w:t>
      </w:r>
      <w:r>
        <w:t>resultados</w:t>
      </w:r>
      <w:r>
        <w:rPr>
          <w:spacing w:val="-7"/>
        </w:rPr>
        <w:t xml:space="preserve"> </w:t>
      </w:r>
      <w:r>
        <w:t>acumulados</w:t>
      </w:r>
      <w:r>
        <w:rPr>
          <w:spacing w:val="-7"/>
        </w:rPr>
        <w:t xml:space="preserve"> </w:t>
      </w:r>
      <w:r>
        <w:t>de</w:t>
      </w:r>
      <w:r>
        <w:rPr>
          <w:spacing w:val="-4"/>
        </w:rPr>
        <w:t xml:space="preserve"> </w:t>
      </w:r>
      <w:r>
        <w:t>ejercicios</w:t>
      </w:r>
      <w:r>
        <w:rPr>
          <w:spacing w:val="-7"/>
        </w:rPr>
        <w:t xml:space="preserve"> </w:t>
      </w:r>
      <w:r>
        <w:t>anteriores,</w:t>
      </w:r>
      <w:r>
        <w:rPr>
          <w:spacing w:val="-3"/>
        </w:rPr>
        <w:t xml:space="preserve"> </w:t>
      </w:r>
      <w:r>
        <w:t>como</w:t>
      </w:r>
      <w:r>
        <w:rPr>
          <w:spacing w:val="-4"/>
        </w:rPr>
        <w:t xml:space="preserve"> </w:t>
      </w:r>
      <w:r>
        <w:t>a</w:t>
      </w:r>
      <w:r>
        <w:rPr>
          <w:spacing w:val="-4"/>
        </w:rPr>
        <w:t xml:space="preserve"> </w:t>
      </w:r>
      <w:r>
        <w:t>continuación</w:t>
      </w:r>
      <w:r>
        <w:rPr>
          <w:spacing w:val="-5"/>
        </w:rPr>
        <w:t xml:space="preserve"> </w:t>
      </w:r>
      <w:r>
        <w:t>se</w:t>
      </w:r>
      <w:r>
        <w:rPr>
          <w:spacing w:val="-4"/>
        </w:rPr>
        <w:t xml:space="preserve"> </w:t>
      </w:r>
      <w:r>
        <w:t>detalla:</w:t>
      </w:r>
    </w:p>
    <w:p w14:paraId="43D065A1" w14:textId="77777777" w:rsidR="003C0646" w:rsidRDefault="003C0646">
      <w:pPr>
        <w:pStyle w:val="Textoindependiente"/>
        <w:rPr>
          <w:sz w:val="20"/>
        </w:rPr>
      </w:pPr>
    </w:p>
    <w:p w14:paraId="2CD7BBF6" w14:textId="236F7328" w:rsidR="003C0646" w:rsidRDefault="0057257A">
      <w:pPr>
        <w:pStyle w:val="Textoindependiente"/>
        <w:spacing w:before="7"/>
        <w:rPr>
          <w:sz w:val="16"/>
        </w:rPr>
      </w:pPr>
      <w:r>
        <w:rPr>
          <w:noProof/>
        </w:rPr>
        <mc:AlternateContent>
          <mc:Choice Requires="wps">
            <w:drawing>
              <wp:anchor distT="0" distB="0" distL="0" distR="0" simplePos="0" relativeHeight="251673600" behindDoc="1" locked="0" layoutInCell="1" allowOverlap="1" wp14:anchorId="304F3153" wp14:editId="2ACD5CD7">
                <wp:simplePos x="0" y="0"/>
                <wp:positionH relativeFrom="page">
                  <wp:posOffset>4741545</wp:posOffset>
                </wp:positionH>
                <wp:positionV relativeFrom="paragraph">
                  <wp:posOffset>137160</wp:posOffset>
                </wp:positionV>
                <wp:extent cx="1892935" cy="142240"/>
                <wp:effectExtent l="0" t="0" r="0" b="0"/>
                <wp:wrapTopAndBottom/>
                <wp:docPr id="42716878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935" cy="142240"/>
                        </a:xfrm>
                        <a:prstGeom prst="rect">
                          <a:avLst/>
                        </a:prstGeom>
                        <a:solidFill>
                          <a:srgbClr val="DDEBF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74E3B9" w14:textId="77777777" w:rsidR="00B300AB" w:rsidRDefault="00B300AB">
                            <w:pPr>
                              <w:tabs>
                                <w:tab w:val="left" w:pos="2124"/>
                              </w:tabs>
                              <w:spacing w:before="4"/>
                              <w:ind w:left="468"/>
                              <w:rPr>
                                <w:rFonts w:ascii="Arial"/>
                                <w:b/>
                                <w:sz w:val="17"/>
                              </w:rPr>
                            </w:pPr>
                            <w:r>
                              <w:rPr>
                                <w:rFonts w:ascii="Arial"/>
                                <w:b/>
                                <w:sz w:val="17"/>
                              </w:rPr>
                              <w:t>2022</w:t>
                            </w:r>
                            <w:r>
                              <w:rPr>
                                <w:rFonts w:ascii="Arial"/>
                                <w:b/>
                                <w:sz w:val="17"/>
                              </w:rPr>
                              <w:tab/>
                              <w:t>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F3153" id="Text Box 20" o:spid="_x0000_s1063" type="#_x0000_t202" style="position:absolute;margin-left:373.35pt;margin-top:10.8pt;width:149.05pt;height:11.2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" fillcolor="#ddebf7" stroked="f">
                <v:textbox inset="0,0,0,0">
                  <w:txbxContent>
                    <w:p w14:paraId="2E74E3B9" w14:textId="77777777" w:rsidR="00B300AB" w:rsidRDefault="00B300AB">
                      <w:pPr>
                        <w:tabs>
                          <w:tab w:val="left" w:pos="2124"/>
                        </w:tabs>
                        <w:spacing w:before="4"/>
                        <w:ind w:left="468"/>
                        <w:rPr>
                          <w:rFonts w:ascii="Arial"/>
                          <w:b/>
                          <w:sz w:val="17"/>
                        </w:rPr>
                      </w:pPr>
                      <w:r>
                        <w:rPr>
                          <w:rFonts w:ascii="Arial"/>
                          <w:b/>
                          <w:sz w:val="17"/>
                        </w:rPr>
                        <w:t>2022</w:t>
                      </w:r>
                      <w:r>
                        <w:rPr>
                          <w:rFonts w:ascii="Arial"/>
                          <w:b/>
                          <w:sz w:val="17"/>
                        </w:rPr>
                        <w:tab/>
                        <w:t>2021</w:t>
                      </w:r>
                    </w:p>
                  </w:txbxContent>
                </v:textbox>
                <w10:wrap type="topAndBottom" anchorx="page"/>
              </v:shape>
            </w:pict>
          </mc:Fallback>
        </mc:AlternateContent>
      </w:r>
      <w:r>
        <w:rPr>
          <w:noProof/>
        </w:rPr>
        <mc:AlternateContent>
          <mc:Choice Requires="wps">
            <w:drawing>
              <wp:anchor distT="0" distB="0" distL="0" distR="0" simplePos="0" relativeHeight="251648000" behindDoc="1" locked="0" layoutInCell="1" allowOverlap="1" wp14:anchorId="69241245" wp14:editId="2301B2DB">
                <wp:simplePos x="0" y="0"/>
                <wp:positionH relativeFrom="page">
                  <wp:posOffset>1013460</wp:posOffset>
                </wp:positionH>
                <wp:positionV relativeFrom="paragraph">
                  <wp:posOffset>424180</wp:posOffset>
                </wp:positionV>
                <wp:extent cx="1829435" cy="394335"/>
                <wp:effectExtent l="0" t="0" r="0" b="0"/>
                <wp:wrapTopAndBottom/>
                <wp:docPr id="171894879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9435"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2881"/>
                            </w:tblGrid>
                            <w:tr w:rsidR="00B300AB" w14:paraId="48DC7D40" w14:textId="77777777">
                              <w:trPr>
                                <w:trHeight w:val="203"/>
                              </w:trPr>
                              <w:tc>
                                <w:tcPr>
                                  <w:tcW w:w="2881" w:type="dxa"/>
                                </w:tcPr>
                                <w:p w14:paraId="1D2FABBF" w14:textId="77777777" w:rsidR="00B300AB" w:rsidRDefault="00B300AB">
                                  <w:pPr>
                                    <w:pStyle w:val="TableParagraph"/>
                                    <w:spacing w:line="184" w:lineRule="exact"/>
                                    <w:ind w:left="200"/>
                                    <w:rPr>
                                      <w:sz w:val="17"/>
                                    </w:rPr>
                                  </w:pPr>
                                  <w:r>
                                    <w:rPr>
                                      <w:spacing w:val="-1"/>
                                      <w:sz w:val="17"/>
                                    </w:rPr>
                                    <w:t>Ganancias</w:t>
                                  </w:r>
                                  <w:r>
                                    <w:rPr>
                                      <w:spacing w:val="-11"/>
                                      <w:sz w:val="17"/>
                                    </w:rPr>
                                    <w:t xml:space="preserve"> </w:t>
                                  </w:r>
                                  <w:r>
                                    <w:rPr>
                                      <w:spacing w:val="-1"/>
                                      <w:sz w:val="17"/>
                                    </w:rPr>
                                    <w:t>acumuladas</w:t>
                                  </w:r>
                                </w:p>
                              </w:tc>
                            </w:tr>
                            <w:tr w:rsidR="00B300AB" w14:paraId="09ABFBC7" w14:textId="77777777">
                              <w:trPr>
                                <w:trHeight w:val="216"/>
                              </w:trPr>
                              <w:tc>
                                <w:tcPr>
                                  <w:tcW w:w="2881" w:type="dxa"/>
                                </w:tcPr>
                                <w:p w14:paraId="4DBDE94D" w14:textId="77777777" w:rsidR="00B300AB" w:rsidRDefault="00B300AB">
                                  <w:pPr>
                                    <w:pStyle w:val="TableParagraph"/>
                                    <w:spacing w:before="8" w:line="187" w:lineRule="exact"/>
                                    <w:ind w:left="200"/>
                                    <w:rPr>
                                      <w:sz w:val="17"/>
                                    </w:rPr>
                                  </w:pPr>
                                  <w:r>
                                    <w:rPr>
                                      <w:sz w:val="17"/>
                                    </w:rPr>
                                    <w:t>Ganancias</w:t>
                                  </w:r>
                                  <w:r>
                                    <w:rPr>
                                      <w:spacing w:val="-12"/>
                                      <w:sz w:val="17"/>
                                    </w:rPr>
                                    <w:t xml:space="preserve"> </w:t>
                                  </w:r>
                                  <w:r>
                                    <w:rPr>
                                      <w:sz w:val="17"/>
                                    </w:rPr>
                                    <w:t>o</w:t>
                                  </w:r>
                                  <w:r>
                                    <w:rPr>
                                      <w:spacing w:val="-9"/>
                                      <w:sz w:val="17"/>
                                    </w:rPr>
                                    <w:t xml:space="preserve"> </w:t>
                                  </w:r>
                                  <w:r>
                                    <w:rPr>
                                      <w:sz w:val="17"/>
                                    </w:rPr>
                                    <w:t>pérdida</w:t>
                                  </w:r>
                                  <w:r>
                                    <w:rPr>
                                      <w:spacing w:val="-9"/>
                                      <w:sz w:val="17"/>
                                    </w:rPr>
                                    <w:t xml:space="preserve"> </w:t>
                                  </w:r>
                                  <w:r>
                                    <w:rPr>
                                      <w:sz w:val="17"/>
                                    </w:rPr>
                                    <w:t>del</w:t>
                                  </w:r>
                                  <w:r>
                                    <w:rPr>
                                      <w:spacing w:val="-6"/>
                                      <w:sz w:val="17"/>
                                    </w:rPr>
                                    <w:t xml:space="preserve"> </w:t>
                                  </w:r>
                                  <w:r>
                                    <w:rPr>
                                      <w:sz w:val="17"/>
                                    </w:rPr>
                                    <w:t>ejercicio</w:t>
                                  </w:r>
                                </w:p>
                              </w:tc>
                            </w:tr>
                            <w:tr w:rsidR="00B300AB" w14:paraId="1FBD0F37" w14:textId="77777777">
                              <w:trPr>
                                <w:trHeight w:val="200"/>
                              </w:trPr>
                              <w:tc>
                                <w:tcPr>
                                  <w:tcW w:w="2881" w:type="dxa"/>
                                </w:tcPr>
                                <w:p w14:paraId="25E6BBBD" w14:textId="77777777" w:rsidR="00B300AB" w:rsidRDefault="00B300AB">
                                  <w:pPr>
                                    <w:pStyle w:val="TableParagraph"/>
                                    <w:spacing w:before="5" w:line="175" w:lineRule="exact"/>
                                    <w:ind w:left="200"/>
                                    <w:rPr>
                                      <w:rFonts w:ascii="Arial"/>
                                      <w:b/>
                                      <w:sz w:val="17"/>
                                    </w:rPr>
                                  </w:pPr>
                                  <w:r>
                                    <w:rPr>
                                      <w:rFonts w:ascii="Arial"/>
                                      <w:b/>
                                      <w:sz w:val="17"/>
                                    </w:rPr>
                                    <w:t>Total</w:t>
                                  </w:r>
                                  <w:r>
                                    <w:rPr>
                                      <w:rFonts w:ascii="Arial"/>
                                      <w:b/>
                                      <w:spacing w:val="-6"/>
                                      <w:sz w:val="17"/>
                                    </w:rPr>
                                    <w:t xml:space="preserve"> </w:t>
                                  </w:r>
                                  <w:r>
                                    <w:rPr>
                                      <w:rFonts w:ascii="Arial"/>
                                      <w:b/>
                                      <w:sz w:val="17"/>
                                    </w:rPr>
                                    <w:t>Patrimonio</w:t>
                                  </w:r>
                                </w:p>
                              </w:tc>
                            </w:tr>
                          </w:tbl>
                          <w:p w14:paraId="32FD6462" w14:textId="77777777" w:rsidR="00B300AB" w:rsidRDefault="00B300AB">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41245" id="Text Box 19" o:spid="_x0000_s1064" type="#_x0000_t202" style="position:absolute;margin-left:79.8pt;margin-top:33.4pt;width:144.05pt;height:31.05pt;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" filled="f" stroked="f">
                <v:textbox inset="0,0,0,0">
                  <w:txbxContent>
                    <w:tbl>
                      <w:tblPr>
                        <w:tblStyle w:val="TableNormal"/>
                        <w:tblW w:w="0" w:type="auto"/>
                        <w:tblInd w:w="7" w:type="dxa"/>
                        <w:tblLayout w:type="fixed"/>
                        <w:tblLook w:val="01E0" w:firstRow="1" w:lastRow="1" w:firstColumn="1" w:lastColumn="1" w:noHBand="0" w:noVBand="0"/>
                      </w:tblPr>
                      <w:tblGrid>
                        <w:gridCol w:w="2881"/>
                      </w:tblGrid>
                      <w:tr w:rsidR="00B300AB" w14:paraId="48DC7D40" w14:textId="77777777">
                        <w:trPr>
                          <w:trHeight w:val="203"/>
                        </w:trPr>
                        <w:tc>
                          <w:tcPr>
                            <w:tcW w:w="2881" w:type="dxa"/>
                          </w:tcPr>
                          <w:p w14:paraId="1D2FABBF" w14:textId="77777777" w:rsidR="00B300AB" w:rsidRDefault="00B300AB">
                            <w:pPr>
                              <w:pStyle w:val="TableParagraph"/>
                              <w:spacing w:line="184" w:lineRule="exact"/>
                              <w:ind w:left="200"/>
                              <w:rPr>
                                <w:sz w:val="17"/>
                              </w:rPr>
                            </w:pPr>
                            <w:r>
                              <w:rPr>
                                <w:spacing w:val="-1"/>
                                <w:sz w:val="17"/>
                              </w:rPr>
                              <w:t>Ganancias</w:t>
                            </w:r>
                            <w:r>
                              <w:rPr>
                                <w:spacing w:val="-11"/>
                                <w:sz w:val="17"/>
                              </w:rPr>
                              <w:t xml:space="preserve"> </w:t>
                            </w:r>
                            <w:r>
                              <w:rPr>
                                <w:spacing w:val="-1"/>
                                <w:sz w:val="17"/>
                              </w:rPr>
                              <w:t>acumuladas</w:t>
                            </w:r>
                          </w:p>
                        </w:tc>
                      </w:tr>
                      <w:tr w:rsidR="00B300AB" w14:paraId="09ABFBC7" w14:textId="77777777">
                        <w:trPr>
                          <w:trHeight w:val="216"/>
                        </w:trPr>
                        <w:tc>
                          <w:tcPr>
                            <w:tcW w:w="2881" w:type="dxa"/>
                          </w:tcPr>
                          <w:p w14:paraId="4DBDE94D" w14:textId="77777777" w:rsidR="00B300AB" w:rsidRDefault="00B300AB">
                            <w:pPr>
                              <w:pStyle w:val="TableParagraph"/>
                              <w:spacing w:before="8" w:line="187" w:lineRule="exact"/>
                              <w:ind w:left="200"/>
                              <w:rPr>
                                <w:sz w:val="17"/>
                              </w:rPr>
                            </w:pPr>
                            <w:r>
                              <w:rPr>
                                <w:sz w:val="17"/>
                              </w:rPr>
                              <w:t>Ganancias</w:t>
                            </w:r>
                            <w:r>
                              <w:rPr>
                                <w:spacing w:val="-12"/>
                                <w:sz w:val="17"/>
                              </w:rPr>
                              <w:t xml:space="preserve"> </w:t>
                            </w:r>
                            <w:r>
                              <w:rPr>
                                <w:sz w:val="17"/>
                              </w:rPr>
                              <w:t>o</w:t>
                            </w:r>
                            <w:r>
                              <w:rPr>
                                <w:spacing w:val="-9"/>
                                <w:sz w:val="17"/>
                              </w:rPr>
                              <w:t xml:space="preserve"> </w:t>
                            </w:r>
                            <w:r>
                              <w:rPr>
                                <w:sz w:val="17"/>
                              </w:rPr>
                              <w:t>pérdida</w:t>
                            </w:r>
                            <w:r>
                              <w:rPr>
                                <w:spacing w:val="-9"/>
                                <w:sz w:val="17"/>
                              </w:rPr>
                              <w:t xml:space="preserve"> </w:t>
                            </w:r>
                            <w:r>
                              <w:rPr>
                                <w:sz w:val="17"/>
                              </w:rPr>
                              <w:t>del</w:t>
                            </w:r>
                            <w:r>
                              <w:rPr>
                                <w:spacing w:val="-6"/>
                                <w:sz w:val="17"/>
                              </w:rPr>
                              <w:t xml:space="preserve"> </w:t>
                            </w:r>
                            <w:r>
                              <w:rPr>
                                <w:sz w:val="17"/>
                              </w:rPr>
                              <w:t>ejercicio</w:t>
                            </w:r>
                          </w:p>
                        </w:tc>
                      </w:tr>
                      <w:tr w:rsidR="00B300AB" w14:paraId="1FBD0F37" w14:textId="77777777">
                        <w:trPr>
                          <w:trHeight w:val="200"/>
                        </w:trPr>
                        <w:tc>
                          <w:tcPr>
                            <w:tcW w:w="2881" w:type="dxa"/>
                          </w:tcPr>
                          <w:p w14:paraId="25E6BBBD" w14:textId="77777777" w:rsidR="00B300AB" w:rsidRDefault="00B300AB">
                            <w:pPr>
                              <w:pStyle w:val="TableParagraph"/>
                              <w:spacing w:before="5" w:line="175" w:lineRule="exact"/>
                              <w:ind w:left="200"/>
                              <w:rPr>
                                <w:rFonts w:ascii="Arial"/>
                                <w:b/>
                                <w:sz w:val="17"/>
                              </w:rPr>
                            </w:pPr>
                            <w:r>
                              <w:rPr>
                                <w:rFonts w:ascii="Arial"/>
                                <w:b/>
                                <w:sz w:val="17"/>
                              </w:rPr>
                              <w:t>Total</w:t>
                            </w:r>
                            <w:r>
                              <w:rPr>
                                <w:rFonts w:ascii="Arial"/>
                                <w:b/>
                                <w:spacing w:val="-6"/>
                                <w:sz w:val="17"/>
                              </w:rPr>
                              <w:t xml:space="preserve"> </w:t>
                            </w:r>
                            <w:r>
                              <w:rPr>
                                <w:rFonts w:ascii="Arial"/>
                                <w:b/>
                                <w:sz w:val="17"/>
                              </w:rPr>
                              <w:t>Patrimonio</w:t>
                            </w:r>
                          </w:p>
                        </w:tc>
                      </w:tr>
                    </w:tbl>
                    <w:p w14:paraId="32FD6462" w14:textId="77777777" w:rsidR="00B300AB" w:rsidRDefault="00B300AB">
                      <w:pPr>
                        <w:pStyle w:val="Textoindependiente"/>
                      </w:pPr>
                    </w:p>
                  </w:txbxContent>
                </v:textbox>
                <w10:wrap type="topAndBottom" anchorx="page"/>
              </v:shape>
            </w:pict>
          </mc:Fallback>
        </mc:AlternateContent>
      </w:r>
      <w:r>
        <w:rPr>
          <w:noProof/>
        </w:rPr>
        <mc:AlternateContent>
          <mc:Choice Requires="wps">
            <w:drawing>
              <wp:anchor distT="0" distB="0" distL="0" distR="0" simplePos="0" relativeHeight="251649024" behindDoc="1" locked="0" layoutInCell="1" allowOverlap="1" wp14:anchorId="27DDC818" wp14:editId="411349B6">
                <wp:simplePos x="0" y="0"/>
                <wp:positionH relativeFrom="page">
                  <wp:posOffset>4741545</wp:posOffset>
                </wp:positionH>
                <wp:positionV relativeFrom="paragraph">
                  <wp:posOffset>424180</wp:posOffset>
                </wp:positionV>
                <wp:extent cx="1892935" cy="427355"/>
                <wp:effectExtent l="0" t="0" r="0" b="0"/>
                <wp:wrapTopAndBottom/>
                <wp:docPr id="161378786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935" cy="427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2981"/>
                            </w:tblGrid>
                            <w:tr w:rsidR="00B300AB" w14:paraId="10BE49B0" w14:textId="77777777">
                              <w:trPr>
                                <w:trHeight w:val="203"/>
                              </w:trPr>
                              <w:tc>
                                <w:tcPr>
                                  <w:tcW w:w="2981" w:type="dxa"/>
                                </w:tcPr>
                                <w:p w14:paraId="3FF763D9" w14:textId="77777777" w:rsidR="00B300AB" w:rsidRDefault="00B300AB">
                                  <w:pPr>
                                    <w:pStyle w:val="TableParagraph"/>
                                    <w:tabs>
                                      <w:tab w:val="left" w:pos="1196"/>
                                      <w:tab w:val="left" w:pos="1692"/>
                                    </w:tabs>
                                    <w:spacing w:line="184" w:lineRule="exact"/>
                                    <w:ind w:right="88"/>
                                    <w:jc w:val="right"/>
                                    <w:rPr>
                                      <w:sz w:val="17"/>
                                    </w:rPr>
                                  </w:pPr>
                                  <w:r>
                                    <w:rPr>
                                      <w:sz w:val="17"/>
                                    </w:rPr>
                                    <w:t>8.199.361</w:t>
                                  </w:r>
                                  <w:r>
                                    <w:rPr>
                                      <w:sz w:val="17"/>
                                    </w:rPr>
                                    <w:tab/>
                                    <w:t>-</w:t>
                                  </w:r>
                                  <w:r>
                                    <w:rPr>
                                      <w:sz w:val="17"/>
                                    </w:rPr>
                                    <w:tab/>
                                    <w:t>1.856.069</w:t>
                                  </w:r>
                                </w:p>
                              </w:tc>
                            </w:tr>
                            <w:tr w:rsidR="00B300AB" w14:paraId="5BD79E6A" w14:textId="77777777">
                              <w:trPr>
                                <w:trHeight w:val="214"/>
                              </w:trPr>
                              <w:tc>
                                <w:tcPr>
                                  <w:tcW w:w="2981" w:type="dxa"/>
                                  <w:tcBorders>
                                    <w:bottom w:val="single" w:sz="8" w:space="0" w:color="000000"/>
                                  </w:tcBorders>
                                </w:tcPr>
                                <w:p w14:paraId="6F1D8DD9" w14:textId="77777777" w:rsidR="00B300AB" w:rsidRDefault="00B300AB">
                                  <w:pPr>
                                    <w:pStyle w:val="TableParagraph"/>
                                    <w:tabs>
                                      <w:tab w:val="left" w:pos="1692"/>
                                    </w:tabs>
                                    <w:spacing w:before="8" w:line="185" w:lineRule="exact"/>
                                    <w:ind w:right="88"/>
                                    <w:jc w:val="right"/>
                                    <w:rPr>
                                      <w:sz w:val="17"/>
                                    </w:rPr>
                                  </w:pPr>
                                  <w:r>
                                    <w:rPr>
                                      <w:sz w:val="17"/>
                                    </w:rPr>
                                    <w:t>58.215.105</w:t>
                                  </w:r>
                                  <w:r>
                                    <w:rPr>
                                      <w:sz w:val="17"/>
                                    </w:rPr>
                                    <w:tab/>
                                    <w:t>10.055.430</w:t>
                                  </w:r>
                                </w:p>
                              </w:tc>
                            </w:tr>
                            <w:tr w:rsidR="00B300AB" w14:paraId="672CB8F3" w14:textId="77777777">
                              <w:trPr>
                                <w:trHeight w:val="195"/>
                              </w:trPr>
                              <w:tc>
                                <w:tcPr>
                                  <w:tcW w:w="2981" w:type="dxa"/>
                                  <w:tcBorders>
                                    <w:top w:val="single" w:sz="8" w:space="0" w:color="000000"/>
                                    <w:bottom w:val="single" w:sz="18" w:space="0" w:color="000000"/>
                                  </w:tcBorders>
                                </w:tcPr>
                                <w:p w14:paraId="79E52797" w14:textId="77777777" w:rsidR="00B300AB" w:rsidRDefault="00B300AB">
                                  <w:pPr>
                                    <w:pStyle w:val="TableParagraph"/>
                                    <w:tabs>
                                      <w:tab w:val="left" w:pos="1784"/>
                                    </w:tabs>
                                    <w:spacing w:line="176" w:lineRule="exact"/>
                                    <w:ind w:right="88"/>
                                    <w:jc w:val="right"/>
                                    <w:rPr>
                                      <w:rFonts w:ascii="Arial"/>
                                      <w:b/>
                                      <w:sz w:val="17"/>
                                    </w:rPr>
                                  </w:pPr>
                                  <w:r>
                                    <w:rPr>
                                      <w:rFonts w:ascii="Arial"/>
                                      <w:b/>
                                      <w:sz w:val="17"/>
                                    </w:rPr>
                                    <w:t>66.414.467</w:t>
                                  </w:r>
                                  <w:r>
                                    <w:rPr>
                                      <w:rFonts w:ascii="Arial"/>
                                      <w:b/>
                                      <w:sz w:val="17"/>
                                    </w:rPr>
                                    <w:tab/>
                                    <w:t>8.199.361</w:t>
                                  </w:r>
                                </w:p>
                              </w:tc>
                            </w:tr>
                          </w:tbl>
                          <w:p w14:paraId="39C02E1A" w14:textId="77777777" w:rsidR="00B300AB" w:rsidRDefault="00B300AB">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DC818" id="Text Box 18" o:spid="_x0000_s1065" type="#_x0000_t202" style="position:absolute;margin-left:373.35pt;margin-top:33.4pt;width:149.05pt;height:33.65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" filled="f" stroked="f">
                <v:textbox inset="0,0,0,0">
                  <w:txbxContent>
                    <w:tbl>
                      <w:tblPr>
                        <w:tblStyle w:val="TableNormal"/>
                        <w:tblW w:w="0" w:type="auto"/>
                        <w:tblInd w:w="7" w:type="dxa"/>
                        <w:tblLayout w:type="fixed"/>
                        <w:tblLook w:val="01E0" w:firstRow="1" w:lastRow="1" w:firstColumn="1" w:lastColumn="1" w:noHBand="0" w:noVBand="0"/>
                      </w:tblPr>
                      <w:tblGrid>
                        <w:gridCol w:w="2981"/>
                      </w:tblGrid>
                      <w:tr w:rsidR="00B300AB" w14:paraId="10BE49B0" w14:textId="77777777">
                        <w:trPr>
                          <w:trHeight w:val="203"/>
                        </w:trPr>
                        <w:tc>
                          <w:tcPr>
                            <w:tcW w:w="2981" w:type="dxa"/>
                          </w:tcPr>
                          <w:p w14:paraId="3FF763D9" w14:textId="77777777" w:rsidR="00B300AB" w:rsidRDefault="00B300AB">
                            <w:pPr>
                              <w:pStyle w:val="TableParagraph"/>
                              <w:tabs>
                                <w:tab w:val="left" w:pos="1196"/>
                                <w:tab w:val="left" w:pos="1692"/>
                              </w:tabs>
                              <w:spacing w:line="184" w:lineRule="exact"/>
                              <w:ind w:right="88"/>
                              <w:jc w:val="right"/>
                              <w:rPr>
                                <w:sz w:val="17"/>
                              </w:rPr>
                            </w:pPr>
                            <w:r>
                              <w:rPr>
                                <w:sz w:val="17"/>
                              </w:rPr>
                              <w:t>8.199.361</w:t>
                            </w:r>
                            <w:r>
                              <w:rPr>
                                <w:sz w:val="17"/>
                              </w:rPr>
                              <w:tab/>
                              <w:t>-</w:t>
                            </w:r>
                            <w:r>
                              <w:rPr>
                                <w:sz w:val="17"/>
                              </w:rPr>
                              <w:tab/>
                              <w:t>1.856.069</w:t>
                            </w:r>
                          </w:p>
                        </w:tc>
                      </w:tr>
                      <w:tr w:rsidR="00B300AB" w14:paraId="5BD79E6A" w14:textId="77777777">
                        <w:trPr>
                          <w:trHeight w:val="214"/>
                        </w:trPr>
                        <w:tc>
                          <w:tcPr>
                            <w:tcW w:w="2981" w:type="dxa"/>
                            <w:tcBorders>
                              <w:bottom w:val="single" w:sz="8" w:space="0" w:color="000000"/>
                            </w:tcBorders>
                          </w:tcPr>
                          <w:p w14:paraId="6F1D8DD9" w14:textId="77777777" w:rsidR="00B300AB" w:rsidRDefault="00B300AB">
                            <w:pPr>
                              <w:pStyle w:val="TableParagraph"/>
                              <w:tabs>
                                <w:tab w:val="left" w:pos="1692"/>
                              </w:tabs>
                              <w:spacing w:before="8" w:line="185" w:lineRule="exact"/>
                              <w:ind w:right="88"/>
                              <w:jc w:val="right"/>
                              <w:rPr>
                                <w:sz w:val="17"/>
                              </w:rPr>
                            </w:pPr>
                            <w:r>
                              <w:rPr>
                                <w:sz w:val="17"/>
                              </w:rPr>
                              <w:t>58.215.105</w:t>
                            </w:r>
                            <w:r>
                              <w:rPr>
                                <w:sz w:val="17"/>
                              </w:rPr>
                              <w:tab/>
                              <w:t>10.055.430</w:t>
                            </w:r>
                          </w:p>
                        </w:tc>
                      </w:tr>
                      <w:tr w:rsidR="00B300AB" w14:paraId="672CB8F3" w14:textId="77777777">
                        <w:trPr>
                          <w:trHeight w:val="195"/>
                        </w:trPr>
                        <w:tc>
                          <w:tcPr>
                            <w:tcW w:w="2981" w:type="dxa"/>
                            <w:tcBorders>
                              <w:top w:val="single" w:sz="8" w:space="0" w:color="000000"/>
                              <w:bottom w:val="single" w:sz="18" w:space="0" w:color="000000"/>
                            </w:tcBorders>
                          </w:tcPr>
                          <w:p w14:paraId="79E52797" w14:textId="77777777" w:rsidR="00B300AB" w:rsidRDefault="00B300AB">
                            <w:pPr>
                              <w:pStyle w:val="TableParagraph"/>
                              <w:tabs>
                                <w:tab w:val="left" w:pos="1784"/>
                              </w:tabs>
                              <w:spacing w:line="176" w:lineRule="exact"/>
                              <w:ind w:right="88"/>
                              <w:jc w:val="right"/>
                              <w:rPr>
                                <w:rFonts w:ascii="Arial"/>
                                <w:b/>
                                <w:sz w:val="17"/>
                              </w:rPr>
                            </w:pPr>
                            <w:r>
                              <w:rPr>
                                <w:rFonts w:ascii="Arial"/>
                                <w:b/>
                                <w:sz w:val="17"/>
                              </w:rPr>
                              <w:t>66.414.467</w:t>
                            </w:r>
                            <w:r>
                              <w:rPr>
                                <w:rFonts w:ascii="Arial"/>
                                <w:b/>
                                <w:sz w:val="17"/>
                              </w:rPr>
                              <w:tab/>
                              <w:t>8.199.361</w:t>
                            </w:r>
                          </w:p>
                        </w:tc>
                      </w:tr>
                    </w:tbl>
                    <w:p w14:paraId="39C02E1A" w14:textId="77777777" w:rsidR="00B300AB" w:rsidRDefault="00B300AB">
                      <w:pPr>
                        <w:pStyle w:val="Textoindependiente"/>
                      </w:pPr>
                    </w:p>
                  </w:txbxContent>
                </v:textbox>
                <w10:wrap type="topAndBottom" anchorx="page"/>
              </v:shape>
            </w:pict>
          </mc:Fallback>
        </mc:AlternateContent>
      </w:r>
    </w:p>
    <w:p w14:paraId="6B52AA7A" w14:textId="77777777" w:rsidR="003C0646" w:rsidRDefault="003C0646">
      <w:pPr>
        <w:pStyle w:val="Textoindependiente"/>
        <w:spacing w:before="1"/>
        <w:rPr>
          <w:sz w:val="15"/>
        </w:rPr>
      </w:pPr>
    </w:p>
    <w:p w14:paraId="5D62E98D" w14:textId="77777777" w:rsidR="003C0646" w:rsidRDefault="003C0646">
      <w:pPr>
        <w:pStyle w:val="Textoindependiente"/>
        <w:spacing w:before="10"/>
        <w:rPr>
          <w:sz w:val="27"/>
        </w:rPr>
      </w:pPr>
    </w:p>
    <w:p w14:paraId="36A6C155" w14:textId="77777777" w:rsidR="003C0646" w:rsidRDefault="00B300AB">
      <w:pPr>
        <w:pStyle w:val="Ttulo2"/>
        <w:tabs>
          <w:tab w:val="left" w:pos="1880"/>
        </w:tabs>
        <w:spacing w:before="93"/>
        <w:ind w:left="780"/>
      </w:pPr>
      <w:r>
        <w:t>NOTA</w:t>
      </w:r>
      <w:r>
        <w:rPr>
          <w:spacing w:val="-7"/>
        </w:rPr>
        <w:t xml:space="preserve"> </w:t>
      </w:r>
      <w:r>
        <w:t>11</w:t>
      </w:r>
      <w:r>
        <w:tab/>
      </w:r>
      <w:r>
        <w:rPr>
          <w:spacing w:val="-1"/>
        </w:rPr>
        <w:t>INGRESOS</w:t>
      </w:r>
      <w:r>
        <w:rPr>
          <w:spacing w:val="-10"/>
        </w:rPr>
        <w:t xml:space="preserve"> </w:t>
      </w:r>
      <w:r>
        <w:rPr>
          <w:spacing w:val="-1"/>
        </w:rPr>
        <w:t>DE</w:t>
      </w:r>
      <w:r>
        <w:rPr>
          <w:spacing w:val="-9"/>
        </w:rPr>
        <w:t xml:space="preserve"> </w:t>
      </w:r>
      <w:r>
        <w:rPr>
          <w:spacing w:val="-1"/>
        </w:rPr>
        <w:t>ACTIVIDADES</w:t>
      </w:r>
      <w:r>
        <w:rPr>
          <w:spacing w:val="-10"/>
        </w:rPr>
        <w:t xml:space="preserve"> </w:t>
      </w:r>
      <w:r>
        <w:rPr>
          <w:spacing w:val="-1"/>
        </w:rPr>
        <w:t>ORDINARIAS</w:t>
      </w:r>
    </w:p>
    <w:p w14:paraId="36539E11" w14:textId="77777777" w:rsidR="003C0646" w:rsidRDefault="003C0646">
      <w:pPr>
        <w:pStyle w:val="Textoindependiente"/>
        <w:spacing w:before="10"/>
        <w:rPr>
          <w:rFonts w:ascii="Arial"/>
          <w:b/>
          <w:sz w:val="13"/>
        </w:rPr>
      </w:pPr>
    </w:p>
    <w:p w14:paraId="40E3B0E4" w14:textId="77777777" w:rsidR="003C0646" w:rsidRDefault="00B300AB">
      <w:pPr>
        <w:pStyle w:val="Textoindependiente"/>
        <w:spacing w:before="93" w:line="259" w:lineRule="auto"/>
        <w:ind w:left="912" w:right="1274"/>
      </w:pPr>
      <w:r>
        <w:t>Los</w:t>
      </w:r>
      <w:r>
        <w:rPr>
          <w:spacing w:val="11"/>
        </w:rPr>
        <w:t xml:space="preserve"> </w:t>
      </w:r>
      <w:r>
        <w:t>ingresos</w:t>
      </w:r>
      <w:r>
        <w:rPr>
          <w:spacing w:val="10"/>
        </w:rPr>
        <w:t xml:space="preserve"> </w:t>
      </w:r>
      <w:r>
        <w:t>derivados</w:t>
      </w:r>
      <w:r>
        <w:rPr>
          <w:spacing w:val="12"/>
        </w:rPr>
        <w:t xml:space="preserve"> </w:t>
      </w:r>
      <w:r>
        <w:t>de</w:t>
      </w:r>
      <w:r>
        <w:rPr>
          <w:spacing w:val="14"/>
        </w:rPr>
        <w:t xml:space="preserve"> </w:t>
      </w:r>
      <w:r>
        <w:t>las</w:t>
      </w:r>
      <w:r>
        <w:rPr>
          <w:spacing w:val="15"/>
        </w:rPr>
        <w:t xml:space="preserve"> </w:t>
      </w:r>
      <w:r>
        <w:t>actividades</w:t>
      </w:r>
      <w:r>
        <w:rPr>
          <w:spacing w:val="11"/>
        </w:rPr>
        <w:t xml:space="preserve"> </w:t>
      </w:r>
      <w:r>
        <w:t>ordinarias</w:t>
      </w:r>
      <w:r>
        <w:rPr>
          <w:spacing w:val="16"/>
        </w:rPr>
        <w:t xml:space="preserve"> </w:t>
      </w:r>
      <w:r>
        <w:t>de</w:t>
      </w:r>
      <w:r>
        <w:rPr>
          <w:spacing w:val="14"/>
        </w:rPr>
        <w:t xml:space="preserve"> </w:t>
      </w:r>
      <w:r>
        <w:t>la</w:t>
      </w:r>
      <w:r>
        <w:rPr>
          <w:spacing w:val="17"/>
        </w:rPr>
        <w:t xml:space="preserve"> </w:t>
      </w:r>
      <w:r>
        <w:t>entidad</w:t>
      </w:r>
      <w:r>
        <w:rPr>
          <w:spacing w:val="13"/>
        </w:rPr>
        <w:t xml:space="preserve"> </w:t>
      </w:r>
      <w:r>
        <w:t>fueron</w:t>
      </w:r>
      <w:r>
        <w:rPr>
          <w:spacing w:val="18"/>
        </w:rPr>
        <w:t xml:space="preserve"> </w:t>
      </w:r>
      <w:r>
        <w:t>los</w:t>
      </w:r>
      <w:r>
        <w:rPr>
          <w:spacing w:val="12"/>
        </w:rPr>
        <w:t xml:space="preserve"> </w:t>
      </w:r>
      <w:r>
        <w:t>siguientes</w:t>
      </w:r>
      <w:r>
        <w:rPr>
          <w:spacing w:val="15"/>
        </w:rPr>
        <w:t xml:space="preserve"> </w:t>
      </w:r>
      <w:r>
        <w:t>devengados</w:t>
      </w:r>
      <w:r>
        <w:rPr>
          <w:spacing w:val="11"/>
        </w:rPr>
        <w:t xml:space="preserve"> </w:t>
      </w:r>
      <w:r>
        <w:t>durante</w:t>
      </w:r>
      <w:r>
        <w:rPr>
          <w:spacing w:val="17"/>
        </w:rPr>
        <w:t xml:space="preserve"> </w:t>
      </w:r>
      <w:r>
        <w:t>los</w:t>
      </w:r>
      <w:r>
        <w:rPr>
          <w:spacing w:val="11"/>
        </w:rPr>
        <w:t xml:space="preserve"> </w:t>
      </w:r>
      <w:r>
        <w:t>años</w:t>
      </w:r>
      <w:r>
        <w:rPr>
          <w:spacing w:val="1"/>
        </w:rPr>
        <w:t xml:space="preserve"> </w:t>
      </w:r>
      <w:r>
        <w:t>2022</w:t>
      </w:r>
      <w:r>
        <w:rPr>
          <w:spacing w:val="-2"/>
        </w:rPr>
        <w:t xml:space="preserve"> </w:t>
      </w:r>
      <w:r>
        <w:t>y 2021:</w:t>
      </w:r>
    </w:p>
    <w:p w14:paraId="7A05F5F0" w14:textId="77777777" w:rsidR="003C0646" w:rsidRDefault="003C0646">
      <w:pPr>
        <w:pStyle w:val="Textoindependiente"/>
        <w:rPr>
          <w:sz w:val="20"/>
        </w:rPr>
      </w:pPr>
    </w:p>
    <w:p w14:paraId="51B8F398" w14:textId="1729A03F" w:rsidR="003C0646" w:rsidRDefault="0057257A">
      <w:pPr>
        <w:pStyle w:val="Textoindependiente"/>
        <w:spacing w:before="7"/>
        <w:rPr>
          <w:sz w:val="16"/>
        </w:rPr>
      </w:pPr>
      <w:r>
        <w:rPr>
          <w:noProof/>
        </w:rPr>
        <mc:AlternateContent>
          <mc:Choice Requires="wps">
            <w:drawing>
              <wp:anchor distT="0" distB="0" distL="0" distR="0" simplePos="0" relativeHeight="251674624" behindDoc="1" locked="0" layoutInCell="1" allowOverlap="1" wp14:anchorId="02521132" wp14:editId="7BC03120">
                <wp:simplePos x="0" y="0"/>
                <wp:positionH relativeFrom="page">
                  <wp:posOffset>4741545</wp:posOffset>
                </wp:positionH>
                <wp:positionV relativeFrom="paragraph">
                  <wp:posOffset>136525</wp:posOffset>
                </wp:positionV>
                <wp:extent cx="1892935" cy="142875"/>
                <wp:effectExtent l="0" t="0" r="0" b="0"/>
                <wp:wrapTopAndBottom/>
                <wp:docPr id="214613859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935" cy="142875"/>
                        </a:xfrm>
                        <a:prstGeom prst="rect">
                          <a:avLst/>
                        </a:prstGeom>
                        <a:solidFill>
                          <a:srgbClr val="DDEBF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D20C2F" w14:textId="77777777" w:rsidR="00B300AB" w:rsidRDefault="00B300AB">
                            <w:pPr>
                              <w:tabs>
                                <w:tab w:val="left" w:pos="2124"/>
                              </w:tabs>
                              <w:spacing w:before="5"/>
                              <w:ind w:left="468"/>
                              <w:rPr>
                                <w:rFonts w:ascii="Arial"/>
                                <w:b/>
                                <w:sz w:val="17"/>
                              </w:rPr>
                            </w:pPr>
                            <w:r>
                              <w:rPr>
                                <w:rFonts w:ascii="Arial"/>
                                <w:b/>
                                <w:sz w:val="17"/>
                              </w:rPr>
                              <w:t>2022</w:t>
                            </w:r>
                            <w:r>
                              <w:rPr>
                                <w:rFonts w:ascii="Arial"/>
                                <w:b/>
                                <w:sz w:val="17"/>
                              </w:rPr>
                              <w:tab/>
                              <w:t>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21132" id="Text Box 17" o:spid="_x0000_s1066" type="#_x0000_t202" style="position:absolute;margin-left:373.35pt;margin-top:10.75pt;width:149.05pt;height:11.2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" fillcolor="#ddebf7" stroked="f">
                <v:textbox inset="0,0,0,0">
                  <w:txbxContent>
                    <w:p w14:paraId="74D20C2F" w14:textId="77777777" w:rsidR="00B300AB" w:rsidRDefault="00B300AB">
                      <w:pPr>
                        <w:tabs>
                          <w:tab w:val="left" w:pos="2124"/>
                        </w:tabs>
                        <w:spacing w:before="5"/>
                        <w:ind w:left="468"/>
                        <w:rPr>
                          <w:rFonts w:ascii="Arial"/>
                          <w:b/>
                          <w:sz w:val="17"/>
                        </w:rPr>
                      </w:pPr>
                      <w:r>
                        <w:rPr>
                          <w:rFonts w:ascii="Arial"/>
                          <w:b/>
                          <w:sz w:val="17"/>
                        </w:rPr>
                        <w:t>2022</w:t>
                      </w:r>
                      <w:r>
                        <w:rPr>
                          <w:rFonts w:ascii="Arial"/>
                          <w:b/>
                          <w:sz w:val="17"/>
                        </w:rPr>
                        <w:tab/>
                        <w:t>2021</w:t>
                      </w:r>
                    </w:p>
                  </w:txbxContent>
                </v:textbox>
                <w10:wrap type="topAndBottom" anchorx="page"/>
              </v:shape>
            </w:pict>
          </mc:Fallback>
        </mc:AlternateContent>
      </w:r>
      <w:r>
        <w:rPr>
          <w:noProof/>
        </w:rPr>
        <mc:AlternateContent>
          <mc:Choice Requires="wps">
            <w:drawing>
              <wp:anchor distT="0" distB="0" distL="0" distR="0" simplePos="0" relativeHeight="251650048" behindDoc="1" locked="0" layoutInCell="1" allowOverlap="1" wp14:anchorId="216A61CA" wp14:editId="20FC9D23">
                <wp:simplePos x="0" y="0"/>
                <wp:positionH relativeFrom="page">
                  <wp:posOffset>1013460</wp:posOffset>
                </wp:positionH>
                <wp:positionV relativeFrom="paragraph">
                  <wp:posOffset>424180</wp:posOffset>
                </wp:positionV>
                <wp:extent cx="1521460" cy="393700"/>
                <wp:effectExtent l="0" t="0" r="0" b="0"/>
                <wp:wrapTopAndBottom/>
                <wp:docPr id="94619652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1460" cy="39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2396"/>
                            </w:tblGrid>
                            <w:tr w:rsidR="00B300AB" w14:paraId="031EBE54" w14:textId="77777777">
                              <w:trPr>
                                <w:trHeight w:val="203"/>
                              </w:trPr>
                              <w:tc>
                                <w:tcPr>
                                  <w:tcW w:w="2396" w:type="dxa"/>
                                </w:tcPr>
                                <w:p w14:paraId="2B053DC0" w14:textId="77777777" w:rsidR="00B300AB" w:rsidRDefault="00B300AB">
                                  <w:pPr>
                                    <w:pStyle w:val="TableParagraph"/>
                                    <w:spacing w:line="184" w:lineRule="exact"/>
                                    <w:ind w:left="200"/>
                                    <w:rPr>
                                      <w:sz w:val="17"/>
                                    </w:rPr>
                                  </w:pPr>
                                  <w:r>
                                    <w:rPr>
                                      <w:spacing w:val="-1"/>
                                      <w:sz w:val="17"/>
                                    </w:rPr>
                                    <w:t>Servicios</w:t>
                                  </w:r>
                                  <w:r>
                                    <w:rPr>
                                      <w:spacing w:val="-11"/>
                                      <w:sz w:val="17"/>
                                    </w:rPr>
                                    <w:t xml:space="preserve"> </w:t>
                                  </w:r>
                                  <w:r>
                                    <w:rPr>
                                      <w:spacing w:val="-1"/>
                                      <w:sz w:val="17"/>
                                    </w:rPr>
                                    <w:t>de</w:t>
                                  </w:r>
                                  <w:r>
                                    <w:rPr>
                                      <w:spacing w:val="-7"/>
                                      <w:sz w:val="17"/>
                                    </w:rPr>
                                    <w:t xml:space="preserve"> </w:t>
                                  </w:r>
                                  <w:r>
                                    <w:rPr>
                                      <w:sz w:val="17"/>
                                    </w:rPr>
                                    <w:t>Reparaciones</w:t>
                                  </w:r>
                                </w:p>
                              </w:tc>
                            </w:tr>
                            <w:tr w:rsidR="00B300AB" w14:paraId="1B11DB6B" w14:textId="77777777">
                              <w:trPr>
                                <w:trHeight w:val="216"/>
                              </w:trPr>
                              <w:tc>
                                <w:tcPr>
                                  <w:tcW w:w="2396" w:type="dxa"/>
                                </w:tcPr>
                                <w:p w14:paraId="4D784C3F" w14:textId="77777777" w:rsidR="00B300AB" w:rsidRDefault="00B300AB">
                                  <w:pPr>
                                    <w:pStyle w:val="TableParagraph"/>
                                    <w:spacing w:before="8" w:line="187" w:lineRule="exact"/>
                                    <w:ind w:left="200"/>
                                    <w:rPr>
                                      <w:sz w:val="17"/>
                                    </w:rPr>
                                  </w:pPr>
                                  <w:r>
                                    <w:rPr>
                                      <w:sz w:val="17"/>
                                    </w:rPr>
                                    <w:t>Devoluciones</w:t>
                                  </w:r>
                                  <w:r>
                                    <w:rPr>
                                      <w:spacing w:val="-11"/>
                                      <w:sz w:val="17"/>
                                    </w:rPr>
                                    <w:t xml:space="preserve"> </w:t>
                                  </w:r>
                                  <w:r>
                                    <w:rPr>
                                      <w:sz w:val="17"/>
                                    </w:rPr>
                                    <w:t>en</w:t>
                                  </w:r>
                                  <w:r>
                                    <w:rPr>
                                      <w:spacing w:val="-7"/>
                                      <w:sz w:val="17"/>
                                    </w:rPr>
                                    <w:t xml:space="preserve"> </w:t>
                                  </w:r>
                                  <w:r>
                                    <w:rPr>
                                      <w:sz w:val="17"/>
                                    </w:rPr>
                                    <w:t>Servicios</w:t>
                                  </w:r>
                                </w:p>
                              </w:tc>
                            </w:tr>
                            <w:tr w:rsidR="00B300AB" w14:paraId="0CEA09B9" w14:textId="77777777">
                              <w:trPr>
                                <w:trHeight w:val="199"/>
                              </w:trPr>
                              <w:tc>
                                <w:tcPr>
                                  <w:tcW w:w="2396" w:type="dxa"/>
                                </w:tcPr>
                                <w:p w14:paraId="171B49C7" w14:textId="77777777" w:rsidR="00B300AB" w:rsidRDefault="00B300AB">
                                  <w:pPr>
                                    <w:pStyle w:val="TableParagraph"/>
                                    <w:spacing w:before="4" w:line="175" w:lineRule="exact"/>
                                    <w:ind w:left="200"/>
                                    <w:rPr>
                                      <w:rFonts w:ascii="Arial"/>
                                      <w:b/>
                                      <w:sz w:val="17"/>
                                    </w:rPr>
                                  </w:pPr>
                                  <w:r>
                                    <w:rPr>
                                      <w:rFonts w:ascii="Arial"/>
                                      <w:b/>
                                      <w:sz w:val="17"/>
                                    </w:rPr>
                                    <w:t>TOTAL</w:t>
                                  </w:r>
                                  <w:r>
                                    <w:rPr>
                                      <w:rFonts w:ascii="Arial"/>
                                      <w:b/>
                                      <w:spacing w:val="-6"/>
                                      <w:sz w:val="17"/>
                                    </w:rPr>
                                    <w:t xml:space="preserve"> </w:t>
                                  </w:r>
                                  <w:r>
                                    <w:rPr>
                                      <w:rFonts w:ascii="Arial"/>
                                      <w:b/>
                                      <w:sz w:val="17"/>
                                    </w:rPr>
                                    <w:t>INGRESOS</w:t>
                                  </w:r>
                                </w:p>
                              </w:tc>
                            </w:tr>
                          </w:tbl>
                          <w:p w14:paraId="0983BB0D" w14:textId="77777777" w:rsidR="00B300AB" w:rsidRDefault="00B300AB">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A61CA" id="Text Box 16" o:spid="_x0000_s1067" type="#_x0000_t202" style="position:absolute;margin-left:79.8pt;margin-top:33.4pt;width:119.8pt;height:31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" filled="f" stroked="f">
                <v:textbox inset="0,0,0,0">
                  <w:txbxContent>
                    <w:tbl>
                      <w:tblPr>
                        <w:tblStyle w:val="TableNormal"/>
                        <w:tblW w:w="0" w:type="auto"/>
                        <w:tblInd w:w="7" w:type="dxa"/>
                        <w:tblLayout w:type="fixed"/>
                        <w:tblLook w:val="01E0" w:firstRow="1" w:lastRow="1" w:firstColumn="1" w:lastColumn="1" w:noHBand="0" w:noVBand="0"/>
                      </w:tblPr>
                      <w:tblGrid>
                        <w:gridCol w:w="2396"/>
                      </w:tblGrid>
                      <w:tr w:rsidR="00B300AB" w14:paraId="031EBE54" w14:textId="77777777">
                        <w:trPr>
                          <w:trHeight w:val="203"/>
                        </w:trPr>
                        <w:tc>
                          <w:tcPr>
                            <w:tcW w:w="2396" w:type="dxa"/>
                          </w:tcPr>
                          <w:p w14:paraId="2B053DC0" w14:textId="77777777" w:rsidR="00B300AB" w:rsidRDefault="00B300AB">
                            <w:pPr>
                              <w:pStyle w:val="TableParagraph"/>
                              <w:spacing w:line="184" w:lineRule="exact"/>
                              <w:ind w:left="200"/>
                              <w:rPr>
                                <w:sz w:val="17"/>
                              </w:rPr>
                            </w:pPr>
                            <w:r>
                              <w:rPr>
                                <w:spacing w:val="-1"/>
                                <w:sz w:val="17"/>
                              </w:rPr>
                              <w:t>Servicios</w:t>
                            </w:r>
                            <w:r>
                              <w:rPr>
                                <w:spacing w:val="-11"/>
                                <w:sz w:val="17"/>
                              </w:rPr>
                              <w:t xml:space="preserve"> </w:t>
                            </w:r>
                            <w:r>
                              <w:rPr>
                                <w:spacing w:val="-1"/>
                                <w:sz w:val="17"/>
                              </w:rPr>
                              <w:t>de</w:t>
                            </w:r>
                            <w:r>
                              <w:rPr>
                                <w:spacing w:val="-7"/>
                                <w:sz w:val="17"/>
                              </w:rPr>
                              <w:t xml:space="preserve"> </w:t>
                            </w:r>
                            <w:r>
                              <w:rPr>
                                <w:sz w:val="17"/>
                              </w:rPr>
                              <w:t>Reparaciones</w:t>
                            </w:r>
                          </w:p>
                        </w:tc>
                      </w:tr>
                      <w:tr w:rsidR="00B300AB" w14:paraId="1B11DB6B" w14:textId="77777777">
                        <w:trPr>
                          <w:trHeight w:val="216"/>
                        </w:trPr>
                        <w:tc>
                          <w:tcPr>
                            <w:tcW w:w="2396" w:type="dxa"/>
                          </w:tcPr>
                          <w:p w14:paraId="4D784C3F" w14:textId="77777777" w:rsidR="00B300AB" w:rsidRDefault="00B300AB">
                            <w:pPr>
                              <w:pStyle w:val="TableParagraph"/>
                              <w:spacing w:before="8" w:line="187" w:lineRule="exact"/>
                              <w:ind w:left="200"/>
                              <w:rPr>
                                <w:sz w:val="17"/>
                              </w:rPr>
                            </w:pPr>
                            <w:r>
                              <w:rPr>
                                <w:sz w:val="17"/>
                              </w:rPr>
                              <w:t>Devoluciones</w:t>
                            </w:r>
                            <w:r>
                              <w:rPr>
                                <w:spacing w:val="-11"/>
                                <w:sz w:val="17"/>
                              </w:rPr>
                              <w:t xml:space="preserve"> </w:t>
                            </w:r>
                            <w:r>
                              <w:rPr>
                                <w:sz w:val="17"/>
                              </w:rPr>
                              <w:t>en</w:t>
                            </w:r>
                            <w:r>
                              <w:rPr>
                                <w:spacing w:val="-7"/>
                                <w:sz w:val="17"/>
                              </w:rPr>
                              <w:t xml:space="preserve"> </w:t>
                            </w:r>
                            <w:r>
                              <w:rPr>
                                <w:sz w:val="17"/>
                              </w:rPr>
                              <w:t>Servicios</w:t>
                            </w:r>
                          </w:p>
                        </w:tc>
                      </w:tr>
                      <w:tr w:rsidR="00B300AB" w14:paraId="0CEA09B9" w14:textId="77777777">
                        <w:trPr>
                          <w:trHeight w:val="199"/>
                        </w:trPr>
                        <w:tc>
                          <w:tcPr>
                            <w:tcW w:w="2396" w:type="dxa"/>
                          </w:tcPr>
                          <w:p w14:paraId="171B49C7" w14:textId="77777777" w:rsidR="00B300AB" w:rsidRDefault="00B300AB">
                            <w:pPr>
                              <w:pStyle w:val="TableParagraph"/>
                              <w:spacing w:before="4" w:line="175" w:lineRule="exact"/>
                              <w:ind w:left="200"/>
                              <w:rPr>
                                <w:rFonts w:ascii="Arial"/>
                                <w:b/>
                                <w:sz w:val="17"/>
                              </w:rPr>
                            </w:pPr>
                            <w:r>
                              <w:rPr>
                                <w:rFonts w:ascii="Arial"/>
                                <w:b/>
                                <w:sz w:val="17"/>
                              </w:rPr>
                              <w:t>TOTAL</w:t>
                            </w:r>
                            <w:r>
                              <w:rPr>
                                <w:rFonts w:ascii="Arial"/>
                                <w:b/>
                                <w:spacing w:val="-6"/>
                                <w:sz w:val="17"/>
                              </w:rPr>
                              <w:t xml:space="preserve"> </w:t>
                            </w:r>
                            <w:r>
                              <w:rPr>
                                <w:rFonts w:ascii="Arial"/>
                                <w:b/>
                                <w:sz w:val="17"/>
                              </w:rPr>
                              <w:t>INGRESOS</w:t>
                            </w:r>
                          </w:p>
                        </w:tc>
                      </w:tr>
                    </w:tbl>
                    <w:p w14:paraId="0983BB0D" w14:textId="77777777" w:rsidR="00B300AB" w:rsidRDefault="00B300AB">
                      <w:pPr>
                        <w:pStyle w:val="Textoindependiente"/>
                      </w:pPr>
                    </w:p>
                  </w:txbxContent>
                </v:textbox>
                <w10:wrap type="topAndBottom" anchorx="page"/>
              </v:shape>
            </w:pict>
          </mc:Fallback>
        </mc:AlternateContent>
      </w:r>
      <w:r>
        <w:rPr>
          <w:noProof/>
        </w:rPr>
        <mc:AlternateContent>
          <mc:Choice Requires="wps">
            <w:drawing>
              <wp:anchor distT="0" distB="0" distL="0" distR="0" simplePos="0" relativeHeight="251651072" behindDoc="1" locked="0" layoutInCell="1" allowOverlap="1" wp14:anchorId="093645D3" wp14:editId="5C79319A">
                <wp:simplePos x="0" y="0"/>
                <wp:positionH relativeFrom="page">
                  <wp:posOffset>4741545</wp:posOffset>
                </wp:positionH>
                <wp:positionV relativeFrom="paragraph">
                  <wp:posOffset>424180</wp:posOffset>
                </wp:positionV>
                <wp:extent cx="1892935" cy="427355"/>
                <wp:effectExtent l="0" t="0" r="0" b="0"/>
                <wp:wrapTopAndBottom/>
                <wp:docPr id="126656170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935" cy="427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2981"/>
                            </w:tblGrid>
                            <w:tr w:rsidR="00B300AB" w14:paraId="2C10955E" w14:textId="77777777">
                              <w:trPr>
                                <w:trHeight w:val="203"/>
                              </w:trPr>
                              <w:tc>
                                <w:tcPr>
                                  <w:tcW w:w="2981" w:type="dxa"/>
                                </w:tcPr>
                                <w:p w14:paraId="5D5BF69C" w14:textId="77777777" w:rsidR="00B300AB" w:rsidRDefault="00B300AB">
                                  <w:pPr>
                                    <w:pStyle w:val="TableParagraph"/>
                                    <w:tabs>
                                      <w:tab w:val="left" w:pos="1832"/>
                                    </w:tabs>
                                    <w:spacing w:line="184" w:lineRule="exact"/>
                                    <w:ind w:right="88"/>
                                    <w:jc w:val="right"/>
                                    <w:rPr>
                                      <w:sz w:val="17"/>
                                    </w:rPr>
                                  </w:pPr>
                                  <w:r>
                                    <w:rPr>
                                      <w:sz w:val="17"/>
                                    </w:rPr>
                                    <w:t>2.771.146.982</w:t>
                                  </w:r>
                                  <w:r>
                                    <w:rPr>
                                      <w:sz w:val="17"/>
                                    </w:rPr>
                                    <w:tab/>
                                    <w:t>578.107.371</w:t>
                                  </w:r>
                                </w:p>
                              </w:tc>
                            </w:tr>
                            <w:tr w:rsidR="00B300AB" w14:paraId="70A4A352" w14:textId="77777777">
                              <w:trPr>
                                <w:trHeight w:val="214"/>
                              </w:trPr>
                              <w:tc>
                                <w:tcPr>
                                  <w:tcW w:w="2981" w:type="dxa"/>
                                  <w:tcBorders>
                                    <w:bottom w:val="single" w:sz="8" w:space="0" w:color="000000"/>
                                  </w:tcBorders>
                                </w:tcPr>
                                <w:p w14:paraId="133EF0B2" w14:textId="77777777" w:rsidR="00B300AB" w:rsidRDefault="00B300AB">
                                  <w:pPr>
                                    <w:pStyle w:val="TableParagraph"/>
                                    <w:tabs>
                                      <w:tab w:val="left" w:pos="327"/>
                                      <w:tab w:val="left" w:pos="1616"/>
                                      <w:tab w:val="left" w:pos="2020"/>
                                    </w:tabs>
                                    <w:spacing w:before="8" w:line="185" w:lineRule="exact"/>
                                    <w:ind w:right="88"/>
                                    <w:jc w:val="right"/>
                                    <w:rPr>
                                      <w:sz w:val="17"/>
                                    </w:rPr>
                                  </w:pPr>
                                  <w:r>
                                    <w:rPr>
                                      <w:sz w:val="17"/>
                                    </w:rPr>
                                    <w:t>-</w:t>
                                  </w:r>
                                  <w:r>
                                    <w:rPr>
                                      <w:sz w:val="17"/>
                                    </w:rPr>
                                    <w:tab/>
                                    <w:t>55.081.648</w:t>
                                  </w:r>
                                  <w:r>
                                    <w:rPr>
                                      <w:sz w:val="17"/>
                                    </w:rPr>
                                    <w:tab/>
                                    <w:t>-</w:t>
                                  </w:r>
                                  <w:r>
                                    <w:rPr>
                                      <w:sz w:val="17"/>
                                    </w:rPr>
                                    <w:tab/>
                                    <w:t>53.096.094</w:t>
                                  </w:r>
                                </w:p>
                              </w:tc>
                            </w:tr>
                            <w:tr w:rsidR="00B300AB" w14:paraId="4ABA314C" w14:textId="77777777">
                              <w:trPr>
                                <w:trHeight w:val="195"/>
                              </w:trPr>
                              <w:tc>
                                <w:tcPr>
                                  <w:tcW w:w="2981" w:type="dxa"/>
                                  <w:tcBorders>
                                    <w:top w:val="single" w:sz="8" w:space="0" w:color="000000"/>
                                    <w:bottom w:val="single" w:sz="18" w:space="0" w:color="000000"/>
                                  </w:tcBorders>
                                </w:tcPr>
                                <w:p w14:paraId="771A65A4" w14:textId="77777777" w:rsidR="00B300AB" w:rsidRDefault="00B300AB">
                                  <w:pPr>
                                    <w:pStyle w:val="TableParagraph"/>
                                    <w:tabs>
                                      <w:tab w:val="left" w:pos="1832"/>
                                    </w:tabs>
                                    <w:spacing w:line="176" w:lineRule="exact"/>
                                    <w:ind w:right="88"/>
                                    <w:jc w:val="right"/>
                                    <w:rPr>
                                      <w:rFonts w:ascii="Arial"/>
                                      <w:b/>
                                      <w:sz w:val="17"/>
                                    </w:rPr>
                                  </w:pPr>
                                  <w:r>
                                    <w:rPr>
                                      <w:rFonts w:ascii="Arial"/>
                                      <w:b/>
                                      <w:sz w:val="17"/>
                                    </w:rPr>
                                    <w:t>2.716.065.334</w:t>
                                  </w:r>
                                  <w:r>
                                    <w:rPr>
                                      <w:rFonts w:ascii="Arial"/>
                                      <w:b/>
                                      <w:sz w:val="17"/>
                                    </w:rPr>
                                    <w:tab/>
                                    <w:t>525.011.277</w:t>
                                  </w:r>
                                </w:p>
                              </w:tc>
                            </w:tr>
                          </w:tbl>
                          <w:p w14:paraId="64022007" w14:textId="77777777" w:rsidR="00B300AB" w:rsidRDefault="00B300AB">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645D3" id="Text Box 15" o:spid="_x0000_s1068" type="#_x0000_t202" style="position:absolute;margin-left:373.35pt;margin-top:33.4pt;width:149.05pt;height:33.65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" filled="f" stroked="f">
                <v:textbox inset="0,0,0,0">
                  <w:txbxContent>
                    <w:tbl>
                      <w:tblPr>
                        <w:tblStyle w:val="TableNormal"/>
                        <w:tblW w:w="0" w:type="auto"/>
                        <w:tblInd w:w="7" w:type="dxa"/>
                        <w:tblLayout w:type="fixed"/>
                        <w:tblLook w:val="01E0" w:firstRow="1" w:lastRow="1" w:firstColumn="1" w:lastColumn="1" w:noHBand="0" w:noVBand="0"/>
                      </w:tblPr>
                      <w:tblGrid>
                        <w:gridCol w:w="2981"/>
                      </w:tblGrid>
                      <w:tr w:rsidR="00B300AB" w14:paraId="2C10955E" w14:textId="77777777">
                        <w:trPr>
                          <w:trHeight w:val="203"/>
                        </w:trPr>
                        <w:tc>
                          <w:tcPr>
                            <w:tcW w:w="2981" w:type="dxa"/>
                          </w:tcPr>
                          <w:p w14:paraId="5D5BF69C" w14:textId="77777777" w:rsidR="00B300AB" w:rsidRDefault="00B300AB">
                            <w:pPr>
                              <w:pStyle w:val="TableParagraph"/>
                              <w:tabs>
                                <w:tab w:val="left" w:pos="1832"/>
                              </w:tabs>
                              <w:spacing w:line="184" w:lineRule="exact"/>
                              <w:ind w:right="88"/>
                              <w:jc w:val="right"/>
                              <w:rPr>
                                <w:sz w:val="17"/>
                              </w:rPr>
                            </w:pPr>
                            <w:r>
                              <w:rPr>
                                <w:sz w:val="17"/>
                              </w:rPr>
                              <w:t>2.771.146.982</w:t>
                            </w:r>
                            <w:r>
                              <w:rPr>
                                <w:sz w:val="17"/>
                              </w:rPr>
                              <w:tab/>
                              <w:t>578.107.371</w:t>
                            </w:r>
                          </w:p>
                        </w:tc>
                      </w:tr>
                      <w:tr w:rsidR="00B300AB" w14:paraId="70A4A352" w14:textId="77777777">
                        <w:trPr>
                          <w:trHeight w:val="214"/>
                        </w:trPr>
                        <w:tc>
                          <w:tcPr>
                            <w:tcW w:w="2981" w:type="dxa"/>
                            <w:tcBorders>
                              <w:bottom w:val="single" w:sz="8" w:space="0" w:color="000000"/>
                            </w:tcBorders>
                          </w:tcPr>
                          <w:p w14:paraId="133EF0B2" w14:textId="77777777" w:rsidR="00B300AB" w:rsidRDefault="00B300AB">
                            <w:pPr>
                              <w:pStyle w:val="TableParagraph"/>
                              <w:tabs>
                                <w:tab w:val="left" w:pos="327"/>
                                <w:tab w:val="left" w:pos="1616"/>
                                <w:tab w:val="left" w:pos="2020"/>
                              </w:tabs>
                              <w:spacing w:before="8" w:line="185" w:lineRule="exact"/>
                              <w:ind w:right="88"/>
                              <w:jc w:val="right"/>
                              <w:rPr>
                                <w:sz w:val="17"/>
                              </w:rPr>
                            </w:pPr>
                            <w:r>
                              <w:rPr>
                                <w:sz w:val="17"/>
                              </w:rPr>
                              <w:t>-</w:t>
                            </w:r>
                            <w:r>
                              <w:rPr>
                                <w:sz w:val="17"/>
                              </w:rPr>
                              <w:tab/>
                              <w:t>55.081.648</w:t>
                            </w:r>
                            <w:r>
                              <w:rPr>
                                <w:sz w:val="17"/>
                              </w:rPr>
                              <w:tab/>
                              <w:t>-</w:t>
                            </w:r>
                            <w:r>
                              <w:rPr>
                                <w:sz w:val="17"/>
                              </w:rPr>
                              <w:tab/>
                              <w:t>53.096.094</w:t>
                            </w:r>
                          </w:p>
                        </w:tc>
                      </w:tr>
                      <w:tr w:rsidR="00B300AB" w14:paraId="4ABA314C" w14:textId="77777777">
                        <w:trPr>
                          <w:trHeight w:val="195"/>
                        </w:trPr>
                        <w:tc>
                          <w:tcPr>
                            <w:tcW w:w="2981" w:type="dxa"/>
                            <w:tcBorders>
                              <w:top w:val="single" w:sz="8" w:space="0" w:color="000000"/>
                              <w:bottom w:val="single" w:sz="18" w:space="0" w:color="000000"/>
                            </w:tcBorders>
                          </w:tcPr>
                          <w:p w14:paraId="771A65A4" w14:textId="77777777" w:rsidR="00B300AB" w:rsidRDefault="00B300AB">
                            <w:pPr>
                              <w:pStyle w:val="TableParagraph"/>
                              <w:tabs>
                                <w:tab w:val="left" w:pos="1832"/>
                              </w:tabs>
                              <w:spacing w:line="176" w:lineRule="exact"/>
                              <w:ind w:right="88"/>
                              <w:jc w:val="right"/>
                              <w:rPr>
                                <w:rFonts w:ascii="Arial"/>
                                <w:b/>
                                <w:sz w:val="17"/>
                              </w:rPr>
                            </w:pPr>
                            <w:r>
                              <w:rPr>
                                <w:rFonts w:ascii="Arial"/>
                                <w:b/>
                                <w:sz w:val="17"/>
                              </w:rPr>
                              <w:t>2.716.065.334</w:t>
                            </w:r>
                            <w:r>
                              <w:rPr>
                                <w:rFonts w:ascii="Arial"/>
                                <w:b/>
                                <w:sz w:val="17"/>
                              </w:rPr>
                              <w:tab/>
                              <w:t>525.011.277</w:t>
                            </w:r>
                          </w:p>
                        </w:tc>
                      </w:tr>
                    </w:tbl>
                    <w:p w14:paraId="64022007" w14:textId="77777777" w:rsidR="00B300AB" w:rsidRDefault="00B300AB">
                      <w:pPr>
                        <w:pStyle w:val="Textoindependiente"/>
                      </w:pPr>
                    </w:p>
                  </w:txbxContent>
                </v:textbox>
                <w10:wrap type="topAndBottom" anchorx="page"/>
              </v:shape>
            </w:pict>
          </mc:Fallback>
        </mc:AlternateContent>
      </w:r>
    </w:p>
    <w:p w14:paraId="3F65EE5A" w14:textId="77777777" w:rsidR="003C0646" w:rsidRDefault="003C0646">
      <w:pPr>
        <w:pStyle w:val="Textoindependiente"/>
        <w:spacing w:before="1"/>
        <w:rPr>
          <w:sz w:val="15"/>
        </w:rPr>
      </w:pPr>
    </w:p>
    <w:p w14:paraId="4475CE42" w14:textId="77777777" w:rsidR="003C0646" w:rsidRDefault="003C0646">
      <w:pPr>
        <w:pStyle w:val="Textoindependiente"/>
        <w:rPr>
          <w:sz w:val="20"/>
        </w:rPr>
      </w:pPr>
    </w:p>
    <w:p w14:paraId="76769277" w14:textId="77777777" w:rsidR="003C0646" w:rsidRDefault="003C0646">
      <w:pPr>
        <w:pStyle w:val="Textoindependiente"/>
        <w:rPr>
          <w:sz w:val="27"/>
        </w:rPr>
      </w:pPr>
    </w:p>
    <w:p w14:paraId="3DDDCCED" w14:textId="77777777" w:rsidR="003C0646" w:rsidRDefault="00B300AB">
      <w:pPr>
        <w:pStyle w:val="Ttulo2"/>
        <w:tabs>
          <w:tab w:val="left" w:pos="1880"/>
        </w:tabs>
        <w:spacing w:before="93"/>
        <w:ind w:left="780"/>
      </w:pPr>
      <w:r>
        <w:t>NOTA</w:t>
      </w:r>
      <w:r>
        <w:rPr>
          <w:spacing w:val="-7"/>
        </w:rPr>
        <w:t xml:space="preserve"> </w:t>
      </w:r>
      <w:r>
        <w:t>12</w:t>
      </w:r>
      <w:r>
        <w:tab/>
        <w:t>COSTO</w:t>
      </w:r>
      <w:r>
        <w:rPr>
          <w:spacing w:val="-5"/>
        </w:rPr>
        <w:t xml:space="preserve"> </w:t>
      </w:r>
      <w:r>
        <w:t>DE</w:t>
      </w:r>
      <w:r>
        <w:rPr>
          <w:spacing w:val="-6"/>
        </w:rPr>
        <w:t xml:space="preserve"> </w:t>
      </w:r>
      <w:r>
        <w:t>VENTAS</w:t>
      </w:r>
    </w:p>
    <w:p w14:paraId="010B76F2" w14:textId="77777777" w:rsidR="003C0646" w:rsidRDefault="003C0646">
      <w:pPr>
        <w:pStyle w:val="Textoindependiente"/>
        <w:rPr>
          <w:rFonts w:ascii="Arial"/>
          <w:b/>
          <w:sz w:val="18"/>
        </w:rPr>
      </w:pPr>
    </w:p>
    <w:p w14:paraId="2FDEC309" w14:textId="77777777" w:rsidR="003C0646" w:rsidRDefault="003C0646">
      <w:pPr>
        <w:pStyle w:val="Textoindependiente"/>
        <w:spacing w:before="5"/>
        <w:rPr>
          <w:rFonts w:ascii="Arial"/>
          <w:b/>
          <w:sz w:val="22"/>
        </w:rPr>
      </w:pPr>
    </w:p>
    <w:p w14:paraId="0FECEEB0" w14:textId="77777777" w:rsidR="003C0646" w:rsidRDefault="00B300AB">
      <w:pPr>
        <w:pStyle w:val="Textoindependiente"/>
        <w:ind w:left="912"/>
      </w:pPr>
      <w:r>
        <w:t>El</w:t>
      </w:r>
      <w:r>
        <w:rPr>
          <w:spacing w:val="-6"/>
        </w:rPr>
        <w:t xml:space="preserve"> </w:t>
      </w:r>
      <w:r>
        <w:t>valor</w:t>
      </w:r>
      <w:r>
        <w:rPr>
          <w:spacing w:val="-8"/>
        </w:rPr>
        <w:t xml:space="preserve"> </w:t>
      </w:r>
      <w:r>
        <w:t>corresponde</w:t>
      </w:r>
      <w:r>
        <w:rPr>
          <w:spacing w:val="-8"/>
        </w:rPr>
        <w:t xml:space="preserve"> </w:t>
      </w:r>
      <w:r>
        <w:t>al</w:t>
      </w:r>
      <w:r>
        <w:rPr>
          <w:spacing w:val="-6"/>
        </w:rPr>
        <w:t xml:space="preserve"> </w:t>
      </w:r>
      <w:r>
        <w:t>costo</w:t>
      </w:r>
      <w:r>
        <w:rPr>
          <w:spacing w:val="-8"/>
        </w:rPr>
        <w:t xml:space="preserve"> </w:t>
      </w:r>
      <w:r>
        <w:t>de</w:t>
      </w:r>
      <w:r>
        <w:rPr>
          <w:spacing w:val="-9"/>
        </w:rPr>
        <w:t xml:space="preserve"> </w:t>
      </w:r>
      <w:r>
        <w:t>venta</w:t>
      </w:r>
      <w:r>
        <w:rPr>
          <w:spacing w:val="-8"/>
        </w:rPr>
        <w:t xml:space="preserve"> </w:t>
      </w:r>
      <w:r>
        <w:t>de</w:t>
      </w:r>
      <w:r>
        <w:rPr>
          <w:spacing w:val="-9"/>
        </w:rPr>
        <w:t xml:space="preserve"> </w:t>
      </w:r>
      <w:r>
        <w:t>las</w:t>
      </w:r>
      <w:r>
        <w:rPr>
          <w:spacing w:val="-11"/>
        </w:rPr>
        <w:t xml:space="preserve"> </w:t>
      </w:r>
      <w:r>
        <w:t>actividades</w:t>
      </w:r>
      <w:r>
        <w:rPr>
          <w:spacing w:val="-11"/>
        </w:rPr>
        <w:t xml:space="preserve"> </w:t>
      </w:r>
      <w:r>
        <w:t>ordinarias</w:t>
      </w:r>
      <w:r>
        <w:rPr>
          <w:spacing w:val="-12"/>
        </w:rPr>
        <w:t xml:space="preserve"> </w:t>
      </w:r>
      <w:r>
        <w:t>durante</w:t>
      </w:r>
      <w:r>
        <w:rPr>
          <w:spacing w:val="-8"/>
        </w:rPr>
        <w:t xml:space="preserve"> </w:t>
      </w:r>
      <w:r>
        <w:t>los</w:t>
      </w:r>
      <w:r>
        <w:rPr>
          <w:spacing w:val="-11"/>
        </w:rPr>
        <w:t xml:space="preserve"> </w:t>
      </w:r>
      <w:r>
        <w:t>años</w:t>
      </w:r>
      <w:r>
        <w:rPr>
          <w:spacing w:val="-11"/>
        </w:rPr>
        <w:t xml:space="preserve"> </w:t>
      </w:r>
      <w:r>
        <w:t>2022</w:t>
      </w:r>
      <w:r>
        <w:rPr>
          <w:spacing w:val="-9"/>
        </w:rPr>
        <w:t xml:space="preserve"> </w:t>
      </w:r>
      <w:r>
        <w:t>y</w:t>
      </w:r>
      <w:r>
        <w:rPr>
          <w:spacing w:val="-8"/>
        </w:rPr>
        <w:t xml:space="preserve"> </w:t>
      </w:r>
      <w:r>
        <w:t>2021:</w:t>
      </w:r>
    </w:p>
    <w:p w14:paraId="0F8DA0AF" w14:textId="77777777" w:rsidR="003C0646" w:rsidRDefault="003C0646">
      <w:pPr>
        <w:pStyle w:val="Textoindependiente"/>
        <w:spacing w:before="10"/>
        <w:rPr>
          <w:sz w:val="20"/>
        </w:rPr>
      </w:pPr>
    </w:p>
    <w:tbl>
      <w:tblPr>
        <w:tblStyle w:val="TableNormal"/>
        <w:tblW w:w="0" w:type="auto"/>
        <w:tblInd w:w="1353" w:type="dxa"/>
        <w:tblLayout w:type="fixed"/>
        <w:tblLook w:val="01E0" w:firstRow="1" w:lastRow="1" w:firstColumn="1" w:lastColumn="1" w:noHBand="0" w:noVBand="0"/>
      </w:tblPr>
      <w:tblGrid>
        <w:gridCol w:w="5720"/>
        <w:gridCol w:w="1581"/>
        <w:gridCol w:w="1400"/>
      </w:tblGrid>
      <w:tr w:rsidR="003C0646" w14:paraId="217EEC60" w14:textId="77777777">
        <w:trPr>
          <w:trHeight w:val="224"/>
        </w:trPr>
        <w:tc>
          <w:tcPr>
            <w:tcW w:w="5720" w:type="dxa"/>
          </w:tcPr>
          <w:p w14:paraId="475A0106" w14:textId="77777777" w:rsidR="003C0646" w:rsidRDefault="003C0646">
            <w:pPr>
              <w:pStyle w:val="TableParagraph"/>
              <w:rPr>
                <w:rFonts w:ascii="Times New Roman"/>
                <w:sz w:val="16"/>
              </w:rPr>
            </w:pPr>
          </w:p>
        </w:tc>
        <w:tc>
          <w:tcPr>
            <w:tcW w:w="1581" w:type="dxa"/>
            <w:shd w:val="clear" w:color="auto" w:fill="DDEBF7"/>
          </w:tcPr>
          <w:p w14:paraId="62E62226" w14:textId="77777777" w:rsidR="003C0646" w:rsidRDefault="00B300AB">
            <w:pPr>
              <w:pStyle w:val="TableParagraph"/>
              <w:spacing w:before="4"/>
              <w:ind w:left="77" w:right="351"/>
              <w:jc w:val="center"/>
              <w:rPr>
                <w:rFonts w:ascii="Arial"/>
                <w:b/>
                <w:sz w:val="17"/>
              </w:rPr>
            </w:pPr>
            <w:r>
              <w:rPr>
                <w:rFonts w:ascii="Arial"/>
                <w:b/>
                <w:sz w:val="17"/>
              </w:rPr>
              <w:t>2022</w:t>
            </w:r>
          </w:p>
        </w:tc>
        <w:tc>
          <w:tcPr>
            <w:tcW w:w="1400" w:type="dxa"/>
            <w:shd w:val="clear" w:color="auto" w:fill="DDEBF7"/>
          </w:tcPr>
          <w:p w14:paraId="31B90198" w14:textId="77777777" w:rsidR="003C0646" w:rsidRDefault="00B300AB">
            <w:pPr>
              <w:pStyle w:val="TableParagraph"/>
              <w:spacing w:before="4"/>
              <w:ind w:left="518" w:right="463"/>
              <w:jc w:val="center"/>
              <w:rPr>
                <w:rFonts w:ascii="Arial"/>
                <w:b/>
                <w:sz w:val="17"/>
              </w:rPr>
            </w:pPr>
            <w:r>
              <w:rPr>
                <w:rFonts w:ascii="Arial"/>
                <w:b/>
                <w:sz w:val="17"/>
              </w:rPr>
              <w:t>2021</w:t>
            </w:r>
          </w:p>
        </w:tc>
      </w:tr>
      <w:tr w:rsidR="003C0646" w14:paraId="05CE3BCA" w14:textId="77777777">
        <w:trPr>
          <w:trHeight w:val="645"/>
        </w:trPr>
        <w:tc>
          <w:tcPr>
            <w:tcW w:w="5720" w:type="dxa"/>
          </w:tcPr>
          <w:p w14:paraId="1D3EF5A5" w14:textId="77777777" w:rsidR="003C0646" w:rsidRDefault="003C0646">
            <w:pPr>
              <w:pStyle w:val="TableParagraph"/>
              <w:spacing w:before="2"/>
              <w:rPr>
                <w:sz w:val="19"/>
              </w:rPr>
            </w:pPr>
          </w:p>
          <w:p w14:paraId="13627B75" w14:textId="77777777" w:rsidR="003C0646" w:rsidRDefault="00B300AB">
            <w:pPr>
              <w:pStyle w:val="TableParagraph"/>
              <w:ind w:left="50"/>
              <w:rPr>
                <w:sz w:val="17"/>
              </w:rPr>
            </w:pPr>
            <w:r>
              <w:rPr>
                <w:spacing w:val="-1"/>
                <w:sz w:val="17"/>
              </w:rPr>
              <w:t>Costos</w:t>
            </w:r>
            <w:r>
              <w:rPr>
                <w:spacing w:val="-11"/>
                <w:sz w:val="17"/>
              </w:rPr>
              <w:t xml:space="preserve"> </w:t>
            </w:r>
            <w:r>
              <w:rPr>
                <w:spacing w:val="-1"/>
                <w:sz w:val="17"/>
              </w:rPr>
              <w:t>por</w:t>
            </w:r>
            <w:r>
              <w:rPr>
                <w:spacing w:val="-8"/>
                <w:sz w:val="17"/>
              </w:rPr>
              <w:t xml:space="preserve"> </w:t>
            </w:r>
            <w:r>
              <w:rPr>
                <w:sz w:val="17"/>
              </w:rPr>
              <w:t>Prestación</w:t>
            </w:r>
            <w:r>
              <w:rPr>
                <w:spacing w:val="-8"/>
                <w:sz w:val="17"/>
              </w:rPr>
              <w:t xml:space="preserve"> </w:t>
            </w:r>
            <w:r>
              <w:rPr>
                <w:sz w:val="17"/>
              </w:rPr>
              <w:t>de</w:t>
            </w:r>
            <w:r>
              <w:rPr>
                <w:spacing w:val="-8"/>
                <w:sz w:val="17"/>
              </w:rPr>
              <w:t xml:space="preserve"> </w:t>
            </w:r>
            <w:r>
              <w:rPr>
                <w:sz w:val="17"/>
              </w:rPr>
              <w:t>Servicios</w:t>
            </w:r>
          </w:p>
        </w:tc>
        <w:tc>
          <w:tcPr>
            <w:tcW w:w="1581" w:type="dxa"/>
            <w:tcBorders>
              <w:bottom w:val="single" w:sz="8" w:space="0" w:color="000000"/>
            </w:tcBorders>
          </w:tcPr>
          <w:p w14:paraId="4426FA0A" w14:textId="77777777" w:rsidR="003C0646" w:rsidRDefault="003C0646">
            <w:pPr>
              <w:pStyle w:val="TableParagraph"/>
              <w:spacing w:before="2"/>
              <w:rPr>
                <w:sz w:val="19"/>
              </w:rPr>
            </w:pPr>
          </w:p>
          <w:p w14:paraId="265336DD" w14:textId="77777777" w:rsidR="003C0646" w:rsidRDefault="00B300AB">
            <w:pPr>
              <w:pStyle w:val="TableParagraph"/>
              <w:ind w:left="102" w:right="351"/>
              <w:jc w:val="center"/>
              <w:rPr>
                <w:sz w:val="17"/>
              </w:rPr>
            </w:pPr>
            <w:r>
              <w:rPr>
                <w:sz w:val="17"/>
              </w:rPr>
              <w:t>1.815.135.235</w:t>
            </w:r>
          </w:p>
        </w:tc>
        <w:tc>
          <w:tcPr>
            <w:tcW w:w="1400" w:type="dxa"/>
            <w:tcBorders>
              <w:bottom w:val="single" w:sz="8" w:space="0" w:color="000000"/>
            </w:tcBorders>
          </w:tcPr>
          <w:p w14:paraId="616C7EF8" w14:textId="77777777" w:rsidR="003C0646" w:rsidRDefault="003C0646">
            <w:pPr>
              <w:pStyle w:val="TableParagraph"/>
              <w:spacing w:before="2"/>
              <w:rPr>
                <w:sz w:val="19"/>
              </w:rPr>
            </w:pPr>
          </w:p>
          <w:p w14:paraId="1A4FE343" w14:textId="77777777" w:rsidR="003C0646" w:rsidRDefault="00B300AB">
            <w:pPr>
              <w:pStyle w:val="TableParagraph"/>
              <w:ind w:right="88"/>
              <w:jc w:val="right"/>
              <w:rPr>
                <w:sz w:val="17"/>
              </w:rPr>
            </w:pPr>
            <w:r>
              <w:rPr>
                <w:sz w:val="17"/>
              </w:rPr>
              <w:t>419.806.028</w:t>
            </w:r>
          </w:p>
        </w:tc>
      </w:tr>
      <w:tr w:rsidR="003C0646" w14:paraId="57FBC1A4" w14:textId="77777777">
        <w:trPr>
          <w:trHeight w:val="195"/>
        </w:trPr>
        <w:tc>
          <w:tcPr>
            <w:tcW w:w="5720" w:type="dxa"/>
          </w:tcPr>
          <w:p w14:paraId="53D85B92" w14:textId="77777777" w:rsidR="003C0646" w:rsidRDefault="00B300AB">
            <w:pPr>
              <w:pStyle w:val="TableParagraph"/>
              <w:spacing w:line="176" w:lineRule="exact"/>
              <w:ind w:left="50"/>
              <w:rPr>
                <w:rFonts w:ascii="Arial"/>
                <w:b/>
                <w:sz w:val="17"/>
              </w:rPr>
            </w:pPr>
            <w:r>
              <w:rPr>
                <w:rFonts w:ascii="Arial"/>
                <w:b/>
                <w:sz w:val="17"/>
              </w:rPr>
              <w:t>TOTAL</w:t>
            </w:r>
            <w:r>
              <w:rPr>
                <w:rFonts w:ascii="Arial"/>
                <w:b/>
                <w:spacing w:val="-2"/>
                <w:sz w:val="17"/>
              </w:rPr>
              <w:t xml:space="preserve"> </w:t>
            </w:r>
            <w:r>
              <w:rPr>
                <w:rFonts w:ascii="Arial"/>
                <w:b/>
                <w:sz w:val="17"/>
              </w:rPr>
              <w:t>COSTOS</w:t>
            </w:r>
          </w:p>
        </w:tc>
        <w:tc>
          <w:tcPr>
            <w:tcW w:w="1581" w:type="dxa"/>
            <w:tcBorders>
              <w:top w:val="single" w:sz="8" w:space="0" w:color="000000"/>
              <w:bottom w:val="single" w:sz="18" w:space="0" w:color="000000"/>
            </w:tcBorders>
          </w:tcPr>
          <w:p w14:paraId="2E3DC9CE" w14:textId="77777777" w:rsidR="003C0646" w:rsidRDefault="00B300AB">
            <w:pPr>
              <w:pStyle w:val="TableParagraph"/>
              <w:spacing w:line="176" w:lineRule="exact"/>
              <w:ind w:left="102" w:right="351"/>
              <w:jc w:val="center"/>
              <w:rPr>
                <w:rFonts w:ascii="Arial"/>
                <w:b/>
                <w:sz w:val="17"/>
              </w:rPr>
            </w:pPr>
            <w:r>
              <w:rPr>
                <w:rFonts w:ascii="Arial"/>
                <w:b/>
                <w:sz w:val="17"/>
              </w:rPr>
              <w:t>1.815.135.235</w:t>
            </w:r>
          </w:p>
        </w:tc>
        <w:tc>
          <w:tcPr>
            <w:tcW w:w="1400" w:type="dxa"/>
            <w:tcBorders>
              <w:top w:val="single" w:sz="8" w:space="0" w:color="000000"/>
              <w:bottom w:val="single" w:sz="18" w:space="0" w:color="000000"/>
            </w:tcBorders>
          </w:tcPr>
          <w:p w14:paraId="1373AE8B" w14:textId="77777777" w:rsidR="003C0646" w:rsidRDefault="00B300AB">
            <w:pPr>
              <w:pStyle w:val="TableParagraph"/>
              <w:spacing w:line="176" w:lineRule="exact"/>
              <w:ind w:right="88"/>
              <w:jc w:val="right"/>
              <w:rPr>
                <w:rFonts w:ascii="Arial"/>
                <w:b/>
                <w:sz w:val="17"/>
              </w:rPr>
            </w:pPr>
            <w:r>
              <w:rPr>
                <w:rFonts w:ascii="Arial"/>
                <w:b/>
                <w:sz w:val="17"/>
              </w:rPr>
              <w:t>419.806.028</w:t>
            </w:r>
          </w:p>
        </w:tc>
      </w:tr>
    </w:tbl>
    <w:p w14:paraId="7040A4CA" w14:textId="77777777" w:rsidR="003C0646" w:rsidRDefault="003C0646">
      <w:pPr>
        <w:spacing w:line="176" w:lineRule="exact"/>
        <w:jc w:val="right"/>
        <w:rPr>
          <w:rFonts w:ascii="Arial"/>
          <w:sz w:val="17"/>
        </w:rPr>
        <w:sectPr w:rsidR="003C0646">
          <w:headerReference w:type="default" r:id="rId35"/>
          <w:pgSz w:w="11910" w:h="16840"/>
          <w:pgMar w:top="1440" w:right="180" w:bottom="280" w:left="400" w:header="0" w:footer="0" w:gutter="0"/>
          <w:cols w:space="720"/>
        </w:sectPr>
      </w:pPr>
    </w:p>
    <w:p w14:paraId="7AFECF04" w14:textId="77777777" w:rsidR="003C0646" w:rsidRDefault="00B300AB">
      <w:pPr>
        <w:pStyle w:val="Ttulo2"/>
        <w:tabs>
          <w:tab w:val="left" w:pos="1880"/>
        </w:tabs>
        <w:spacing w:before="76"/>
        <w:ind w:left="780"/>
      </w:pPr>
      <w:r>
        <w:lastRenderedPageBreak/>
        <w:t>NOTA</w:t>
      </w:r>
      <w:r>
        <w:rPr>
          <w:spacing w:val="-7"/>
        </w:rPr>
        <w:t xml:space="preserve"> </w:t>
      </w:r>
      <w:r>
        <w:t>13</w:t>
      </w:r>
      <w:r>
        <w:tab/>
      </w:r>
      <w:r>
        <w:rPr>
          <w:spacing w:val="-1"/>
        </w:rPr>
        <w:t>GASTOS</w:t>
      </w:r>
      <w:r>
        <w:rPr>
          <w:spacing w:val="-11"/>
        </w:rPr>
        <w:t xml:space="preserve"> </w:t>
      </w:r>
      <w:r>
        <w:rPr>
          <w:spacing w:val="-1"/>
        </w:rPr>
        <w:t>DE</w:t>
      </w:r>
      <w:r>
        <w:rPr>
          <w:spacing w:val="-10"/>
        </w:rPr>
        <w:t xml:space="preserve"> </w:t>
      </w:r>
      <w:r>
        <w:t>ADMINISTRACIÓN</w:t>
      </w:r>
    </w:p>
    <w:p w14:paraId="1C58D38D" w14:textId="77777777" w:rsidR="003C0646" w:rsidRDefault="003C0646">
      <w:pPr>
        <w:pStyle w:val="Textoindependiente"/>
        <w:rPr>
          <w:rFonts w:ascii="Arial"/>
          <w:b/>
          <w:sz w:val="18"/>
        </w:rPr>
      </w:pPr>
    </w:p>
    <w:p w14:paraId="16B88EE2" w14:textId="77777777" w:rsidR="003C0646" w:rsidRDefault="003C0646">
      <w:pPr>
        <w:pStyle w:val="Textoindependiente"/>
        <w:spacing w:before="5"/>
        <w:rPr>
          <w:rFonts w:ascii="Arial"/>
          <w:b/>
          <w:sz w:val="22"/>
        </w:rPr>
      </w:pPr>
    </w:p>
    <w:p w14:paraId="414E3298" w14:textId="77777777" w:rsidR="003C0646" w:rsidRDefault="00B300AB">
      <w:pPr>
        <w:pStyle w:val="Textoindependiente"/>
        <w:ind w:left="912"/>
      </w:pPr>
      <w:r>
        <w:rPr>
          <w:spacing w:val="-1"/>
        </w:rPr>
        <w:t>El</w:t>
      </w:r>
      <w:r>
        <w:rPr>
          <w:spacing w:val="-6"/>
        </w:rPr>
        <w:t xml:space="preserve"> </w:t>
      </w:r>
      <w:r>
        <w:rPr>
          <w:spacing w:val="-1"/>
        </w:rPr>
        <w:t>valor</w:t>
      </w:r>
      <w:r>
        <w:rPr>
          <w:spacing w:val="-8"/>
        </w:rPr>
        <w:t xml:space="preserve"> </w:t>
      </w:r>
      <w:r>
        <w:rPr>
          <w:spacing w:val="-1"/>
        </w:rPr>
        <w:t>corresponde</w:t>
      </w:r>
      <w:r>
        <w:rPr>
          <w:spacing w:val="-9"/>
        </w:rPr>
        <w:t xml:space="preserve"> </w:t>
      </w:r>
      <w:r>
        <w:t>a</w:t>
      </w:r>
      <w:r>
        <w:rPr>
          <w:spacing w:val="-8"/>
        </w:rPr>
        <w:t xml:space="preserve"> </w:t>
      </w:r>
      <w:r>
        <w:t>los</w:t>
      </w:r>
      <w:r>
        <w:rPr>
          <w:spacing w:val="-11"/>
        </w:rPr>
        <w:t xml:space="preserve"> </w:t>
      </w:r>
      <w:r>
        <w:t>gastos</w:t>
      </w:r>
      <w:r>
        <w:rPr>
          <w:spacing w:val="-12"/>
        </w:rPr>
        <w:t xml:space="preserve"> </w:t>
      </w:r>
      <w:r>
        <w:t>administrativos</w:t>
      </w:r>
      <w:r>
        <w:rPr>
          <w:spacing w:val="-11"/>
        </w:rPr>
        <w:t xml:space="preserve"> </w:t>
      </w:r>
      <w:r>
        <w:t>generados</w:t>
      </w:r>
      <w:r>
        <w:rPr>
          <w:spacing w:val="-11"/>
        </w:rPr>
        <w:t xml:space="preserve"> </w:t>
      </w:r>
      <w:r>
        <w:t>de</w:t>
      </w:r>
      <w:r>
        <w:rPr>
          <w:spacing w:val="-9"/>
        </w:rPr>
        <w:t xml:space="preserve"> </w:t>
      </w:r>
      <w:r>
        <w:t>las</w:t>
      </w:r>
      <w:r>
        <w:rPr>
          <w:spacing w:val="-11"/>
        </w:rPr>
        <w:t xml:space="preserve"> </w:t>
      </w:r>
      <w:r>
        <w:t>actividades</w:t>
      </w:r>
      <w:r>
        <w:rPr>
          <w:spacing w:val="-11"/>
        </w:rPr>
        <w:t xml:space="preserve"> </w:t>
      </w:r>
      <w:r>
        <w:t>ordinarias</w:t>
      </w:r>
      <w:r>
        <w:rPr>
          <w:spacing w:val="29"/>
        </w:rPr>
        <w:t xml:space="preserve"> </w:t>
      </w:r>
      <w:r>
        <w:t>años</w:t>
      </w:r>
      <w:r>
        <w:rPr>
          <w:spacing w:val="-12"/>
        </w:rPr>
        <w:t xml:space="preserve"> </w:t>
      </w:r>
      <w:r>
        <w:t>2022</w:t>
      </w:r>
      <w:r>
        <w:rPr>
          <w:spacing w:val="-8"/>
        </w:rPr>
        <w:t xml:space="preserve"> </w:t>
      </w:r>
      <w:r>
        <w:t>y</w:t>
      </w:r>
      <w:r>
        <w:rPr>
          <w:spacing w:val="-8"/>
        </w:rPr>
        <w:t xml:space="preserve"> </w:t>
      </w:r>
      <w:r>
        <w:t>2021:</w:t>
      </w:r>
    </w:p>
    <w:p w14:paraId="6FF7B76D" w14:textId="22275299" w:rsidR="003C0646" w:rsidRDefault="0057257A">
      <w:pPr>
        <w:pStyle w:val="Textoindependiente"/>
        <w:spacing w:before="6"/>
      </w:pPr>
      <w:r>
        <w:rPr>
          <w:noProof/>
        </w:rPr>
        <mc:AlternateContent>
          <mc:Choice Requires="wps">
            <w:drawing>
              <wp:anchor distT="0" distB="0" distL="0" distR="0" simplePos="0" relativeHeight="251652096" behindDoc="1" locked="0" layoutInCell="1" allowOverlap="1" wp14:anchorId="0221660E" wp14:editId="3136E621">
                <wp:simplePos x="0" y="0"/>
                <wp:positionH relativeFrom="page">
                  <wp:posOffset>1013460</wp:posOffset>
                </wp:positionH>
                <wp:positionV relativeFrom="paragraph">
                  <wp:posOffset>300355</wp:posOffset>
                </wp:positionV>
                <wp:extent cx="1737360" cy="1651635"/>
                <wp:effectExtent l="0" t="0" r="0" b="0"/>
                <wp:wrapTopAndBottom/>
                <wp:docPr id="17910993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165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2736"/>
                            </w:tblGrid>
                            <w:tr w:rsidR="00B300AB" w14:paraId="1904823F" w14:textId="77777777">
                              <w:trPr>
                                <w:trHeight w:val="203"/>
                              </w:trPr>
                              <w:tc>
                                <w:tcPr>
                                  <w:tcW w:w="2736" w:type="dxa"/>
                                </w:tcPr>
                                <w:p w14:paraId="7729C8AD" w14:textId="77777777" w:rsidR="00B300AB" w:rsidRDefault="00B300AB">
                                  <w:pPr>
                                    <w:pStyle w:val="TableParagraph"/>
                                    <w:spacing w:line="184" w:lineRule="exact"/>
                                    <w:ind w:left="200"/>
                                    <w:rPr>
                                      <w:sz w:val="17"/>
                                    </w:rPr>
                                  </w:pPr>
                                  <w:r>
                                    <w:rPr>
                                      <w:spacing w:val="-1"/>
                                      <w:sz w:val="17"/>
                                    </w:rPr>
                                    <w:t>Gastos</w:t>
                                  </w:r>
                                  <w:r>
                                    <w:rPr>
                                      <w:spacing w:val="-11"/>
                                      <w:sz w:val="17"/>
                                    </w:rPr>
                                    <w:t xml:space="preserve"> </w:t>
                                  </w:r>
                                  <w:r>
                                    <w:rPr>
                                      <w:spacing w:val="-1"/>
                                      <w:sz w:val="17"/>
                                    </w:rPr>
                                    <w:t>de</w:t>
                                  </w:r>
                                  <w:r>
                                    <w:rPr>
                                      <w:spacing w:val="-8"/>
                                      <w:sz w:val="17"/>
                                    </w:rPr>
                                    <w:t xml:space="preserve"> </w:t>
                                  </w:r>
                                  <w:r>
                                    <w:rPr>
                                      <w:spacing w:val="-1"/>
                                      <w:sz w:val="17"/>
                                    </w:rPr>
                                    <w:t>Personal</w:t>
                                  </w:r>
                                </w:p>
                              </w:tc>
                            </w:tr>
                            <w:tr w:rsidR="00B300AB" w14:paraId="33215A87" w14:textId="77777777">
                              <w:trPr>
                                <w:trHeight w:val="220"/>
                              </w:trPr>
                              <w:tc>
                                <w:tcPr>
                                  <w:tcW w:w="2736" w:type="dxa"/>
                                </w:tcPr>
                                <w:p w14:paraId="5D0565DB" w14:textId="77777777" w:rsidR="00B300AB" w:rsidRDefault="00B300AB">
                                  <w:pPr>
                                    <w:pStyle w:val="TableParagraph"/>
                                    <w:spacing w:before="8" w:line="191" w:lineRule="exact"/>
                                    <w:ind w:left="200"/>
                                    <w:rPr>
                                      <w:sz w:val="17"/>
                                    </w:rPr>
                                  </w:pPr>
                                  <w:r>
                                    <w:rPr>
                                      <w:sz w:val="17"/>
                                    </w:rPr>
                                    <w:t>Honorarios</w:t>
                                  </w:r>
                                </w:p>
                              </w:tc>
                            </w:tr>
                            <w:tr w:rsidR="00B300AB" w14:paraId="45770FB1" w14:textId="77777777">
                              <w:trPr>
                                <w:trHeight w:val="220"/>
                              </w:trPr>
                              <w:tc>
                                <w:tcPr>
                                  <w:tcW w:w="2736" w:type="dxa"/>
                                </w:tcPr>
                                <w:p w14:paraId="219AA9F6" w14:textId="77777777" w:rsidR="00B300AB" w:rsidRDefault="00B300AB">
                                  <w:pPr>
                                    <w:pStyle w:val="TableParagraph"/>
                                    <w:spacing w:before="8" w:line="191" w:lineRule="exact"/>
                                    <w:ind w:left="200"/>
                                    <w:rPr>
                                      <w:sz w:val="17"/>
                                    </w:rPr>
                                  </w:pPr>
                                  <w:r>
                                    <w:rPr>
                                      <w:sz w:val="17"/>
                                    </w:rPr>
                                    <w:t>Impuestos</w:t>
                                  </w:r>
                                </w:p>
                              </w:tc>
                            </w:tr>
                            <w:tr w:rsidR="00B300AB" w14:paraId="74C8BFBE" w14:textId="77777777">
                              <w:trPr>
                                <w:trHeight w:val="220"/>
                              </w:trPr>
                              <w:tc>
                                <w:tcPr>
                                  <w:tcW w:w="2736" w:type="dxa"/>
                                </w:tcPr>
                                <w:p w14:paraId="03A1E487" w14:textId="77777777" w:rsidR="00B300AB" w:rsidRDefault="00B300AB">
                                  <w:pPr>
                                    <w:pStyle w:val="TableParagraph"/>
                                    <w:spacing w:before="8" w:line="191" w:lineRule="exact"/>
                                    <w:ind w:left="200"/>
                                    <w:rPr>
                                      <w:sz w:val="17"/>
                                    </w:rPr>
                                  </w:pPr>
                                  <w:r>
                                    <w:rPr>
                                      <w:sz w:val="17"/>
                                    </w:rPr>
                                    <w:t>Arrendamientos</w:t>
                                  </w:r>
                                </w:p>
                              </w:tc>
                            </w:tr>
                            <w:tr w:rsidR="00B300AB" w14:paraId="091F2A6C" w14:textId="77777777">
                              <w:trPr>
                                <w:trHeight w:val="220"/>
                              </w:trPr>
                              <w:tc>
                                <w:tcPr>
                                  <w:tcW w:w="2736" w:type="dxa"/>
                                </w:tcPr>
                                <w:p w14:paraId="5470DEC6" w14:textId="77777777" w:rsidR="00B300AB" w:rsidRDefault="00B300AB">
                                  <w:pPr>
                                    <w:pStyle w:val="TableParagraph"/>
                                    <w:spacing w:before="9" w:line="191" w:lineRule="exact"/>
                                    <w:ind w:left="200"/>
                                    <w:rPr>
                                      <w:sz w:val="17"/>
                                    </w:rPr>
                                  </w:pPr>
                                  <w:r>
                                    <w:rPr>
                                      <w:sz w:val="17"/>
                                    </w:rPr>
                                    <w:t>Seguros</w:t>
                                  </w:r>
                                </w:p>
                              </w:tc>
                            </w:tr>
                            <w:tr w:rsidR="00B300AB" w14:paraId="42A5E985" w14:textId="77777777">
                              <w:trPr>
                                <w:trHeight w:val="220"/>
                              </w:trPr>
                              <w:tc>
                                <w:tcPr>
                                  <w:tcW w:w="2736" w:type="dxa"/>
                                </w:tcPr>
                                <w:p w14:paraId="0BAB3892" w14:textId="77777777" w:rsidR="00B300AB" w:rsidRDefault="00B300AB">
                                  <w:pPr>
                                    <w:pStyle w:val="TableParagraph"/>
                                    <w:spacing w:before="8" w:line="191" w:lineRule="exact"/>
                                    <w:ind w:left="200"/>
                                    <w:rPr>
                                      <w:sz w:val="17"/>
                                    </w:rPr>
                                  </w:pPr>
                                  <w:r>
                                    <w:rPr>
                                      <w:sz w:val="17"/>
                                    </w:rPr>
                                    <w:t>Servicios</w:t>
                                  </w:r>
                                </w:p>
                              </w:tc>
                            </w:tr>
                            <w:tr w:rsidR="00B300AB" w14:paraId="793428E3" w14:textId="77777777">
                              <w:trPr>
                                <w:trHeight w:val="220"/>
                              </w:trPr>
                              <w:tc>
                                <w:tcPr>
                                  <w:tcW w:w="2736" w:type="dxa"/>
                                </w:tcPr>
                                <w:p w14:paraId="71FC5ACC" w14:textId="77777777" w:rsidR="00B300AB" w:rsidRDefault="00B300AB">
                                  <w:pPr>
                                    <w:pStyle w:val="TableParagraph"/>
                                    <w:spacing w:before="8" w:line="191" w:lineRule="exact"/>
                                    <w:ind w:left="200"/>
                                    <w:rPr>
                                      <w:sz w:val="17"/>
                                    </w:rPr>
                                  </w:pPr>
                                  <w:r>
                                    <w:rPr>
                                      <w:spacing w:val="-1"/>
                                      <w:sz w:val="17"/>
                                    </w:rPr>
                                    <w:t>Gastos</w:t>
                                  </w:r>
                                  <w:r>
                                    <w:rPr>
                                      <w:spacing w:val="-11"/>
                                      <w:sz w:val="17"/>
                                    </w:rPr>
                                    <w:t xml:space="preserve"> </w:t>
                                  </w:r>
                                  <w:r>
                                    <w:rPr>
                                      <w:spacing w:val="-1"/>
                                      <w:sz w:val="17"/>
                                    </w:rPr>
                                    <w:t>Legales</w:t>
                                  </w:r>
                                </w:p>
                              </w:tc>
                            </w:tr>
                            <w:tr w:rsidR="00B300AB" w14:paraId="7554BBA5" w14:textId="77777777">
                              <w:trPr>
                                <w:trHeight w:val="220"/>
                              </w:trPr>
                              <w:tc>
                                <w:tcPr>
                                  <w:tcW w:w="2736" w:type="dxa"/>
                                </w:tcPr>
                                <w:p w14:paraId="61117224" w14:textId="77777777" w:rsidR="00B300AB" w:rsidRDefault="00B300AB">
                                  <w:pPr>
                                    <w:pStyle w:val="TableParagraph"/>
                                    <w:spacing w:before="8" w:line="191" w:lineRule="exact"/>
                                    <w:ind w:left="200"/>
                                    <w:rPr>
                                      <w:sz w:val="17"/>
                                    </w:rPr>
                                  </w:pPr>
                                  <w:r>
                                    <w:rPr>
                                      <w:spacing w:val="-1"/>
                                      <w:sz w:val="17"/>
                                    </w:rPr>
                                    <w:t>Mantenimiento</w:t>
                                  </w:r>
                                  <w:r>
                                    <w:rPr>
                                      <w:spacing w:val="-9"/>
                                      <w:sz w:val="17"/>
                                    </w:rPr>
                                    <w:t xml:space="preserve"> </w:t>
                                  </w:r>
                                  <w:r>
                                    <w:rPr>
                                      <w:sz w:val="17"/>
                                    </w:rPr>
                                    <w:t>y</w:t>
                                  </w:r>
                                  <w:r>
                                    <w:rPr>
                                      <w:spacing w:val="-8"/>
                                      <w:sz w:val="17"/>
                                    </w:rPr>
                                    <w:t xml:space="preserve"> </w:t>
                                  </w:r>
                                  <w:r>
                                    <w:rPr>
                                      <w:sz w:val="17"/>
                                    </w:rPr>
                                    <w:t>Reparación</w:t>
                                  </w:r>
                                </w:p>
                              </w:tc>
                            </w:tr>
                            <w:tr w:rsidR="00B300AB" w14:paraId="451B150D" w14:textId="77777777">
                              <w:trPr>
                                <w:trHeight w:val="220"/>
                              </w:trPr>
                              <w:tc>
                                <w:tcPr>
                                  <w:tcW w:w="2736" w:type="dxa"/>
                                </w:tcPr>
                                <w:p w14:paraId="4EAFB0B6" w14:textId="77777777" w:rsidR="00B300AB" w:rsidRDefault="00B300AB">
                                  <w:pPr>
                                    <w:pStyle w:val="TableParagraph"/>
                                    <w:spacing w:before="8" w:line="191" w:lineRule="exact"/>
                                    <w:ind w:left="200"/>
                                    <w:rPr>
                                      <w:sz w:val="17"/>
                                    </w:rPr>
                                  </w:pPr>
                                  <w:r>
                                    <w:rPr>
                                      <w:sz w:val="17"/>
                                    </w:rPr>
                                    <w:t>Gastos</w:t>
                                  </w:r>
                                  <w:r>
                                    <w:rPr>
                                      <w:spacing w:val="-10"/>
                                      <w:sz w:val="17"/>
                                    </w:rPr>
                                    <w:t xml:space="preserve"> </w:t>
                                  </w:r>
                                  <w:r>
                                    <w:rPr>
                                      <w:sz w:val="17"/>
                                    </w:rPr>
                                    <w:t>de</w:t>
                                  </w:r>
                                  <w:r>
                                    <w:rPr>
                                      <w:spacing w:val="-8"/>
                                      <w:sz w:val="17"/>
                                    </w:rPr>
                                    <w:t xml:space="preserve"> </w:t>
                                  </w:r>
                                  <w:r>
                                    <w:rPr>
                                      <w:sz w:val="17"/>
                                    </w:rPr>
                                    <w:t>Viaje</w:t>
                                  </w:r>
                                </w:p>
                              </w:tc>
                            </w:tr>
                            <w:tr w:rsidR="00B300AB" w14:paraId="0E5B15CE" w14:textId="77777777">
                              <w:trPr>
                                <w:trHeight w:val="220"/>
                              </w:trPr>
                              <w:tc>
                                <w:tcPr>
                                  <w:tcW w:w="2736" w:type="dxa"/>
                                </w:tcPr>
                                <w:p w14:paraId="3B0372E2" w14:textId="77777777" w:rsidR="00B300AB" w:rsidRDefault="00B300AB">
                                  <w:pPr>
                                    <w:pStyle w:val="TableParagraph"/>
                                    <w:spacing w:before="8" w:line="191" w:lineRule="exact"/>
                                    <w:ind w:left="200"/>
                                    <w:rPr>
                                      <w:sz w:val="17"/>
                                    </w:rPr>
                                  </w:pPr>
                                  <w:r>
                                    <w:rPr>
                                      <w:sz w:val="17"/>
                                    </w:rPr>
                                    <w:t>Depreciaciones</w:t>
                                  </w:r>
                                </w:p>
                              </w:tc>
                            </w:tr>
                            <w:tr w:rsidR="00B300AB" w14:paraId="22B11DD0" w14:textId="77777777">
                              <w:trPr>
                                <w:trHeight w:val="216"/>
                              </w:trPr>
                              <w:tc>
                                <w:tcPr>
                                  <w:tcW w:w="2736" w:type="dxa"/>
                                </w:tcPr>
                                <w:p w14:paraId="5760412C" w14:textId="77777777" w:rsidR="00B300AB" w:rsidRDefault="00B300AB">
                                  <w:pPr>
                                    <w:pStyle w:val="TableParagraph"/>
                                    <w:spacing w:before="8" w:line="187" w:lineRule="exact"/>
                                    <w:ind w:left="200"/>
                                    <w:rPr>
                                      <w:sz w:val="17"/>
                                    </w:rPr>
                                  </w:pPr>
                                  <w:r>
                                    <w:rPr>
                                      <w:sz w:val="17"/>
                                    </w:rPr>
                                    <w:t>Diversos</w:t>
                                  </w:r>
                                </w:p>
                              </w:tc>
                            </w:tr>
                            <w:tr w:rsidR="00B300AB" w14:paraId="203AB1AD" w14:textId="77777777">
                              <w:trPr>
                                <w:trHeight w:val="199"/>
                              </w:trPr>
                              <w:tc>
                                <w:tcPr>
                                  <w:tcW w:w="2736" w:type="dxa"/>
                                </w:tcPr>
                                <w:p w14:paraId="7FD16C75" w14:textId="77777777" w:rsidR="00B300AB" w:rsidRDefault="00B300AB">
                                  <w:pPr>
                                    <w:pStyle w:val="TableParagraph"/>
                                    <w:spacing w:before="4" w:line="175" w:lineRule="exact"/>
                                    <w:ind w:left="200"/>
                                    <w:rPr>
                                      <w:rFonts w:ascii="Arial"/>
                                      <w:b/>
                                      <w:sz w:val="17"/>
                                    </w:rPr>
                                  </w:pPr>
                                  <w:r>
                                    <w:rPr>
                                      <w:rFonts w:ascii="Arial"/>
                                      <w:b/>
                                      <w:sz w:val="17"/>
                                    </w:rPr>
                                    <w:t>Total</w:t>
                                  </w:r>
                                  <w:r>
                                    <w:rPr>
                                      <w:rFonts w:ascii="Arial"/>
                                      <w:b/>
                                      <w:spacing w:val="-11"/>
                                      <w:sz w:val="17"/>
                                    </w:rPr>
                                    <w:t xml:space="preserve"> </w:t>
                                  </w:r>
                                  <w:r>
                                    <w:rPr>
                                      <w:rFonts w:ascii="Arial"/>
                                      <w:b/>
                                      <w:sz w:val="17"/>
                                    </w:rPr>
                                    <w:t>Gastos</w:t>
                                  </w:r>
                                  <w:r>
                                    <w:rPr>
                                      <w:rFonts w:ascii="Arial"/>
                                      <w:b/>
                                      <w:spacing w:val="-11"/>
                                      <w:sz w:val="17"/>
                                    </w:rPr>
                                    <w:t xml:space="preserve"> </w:t>
                                  </w:r>
                                  <w:r>
                                    <w:rPr>
                                      <w:rFonts w:ascii="Arial"/>
                                      <w:b/>
                                      <w:sz w:val="17"/>
                                    </w:rPr>
                                    <w:t>Administrativos</w:t>
                                  </w:r>
                                </w:p>
                              </w:tc>
                            </w:tr>
                          </w:tbl>
                          <w:p w14:paraId="06BF065A" w14:textId="77777777" w:rsidR="00B300AB" w:rsidRDefault="00B300AB">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21660E" id="Text Box 14" o:spid="_x0000_s1069" type="#_x0000_t202" style="position:absolute;margin-left:79.8pt;margin-top:23.65pt;width:136.8pt;height:130.0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" filled="f" stroked="f">
                <v:textbox inset="0,0,0,0">
                  <w:txbxContent>
                    <w:tbl>
                      <w:tblPr>
                        <w:tblStyle w:val="TableNormal"/>
                        <w:tblW w:w="0" w:type="auto"/>
                        <w:tblInd w:w="7" w:type="dxa"/>
                        <w:tblLayout w:type="fixed"/>
                        <w:tblLook w:val="01E0" w:firstRow="1" w:lastRow="1" w:firstColumn="1" w:lastColumn="1" w:noHBand="0" w:noVBand="0"/>
                      </w:tblPr>
                      <w:tblGrid>
                        <w:gridCol w:w="2736"/>
                      </w:tblGrid>
                      <w:tr w:rsidR="00B300AB" w14:paraId="1904823F" w14:textId="77777777">
                        <w:trPr>
                          <w:trHeight w:val="203"/>
                        </w:trPr>
                        <w:tc>
                          <w:tcPr>
                            <w:tcW w:w="2736" w:type="dxa"/>
                          </w:tcPr>
                          <w:p w14:paraId="7729C8AD" w14:textId="77777777" w:rsidR="00B300AB" w:rsidRDefault="00B300AB">
                            <w:pPr>
                              <w:pStyle w:val="TableParagraph"/>
                              <w:spacing w:line="184" w:lineRule="exact"/>
                              <w:ind w:left="200"/>
                              <w:rPr>
                                <w:sz w:val="17"/>
                              </w:rPr>
                            </w:pPr>
                            <w:r>
                              <w:rPr>
                                <w:spacing w:val="-1"/>
                                <w:sz w:val="17"/>
                              </w:rPr>
                              <w:t>Gastos</w:t>
                            </w:r>
                            <w:r>
                              <w:rPr>
                                <w:spacing w:val="-11"/>
                                <w:sz w:val="17"/>
                              </w:rPr>
                              <w:t xml:space="preserve"> </w:t>
                            </w:r>
                            <w:r>
                              <w:rPr>
                                <w:spacing w:val="-1"/>
                                <w:sz w:val="17"/>
                              </w:rPr>
                              <w:t>de</w:t>
                            </w:r>
                            <w:r>
                              <w:rPr>
                                <w:spacing w:val="-8"/>
                                <w:sz w:val="17"/>
                              </w:rPr>
                              <w:t xml:space="preserve"> </w:t>
                            </w:r>
                            <w:r>
                              <w:rPr>
                                <w:spacing w:val="-1"/>
                                <w:sz w:val="17"/>
                              </w:rPr>
                              <w:t>Personal</w:t>
                            </w:r>
                          </w:p>
                        </w:tc>
                      </w:tr>
                      <w:tr w:rsidR="00B300AB" w14:paraId="33215A87" w14:textId="77777777">
                        <w:trPr>
                          <w:trHeight w:val="220"/>
                        </w:trPr>
                        <w:tc>
                          <w:tcPr>
                            <w:tcW w:w="2736" w:type="dxa"/>
                          </w:tcPr>
                          <w:p w14:paraId="5D0565DB" w14:textId="77777777" w:rsidR="00B300AB" w:rsidRDefault="00B300AB">
                            <w:pPr>
                              <w:pStyle w:val="TableParagraph"/>
                              <w:spacing w:before="8" w:line="191" w:lineRule="exact"/>
                              <w:ind w:left="200"/>
                              <w:rPr>
                                <w:sz w:val="17"/>
                              </w:rPr>
                            </w:pPr>
                            <w:r>
                              <w:rPr>
                                <w:sz w:val="17"/>
                              </w:rPr>
                              <w:t>Honorarios</w:t>
                            </w:r>
                          </w:p>
                        </w:tc>
                      </w:tr>
                      <w:tr w:rsidR="00B300AB" w14:paraId="45770FB1" w14:textId="77777777">
                        <w:trPr>
                          <w:trHeight w:val="220"/>
                        </w:trPr>
                        <w:tc>
                          <w:tcPr>
                            <w:tcW w:w="2736" w:type="dxa"/>
                          </w:tcPr>
                          <w:p w14:paraId="219AA9F6" w14:textId="77777777" w:rsidR="00B300AB" w:rsidRDefault="00B300AB">
                            <w:pPr>
                              <w:pStyle w:val="TableParagraph"/>
                              <w:spacing w:before="8" w:line="191" w:lineRule="exact"/>
                              <w:ind w:left="200"/>
                              <w:rPr>
                                <w:sz w:val="17"/>
                              </w:rPr>
                            </w:pPr>
                            <w:r>
                              <w:rPr>
                                <w:sz w:val="17"/>
                              </w:rPr>
                              <w:t>Impuestos</w:t>
                            </w:r>
                          </w:p>
                        </w:tc>
                      </w:tr>
                      <w:tr w:rsidR="00B300AB" w14:paraId="74C8BFBE" w14:textId="77777777">
                        <w:trPr>
                          <w:trHeight w:val="220"/>
                        </w:trPr>
                        <w:tc>
                          <w:tcPr>
                            <w:tcW w:w="2736" w:type="dxa"/>
                          </w:tcPr>
                          <w:p w14:paraId="03A1E487" w14:textId="77777777" w:rsidR="00B300AB" w:rsidRDefault="00B300AB">
                            <w:pPr>
                              <w:pStyle w:val="TableParagraph"/>
                              <w:spacing w:before="8" w:line="191" w:lineRule="exact"/>
                              <w:ind w:left="200"/>
                              <w:rPr>
                                <w:sz w:val="17"/>
                              </w:rPr>
                            </w:pPr>
                            <w:r>
                              <w:rPr>
                                <w:sz w:val="17"/>
                              </w:rPr>
                              <w:t>Arrendamientos</w:t>
                            </w:r>
                          </w:p>
                        </w:tc>
                      </w:tr>
                      <w:tr w:rsidR="00B300AB" w14:paraId="091F2A6C" w14:textId="77777777">
                        <w:trPr>
                          <w:trHeight w:val="220"/>
                        </w:trPr>
                        <w:tc>
                          <w:tcPr>
                            <w:tcW w:w="2736" w:type="dxa"/>
                          </w:tcPr>
                          <w:p w14:paraId="5470DEC6" w14:textId="77777777" w:rsidR="00B300AB" w:rsidRDefault="00B300AB">
                            <w:pPr>
                              <w:pStyle w:val="TableParagraph"/>
                              <w:spacing w:before="9" w:line="191" w:lineRule="exact"/>
                              <w:ind w:left="200"/>
                              <w:rPr>
                                <w:sz w:val="17"/>
                              </w:rPr>
                            </w:pPr>
                            <w:r>
                              <w:rPr>
                                <w:sz w:val="17"/>
                              </w:rPr>
                              <w:t>Seguros</w:t>
                            </w:r>
                          </w:p>
                        </w:tc>
                      </w:tr>
                      <w:tr w:rsidR="00B300AB" w14:paraId="42A5E985" w14:textId="77777777">
                        <w:trPr>
                          <w:trHeight w:val="220"/>
                        </w:trPr>
                        <w:tc>
                          <w:tcPr>
                            <w:tcW w:w="2736" w:type="dxa"/>
                          </w:tcPr>
                          <w:p w14:paraId="0BAB3892" w14:textId="77777777" w:rsidR="00B300AB" w:rsidRDefault="00B300AB">
                            <w:pPr>
                              <w:pStyle w:val="TableParagraph"/>
                              <w:spacing w:before="8" w:line="191" w:lineRule="exact"/>
                              <w:ind w:left="200"/>
                              <w:rPr>
                                <w:sz w:val="17"/>
                              </w:rPr>
                            </w:pPr>
                            <w:r>
                              <w:rPr>
                                <w:sz w:val="17"/>
                              </w:rPr>
                              <w:t>Servicios</w:t>
                            </w:r>
                          </w:p>
                        </w:tc>
                      </w:tr>
                      <w:tr w:rsidR="00B300AB" w14:paraId="793428E3" w14:textId="77777777">
                        <w:trPr>
                          <w:trHeight w:val="220"/>
                        </w:trPr>
                        <w:tc>
                          <w:tcPr>
                            <w:tcW w:w="2736" w:type="dxa"/>
                          </w:tcPr>
                          <w:p w14:paraId="71FC5ACC" w14:textId="77777777" w:rsidR="00B300AB" w:rsidRDefault="00B300AB">
                            <w:pPr>
                              <w:pStyle w:val="TableParagraph"/>
                              <w:spacing w:before="8" w:line="191" w:lineRule="exact"/>
                              <w:ind w:left="200"/>
                              <w:rPr>
                                <w:sz w:val="17"/>
                              </w:rPr>
                            </w:pPr>
                            <w:r>
                              <w:rPr>
                                <w:spacing w:val="-1"/>
                                <w:sz w:val="17"/>
                              </w:rPr>
                              <w:t>Gastos</w:t>
                            </w:r>
                            <w:r>
                              <w:rPr>
                                <w:spacing w:val="-11"/>
                                <w:sz w:val="17"/>
                              </w:rPr>
                              <w:t xml:space="preserve"> </w:t>
                            </w:r>
                            <w:r>
                              <w:rPr>
                                <w:spacing w:val="-1"/>
                                <w:sz w:val="17"/>
                              </w:rPr>
                              <w:t>Legales</w:t>
                            </w:r>
                          </w:p>
                        </w:tc>
                      </w:tr>
                      <w:tr w:rsidR="00B300AB" w14:paraId="7554BBA5" w14:textId="77777777">
                        <w:trPr>
                          <w:trHeight w:val="220"/>
                        </w:trPr>
                        <w:tc>
                          <w:tcPr>
                            <w:tcW w:w="2736" w:type="dxa"/>
                          </w:tcPr>
                          <w:p w14:paraId="61117224" w14:textId="77777777" w:rsidR="00B300AB" w:rsidRDefault="00B300AB">
                            <w:pPr>
                              <w:pStyle w:val="TableParagraph"/>
                              <w:spacing w:before="8" w:line="191" w:lineRule="exact"/>
                              <w:ind w:left="200"/>
                              <w:rPr>
                                <w:sz w:val="17"/>
                              </w:rPr>
                            </w:pPr>
                            <w:r>
                              <w:rPr>
                                <w:spacing w:val="-1"/>
                                <w:sz w:val="17"/>
                              </w:rPr>
                              <w:t>Mantenimiento</w:t>
                            </w:r>
                            <w:r>
                              <w:rPr>
                                <w:spacing w:val="-9"/>
                                <w:sz w:val="17"/>
                              </w:rPr>
                              <w:t xml:space="preserve"> </w:t>
                            </w:r>
                            <w:r>
                              <w:rPr>
                                <w:sz w:val="17"/>
                              </w:rPr>
                              <w:t>y</w:t>
                            </w:r>
                            <w:r>
                              <w:rPr>
                                <w:spacing w:val="-8"/>
                                <w:sz w:val="17"/>
                              </w:rPr>
                              <w:t xml:space="preserve"> </w:t>
                            </w:r>
                            <w:r>
                              <w:rPr>
                                <w:sz w:val="17"/>
                              </w:rPr>
                              <w:t>Reparación</w:t>
                            </w:r>
                          </w:p>
                        </w:tc>
                      </w:tr>
                      <w:tr w:rsidR="00B300AB" w14:paraId="451B150D" w14:textId="77777777">
                        <w:trPr>
                          <w:trHeight w:val="220"/>
                        </w:trPr>
                        <w:tc>
                          <w:tcPr>
                            <w:tcW w:w="2736" w:type="dxa"/>
                          </w:tcPr>
                          <w:p w14:paraId="4EAFB0B6" w14:textId="77777777" w:rsidR="00B300AB" w:rsidRDefault="00B300AB">
                            <w:pPr>
                              <w:pStyle w:val="TableParagraph"/>
                              <w:spacing w:before="8" w:line="191" w:lineRule="exact"/>
                              <w:ind w:left="200"/>
                              <w:rPr>
                                <w:sz w:val="17"/>
                              </w:rPr>
                            </w:pPr>
                            <w:r>
                              <w:rPr>
                                <w:sz w:val="17"/>
                              </w:rPr>
                              <w:t>Gastos</w:t>
                            </w:r>
                            <w:r>
                              <w:rPr>
                                <w:spacing w:val="-10"/>
                                <w:sz w:val="17"/>
                              </w:rPr>
                              <w:t xml:space="preserve"> </w:t>
                            </w:r>
                            <w:r>
                              <w:rPr>
                                <w:sz w:val="17"/>
                              </w:rPr>
                              <w:t>de</w:t>
                            </w:r>
                            <w:r>
                              <w:rPr>
                                <w:spacing w:val="-8"/>
                                <w:sz w:val="17"/>
                              </w:rPr>
                              <w:t xml:space="preserve"> </w:t>
                            </w:r>
                            <w:r>
                              <w:rPr>
                                <w:sz w:val="17"/>
                              </w:rPr>
                              <w:t>Viaje</w:t>
                            </w:r>
                          </w:p>
                        </w:tc>
                      </w:tr>
                      <w:tr w:rsidR="00B300AB" w14:paraId="0E5B15CE" w14:textId="77777777">
                        <w:trPr>
                          <w:trHeight w:val="220"/>
                        </w:trPr>
                        <w:tc>
                          <w:tcPr>
                            <w:tcW w:w="2736" w:type="dxa"/>
                          </w:tcPr>
                          <w:p w14:paraId="3B0372E2" w14:textId="77777777" w:rsidR="00B300AB" w:rsidRDefault="00B300AB">
                            <w:pPr>
                              <w:pStyle w:val="TableParagraph"/>
                              <w:spacing w:before="8" w:line="191" w:lineRule="exact"/>
                              <w:ind w:left="200"/>
                              <w:rPr>
                                <w:sz w:val="17"/>
                              </w:rPr>
                            </w:pPr>
                            <w:r>
                              <w:rPr>
                                <w:sz w:val="17"/>
                              </w:rPr>
                              <w:t>Depreciaciones</w:t>
                            </w:r>
                          </w:p>
                        </w:tc>
                      </w:tr>
                      <w:tr w:rsidR="00B300AB" w14:paraId="22B11DD0" w14:textId="77777777">
                        <w:trPr>
                          <w:trHeight w:val="216"/>
                        </w:trPr>
                        <w:tc>
                          <w:tcPr>
                            <w:tcW w:w="2736" w:type="dxa"/>
                          </w:tcPr>
                          <w:p w14:paraId="5760412C" w14:textId="77777777" w:rsidR="00B300AB" w:rsidRDefault="00B300AB">
                            <w:pPr>
                              <w:pStyle w:val="TableParagraph"/>
                              <w:spacing w:before="8" w:line="187" w:lineRule="exact"/>
                              <w:ind w:left="200"/>
                              <w:rPr>
                                <w:sz w:val="17"/>
                              </w:rPr>
                            </w:pPr>
                            <w:r>
                              <w:rPr>
                                <w:sz w:val="17"/>
                              </w:rPr>
                              <w:t>Diversos</w:t>
                            </w:r>
                          </w:p>
                        </w:tc>
                      </w:tr>
                      <w:tr w:rsidR="00B300AB" w14:paraId="203AB1AD" w14:textId="77777777">
                        <w:trPr>
                          <w:trHeight w:val="199"/>
                        </w:trPr>
                        <w:tc>
                          <w:tcPr>
                            <w:tcW w:w="2736" w:type="dxa"/>
                          </w:tcPr>
                          <w:p w14:paraId="7FD16C75" w14:textId="77777777" w:rsidR="00B300AB" w:rsidRDefault="00B300AB">
                            <w:pPr>
                              <w:pStyle w:val="TableParagraph"/>
                              <w:spacing w:before="4" w:line="175" w:lineRule="exact"/>
                              <w:ind w:left="200"/>
                              <w:rPr>
                                <w:rFonts w:ascii="Arial"/>
                                <w:b/>
                                <w:sz w:val="17"/>
                              </w:rPr>
                            </w:pPr>
                            <w:r>
                              <w:rPr>
                                <w:rFonts w:ascii="Arial"/>
                                <w:b/>
                                <w:sz w:val="17"/>
                              </w:rPr>
                              <w:t>Total</w:t>
                            </w:r>
                            <w:r>
                              <w:rPr>
                                <w:rFonts w:ascii="Arial"/>
                                <w:b/>
                                <w:spacing w:val="-11"/>
                                <w:sz w:val="17"/>
                              </w:rPr>
                              <w:t xml:space="preserve"> </w:t>
                            </w:r>
                            <w:r>
                              <w:rPr>
                                <w:rFonts w:ascii="Arial"/>
                                <w:b/>
                                <w:sz w:val="17"/>
                              </w:rPr>
                              <w:t>Gastos</w:t>
                            </w:r>
                            <w:r>
                              <w:rPr>
                                <w:rFonts w:ascii="Arial"/>
                                <w:b/>
                                <w:spacing w:val="-11"/>
                                <w:sz w:val="17"/>
                              </w:rPr>
                              <w:t xml:space="preserve"> </w:t>
                            </w:r>
                            <w:r>
                              <w:rPr>
                                <w:rFonts w:ascii="Arial"/>
                                <w:b/>
                                <w:sz w:val="17"/>
                              </w:rPr>
                              <w:t>Administrativos</w:t>
                            </w:r>
                          </w:p>
                        </w:tc>
                      </w:tr>
                    </w:tbl>
                    <w:p w14:paraId="06BF065A" w14:textId="77777777" w:rsidR="00B300AB" w:rsidRDefault="00B300AB">
                      <w:pPr>
                        <w:pStyle w:val="Textoindependiente"/>
                      </w:pPr>
                    </w:p>
                  </w:txbxContent>
                </v:textbox>
                <w10:wrap type="topAndBottom" anchorx="page"/>
              </v:shape>
            </w:pict>
          </mc:Fallback>
        </mc:AlternateContent>
      </w:r>
      <w:r>
        <w:rPr>
          <w:noProof/>
        </w:rPr>
        <mc:AlternateContent>
          <mc:Choice Requires="wps">
            <w:drawing>
              <wp:anchor distT="0" distB="0" distL="0" distR="0" simplePos="0" relativeHeight="251653120" behindDoc="1" locked="0" layoutInCell="1" allowOverlap="1" wp14:anchorId="5654D59E" wp14:editId="409B5273">
                <wp:simplePos x="0" y="0"/>
                <wp:positionH relativeFrom="page">
                  <wp:posOffset>4741545</wp:posOffset>
                </wp:positionH>
                <wp:positionV relativeFrom="paragraph">
                  <wp:posOffset>153035</wp:posOffset>
                </wp:positionV>
                <wp:extent cx="1892935" cy="1842135"/>
                <wp:effectExtent l="0" t="0" r="0" b="0"/>
                <wp:wrapTopAndBottom/>
                <wp:docPr id="199586842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935" cy="1842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627"/>
                              <w:gridCol w:w="1354"/>
                            </w:tblGrid>
                            <w:tr w:rsidR="00B300AB" w14:paraId="356971B4" w14:textId="77777777">
                              <w:trPr>
                                <w:trHeight w:val="224"/>
                              </w:trPr>
                              <w:tc>
                                <w:tcPr>
                                  <w:tcW w:w="1627" w:type="dxa"/>
                                  <w:shd w:val="clear" w:color="auto" w:fill="DDEBF7"/>
                                </w:tcPr>
                                <w:p w14:paraId="26BE5186" w14:textId="77777777" w:rsidR="00B300AB" w:rsidRDefault="00B300AB">
                                  <w:pPr>
                                    <w:pStyle w:val="TableParagraph"/>
                                    <w:spacing w:before="4"/>
                                    <w:ind w:left="468"/>
                                    <w:rPr>
                                      <w:rFonts w:ascii="Arial"/>
                                      <w:b/>
                                      <w:sz w:val="17"/>
                                    </w:rPr>
                                  </w:pPr>
                                  <w:r>
                                    <w:rPr>
                                      <w:rFonts w:ascii="Arial"/>
                                      <w:b/>
                                      <w:sz w:val="17"/>
                                    </w:rPr>
                                    <w:t>2022</w:t>
                                  </w:r>
                                </w:p>
                              </w:tc>
                              <w:tc>
                                <w:tcPr>
                                  <w:tcW w:w="1354" w:type="dxa"/>
                                  <w:shd w:val="clear" w:color="auto" w:fill="DDEBF7"/>
                                </w:tcPr>
                                <w:p w14:paraId="6E4A59F1" w14:textId="77777777" w:rsidR="00B300AB" w:rsidRDefault="00B300AB">
                                  <w:pPr>
                                    <w:pStyle w:val="TableParagraph"/>
                                    <w:spacing w:before="4"/>
                                    <w:ind w:left="472" w:right="463"/>
                                    <w:jc w:val="center"/>
                                    <w:rPr>
                                      <w:rFonts w:ascii="Arial"/>
                                      <w:b/>
                                      <w:sz w:val="17"/>
                                    </w:rPr>
                                  </w:pPr>
                                  <w:r>
                                    <w:rPr>
                                      <w:rFonts w:ascii="Arial"/>
                                      <w:b/>
                                      <w:sz w:val="17"/>
                                    </w:rPr>
                                    <w:t>2021</w:t>
                                  </w:r>
                                </w:p>
                              </w:tc>
                            </w:tr>
                            <w:tr w:rsidR="00B300AB" w14:paraId="2410486C" w14:textId="77777777">
                              <w:trPr>
                                <w:trHeight w:val="211"/>
                              </w:trPr>
                              <w:tc>
                                <w:tcPr>
                                  <w:tcW w:w="1627" w:type="dxa"/>
                                </w:tcPr>
                                <w:p w14:paraId="293BE9AC" w14:textId="77777777" w:rsidR="00B300AB" w:rsidRDefault="00B300AB">
                                  <w:pPr>
                                    <w:pStyle w:val="TableParagraph"/>
                                    <w:spacing w:line="191" w:lineRule="exact"/>
                                    <w:ind w:right="427"/>
                                    <w:jc w:val="right"/>
                                    <w:rPr>
                                      <w:sz w:val="17"/>
                                    </w:rPr>
                                  </w:pPr>
                                  <w:r>
                                    <w:rPr>
                                      <w:sz w:val="17"/>
                                    </w:rPr>
                                    <w:t>326.929.463</w:t>
                                  </w:r>
                                </w:p>
                              </w:tc>
                              <w:tc>
                                <w:tcPr>
                                  <w:tcW w:w="1354" w:type="dxa"/>
                                </w:tcPr>
                                <w:p w14:paraId="7A8038CF" w14:textId="77777777" w:rsidR="00B300AB" w:rsidRDefault="00B300AB">
                                  <w:pPr>
                                    <w:pStyle w:val="TableParagraph"/>
                                    <w:spacing w:line="191" w:lineRule="exact"/>
                                    <w:ind w:right="88"/>
                                    <w:jc w:val="right"/>
                                    <w:rPr>
                                      <w:sz w:val="17"/>
                                    </w:rPr>
                                  </w:pPr>
                                  <w:r>
                                    <w:rPr>
                                      <w:sz w:val="17"/>
                                    </w:rPr>
                                    <w:t>1.918.000</w:t>
                                  </w:r>
                                </w:p>
                              </w:tc>
                            </w:tr>
                            <w:tr w:rsidR="00B300AB" w14:paraId="762B37BA" w14:textId="77777777">
                              <w:trPr>
                                <w:trHeight w:val="220"/>
                              </w:trPr>
                              <w:tc>
                                <w:tcPr>
                                  <w:tcW w:w="1627" w:type="dxa"/>
                                </w:tcPr>
                                <w:p w14:paraId="1FB72E61" w14:textId="77777777" w:rsidR="00B300AB" w:rsidRDefault="00B300AB">
                                  <w:pPr>
                                    <w:pStyle w:val="TableParagraph"/>
                                    <w:spacing w:before="8" w:line="191" w:lineRule="exact"/>
                                    <w:ind w:right="427"/>
                                    <w:jc w:val="right"/>
                                    <w:rPr>
                                      <w:sz w:val="17"/>
                                    </w:rPr>
                                  </w:pPr>
                                  <w:r>
                                    <w:rPr>
                                      <w:sz w:val="17"/>
                                    </w:rPr>
                                    <w:t>18.472.000</w:t>
                                  </w:r>
                                </w:p>
                              </w:tc>
                              <w:tc>
                                <w:tcPr>
                                  <w:tcW w:w="1354" w:type="dxa"/>
                                </w:tcPr>
                                <w:p w14:paraId="517AFC3B" w14:textId="77777777" w:rsidR="00B300AB" w:rsidRDefault="00B300AB">
                                  <w:pPr>
                                    <w:pStyle w:val="TableParagraph"/>
                                    <w:spacing w:before="8" w:line="191" w:lineRule="exact"/>
                                    <w:ind w:right="88"/>
                                    <w:jc w:val="right"/>
                                    <w:rPr>
                                      <w:sz w:val="17"/>
                                    </w:rPr>
                                  </w:pPr>
                                  <w:r>
                                    <w:rPr>
                                      <w:sz w:val="17"/>
                                    </w:rPr>
                                    <w:t>2.995.000</w:t>
                                  </w:r>
                                </w:p>
                              </w:tc>
                            </w:tr>
                            <w:tr w:rsidR="00B300AB" w14:paraId="4186EF0A" w14:textId="77777777">
                              <w:trPr>
                                <w:trHeight w:val="220"/>
                              </w:trPr>
                              <w:tc>
                                <w:tcPr>
                                  <w:tcW w:w="1627" w:type="dxa"/>
                                </w:tcPr>
                                <w:p w14:paraId="7305C1AB" w14:textId="77777777" w:rsidR="00B300AB" w:rsidRDefault="00B300AB">
                                  <w:pPr>
                                    <w:pStyle w:val="TableParagraph"/>
                                    <w:spacing w:before="8" w:line="191" w:lineRule="exact"/>
                                    <w:ind w:right="427"/>
                                    <w:jc w:val="right"/>
                                    <w:rPr>
                                      <w:sz w:val="17"/>
                                    </w:rPr>
                                  </w:pPr>
                                  <w:r>
                                    <w:rPr>
                                      <w:sz w:val="17"/>
                                    </w:rPr>
                                    <w:t>151.781.108</w:t>
                                  </w:r>
                                </w:p>
                              </w:tc>
                              <w:tc>
                                <w:tcPr>
                                  <w:tcW w:w="1354" w:type="dxa"/>
                                </w:tcPr>
                                <w:p w14:paraId="3EE3BAED" w14:textId="77777777" w:rsidR="00B300AB" w:rsidRDefault="00B300AB">
                                  <w:pPr>
                                    <w:pStyle w:val="TableParagraph"/>
                                    <w:spacing w:before="8" w:line="191" w:lineRule="exact"/>
                                    <w:ind w:right="88"/>
                                    <w:jc w:val="right"/>
                                    <w:rPr>
                                      <w:sz w:val="17"/>
                                    </w:rPr>
                                  </w:pPr>
                                  <w:r>
                                    <w:rPr>
                                      <w:sz w:val="17"/>
                                    </w:rPr>
                                    <w:t>6.679.775</w:t>
                                  </w:r>
                                </w:p>
                              </w:tc>
                            </w:tr>
                            <w:tr w:rsidR="00B300AB" w14:paraId="647FA8ED" w14:textId="77777777">
                              <w:trPr>
                                <w:trHeight w:val="220"/>
                              </w:trPr>
                              <w:tc>
                                <w:tcPr>
                                  <w:tcW w:w="1627" w:type="dxa"/>
                                </w:tcPr>
                                <w:p w14:paraId="708D1D69" w14:textId="77777777" w:rsidR="00B300AB" w:rsidRDefault="00B300AB">
                                  <w:pPr>
                                    <w:pStyle w:val="TableParagraph"/>
                                    <w:spacing w:before="8" w:line="191" w:lineRule="exact"/>
                                    <w:ind w:right="427"/>
                                    <w:jc w:val="right"/>
                                    <w:rPr>
                                      <w:sz w:val="17"/>
                                    </w:rPr>
                                  </w:pPr>
                                  <w:r>
                                    <w:rPr>
                                      <w:sz w:val="17"/>
                                    </w:rPr>
                                    <w:t>15.550.000</w:t>
                                  </w:r>
                                </w:p>
                              </w:tc>
                              <w:tc>
                                <w:tcPr>
                                  <w:tcW w:w="1354" w:type="dxa"/>
                                </w:tcPr>
                                <w:p w14:paraId="70AE299F" w14:textId="77777777" w:rsidR="00B300AB" w:rsidRDefault="00B300AB">
                                  <w:pPr>
                                    <w:pStyle w:val="TableParagraph"/>
                                    <w:spacing w:before="8" w:line="191" w:lineRule="exact"/>
                                    <w:ind w:right="88"/>
                                    <w:jc w:val="right"/>
                                    <w:rPr>
                                      <w:sz w:val="17"/>
                                    </w:rPr>
                                  </w:pPr>
                                  <w:r>
                                    <w:rPr>
                                      <w:sz w:val="17"/>
                                    </w:rPr>
                                    <w:t>3.950.000</w:t>
                                  </w:r>
                                </w:p>
                              </w:tc>
                            </w:tr>
                            <w:tr w:rsidR="00B300AB" w14:paraId="493D2EEC" w14:textId="77777777">
                              <w:trPr>
                                <w:trHeight w:val="220"/>
                              </w:trPr>
                              <w:tc>
                                <w:tcPr>
                                  <w:tcW w:w="1627" w:type="dxa"/>
                                </w:tcPr>
                                <w:p w14:paraId="10808928" w14:textId="77777777" w:rsidR="00B300AB" w:rsidRDefault="00B300AB">
                                  <w:pPr>
                                    <w:pStyle w:val="TableParagraph"/>
                                    <w:spacing w:before="9" w:line="191" w:lineRule="exact"/>
                                    <w:ind w:right="427"/>
                                    <w:jc w:val="right"/>
                                    <w:rPr>
                                      <w:sz w:val="17"/>
                                    </w:rPr>
                                  </w:pPr>
                                  <w:r>
                                    <w:rPr>
                                      <w:sz w:val="17"/>
                                    </w:rPr>
                                    <w:t>1.000.000</w:t>
                                  </w:r>
                                </w:p>
                              </w:tc>
                              <w:tc>
                                <w:tcPr>
                                  <w:tcW w:w="1354" w:type="dxa"/>
                                </w:tcPr>
                                <w:p w14:paraId="2E1A7D14" w14:textId="77777777" w:rsidR="00B300AB" w:rsidRDefault="00B300AB">
                                  <w:pPr>
                                    <w:pStyle w:val="TableParagraph"/>
                                    <w:spacing w:before="9" w:line="191" w:lineRule="exact"/>
                                    <w:ind w:right="90"/>
                                    <w:jc w:val="right"/>
                                    <w:rPr>
                                      <w:sz w:val="17"/>
                                    </w:rPr>
                                  </w:pPr>
                                  <w:r>
                                    <w:rPr>
                                      <w:w w:val="98"/>
                                      <w:sz w:val="17"/>
                                    </w:rPr>
                                    <w:t>-</w:t>
                                  </w:r>
                                </w:p>
                              </w:tc>
                            </w:tr>
                            <w:tr w:rsidR="00B300AB" w14:paraId="13F56A39" w14:textId="77777777">
                              <w:trPr>
                                <w:trHeight w:val="220"/>
                              </w:trPr>
                              <w:tc>
                                <w:tcPr>
                                  <w:tcW w:w="1627" w:type="dxa"/>
                                </w:tcPr>
                                <w:p w14:paraId="4B3DF896" w14:textId="77777777" w:rsidR="00B300AB" w:rsidRDefault="00B300AB">
                                  <w:pPr>
                                    <w:pStyle w:val="TableParagraph"/>
                                    <w:spacing w:before="8" w:line="191" w:lineRule="exact"/>
                                    <w:ind w:right="427"/>
                                    <w:jc w:val="right"/>
                                    <w:rPr>
                                      <w:sz w:val="17"/>
                                    </w:rPr>
                                  </w:pPr>
                                  <w:r>
                                    <w:rPr>
                                      <w:sz w:val="17"/>
                                    </w:rPr>
                                    <w:t>91.108.349</w:t>
                                  </w:r>
                                </w:p>
                              </w:tc>
                              <w:tc>
                                <w:tcPr>
                                  <w:tcW w:w="1354" w:type="dxa"/>
                                </w:tcPr>
                                <w:p w14:paraId="23767F11" w14:textId="77777777" w:rsidR="00B300AB" w:rsidRDefault="00B300AB">
                                  <w:pPr>
                                    <w:pStyle w:val="TableParagraph"/>
                                    <w:spacing w:before="8" w:line="191" w:lineRule="exact"/>
                                    <w:ind w:right="88"/>
                                    <w:jc w:val="right"/>
                                    <w:rPr>
                                      <w:sz w:val="17"/>
                                    </w:rPr>
                                  </w:pPr>
                                  <w:r>
                                    <w:rPr>
                                      <w:sz w:val="17"/>
                                    </w:rPr>
                                    <w:t>64.125.161</w:t>
                                  </w:r>
                                </w:p>
                              </w:tc>
                            </w:tr>
                            <w:tr w:rsidR="00B300AB" w14:paraId="5FCB4557" w14:textId="77777777">
                              <w:trPr>
                                <w:trHeight w:val="220"/>
                              </w:trPr>
                              <w:tc>
                                <w:tcPr>
                                  <w:tcW w:w="1627" w:type="dxa"/>
                                </w:tcPr>
                                <w:p w14:paraId="48F8C547" w14:textId="77777777" w:rsidR="00B300AB" w:rsidRDefault="00B300AB">
                                  <w:pPr>
                                    <w:pStyle w:val="TableParagraph"/>
                                    <w:spacing w:before="8" w:line="191" w:lineRule="exact"/>
                                    <w:ind w:right="427"/>
                                    <w:jc w:val="right"/>
                                    <w:rPr>
                                      <w:sz w:val="17"/>
                                    </w:rPr>
                                  </w:pPr>
                                  <w:r>
                                    <w:rPr>
                                      <w:sz w:val="17"/>
                                    </w:rPr>
                                    <w:t>1.360.300</w:t>
                                  </w:r>
                                </w:p>
                              </w:tc>
                              <w:tc>
                                <w:tcPr>
                                  <w:tcW w:w="1354" w:type="dxa"/>
                                </w:tcPr>
                                <w:p w14:paraId="0AB513F5" w14:textId="77777777" w:rsidR="00B300AB" w:rsidRDefault="00B300AB">
                                  <w:pPr>
                                    <w:pStyle w:val="TableParagraph"/>
                                    <w:spacing w:before="8" w:line="191" w:lineRule="exact"/>
                                    <w:ind w:right="88"/>
                                    <w:jc w:val="right"/>
                                    <w:rPr>
                                      <w:sz w:val="17"/>
                                    </w:rPr>
                                  </w:pPr>
                                  <w:r>
                                    <w:rPr>
                                      <w:sz w:val="17"/>
                                    </w:rPr>
                                    <w:t>29.500</w:t>
                                  </w:r>
                                </w:p>
                              </w:tc>
                            </w:tr>
                            <w:tr w:rsidR="00B300AB" w14:paraId="62E42A27" w14:textId="77777777">
                              <w:trPr>
                                <w:trHeight w:val="220"/>
                              </w:trPr>
                              <w:tc>
                                <w:tcPr>
                                  <w:tcW w:w="1627" w:type="dxa"/>
                                </w:tcPr>
                                <w:p w14:paraId="1430024F" w14:textId="77777777" w:rsidR="00B300AB" w:rsidRDefault="00B300AB">
                                  <w:pPr>
                                    <w:pStyle w:val="TableParagraph"/>
                                    <w:spacing w:before="8" w:line="191" w:lineRule="exact"/>
                                    <w:ind w:right="427"/>
                                    <w:jc w:val="right"/>
                                    <w:rPr>
                                      <w:sz w:val="17"/>
                                    </w:rPr>
                                  </w:pPr>
                                  <w:r>
                                    <w:rPr>
                                      <w:sz w:val="17"/>
                                    </w:rPr>
                                    <w:t>8.679.147</w:t>
                                  </w:r>
                                </w:p>
                              </w:tc>
                              <w:tc>
                                <w:tcPr>
                                  <w:tcW w:w="1354" w:type="dxa"/>
                                </w:tcPr>
                                <w:p w14:paraId="10D5532A" w14:textId="77777777" w:rsidR="00B300AB" w:rsidRDefault="00B300AB">
                                  <w:pPr>
                                    <w:pStyle w:val="TableParagraph"/>
                                    <w:spacing w:before="8" w:line="191" w:lineRule="exact"/>
                                    <w:ind w:right="88"/>
                                    <w:jc w:val="right"/>
                                    <w:rPr>
                                      <w:sz w:val="17"/>
                                    </w:rPr>
                                  </w:pPr>
                                  <w:r>
                                    <w:rPr>
                                      <w:sz w:val="17"/>
                                    </w:rPr>
                                    <w:t>598.800</w:t>
                                  </w:r>
                                </w:p>
                              </w:tc>
                            </w:tr>
                            <w:tr w:rsidR="00B300AB" w14:paraId="2EA7543D" w14:textId="77777777">
                              <w:trPr>
                                <w:trHeight w:val="220"/>
                              </w:trPr>
                              <w:tc>
                                <w:tcPr>
                                  <w:tcW w:w="1627" w:type="dxa"/>
                                </w:tcPr>
                                <w:p w14:paraId="66320756" w14:textId="77777777" w:rsidR="00B300AB" w:rsidRDefault="00B300AB">
                                  <w:pPr>
                                    <w:pStyle w:val="TableParagraph"/>
                                    <w:spacing w:before="8" w:line="191" w:lineRule="exact"/>
                                    <w:ind w:right="427"/>
                                    <w:jc w:val="right"/>
                                    <w:rPr>
                                      <w:sz w:val="17"/>
                                    </w:rPr>
                                  </w:pPr>
                                  <w:r>
                                    <w:rPr>
                                      <w:sz w:val="17"/>
                                    </w:rPr>
                                    <w:t>2.856.000</w:t>
                                  </w:r>
                                </w:p>
                              </w:tc>
                              <w:tc>
                                <w:tcPr>
                                  <w:tcW w:w="1354" w:type="dxa"/>
                                </w:tcPr>
                                <w:p w14:paraId="28506109" w14:textId="77777777" w:rsidR="00B300AB" w:rsidRDefault="00B300AB">
                                  <w:pPr>
                                    <w:pStyle w:val="TableParagraph"/>
                                    <w:spacing w:before="8" w:line="191" w:lineRule="exact"/>
                                    <w:ind w:right="90"/>
                                    <w:jc w:val="right"/>
                                    <w:rPr>
                                      <w:sz w:val="17"/>
                                    </w:rPr>
                                  </w:pPr>
                                  <w:r>
                                    <w:rPr>
                                      <w:w w:val="98"/>
                                      <w:sz w:val="17"/>
                                    </w:rPr>
                                    <w:t>-</w:t>
                                  </w:r>
                                </w:p>
                              </w:tc>
                            </w:tr>
                            <w:tr w:rsidR="00B300AB" w14:paraId="7B37C0B7" w14:textId="77777777">
                              <w:trPr>
                                <w:trHeight w:val="220"/>
                              </w:trPr>
                              <w:tc>
                                <w:tcPr>
                                  <w:tcW w:w="1627" w:type="dxa"/>
                                </w:tcPr>
                                <w:p w14:paraId="645763F3" w14:textId="77777777" w:rsidR="00B300AB" w:rsidRDefault="00B300AB">
                                  <w:pPr>
                                    <w:pStyle w:val="TableParagraph"/>
                                    <w:spacing w:before="8" w:line="191" w:lineRule="exact"/>
                                    <w:ind w:right="427"/>
                                    <w:jc w:val="right"/>
                                    <w:rPr>
                                      <w:sz w:val="17"/>
                                    </w:rPr>
                                  </w:pPr>
                                  <w:r>
                                    <w:rPr>
                                      <w:sz w:val="17"/>
                                    </w:rPr>
                                    <w:t>2.566.758</w:t>
                                  </w:r>
                                </w:p>
                              </w:tc>
                              <w:tc>
                                <w:tcPr>
                                  <w:tcW w:w="1354" w:type="dxa"/>
                                </w:tcPr>
                                <w:p w14:paraId="07A25F89" w14:textId="77777777" w:rsidR="00B300AB" w:rsidRDefault="00B300AB">
                                  <w:pPr>
                                    <w:pStyle w:val="TableParagraph"/>
                                    <w:spacing w:before="8" w:line="191" w:lineRule="exact"/>
                                    <w:ind w:right="88"/>
                                    <w:jc w:val="right"/>
                                    <w:rPr>
                                      <w:sz w:val="17"/>
                                    </w:rPr>
                                  </w:pPr>
                                  <w:r>
                                    <w:rPr>
                                      <w:sz w:val="17"/>
                                    </w:rPr>
                                    <w:t>2.566.758</w:t>
                                  </w:r>
                                </w:p>
                              </w:tc>
                            </w:tr>
                            <w:tr w:rsidR="00B300AB" w14:paraId="79AB6164" w14:textId="77777777">
                              <w:trPr>
                                <w:trHeight w:val="214"/>
                              </w:trPr>
                              <w:tc>
                                <w:tcPr>
                                  <w:tcW w:w="1627" w:type="dxa"/>
                                  <w:tcBorders>
                                    <w:bottom w:val="single" w:sz="8" w:space="0" w:color="000000"/>
                                  </w:tcBorders>
                                </w:tcPr>
                                <w:p w14:paraId="24E9244B" w14:textId="77777777" w:rsidR="00B300AB" w:rsidRDefault="00B300AB">
                                  <w:pPr>
                                    <w:pStyle w:val="TableParagraph"/>
                                    <w:spacing w:before="8" w:line="185" w:lineRule="exact"/>
                                    <w:ind w:right="427"/>
                                    <w:jc w:val="right"/>
                                    <w:rPr>
                                      <w:sz w:val="17"/>
                                    </w:rPr>
                                  </w:pPr>
                                  <w:r>
                                    <w:rPr>
                                      <w:sz w:val="17"/>
                                    </w:rPr>
                                    <w:t>26.438.343</w:t>
                                  </w:r>
                                </w:p>
                              </w:tc>
                              <w:tc>
                                <w:tcPr>
                                  <w:tcW w:w="1354" w:type="dxa"/>
                                  <w:tcBorders>
                                    <w:bottom w:val="single" w:sz="8" w:space="0" w:color="000000"/>
                                  </w:tcBorders>
                                </w:tcPr>
                                <w:p w14:paraId="1F2215CF" w14:textId="77777777" w:rsidR="00B300AB" w:rsidRDefault="00B300AB">
                                  <w:pPr>
                                    <w:pStyle w:val="TableParagraph"/>
                                    <w:spacing w:before="8" w:line="185" w:lineRule="exact"/>
                                    <w:ind w:right="90"/>
                                    <w:jc w:val="right"/>
                                    <w:rPr>
                                      <w:sz w:val="17"/>
                                    </w:rPr>
                                  </w:pPr>
                                  <w:r>
                                    <w:rPr>
                                      <w:w w:val="98"/>
                                      <w:sz w:val="17"/>
                                    </w:rPr>
                                    <w:t>-</w:t>
                                  </w:r>
                                </w:p>
                              </w:tc>
                            </w:tr>
                            <w:tr w:rsidR="00B300AB" w14:paraId="6DE348BB" w14:textId="77777777">
                              <w:trPr>
                                <w:trHeight w:val="195"/>
                              </w:trPr>
                              <w:tc>
                                <w:tcPr>
                                  <w:tcW w:w="1627" w:type="dxa"/>
                                  <w:tcBorders>
                                    <w:top w:val="single" w:sz="8" w:space="0" w:color="000000"/>
                                    <w:bottom w:val="single" w:sz="18" w:space="0" w:color="000000"/>
                                  </w:tcBorders>
                                </w:tcPr>
                                <w:p w14:paraId="3EC42633" w14:textId="77777777" w:rsidR="00B300AB" w:rsidRDefault="00B300AB">
                                  <w:pPr>
                                    <w:pStyle w:val="TableParagraph"/>
                                    <w:spacing w:line="175" w:lineRule="exact"/>
                                    <w:ind w:right="427"/>
                                    <w:jc w:val="right"/>
                                    <w:rPr>
                                      <w:rFonts w:ascii="Arial"/>
                                      <w:b/>
                                      <w:sz w:val="17"/>
                                    </w:rPr>
                                  </w:pPr>
                                  <w:r>
                                    <w:rPr>
                                      <w:rFonts w:ascii="Arial"/>
                                      <w:b/>
                                      <w:sz w:val="17"/>
                                    </w:rPr>
                                    <w:t>646.741.468</w:t>
                                  </w:r>
                                </w:p>
                              </w:tc>
                              <w:tc>
                                <w:tcPr>
                                  <w:tcW w:w="1354" w:type="dxa"/>
                                  <w:tcBorders>
                                    <w:top w:val="single" w:sz="8" w:space="0" w:color="000000"/>
                                    <w:bottom w:val="single" w:sz="18" w:space="0" w:color="000000"/>
                                  </w:tcBorders>
                                </w:tcPr>
                                <w:p w14:paraId="05FA4986" w14:textId="77777777" w:rsidR="00B300AB" w:rsidRDefault="00B300AB">
                                  <w:pPr>
                                    <w:pStyle w:val="TableParagraph"/>
                                    <w:spacing w:line="175" w:lineRule="exact"/>
                                    <w:ind w:right="88"/>
                                    <w:jc w:val="right"/>
                                    <w:rPr>
                                      <w:rFonts w:ascii="Arial"/>
                                      <w:b/>
                                      <w:sz w:val="17"/>
                                    </w:rPr>
                                  </w:pPr>
                                  <w:r>
                                    <w:rPr>
                                      <w:rFonts w:ascii="Arial"/>
                                      <w:b/>
                                      <w:sz w:val="17"/>
                                    </w:rPr>
                                    <w:t>82.862.994</w:t>
                                  </w:r>
                                </w:p>
                              </w:tc>
                            </w:tr>
                          </w:tbl>
                          <w:p w14:paraId="436A30D5" w14:textId="77777777" w:rsidR="00B300AB" w:rsidRDefault="00B300AB">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4D59E" id="Text Box 13" o:spid="_x0000_s1070" type="#_x0000_t202" style="position:absolute;margin-left:373.35pt;margin-top:12.05pt;width:149.05pt;height:145.0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" filled="f" stroked="f">
                <v:textbox inset="0,0,0,0">
                  <w:txbxContent>
                    <w:tbl>
                      <w:tblPr>
                        <w:tblStyle w:val="TableNormal"/>
                        <w:tblW w:w="0" w:type="auto"/>
                        <w:tblInd w:w="7" w:type="dxa"/>
                        <w:tblLayout w:type="fixed"/>
                        <w:tblLook w:val="01E0" w:firstRow="1" w:lastRow="1" w:firstColumn="1" w:lastColumn="1" w:noHBand="0" w:noVBand="0"/>
                      </w:tblPr>
                      <w:tblGrid>
                        <w:gridCol w:w="1627"/>
                        <w:gridCol w:w="1354"/>
                      </w:tblGrid>
                      <w:tr w:rsidR="00B300AB" w14:paraId="356971B4" w14:textId="77777777">
                        <w:trPr>
                          <w:trHeight w:val="224"/>
                        </w:trPr>
                        <w:tc>
                          <w:tcPr>
                            <w:tcW w:w="1627" w:type="dxa"/>
                            <w:shd w:val="clear" w:color="auto" w:fill="DDEBF7"/>
                          </w:tcPr>
                          <w:p w14:paraId="26BE5186" w14:textId="77777777" w:rsidR="00B300AB" w:rsidRDefault="00B300AB">
                            <w:pPr>
                              <w:pStyle w:val="TableParagraph"/>
                              <w:spacing w:before="4"/>
                              <w:ind w:left="468"/>
                              <w:rPr>
                                <w:rFonts w:ascii="Arial"/>
                                <w:b/>
                                <w:sz w:val="17"/>
                              </w:rPr>
                            </w:pPr>
                            <w:r>
                              <w:rPr>
                                <w:rFonts w:ascii="Arial"/>
                                <w:b/>
                                <w:sz w:val="17"/>
                              </w:rPr>
                              <w:t>2022</w:t>
                            </w:r>
                          </w:p>
                        </w:tc>
                        <w:tc>
                          <w:tcPr>
                            <w:tcW w:w="1354" w:type="dxa"/>
                            <w:shd w:val="clear" w:color="auto" w:fill="DDEBF7"/>
                          </w:tcPr>
                          <w:p w14:paraId="6E4A59F1" w14:textId="77777777" w:rsidR="00B300AB" w:rsidRDefault="00B300AB">
                            <w:pPr>
                              <w:pStyle w:val="TableParagraph"/>
                              <w:spacing w:before="4"/>
                              <w:ind w:left="472" w:right="463"/>
                              <w:jc w:val="center"/>
                              <w:rPr>
                                <w:rFonts w:ascii="Arial"/>
                                <w:b/>
                                <w:sz w:val="17"/>
                              </w:rPr>
                            </w:pPr>
                            <w:r>
                              <w:rPr>
                                <w:rFonts w:ascii="Arial"/>
                                <w:b/>
                                <w:sz w:val="17"/>
                              </w:rPr>
                              <w:t>2021</w:t>
                            </w:r>
                          </w:p>
                        </w:tc>
                      </w:tr>
                      <w:tr w:rsidR="00B300AB" w14:paraId="2410486C" w14:textId="77777777">
                        <w:trPr>
                          <w:trHeight w:val="211"/>
                        </w:trPr>
                        <w:tc>
                          <w:tcPr>
                            <w:tcW w:w="1627" w:type="dxa"/>
                          </w:tcPr>
                          <w:p w14:paraId="293BE9AC" w14:textId="77777777" w:rsidR="00B300AB" w:rsidRDefault="00B300AB">
                            <w:pPr>
                              <w:pStyle w:val="TableParagraph"/>
                              <w:spacing w:line="191" w:lineRule="exact"/>
                              <w:ind w:right="427"/>
                              <w:jc w:val="right"/>
                              <w:rPr>
                                <w:sz w:val="17"/>
                              </w:rPr>
                            </w:pPr>
                            <w:r>
                              <w:rPr>
                                <w:sz w:val="17"/>
                              </w:rPr>
                              <w:t>326.929.463</w:t>
                            </w:r>
                          </w:p>
                        </w:tc>
                        <w:tc>
                          <w:tcPr>
                            <w:tcW w:w="1354" w:type="dxa"/>
                          </w:tcPr>
                          <w:p w14:paraId="7A8038CF" w14:textId="77777777" w:rsidR="00B300AB" w:rsidRDefault="00B300AB">
                            <w:pPr>
                              <w:pStyle w:val="TableParagraph"/>
                              <w:spacing w:line="191" w:lineRule="exact"/>
                              <w:ind w:right="88"/>
                              <w:jc w:val="right"/>
                              <w:rPr>
                                <w:sz w:val="17"/>
                              </w:rPr>
                            </w:pPr>
                            <w:r>
                              <w:rPr>
                                <w:sz w:val="17"/>
                              </w:rPr>
                              <w:t>1.918.000</w:t>
                            </w:r>
                          </w:p>
                        </w:tc>
                      </w:tr>
                      <w:tr w:rsidR="00B300AB" w14:paraId="762B37BA" w14:textId="77777777">
                        <w:trPr>
                          <w:trHeight w:val="220"/>
                        </w:trPr>
                        <w:tc>
                          <w:tcPr>
                            <w:tcW w:w="1627" w:type="dxa"/>
                          </w:tcPr>
                          <w:p w14:paraId="1FB72E61" w14:textId="77777777" w:rsidR="00B300AB" w:rsidRDefault="00B300AB">
                            <w:pPr>
                              <w:pStyle w:val="TableParagraph"/>
                              <w:spacing w:before="8" w:line="191" w:lineRule="exact"/>
                              <w:ind w:right="427"/>
                              <w:jc w:val="right"/>
                              <w:rPr>
                                <w:sz w:val="17"/>
                              </w:rPr>
                            </w:pPr>
                            <w:r>
                              <w:rPr>
                                <w:sz w:val="17"/>
                              </w:rPr>
                              <w:t>18.472.000</w:t>
                            </w:r>
                          </w:p>
                        </w:tc>
                        <w:tc>
                          <w:tcPr>
                            <w:tcW w:w="1354" w:type="dxa"/>
                          </w:tcPr>
                          <w:p w14:paraId="517AFC3B" w14:textId="77777777" w:rsidR="00B300AB" w:rsidRDefault="00B300AB">
                            <w:pPr>
                              <w:pStyle w:val="TableParagraph"/>
                              <w:spacing w:before="8" w:line="191" w:lineRule="exact"/>
                              <w:ind w:right="88"/>
                              <w:jc w:val="right"/>
                              <w:rPr>
                                <w:sz w:val="17"/>
                              </w:rPr>
                            </w:pPr>
                            <w:r>
                              <w:rPr>
                                <w:sz w:val="17"/>
                              </w:rPr>
                              <w:t>2.995.000</w:t>
                            </w:r>
                          </w:p>
                        </w:tc>
                      </w:tr>
                      <w:tr w:rsidR="00B300AB" w14:paraId="4186EF0A" w14:textId="77777777">
                        <w:trPr>
                          <w:trHeight w:val="220"/>
                        </w:trPr>
                        <w:tc>
                          <w:tcPr>
                            <w:tcW w:w="1627" w:type="dxa"/>
                          </w:tcPr>
                          <w:p w14:paraId="7305C1AB" w14:textId="77777777" w:rsidR="00B300AB" w:rsidRDefault="00B300AB">
                            <w:pPr>
                              <w:pStyle w:val="TableParagraph"/>
                              <w:spacing w:before="8" w:line="191" w:lineRule="exact"/>
                              <w:ind w:right="427"/>
                              <w:jc w:val="right"/>
                              <w:rPr>
                                <w:sz w:val="17"/>
                              </w:rPr>
                            </w:pPr>
                            <w:r>
                              <w:rPr>
                                <w:sz w:val="17"/>
                              </w:rPr>
                              <w:t>151.781.108</w:t>
                            </w:r>
                          </w:p>
                        </w:tc>
                        <w:tc>
                          <w:tcPr>
                            <w:tcW w:w="1354" w:type="dxa"/>
                          </w:tcPr>
                          <w:p w14:paraId="3EE3BAED" w14:textId="77777777" w:rsidR="00B300AB" w:rsidRDefault="00B300AB">
                            <w:pPr>
                              <w:pStyle w:val="TableParagraph"/>
                              <w:spacing w:before="8" w:line="191" w:lineRule="exact"/>
                              <w:ind w:right="88"/>
                              <w:jc w:val="right"/>
                              <w:rPr>
                                <w:sz w:val="17"/>
                              </w:rPr>
                            </w:pPr>
                            <w:r>
                              <w:rPr>
                                <w:sz w:val="17"/>
                              </w:rPr>
                              <w:t>6.679.775</w:t>
                            </w:r>
                          </w:p>
                        </w:tc>
                      </w:tr>
                      <w:tr w:rsidR="00B300AB" w14:paraId="647FA8ED" w14:textId="77777777">
                        <w:trPr>
                          <w:trHeight w:val="220"/>
                        </w:trPr>
                        <w:tc>
                          <w:tcPr>
                            <w:tcW w:w="1627" w:type="dxa"/>
                          </w:tcPr>
                          <w:p w14:paraId="708D1D69" w14:textId="77777777" w:rsidR="00B300AB" w:rsidRDefault="00B300AB">
                            <w:pPr>
                              <w:pStyle w:val="TableParagraph"/>
                              <w:spacing w:before="8" w:line="191" w:lineRule="exact"/>
                              <w:ind w:right="427"/>
                              <w:jc w:val="right"/>
                              <w:rPr>
                                <w:sz w:val="17"/>
                              </w:rPr>
                            </w:pPr>
                            <w:r>
                              <w:rPr>
                                <w:sz w:val="17"/>
                              </w:rPr>
                              <w:t>15.550.000</w:t>
                            </w:r>
                          </w:p>
                        </w:tc>
                        <w:tc>
                          <w:tcPr>
                            <w:tcW w:w="1354" w:type="dxa"/>
                          </w:tcPr>
                          <w:p w14:paraId="70AE299F" w14:textId="77777777" w:rsidR="00B300AB" w:rsidRDefault="00B300AB">
                            <w:pPr>
                              <w:pStyle w:val="TableParagraph"/>
                              <w:spacing w:before="8" w:line="191" w:lineRule="exact"/>
                              <w:ind w:right="88"/>
                              <w:jc w:val="right"/>
                              <w:rPr>
                                <w:sz w:val="17"/>
                              </w:rPr>
                            </w:pPr>
                            <w:r>
                              <w:rPr>
                                <w:sz w:val="17"/>
                              </w:rPr>
                              <w:t>3.950.000</w:t>
                            </w:r>
                          </w:p>
                        </w:tc>
                      </w:tr>
                      <w:tr w:rsidR="00B300AB" w14:paraId="493D2EEC" w14:textId="77777777">
                        <w:trPr>
                          <w:trHeight w:val="220"/>
                        </w:trPr>
                        <w:tc>
                          <w:tcPr>
                            <w:tcW w:w="1627" w:type="dxa"/>
                          </w:tcPr>
                          <w:p w14:paraId="10808928" w14:textId="77777777" w:rsidR="00B300AB" w:rsidRDefault="00B300AB">
                            <w:pPr>
                              <w:pStyle w:val="TableParagraph"/>
                              <w:spacing w:before="9" w:line="191" w:lineRule="exact"/>
                              <w:ind w:right="427"/>
                              <w:jc w:val="right"/>
                              <w:rPr>
                                <w:sz w:val="17"/>
                              </w:rPr>
                            </w:pPr>
                            <w:r>
                              <w:rPr>
                                <w:sz w:val="17"/>
                              </w:rPr>
                              <w:t>1.000.000</w:t>
                            </w:r>
                          </w:p>
                        </w:tc>
                        <w:tc>
                          <w:tcPr>
                            <w:tcW w:w="1354" w:type="dxa"/>
                          </w:tcPr>
                          <w:p w14:paraId="2E1A7D14" w14:textId="77777777" w:rsidR="00B300AB" w:rsidRDefault="00B300AB">
                            <w:pPr>
                              <w:pStyle w:val="TableParagraph"/>
                              <w:spacing w:before="9" w:line="191" w:lineRule="exact"/>
                              <w:ind w:right="90"/>
                              <w:jc w:val="right"/>
                              <w:rPr>
                                <w:sz w:val="17"/>
                              </w:rPr>
                            </w:pPr>
                            <w:r>
                              <w:rPr>
                                <w:w w:val="98"/>
                                <w:sz w:val="17"/>
                              </w:rPr>
                              <w:t>-</w:t>
                            </w:r>
                          </w:p>
                        </w:tc>
                      </w:tr>
                      <w:tr w:rsidR="00B300AB" w14:paraId="13F56A39" w14:textId="77777777">
                        <w:trPr>
                          <w:trHeight w:val="220"/>
                        </w:trPr>
                        <w:tc>
                          <w:tcPr>
                            <w:tcW w:w="1627" w:type="dxa"/>
                          </w:tcPr>
                          <w:p w14:paraId="4B3DF896" w14:textId="77777777" w:rsidR="00B300AB" w:rsidRDefault="00B300AB">
                            <w:pPr>
                              <w:pStyle w:val="TableParagraph"/>
                              <w:spacing w:before="8" w:line="191" w:lineRule="exact"/>
                              <w:ind w:right="427"/>
                              <w:jc w:val="right"/>
                              <w:rPr>
                                <w:sz w:val="17"/>
                              </w:rPr>
                            </w:pPr>
                            <w:r>
                              <w:rPr>
                                <w:sz w:val="17"/>
                              </w:rPr>
                              <w:t>91.108.349</w:t>
                            </w:r>
                          </w:p>
                        </w:tc>
                        <w:tc>
                          <w:tcPr>
                            <w:tcW w:w="1354" w:type="dxa"/>
                          </w:tcPr>
                          <w:p w14:paraId="23767F11" w14:textId="77777777" w:rsidR="00B300AB" w:rsidRDefault="00B300AB">
                            <w:pPr>
                              <w:pStyle w:val="TableParagraph"/>
                              <w:spacing w:before="8" w:line="191" w:lineRule="exact"/>
                              <w:ind w:right="88"/>
                              <w:jc w:val="right"/>
                              <w:rPr>
                                <w:sz w:val="17"/>
                              </w:rPr>
                            </w:pPr>
                            <w:r>
                              <w:rPr>
                                <w:sz w:val="17"/>
                              </w:rPr>
                              <w:t>64.125.161</w:t>
                            </w:r>
                          </w:p>
                        </w:tc>
                      </w:tr>
                      <w:tr w:rsidR="00B300AB" w14:paraId="5FCB4557" w14:textId="77777777">
                        <w:trPr>
                          <w:trHeight w:val="220"/>
                        </w:trPr>
                        <w:tc>
                          <w:tcPr>
                            <w:tcW w:w="1627" w:type="dxa"/>
                          </w:tcPr>
                          <w:p w14:paraId="48F8C547" w14:textId="77777777" w:rsidR="00B300AB" w:rsidRDefault="00B300AB">
                            <w:pPr>
                              <w:pStyle w:val="TableParagraph"/>
                              <w:spacing w:before="8" w:line="191" w:lineRule="exact"/>
                              <w:ind w:right="427"/>
                              <w:jc w:val="right"/>
                              <w:rPr>
                                <w:sz w:val="17"/>
                              </w:rPr>
                            </w:pPr>
                            <w:r>
                              <w:rPr>
                                <w:sz w:val="17"/>
                              </w:rPr>
                              <w:t>1.360.300</w:t>
                            </w:r>
                          </w:p>
                        </w:tc>
                        <w:tc>
                          <w:tcPr>
                            <w:tcW w:w="1354" w:type="dxa"/>
                          </w:tcPr>
                          <w:p w14:paraId="0AB513F5" w14:textId="77777777" w:rsidR="00B300AB" w:rsidRDefault="00B300AB">
                            <w:pPr>
                              <w:pStyle w:val="TableParagraph"/>
                              <w:spacing w:before="8" w:line="191" w:lineRule="exact"/>
                              <w:ind w:right="88"/>
                              <w:jc w:val="right"/>
                              <w:rPr>
                                <w:sz w:val="17"/>
                              </w:rPr>
                            </w:pPr>
                            <w:r>
                              <w:rPr>
                                <w:sz w:val="17"/>
                              </w:rPr>
                              <w:t>29.500</w:t>
                            </w:r>
                          </w:p>
                        </w:tc>
                      </w:tr>
                      <w:tr w:rsidR="00B300AB" w14:paraId="62E42A27" w14:textId="77777777">
                        <w:trPr>
                          <w:trHeight w:val="220"/>
                        </w:trPr>
                        <w:tc>
                          <w:tcPr>
                            <w:tcW w:w="1627" w:type="dxa"/>
                          </w:tcPr>
                          <w:p w14:paraId="1430024F" w14:textId="77777777" w:rsidR="00B300AB" w:rsidRDefault="00B300AB">
                            <w:pPr>
                              <w:pStyle w:val="TableParagraph"/>
                              <w:spacing w:before="8" w:line="191" w:lineRule="exact"/>
                              <w:ind w:right="427"/>
                              <w:jc w:val="right"/>
                              <w:rPr>
                                <w:sz w:val="17"/>
                              </w:rPr>
                            </w:pPr>
                            <w:r>
                              <w:rPr>
                                <w:sz w:val="17"/>
                              </w:rPr>
                              <w:t>8.679.147</w:t>
                            </w:r>
                          </w:p>
                        </w:tc>
                        <w:tc>
                          <w:tcPr>
                            <w:tcW w:w="1354" w:type="dxa"/>
                          </w:tcPr>
                          <w:p w14:paraId="10D5532A" w14:textId="77777777" w:rsidR="00B300AB" w:rsidRDefault="00B300AB">
                            <w:pPr>
                              <w:pStyle w:val="TableParagraph"/>
                              <w:spacing w:before="8" w:line="191" w:lineRule="exact"/>
                              <w:ind w:right="88"/>
                              <w:jc w:val="right"/>
                              <w:rPr>
                                <w:sz w:val="17"/>
                              </w:rPr>
                            </w:pPr>
                            <w:r>
                              <w:rPr>
                                <w:sz w:val="17"/>
                              </w:rPr>
                              <w:t>598.800</w:t>
                            </w:r>
                          </w:p>
                        </w:tc>
                      </w:tr>
                      <w:tr w:rsidR="00B300AB" w14:paraId="2EA7543D" w14:textId="77777777">
                        <w:trPr>
                          <w:trHeight w:val="220"/>
                        </w:trPr>
                        <w:tc>
                          <w:tcPr>
                            <w:tcW w:w="1627" w:type="dxa"/>
                          </w:tcPr>
                          <w:p w14:paraId="66320756" w14:textId="77777777" w:rsidR="00B300AB" w:rsidRDefault="00B300AB">
                            <w:pPr>
                              <w:pStyle w:val="TableParagraph"/>
                              <w:spacing w:before="8" w:line="191" w:lineRule="exact"/>
                              <w:ind w:right="427"/>
                              <w:jc w:val="right"/>
                              <w:rPr>
                                <w:sz w:val="17"/>
                              </w:rPr>
                            </w:pPr>
                            <w:r>
                              <w:rPr>
                                <w:sz w:val="17"/>
                              </w:rPr>
                              <w:t>2.856.000</w:t>
                            </w:r>
                          </w:p>
                        </w:tc>
                        <w:tc>
                          <w:tcPr>
                            <w:tcW w:w="1354" w:type="dxa"/>
                          </w:tcPr>
                          <w:p w14:paraId="28506109" w14:textId="77777777" w:rsidR="00B300AB" w:rsidRDefault="00B300AB">
                            <w:pPr>
                              <w:pStyle w:val="TableParagraph"/>
                              <w:spacing w:before="8" w:line="191" w:lineRule="exact"/>
                              <w:ind w:right="90"/>
                              <w:jc w:val="right"/>
                              <w:rPr>
                                <w:sz w:val="17"/>
                              </w:rPr>
                            </w:pPr>
                            <w:r>
                              <w:rPr>
                                <w:w w:val="98"/>
                                <w:sz w:val="17"/>
                              </w:rPr>
                              <w:t>-</w:t>
                            </w:r>
                          </w:p>
                        </w:tc>
                      </w:tr>
                      <w:tr w:rsidR="00B300AB" w14:paraId="7B37C0B7" w14:textId="77777777">
                        <w:trPr>
                          <w:trHeight w:val="220"/>
                        </w:trPr>
                        <w:tc>
                          <w:tcPr>
                            <w:tcW w:w="1627" w:type="dxa"/>
                          </w:tcPr>
                          <w:p w14:paraId="645763F3" w14:textId="77777777" w:rsidR="00B300AB" w:rsidRDefault="00B300AB">
                            <w:pPr>
                              <w:pStyle w:val="TableParagraph"/>
                              <w:spacing w:before="8" w:line="191" w:lineRule="exact"/>
                              <w:ind w:right="427"/>
                              <w:jc w:val="right"/>
                              <w:rPr>
                                <w:sz w:val="17"/>
                              </w:rPr>
                            </w:pPr>
                            <w:r>
                              <w:rPr>
                                <w:sz w:val="17"/>
                              </w:rPr>
                              <w:t>2.566.758</w:t>
                            </w:r>
                          </w:p>
                        </w:tc>
                        <w:tc>
                          <w:tcPr>
                            <w:tcW w:w="1354" w:type="dxa"/>
                          </w:tcPr>
                          <w:p w14:paraId="07A25F89" w14:textId="77777777" w:rsidR="00B300AB" w:rsidRDefault="00B300AB">
                            <w:pPr>
                              <w:pStyle w:val="TableParagraph"/>
                              <w:spacing w:before="8" w:line="191" w:lineRule="exact"/>
                              <w:ind w:right="88"/>
                              <w:jc w:val="right"/>
                              <w:rPr>
                                <w:sz w:val="17"/>
                              </w:rPr>
                            </w:pPr>
                            <w:r>
                              <w:rPr>
                                <w:sz w:val="17"/>
                              </w:rPr>
                              <w:t>2.566.758</w:t>
                            </w:r>
                          </w:p>
                        </w:tc>
                      </w:tr>
                      <w:tr w:rsidR="00B300AB" w14:paraId="79AB6164" w14:textId="77777777">
                        <w:trPr>
                          <w:trHeight w:val="214"/>
                        </w:trPr>
                        <w:tc>
                          <w:tcPr>
                            <w:tcW w:w="1627" w:type="dxa"/>
                            <w:tcBorders>
                              <w:bottom w:val="single" w:sz="8" w:space="0" w:color="000000"/>
                            </w:tcBorders>
                          </w:tcPr>
                          <w:p w14:paraId="24E9244B" w14:textId="77777777" w:rsidR="00B300AB" w:rsidRDefault="00B300AB">
                            <w:pPr>
                              <w:pStyle w:val="TableParagraph"/>
                              <w:spacing w:before="8" w:line="185" w:lineRule="exact"/>
                              <w:ind w:right="427"/>
                              <w:jc w:val="right"/>
                              <w:rPr>
                                <w:sz w:val="17"/>
                              </w:rPr>
                            </w:pPr>
                            <w:r>
                              <w:rPr>
                                <w:sz w:val="17"/>
                              </w:rPr>
                              <w:t>26.438.343</w:t>
                            </w:r>
                          </w:p>
                        </w:tc>
                        <w:tc>
                          <w:tcPr>
                            <w:tcW w:w="1354" w:type="dxa"/>
                            <w:tcBorders>
                              <w:bottom w:val="single" w:sz="8" w:space="0" w:color="000000"/>
                            </w:tcBorders>
                          </w:tcPr>
                          <w:p w14:paraId="1F2215CF" w14:textId="77777777" w:rsidR="00B300AB" w:rsidRDefault="00B300AB">
                            <w:pPr>
                              <w:pStyle w:val="TableParagraph"/>
                              <w:spacing w:before="8" w:line="185" w:lineRule="exact"/>
                              <w:ind w:right="90"/>
                              <w:jc w:val="right"/>
                              <w:rPr>
                                <w:sz w:val="17"/>
                              </w:rPr>
                            </w:pPr>
                            <w:r>
                              <w:rPr>
                                <w:w w:val="98"/>
                                <w:sz w:val="17"/>
                              </w:rPr>
                              <w:t>-</w:t>
                            </w:r>
                          </w:p>
                        </w:tc>
                      </w:tr>
                      <w:tr w:rsidR="00B300AB" w14:paraId="6DE348BB" w14:textId="77777777">
                        <w:trPr>
                          <w:trHeight w:val="195"/>
                        </w:trPr>
                        <w:tc>
                          <w:tcPr>
                            <w:tcW w:w="1627" w:type="dxa"/>
                            <w:tcBorders>
                              <w:top w:val="single" w:sz="8" w:space="0" w:color="000000"/>
                              <w:bottom w:val="single" w:sz="18" w:space="0" w:color="000000"/>
                            </w:tcBorders>
                          </w:tcPr>
                          <w:p w14:paraId="3EC42633" w14:textId="77777777" w:rsidR="00B300AB" w:rsidRDefault="00B300AB">
                            <w:pPr>
                              <w:pStyle w:val="TableParagraph"/>
                              <w:spacing w:line="175" w:lineRule="exact"/>
                              <w:ind w:right="427"/>
                              <w:jc w:val="right"/>
                              <w:rPr>
                                <w:rFonts w:ascii="Arial"/>
                                <w:b/>
                                <w:sz w:val="17"/>
                              </w:rPr>
                            </w:pPr>
                            <w:r>
                              <w:rPr>
                                <w:rFonts w:ascii="Arial"/>
                                <w:b/>
                                <w:sz w:val="17"/>
                              </w:rPr>
                              <w:t>646.741.468</w:t>
                            </w:r>
                          </w:p>
                        </w:tc>
                        <w:tc>
                          <w:tcPr>
                            <w:tcW w:w="1354" w:type="dxa"/>
                            <w:tcBorders>
                              <w:top w:val="single" w:sz="8" w:space="0" w:color="000000"/>
                              <w:bottom w:val="single" w:sz="18" w:space="0" w:color="000000"/>
                            </w:tcBorders>
                          </w:tcPr>
                          <w:p w14:paraId="05FA4986" w14:textId="77777777" w:rsidR="00B300AB" w:rsidRDefault="00B300AB">
                            <w:pPr>
                              <w:pStyle w:val="TableParagraph"/>
                              <w:spacing w:line="175" w:lineRule="exact"/>
                              <w:ind w:right="88"/>
                              <w:jc w:val="right"/>
                              <w:rPr>
                                <w:rFonts w:ascii="Arial"/>
                                <w:b/>
                                <w:sz w:val="17"/>
                              </w:rPr>
                            </w:pPr>
                            <w:r>
                              <w:rPr>
                                <w:rFonts w:ascii="Arial"/>
                                <w:b/>
                                <w:sz w:val="17"/>
                              </w:rPr>
                              <w:t>82.862.994</w:t>
                            </w:r>
                          </w:p>
                        </w:tc>
                      </w:tr>
                    </w:tbl>
                    <w:p w14:paraId="436A30D5" w14:textId="77777777" w:rsidR="00B300AB" w:rsidRDefault="00B300AB">
                      <w:pPr>
                        <w:pStyle w:val="Textoindependiente"/>
                      </w:pPr>
                    </w:p>
                  </w:txbxContent>
                </v:textbox>
                <w10:wrap type="topAndBottom" anchorx="page"/>
              </v:shape>
            </w:pict>
          </mc:Fallback>
        </mc:AlternateContent>
      </w:r>
    </w:p>
    <w:p w14:paraId="0D44B202" w14:textId="77777777" w:rsidR="003C0646" w:rsidRDefault="003C0646">
      <w:pPr>
        <w:pStyle w:val="Textoindependiente"/>
        <w:rPr>
          <w:sz w:val="18"/>
        </w:rPr>
      </w:pPr>
    </w:p>
    <w:p w14:paraId="1F6DAF4D" w14:textId="77777777" w:rsidR="003C0646" w:rsidRDefault="003C0646">
      <w:pPr>
        <w:pStyle w:val="Textoindependiente"/>
        <w:spacing w:before="4"/>
        <w:rPr>
          <w:sz w:val="19"/>
        </w:rPr>
      </w:pPr>
    </w:p>
    <w:p w14:paraId="4DEAD5C5" w14:textId="77777777" w:rsidR="003C0646" w:rsidRDefault="00B300AB">
      <w:pPr>
        <w:pStyle w:val="Ttulo2"/>
        <w:tabs>
          <w:tab w:val="left" w:pos="1880"/>
        </w:tabs>
        <w:ind w:left="780"/>
      </w:pPr>
      <w:r>
        <w:t>NOTA</w:t>
      </w:r>
      <w:r>
        <w:rPr>
          <w:spacing w:val="-7"/>
        </w:rPr>
        <w:t xml:space="preserve"> </w:t>
      </w:r>
      <w:r>
        <w:t>13</w:t>
      </w:r>
      <w:r>
        <w:tab/>
        <w:t>GASTOS</w:t>
      </w:r>
      <w:r>
        <w:rPr>
          <w:spacing w:val="-8"/>
        </w:rPr>
        <w:t xml:space="preserve"> </w:t>
      </w:r>
      <w:r>
        <w:t>DE</w:t>
      </w:r>
      <w:r>
        <w:rPr>
          <w:spacing w:val="-7"/>
        </w:rPr>
        <w:t xml:space="preserve"> </w:t>
      </w:r>
      <w:r>
        <w:t>VENTAS</w:t>
      </w:r>
    </w:p>
    <w:p w14:paraId="4517B444" w14:textId="77777777" w:rsidR="003C0646" w:rsidRDefault="003C0646">
      <w:pPr>
        <w:pStyle w:val="Textoindependiente"/>
        <w:rPr>
          <w:rFonts w:ascii="Arial"/>
          <w:b/>
          <w:sz w:val="20"/>
        </w:rPr>
      </w:pPr>
    </w:p>
    <w:p w14:paraId="396B7C68" w14:textId="77777777" w:rsidR="003C0646" w:rsidRDefault="003C0646">
      <w:pPr>
        <w:pStyle w:val="Textoindependiente"/>
        <w:spacing w:before="2" w:after="1"/>
        <w:rPr>
          <w:rFonts w:ascii="Arial"/>
          <w:b/>
          <w:sz w:val="25"/>
        </w:rPr>
      </w:pPr>
    </w:p>
    <w:tbl>
      <w:tblPr>
        <w:tblStyle w:val="TableNormal"/>
        <w:tblW w:w="0" w:type="auto"/>
        <w:tblInd w:w="720" w:type="dxa"/>
        <w:tblLayout w:type="fixed"/>
        <w:tblLook w:val="01E0" w:firstRow="1" w:lastRow="1" w:firstColumn="1" w:lastColumn="1" w:noHBand="0" w:noVBand="0"/>
      </w:tblPr>
      <w:tblGrid>
        <w:gridCol w:w="6354"/>
        <w:gridCol w:w="134"/>
        <w:gridCol w:w="1527"/>
        <w:gridCol w:w="1320"/>
      </w:tblGrid>
      <w:tr w:rsidR="003C0646" w14:paraId="6659F1FA" w14:textId="77777777">
        <w:trPr>
          <w:trHeight w:val="211"/>
        </w:trPr>
        <w:tc>
          <w:tcPr>
            <w:tcW w:w="6488" w:type="dxa"/>
            <w:gridSpan w:val="2"/>
          </w:tcPr>
          <w:p w14:paraId="6B90643E" w14:textId="77777777" w:rsidR="003C0646" w:rsidRDefault="00B300AB">
            <w:pPr>
              <w:pStyle w:val="TableParagraph"/>
              <w:spacing w:line="188" w:lineRule="exact"/>
              <w:ind w:left="200"/>
              <w:rPr>
                <w:sz w:val="17"/>
              </w:rPr>
            </w:pPr>
            <w:r>
              <w:rPr>
                <w:spacing w:val="-1"/>
                <w:sz w:val="17"/>
              </w:rPr>
              <w:t>El</w:t>
            </w:r>
            <w:r>
              <w:rPr>
                <w:spacing w:val="-6"/>
                <w:sz w:val="17"/>
              </w:rPr>
              <w:t xml:space="preserve"> </w:t>
            </w:r>
            <w:r>
              <w:rPr>
                <w:spacing w:val="-1"/>
                <w:sz w:val="17"/>
              </w:rPr>
              <w:t>valor</w:t>
            </w:r>
            <w:r>
              <w:rPr>
                <w:spacing w:val="-8"/>
                <w:sz w:val="17"/>
              </w:rPr>
              <w:t xml:space="preserve"> </w:t>
            </w:r>
            <w:r>
              <w:rPr>
                <w:sz w:val="17"/>
              </w:rPr>
              <w:t>corresponde</w:t>
            </w:r>
            <w:r>
              <w:rPr>
                <w:spacing w:val="-9"/>
                <w:sz w:val="17"/>
              </w:rPr>
              <w:t xml:space="preserve"> </w:t>
            </w:r>
            <w:r>
              <w:rPr>
                <w:sz w:val="17"/>
              </w:rPr>
              <w:t>a</w:t>
            </w:r>
            <w:r>
              <w:rPr>
                <w:spacing w:val="-10"/>
                <w:sz w:val="17"/>
              </w:rPr>
              <w:t xml:space="preserve"> </w:t>
            </w:r>
            <w:r>
              <w:rPr>
                <w:sz w:val="17"/>
              </w:rPr>
              <w:t>los</w:t>
            </w:r>
            <w:r>
              <w:rPr>
                <w:spacing w:val="-11"/>
                <w:sz w:val="17"/>
              </w:rPr>
              <w:t xml:space="preserve"> </w:t>
            </w:r>
            <w:r>
              <w:rPr>
                <w:sz w:val="17"/>
              </w:rPr>
              <w:t>gastos</w:t>
            </w:r>
            <w:r>
              <w:rPr>
                <w:spacing w:val="-12"/>
                <w:sz w:val="17"/>
              </w:rPr>
              <w:t xml:space="preserve"> </w:t>
            </w:r>
            <w:r>
              <w:rPr>
                <w:sz w:val="17"/>
              </w:rPr>
              <w:t>de</w:t>
            </w:r>
            <w:r>
              <w:rPr>
                <w:spacing w:val="-9"/>
                <w:sz w:val="17"/>
              </w:rPr>
              <w:t xml:space="preserve"> </w:t>
            </w:r>
            <w:r>
              <w:rPr>
                <w:sz w:val="17"/>
              </w:rPr>
              <w:t>ventas</w:t>
            </w:r>
            <w:r>
              <w:rPr>
                <w:spacing w:val="-11"/>
                <w:sz w:val="17"/>
              </w:rPr>
              <w:t xml:space="preserve"> </w:t>
            </w:r>
            <w:r>
              <w:rPr>
                <w:sz w:val="17"/>
              </w:rPr>
              <w:t>generados</w:t>
            </w:r>
            <w:r>
              <w:rPr>
                <w:spacing w:val="-12"/>
                <w:sz w:val="17"/>
              </w:rPr>
              <w:t xml:space="preserve"> </w:t>
            </w:r>
            <w:r>
              <w:rPr>
                <w:sz w:val="17"/>
              </w:rPr>
              <w:t>de</w:t>
            </w:r>
            <w:r>
              <w:rPr>
                <w:spacing w:val="-9"/>
                <w:sz w:val="17"/>
              </w:rPr>
              <w:t xml:space="preserve"> </w:t>
            </w:r>
            <w:r>
              <w:rPr>
                <w:sz w:val="17"/>
              </w:rPr>
              <w:t>las</w:t>
            </w:r>
            <w:r>
              <w:rPr>
                <w:spacing w:val="-11"/>
                <w:sz w:val="17"/>
              </w:rPr>
              <w:t xml:space="preserve"> </w:t>
            </w:r>
            <w:r>
              <w:rPr>
                <w:sz w:val="17"/>
              </w:rPr>
              <w:t>actividades</w:t>
            </w:r>
            <w:r>
              <w:rPr>
                <w:spacing w:val="-12"/>
                <w:sz w:val="17"/>
              </w:rPr>
              <w:t xml:space="preserve"> </w:t>
            </w:r>
            <w:r>
              <w:rPr>
                <w:sz w:val="17"/>
              </w:rPr>
              <w:t>ordinarias</w:t>
            </w:r>
          </w:p>
        </w:tc>
        <w:tc>
          <w:tcPr>
            <w:tcW w:w="2847" w:type="dxa"/>
            <w:gridSpan w:val="2"/>
          </w:tcPr>
          <w:p w14:paraId="1D627CC9" w14:textId="77777777" w:rsidR="003C0646" w:rsidRDefault="00B300AB">
            <w:pPr>
              <w:pStyle w:val="TableParagraph"/>
              <w:spacing w:line="188" w:lineRule="exact"/>
              <w:ind w:left="46"/>
              <w:rPr>
                <w:sz w:val="17"/>
              </w:rPr>
            </w:pPr>
            <w:r>
              <w:rPr>
                <w:spacing w:val="-1"/>
                <w:sz w:val="17"/>
              </w:rPr>
              <w:t>años</w:t>
            </w:r>
            <w:r>
              <w:rPr>
                <w:spacing w:val="-11"/>
                <w:sz w:val="17"/>
              </w:rPr>
              <w:t xml:space="preserve"> </w:t>
            </w:r>
            <w:r>
              <w:rPr>
                <w:spacing w:val="-1"/>
                <w:sz w:val="17"/>
              </w:rPr>
              <w:t>2022</w:t>
            </w:r>
            <w:r>
              <w:rPr>
                <w:spacing w:val="-7"/>
                <w:sz w:val="17"/>
              </w:rPr>
              <w:t xml:space="preserve"> </w:t>
            </w:r>
            <w:r>
              <w:rPr>
                <w:sz w:val="17"/>
              </w:rPr>
              <w:t>y</w:t>
            </w:r>
            <w:r>
              <w:rPr>
                <w:spacing w:val="-7"/>
                <w:sz w:val="17"/>
              </w:rPr>
              <w:t xml:space="preserve"> </w:t>
            </w:r>
            <w:r>
              <w:rPr>
                <w:sz w:val="17"/>
              </w:rPr>
              <w:t>2021:</w:t>
            </w:r>
          </w:p>
        </w:tc>
      </w:tr>
      <w:tr w:rsidR="003C0646" w14:paraId="3BF040CD" w14:textId="77777777">
        <w:trPr>
          <w:trHeight w:val="232"/>
        </w:trPr>
        <w:tc>
          <w:tcPr>
            <w:tcW w:w="6354" w:type="dxa"/>
          </w:tcPr>
          <w:p w14:paraId="23A4DE30" w14:textId="77777777" w:rsidR="003C0646" w:rsidRDefault="00B300AB">
            <w:pPr>
              <w:pStyle w:val="TableParagraph"/>
              <w:spacing w:before="17"/>
              <w:ind w:left="200"/>
              <w:rPr>
                <w:sz w:val="17"/>
              </w:rPr>
            </w:pPr>
            <w:r>
              <w:rPr>
                <w:w w:val="98"/>
                <w:sz w:val="17"/>
              </w:rPr>
              <w:t>x</w:t>
            </w:r>
          </w:p>
        </w:tc>
        <w:tc>
          <w:tcPr>
            <w:tcW w:w="2981" w:type="dxa"/>
            <w:gridSpan w:val="3"/>
          </w:tcPr>
          <w:p w14:paraId="06EC8D2A" w14:textId="77777777" w:rsidR="003C0646" w:rsidRDefault="003C0646">
            <w:pPr>
              <w:pStyle w:val="TableParagraph"/>
              <w:rPr>
                <w:rFonts w:ascii="Times New Roman"/>
                <w:sz w:val="16"/>
              </w:rPr>
            </w:pPr>
          </w:p>
        </w:tc>
      </w:tr>
      <w:tr w:rsidR="003C0646" w14:paraId="4D643ED5" w14:textId="77777777">
        <w:trPr>
          <w:trHeight w:val="240"/>
        </w:trPr>
        <w:tc>
          <w:tcPr>
            <w:tcW w:w="6354" w:type="dxa"/>
          </w:tcPr>
          <w:p w14:paraId="0AF2C953" w14:textId="77777777" w:rsidR="003C0646" w:rsidRDefault="003C0646">
            <w:pPr>
              <w:pStyle w:val="TableParagraph"/>
              <w:rPr>
                <w:rFonts w:ascii="Times New Roman"/>
                <w:sz w:val="16"/>
              </w:rPr>
            </w:pPr>
          </w:p>
        </w:tc>
        <w:tc>
          <w:tcPr>
            <w:tcW w:w="1661" w:type="dxa"/>
            <w:gridSpan w:val="2"/>
            <w:shd w:val="clear" w:color="auto" w:fill="DDEBF7"/>
          </w:tcPr>
          <w:p w14:paraId="1F222841" w14:textId="77777777" w:rsidR="003C0646" w:rsidRDefault="00B300AB">
            <w:pPr>
              <w:pStyle w:val="TableParagraph"/>
              <w:spacing w:before="20"/>
              <w:ind w:left="468"/>
              <w:rPr>
                <w:rFonts w:ascii="Arial"/>
                <w:b/>
                <w:sz w:val="17"/>
              </w:rPr>
            </w:pPr>
            <w:r>
              <w:rPr>
                <w:rFonts w:ascii="Arial"/>
                <w:b/>
                <w:sz w:val="17"/>
              </w:rPr>
              <w:t>2022</w:t>
            </w:r>
          </w:p>
        </w:tc>
        <w:tc>
          <w:tcPr>
            <w:tcW w:w="1320" w:type="dxa"/>
            <w:shd w:val="clear" w:color="auto" w:fill="DDEBF7"/>
          </w:tcPr>
          <w:p w14:paraId="7C6F1ACE" w14:textId="77777777" w:rsidR="003C0646" w:rsidRDefault="00B300AB">
            <w:pPr>
              <w:pStyle w:val="TableParagraph"/>
              <w:spacing w:before="20"/>
              <w:ind w:left="439" w:right="461"/>
              <w:jc w:val="center"/>
              <w:rPr>
                <w:rFonts w:ascii="Arial"/>
                <w:b/>
                <w:sz w:val="17"/>
              </w:rPr>
            </w:pPr>
            <w:r>
              <w:rPr>
                <w:rFonts w:ascii="Arial"/>
                <w:b/>
                <w:sz w:val="17"/>
              </w:rPr>
              <w:t>2021</w:t>
            </w:r>
          </w:p>
        </w:tc>
      </w:tr>
      <w:tr w:rsidR="003C0646" w14:paraId="5A407F86" w14:textId="77777777">
        <w:trPr>
          <w:trHeight w:val="235"/>
        </w:trPr>
        <w:tc>
          <w:tcPr>
            <w:tcW w:w="6354" w:type="dxa"/>
          </w:tcPr>
          <w:p w14:paraId="19CB3DBC" w14:textId="77777777" w:rsidR="003C0646" w:rsidRDefault="00B300AB">
            <w:pPr>
              <w:pStyle w:val="TableParagraph"/>
              <w:spacing w:before="16"/>
              <w:ind w:left="684"/>
              <w:rPr>
                <w:sz w:val="17"/>
              </w:rPr>
            </w:pPr>
            <w:r>
              <w:rPr>
                <w:spacing w:val="-1"/>
                <w:sz w:val="17"/>
              </w:rPr>
              <w:t>Gastos</w:t>
            </w:r>
            <w:r>
              <w:rPr>
                <w:spacing w:val="-11"/>
                <w:sz w:val="17"/>
              </w:rPr>
              <w:t xml:space="preserve"> </w:t>
            </w:r>
            <w:r>
              <w:rPr>
                <w:spacing w:val="-1"/>
                <w:sz w:val="17"/>
              </w:rPr>
              <w:t>de</w:t>
            </w:r>
            <w:r>
              <w:rPr>
                <w:spacing w:val="-8"/>
                <w:sz w:val="17"/>
              </w:rPr>
              <w:t xml:space="preserve"> </w:t>
            </w:r>
            <w:r>
              <w:rPr>
                <w:spacing w:val="-1"/>
                <w:sz w:val="17"/>
              </w:rPr>
              <w:t>Personal</w:t>
            </w:r>
          </w:p>
        </w:tc>
        <w:tc>
          <w:tcPr>
            <w:tcW w:w="2981" w:type="dxa"/>
            <w:gridSpan w:val="3"/>
          </w:tcPr>
          <w:p w14:paraId="250C0C4C" w14:textId="77777777" w:rsidR="003C0646" w:rsidRDefault="00B300AB">
            <w:pPr>
              <w:pStyle w:val="TableParagraph"/>
              <w:spacing w:before="16"/>
              <w:ind w:left="363"/>
              <w:rPr>
                <w:sz w:val="17"/>
              </w:rPr>
            </w:pPr>
            <w:r>
              <w:rPr>
                <w:sz w:val="17"/>
              </w:rPr>
              <w:t>12.332.369</w:t>
            </w:r>
          </w:p>
        </w:tc>
      </w:tr>
      <w:tr w:rsidR="003C0646" w14:paraId="074EA4C9" w14:textId="77777777">
        <w:trPr>
          <w:trHeight w:val="236"/>
        </w:trPr>
        <w:tc>
          <w:tcPr>
            <w:tcW w:w="6354" w:type="dxa"/>
          </w:tcPr>
          <w:p w14:paraId="77690F31" w14:textId="77777777" w:rsidR="003C0646" w:rsidRDefault="00B300AB">
            <w:pPr>
              <w:pStyle w:val="TableParagraph"/>
              <w:spacing w:before="17"/>
              <w:ind w:left="684"/>
              <w:rPr>
                <w:sz w:val="17"/>
              </w:rPr>
            </w:pPr>
            <w:r>
              <w:rPr>
                <w:sz w:val="17"/>
              </w:rPr>
              <w:t>Servicios</w:t>
            </w:r>
          </w:p>
        </w:tc>
        <w:tc>
          <w:tcPr>
            <w:tcW w:w="1661" w:type="dxa"/>
            <w:gridSpan w:val="2"/>
          </w:tcPr>
          <w:p w14:paraId="1478D100" w14:textId="77777777" w:rsidR="003C0646" w:rsidRDefault="00B300AB">
            <w:pPr>
              <w:pStyle w:val="TableParagraph"/>
              <w:spacing w:before="17"/>
              <w:ind w:left="456"/>
              <w:rPr>
                <w:sz w:val="17"/>
              </w:rPr>
            </w:pPr>
            <w:r>
              <w:rPr>
                <w:sz w:val="17"/>
              </w:rPr>
              <w:t>5.331.420</w:t>
            </w:r>
          </w:p>
        </w:tc>
        <w:tc>
          <w:tcPr>
            <w:tcW w:w="1320" w:type="dxa"/>
          </w:tcPr>
          <w:p w14:paraId="79F6ACC3" w14:textId="77777777" w:rsidR="003C0646" w:rsidRDefault="00B300AB">
            <w:pPr>
              <w:pStyle w:val="TableParagraph"/>
              <w:spacing w:before="17"/>
              <w:ind w:right="88"/>
              <w:jc w:val="right"/>
              <w:rPr>
                <w:sz w:val="17"/>
              </w:rPr>
            </w:pPr>
            <w:r>
              <w:rPr>
                <w:sz w:val="17"/>
              </w:rPr>
              <w:t>2.660.000</w:t>
            </w:r>
          </w:p>
        </w:tc>
      </w:tr>
      <w:tr w:rsidR="003C0646" w14:paraId="59955AD4" w14:textId="77777777">
        <w:trPr>
          <w:trHeight w:val="222"/>
        </w:trPr>
        <w:tc>
          <w:tcPr>
            <w:tcW w:w="6354" w:type="dxa"/>
          </w:tcPr>
          <w:p w14:paraId="6F1474E1" w14:textId="77777777" w:rsidR="003C0646" w:rsidRDefault="00B300AB">
            <w:pPr>
              <w:pStyle w:val="TableParagraph"/>
              <w:spacing w:before="16" w:line="185" w:lineRule="exact"/>
              <w:ind w:left="684"/>
              <w:rPr>
                <w:sz w:val="17"/>
              </w:rPr>
            </w:pPr>
            <w:r>
              <w:rPr>
                <w:sz w:val="17"/>
              </w:rPr>
              <w:t>Diversos</w:t>
            </w:r>
          </w:p>
        </w:tc>
        <w:tc>
          <w:tcPr>
            <w:tcW w:w="1661" w:type="dxa"/>
            <w:gridSpan w:val="2"/>
            <w:tcBorders>
              <w:bottom w:val="single" w:sz="8" w:space="0" w:color="000000"/>
            </w:tcBorders>
          </w:tcPr>
          <w:p w14:paraId="7ED4CEF9" w14:textId="77777777" w:rsidR="003C0646" w:rsidRDefault="00B300AB">
            <w:pPr>
              <w:pStyle w:val="TableParagraph"/>
              <w:spacing w:before="16" w:line="185" w:lineRule="exact"/>
              <w:ind w:left="271"/>
              <w:rPr>
                <w:sz w:val="17"/>
              </w:rPr>
            </w:pPr>
            <w:r>
              <w:rPr>
                <w:sz w:val="17"/>
              </w:rPr>
              <w:t>102.814.390</w:t>
            </w:r>
          </w:p>
        </w:tc>
        <w:tc>
          <w:tcPr>
            <w:tcW w:w="1320" w:type="dxa"/>
            <w:tcBorders>
              <w:bottom w:val="single" w:sz="8" w:space="0" w:color="000000"/>
            </w:tcBorders>
          </w:tcPr>
          <w:p w14:paraId="451534BF" w14:textId="77777777" w:rsidR="003C0646" w:rsidRDefault="00B300AB">
            <w:pPr>
              <w:pStyle w:val="TableParagraph"/>
              <w:spacing w:before="16" w:line="185" w:lineRule="exact"/>
              <w:ind w:right="88"/>
              <w:jc w:val="right"/>
              <w:rPr>
                <w:sz w:val="17"/>
              </w:rPr>
            </w:pPr>
            <w:r>
              <w:rPr>
                <w:sz w:val="17"/>
              </w:rPr>
              <w:t>537.117</w:t>
            </w:r>
          </w:p>
        </w:tc>
      </w:tr>
      <w:tr w:rsidR="003C0646" w14:paraId="3BECD53E" w14:textId="77777777">
        <w:trPr>
          <w:trHeight w:val="203"/>
        </w:trPr>
        <w:tc>
          <w:tcPr>
            <w:tcW w:w="6354" w:type="dxa"/>
          </w:tcPr>
          <w:p w14:paraId="51CA4FE1" w14:textId="77777777" w:rsidR="003C0646" w:rsidRDefault="00B300AB">
            <w:pPr>
              <w:pStyle w:val="TableParagraph"/>
              <w:spacing w:line="184" w:lineRule="exact"/>
              <w:ind w:left="684"/>
              <w:rPr>
                <w:rFonts w:ascii="Arial"/>
                <w:b/>
                <w:sz w:val="17"/>
              </w:rPr>
            </w:pPr>
            <w:r>
              <w:rPr>
                <w:rFonts w:ascii="Arial"/>
                <w:b/>
                <w:sz w:val="17"/>
              </w:rPr>
              <w:t>Total</w:t>
            </w:r>
            <w:r>
              <w:rPr>
                <w:rFonts w:ascii="Arial"/>
                <w:b/>
                <w:spacing w:val="-11"/>
                <w:sz w:val="17"/>
              </w:rPr>
              <w:t xml:space="preserve"> </w:t>
            </w:r>
            <w:r>
              <w:rPr>
                <w:rFonts w:ascii="Arial"/>
                <w:b/>
                <w:sz w:val="17"/>
              </w:rPr>
              <w:t>Gastos</w:t>
            </w:r>
            <w:r>
              <w:rPr>
                <w:rFonts w:ascii="Arial"/>
                <w:b/>
                <w:spacing w:val="-11"/>
                <w:sz w:val="17"/>
              </w:rPr>
              <w:t xml:space="preserve"> </w:t>
            </w:r>
            <w:r>
              <w:rPr>
                <w:rFonts w:ascii="Arial"/>
                <w:b/>
                <w:sz w:val="17"/>
              </w:rPr>
              <w:t>Administrativos</w:t>
            </w:r>
          </w:p>
        </w:tc>
        <w:tc>
          <w:tcPr>
            <w:tcW w:w="1661" w:type="dxa"/>
            <w:gridSpan w:val="2"/>
            <w:tcBorders>
              <w:top w:val="single" w:sz="8" w:space="0" w:color="000000"/>
              <w:bottom w:val="single" w:sz="18" w:space="0" w:color="000000"/>
            </w:tcBorders>
          </w:tcPr>
          <w:p w14:paraId="596754E9" w14:textId="77777777" w:rsidR="003C0646" w:rsidRDefault="00B300AB">
            <w:pPr>
              <w:pStyle w:val="TableParagraph"/>
              <w:spacing w:line="184" w:lineRule="exact"/>
              <w:ind w:left="271"/>
              <w:rPr>
                <w:rFonts w:ascii="Arial"/>
                <w:b/>
                <w:sz w:val="17"/>
              </w:rPr>
            </w:pPr>
            <w:r>
              <w:rPr>
                <w:rFonts w:ascii="Arial"/>
                <w:b/>
                <w:sz w:val="17"/>
              </w:rPr>
              <w:t>120.478.179</w:t>
            </w:r>
          </w:p>
        </w:tc>
        <w:tc>
          <w:tcPr>
            <w:tcW w:w="1320" w:type="dxa"/>
            <w:tcBorders>
              <w:top w:val="single" w:sz="8" w:space="0" w:color="000000"/>
              <w:bottom w:val="single" w:sz="18" w:space="0" w:color="000000"/>
            </w:tcBorders>
          </w:tcPr>
          <w:p w14:paraId="6C31573E" w14:textId="77777777" w:rsidR="003C0646" w:rsidRDefault="00B300AB">
            <w:pPr>
              <w:pStyle w:val="TableParagraph"/>
              <w:spacing w:line="184" w:lineRule="exact"/>
              <w:ind w:right="88"/>
              <w:jc w:val="right"/>
              <w:rPr>
                <w:rFonts w:ascii="Arial"/>
                <w:b/>
                <w:sz w:val="17"/>
              </w:rPr>
            </w:pPr>
            <w:r>
              <w:rPr>
                <w:rFonts w:ascii="Arial"/>
                <w:b/>
                <w:sz w:val="17"/>
              </w:rPr>
              <w:t>3.197.117</w:t>
            </w:r>
          </w:p>
        </w:tc>
      </w:tr>
    </w:tbl>
    <w:p w14:paraId="07BD7EC6" w14:textId="77777777" w:rsidR="003C0646" w:rsidRDefault="003C0646">
      <w:pPr>
        <w:pStyle w:val="Textoindependiente"/>
        <w:spacing w:before="2"/>
        <w:rPr>
          <w:rFonts w:ascii="Arial"/>
          <w:b/>
          <w:sz w:val="29"/>
        </w:rPr>
      </w:pPr>
    </w:p>
    <w:p w14:paraId="0BB51DD7" w14:textId="77777777" w:rsidR="003C0646" w:rsidRDefault="00B300AB">
      <w:pPr>
        <w:tabs>
          <w:tab w:val="left" w:pos="1880"/>
        </w:tabs>
        <w:spacing w:before="93"/>
        <w:ind w:left="780"/>
        <w:rPr>
          <w:rFonts w:ascii="Arial"/>
          <w:b/>
          <w:sz w:val="17"/>
        </w:rPr>
      </w:pPr>
      <w:r>
        <w:rPr>
          <w:rFonts w:ascii="Arial"/>
          <w:b/>
          <w:sz w:val="17"/>
        </w:rPr>
        <w:t>NOTA</w:t>
      </w:r>
      <w:r>
        <w:rPr>
          <w:rFonts w:ascii="Arial"/>
          <w:b/>
          <w:spacing w:val="-7"/>
          <w:sz w:val="17"/>
        </w:rPr>
        <w:t xml:space="preserve"> </w:t>
      </w:r>
      <w:r>
        <w:rPr>
          <w:rFonts w:ascii="Arial"/>
          <w:b/>
          <w:sz w:val="17"/>
        </w:rPr>
        <w:t>14</w:t>
      </w:r>
      <w:r>
        <w:rPr>
          <w:rFonts w:ascii="Arial"/>
          <w:b/>
          <w:sz w:val="17"/>
        </w:rPr>
        <w:tab/>
        <w:t>OTROS</w:t>
      </w:r>
      <w:r>
        <w:rPr>
          <w:rFonts w:ascii="Arial"/>
          <w:b/>
          <w:spacing w:val="-6"/>
          <w:sz w:val="17"/>
        </w:rPr>
        <w:t xml:space="preserve"> </w:t>
      </w:r>
      <w:r>
        <w:rPr>
          <w:rFonts w:ascii="Arial"/>
          <w:b/>
          <w:sz w:val="17"/>
        </w:rPr>
        <w:t>INGRESOS</w:t>
      </w:r>
    </w:p>
    <w:p w14:paraId="3E468584" w14:textId="77777777" w:rsidR="003C0646" w:rsidRDefault="003C0646">
      <w:pPr>
        <w:pStyle w:val="Textoindependiente"/>
        <w:spacing w:before="3"/>
        <w:rPr>
          <w:rFonts w:ascii="Arial"/>
          <w:b/>
          <w:sz w:val="21"/>
        </w:rPr>
      </w:pPr>
    </w:p>
    <w:p w14:paraId="327CEC93" w14:textId="77777777" w:rsidR="003C0646" w:rsidRDefault="00B300AB">
      <w:pPr>
        <w:pStyle w:val="Textoindependiente"/>
        <w:ind w:left="912"/>
      </w:pPr>
      <w:r>
        <w:t>El</w:t>
      </w:r>
      <w:r>
        <w:rPr>
          <w:spacing w:val="-6"/>
        </w:rPr>
        <w:t xml:space="preserve"> </w:t>
      </w:r>
      <w:r>
        <w:t>valor</w:t>
      </w:r>
      <w:r>
        <w:rPr>
          <w:spacing w:val="-9"/>
        </w:rPr>
        <w:t xml:space="preserve"> </w:t>
      </w:r>
      <w:r>
        <w:t>corresponde</w:t>
      </w:r>
      <w:r>
        <w:rPr>
          <w:spacing w:val="-9"/>
        </w:rPr>
        <w:t xml:space="preserve"> </w:t>
      </w:r>
      <w:r>
        <w:t>a</w:t>
      </w:r>
      <w:r>
        <w:rPr>
          <w:spacing w:val="-10"/>
        </w:rPr>
        <w:t xml:space="preserve"> </w:t>
      </w:r>
      <w:r>
        <w:t>otros</w:t>
      </w:r>
      <w:r>
        <w:rPr>
          <w:spacing w:val="-11"/>
        </w:rPr>
        <w:t xml:space="preserve"> </w:t>
      </w:r>
      <w:r>
        <w:t>ingresos</w:t>
      </w:r>
      <w:r>
        <w:rPr>
          <w:spacing w:val="28"/>
        </w:rPr>
        <w:t xml:space="preserve"> </w:t>
      </w:r>
      <w:r>
        <w:t>generados</w:t>
      </w:r>
      <w:r>
        <w:rPr>
          <w:spacing w:val="-12"/>
        </w:rPr>
        <w:t xml:space="preserve"> </w:t>
      </w:r>
      <w:r>
        <w:t>de</w:t>
      </w:r>
      <w:r>
        <w:rPr>
          <w:spacing w:val="-10"/>
        </w:rPr>
        <w:t xml:space="preserve"> </w:t>
      </w:r>
      <w:r>
        <w:t>las</w:t>
      </w:r>
      <w:r>
        <w:rPr>
          <w:spacing w:val="-11"/>
        </w:rPr>
        <w:t xml:space="preserve"> </w:t>
      </w:r>
      <w:r>
        <w:t>actividades</w:t>
      </w:r>
      <w:r>
        <w:rPr>
          <w:spacing w:val="-12"/>
        </w:rPr>
        <w:t xml:space="preserve"> </w:t>
      </w:r>
      <w:r>
        <w:t>extraordinarias</w:t>
      </w:r>
      <w:r>
        <w:rPr>
          <w:spacing w:val="-12"/>
        </w:rPr>
        <w:t xml:space="preserve"> </w:t>
      </w:r>
      <w:r>
        <w:t>de</w:t>
      </w:r>
      <w:r>
        <w:rPr>
          <w:spacing w:val="-9"/>
        </w:rPr>
        <w:t xml:space="preserve"> </w:t>
      </w:r>
      <w:r>
        <w:t>los</w:t>
      </w:r>
      <w:r>
        <w:rPr>
          <w:spacing w:val="28"/>
        </w:rPr>
        <w:t xml:space="preserve"> </w:t>
      </w:r>
      <w:r>
        <w:t>años</w:t>
      </w:r>
      <w:r>
        <w:rPr>
          <w:spacing w:val="-12"/>
        </w:rPr>
        <w:t xml:space="preserve"> </w:t>
      </w:r>
      <w:r>
        <w:t>2022</w:t>
      </w:r>
      <w:r>
        <w:rPr>
          <w:spacing w:val="-9"/>
        </w:rPr>
        <w:t xml:space="preserve"> </w:t>
      </w:r>
      <w:r>
        <w:t>y</w:t>
      </w:r>
      <w:r>
        <w:rPr>
          <w:spacing w:val="-9"/>
        </w:rPr>
        <w:t xml:space="preserve"> </w:t>
      </w:r>
      <w:r>
        <w:t>2021:</w:t>
      </w:r>
    </w:p>
    <w:p w14:paraId="7D8C9226" w14:textId="4A8A23A9" w:rsidR="003C0646" w:rsidRDefault="0057257A">
      <w:pPr>
        <w:pStyle w:val="Textoindependiente"/>
        <w:spacing w:before="9"/>
        <w:rPr>
          <w:sz w:val="18"/>
        </w:rPr>
      </w:pPr>
      <w:r>
        <w:rPr>
          <w:noProof/>
        </w:rPr>
        <mc:AlternateContent>
          <mc:Choice Requires="wps">
            <w:drawing>
              <wp:anchor distT="0" distB="0" distL="0" distR="0" simplePos="0" relativeHeight="251675648" behindDoc="1" locked="0" layoutInCell="1" allowOverlap="1" wp14:anchorId="0F93E087" wp14:editId="33331A71">
                <wp:simplePos x="0" y="0"/>
                <wp:positionH relativeFrom="page">
                  <wp:posOffset>4741545</wp:posOffset>
                </wp:positionH>
                <wp:positionV relativeFrom="paragraph">
                  <wp:posOffset>152400</wp:posOffset>
                </wp:positionV>
                <wp:extent cx="1892935" cy="142875"/>
                <wp:effectExtent l="0" t="0" r="0" b="0"/>
                <wp:wrapTopAndBottom/>
                <wp:docPr id="90888276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935" cy="142875"/>
                        </a:xfrm>
                        <a:prstGeom prst="rect">
                          <a:avLst/>
                        </a:prstGeom>
                        <a:solidFill>
                          <a:srgbClr val="DDEBF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49614A" w14:textId="77777777" w:rsidR="00B300AB" w:rsidRDefault="00B300AB">
                            <w:pPr>
                              <w:tabs>
                                <w:tab w:val="left" w:pos="2124"/>
                              </w:tabs>
                              <w:spacing w:before="5"/>
                              <w:ind w:left="468"/>
                              <w:rPr>
                                <w:rFonts w:ascii="Arial"/>
                                <w:b/>
                                <w:sz w:val="17"/>
                              </w:rPr>
                            </w:pPr>
                            <w:r>
                              <w:rPr>
                                <w:rFonts w:ascii="Arial"/>
                                <w:b/>
                                <w:sz w:val="17"/>
                              </w:rPr>
                              <w:t>2022</w:t>
                            </w:r>
                            <w:r>
                              <w:rPr>
                                <w:rFonts w:ascii="Arial"/>
                                <w:b/>
                                <w:sz w:val="17"/>
                              </w:rPr>
                              <w:tab/>
                              <w:t>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93E087" id="Text Box 12" o:spid="_x0000_s1071" type="#_x0000_t202" style="position:absolute;margin-left:373.35pt;margin-top:12pt;width:149.05pt;height:11.25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" fillcolor="#ddebf7" stroked="f">
                <v:textbox inset="0,0,0,0">
                  <w:txbxContent>
                    <w:p w14:paraId="4549614A" w14:textId="77777777" w:rsidR="00B300AB" w:rsidRDefault="00B300AB">
                      <w:pPr>
                        <w:tabs>
                          <w:tab w:val="left" w:pos="2124"/>
                        </w:tabs>
                        <w:spacing w:before="5"/>
                        <w:ind w:left="468"/>
                        <w:rPr>
                          <w:rFonts w:ascii="Arial"/>
                          <w:b/>
                          <w:sz w:val="17"/>
                        </w:rPr>
                      </w:pPr>
                      <w:r>
                        <w:rPr>
                          <w:rFonts w:ascii="Arial"/>
                          <w:b/>
                          <w:sz w:val="17"/>
                        </w:rPr>
                        <w:t>2022</w:t>
                      </w:r>
                      <w:r>
                        <w:rPr>
                          <w:rFonts w:ascii="Arial"/>
                          <w:b/>
                          <w:sz w:val="17"/>
                        </w:rPr>
                        <w:tab/>
                        <w:t>2021</w:t>
                      </w:r>
                    </w:p>
                  </w:txbxContent>
                </v:textbox>
                <w10:wrap type="topAndBottom" anchorx="page"/>
              </v:shape>
            </w:pict>
          </mc:Fallback>
        </mc:AlternateContent>
      </w:r>
      <w:r>
        <w:rPr>
          <w:noProof/>
        </w:rPr>
        <mc:AlternateContent>
          <mc:Choice Requires="wps">
            <w:drawing>
              <wp:anchor distT="0" distB="0" distL="0" distR="0" simplePos="0" relativeHeight="251654144" behindDoc="1" locked="0" layoutInCell="1" allowOverlap="1" wp14:anchorId="37194228" wp14:editId="3D996A7B">
                <wp:simplePos x="0" y="0"/>
                <wp:positionH relativeFrom="page">
                  <wp:posOffset>1013460</wp:posOffset>
                </wp:positionH>
                <wp:positionV relativeFrom="paragraph">
                  <wp:posOffset>440055</wp:posOffset>
                </wp:positionV>
                <wp:extent cx="2353310" cy="393700"/>
                <wp:effectExtent l="0" t="0" r="0" b="0"/>
                <wp:wrapTopAndBottom/>
                <wp:docPr id="112693960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39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3706"/>
                            </w:tblGrid>
                            <w:tr w:rsidR="00B300AB" w14:paraId="34569F69" w14:textId="77777777">
                              <w:trPr>
                                <w:trHeight w:val="203"/>
                              </w:trPr>
                              <w:tc>
                                <w:tcPr>
                                  <w:tcW w:w="3706" w:type="dxa"/>
                                </w:tcPr>
                                <w:p w14:paraId="725EA7C2" w14:textId="77777777" w:rsidR="00B300AB" w:rsidRDefault="00B300AB">
                                  <w:pPr>
                                    <w:pStyle w:val="TableParagraph"/>
                                    <w:spacing w:line="184" w:lineRule="exact"/>
                                    <w:ind w:left="200"/>
                                    <w:rPr>
                                      <w:sz w:val="17"/>
                                    </w:rPr>
                                  </w:pPr>
                                  <w:r>
                                    <w:rPr>
                                      <w:spacing w:val="-2"/>
                                      <w:sz w:val="17"/>
                                    </w:rPr>
                                    <w:t>Ingresos</w:t>
                                  </w:r>
                                  <w:r>
                                    <w:rPr>
                                      <w:spacing w:val="-8"/>
                                      <w:sz w:val="17"/>
                                    </w:rPr>
                                    <w:t xml:space="preserve"> </w:t>
                                  </w:r>
                                  <w:r>
                                    <w:rPr>
                                      <w:spacing w:val="-1"/>
                                      <w:sz w:val="17"/>
                                    </w:rPr>
                                    <w:t>Financieros</w:t>
                                  </w:r>
                                </w:p>
                              </w:tc>
                            </w:tr>
                            <w:tr w:rsidR="00B300AB" w14:paraId="5BAEB488" w14:textId="77777777">
                              <w:trPr>
                                <w:trHeight w:val="216"/>
                              </w:trPr>
                              <w:tc>
                                <w:tcPr>
                                  <w:tcW w:w="3706" w:type="dxa"/>
                                </w:tcPr>
                                <w:p w14:paraId="7A2E4234" w14:textId="77777777" w:rsidR="00B300AB" w:rsidRDefault="00B300AB">
                                  <w:pPr>
                                    <w:pStyle w:val="TableParagraph"/>
                                    <w:spacing w:before="8" w:line="187" w:lineRule="exact"/>
                                    <w:ind w:left="200"/>
                                    <w:rPr>
                                      <w:sz w:val="17"/>
                                    </w:rPr>
                                  </w:pPr>
                                  <w:r>
                                    <w:rPr>
                                      <w:sz w:val="17"/>
                                    </w:rPr>
                                    <w:t>Diversos</w:t>
                                  </w:r>
                                </w:p>
                              </w:tc>
                            </w:tr>
                            <w:tr w:rsidR="00B300AB" w14:paraId="2BB45AA0" w14:textId="77777777">
                              <w:trPr>
                                <w:trHeight w:val="199"/>
                              </w:trPr>
                              <w:tc>
                                <w:tcPr>
                                  <w:tcW w:w="3706" w:type="dxa"/>
                                </w:tcPr>
                                <w:p w14:paraId="5850B81F" w14:textId="77777777" w:rsidR="00B300AB" w:rsidRDefault="00B300AB">
                                  <w:pPr>
                                    <w:pStyle w:val="TableParagraph"/>
                                    <w:spacing w:before="5" w:line="175" w:lineRule="exact"/>
                                    <w:ind w:left="200"/>
                                    <w:rPr>
                                      <w:rFonts w:ascii="Arial"/>
                                      <w:b/>
                                      <w:sz w:val="17"/>
                                    </w:rPr>
                                  </w:pPr>
                                  <w:r>
                                    <w:rPr>
                                      <w:rFonts w:ascii="Arial"/>
                                      <w:b/>
                                      <w:sz w:val="17"/>
                                    </w:rPr>
                                    <w:t>TOTAL</w:t>
                                  </w:r>
                                  <w:r>
                                    <w:rPr>
                                      <w:rFonts w:ascii="Arial"/>
                                      <w:b/>
                                      <w:spacing w:val="-11"/>
                                      <w:sz w:val="17"/>
                                    </w:rPr>
                                    <w:t xml:space="preserve"> </w:t>
                                  </w:r>
                                  <w:r>
                                    <w:rPr>
                                      <w:rFonts w:ascii="Arial"/>
                                      <w:b/>
                                      <w:sz w:val="17"/>
                                    </w:rPr>
                                    <w:t>INGRESOS</w:t>
                                  </w:r>
                                  <w:r>
                                    <w:rPr>
                                      <w:rFonts w:ascii="Arial"/>
                                      <w:b/>
                                      <w:spacing w:val="-12"/>
                                      <w:sz w:val="17"/>
                                    </w:rPr>
                                    <w:t xml:space="preserve"> </w:t>
                                  </w:r>
                                  <w:r>
                                    <w:rPr>
                                      <w:rFonts w:ascii="Arial"/>
                                      <w:b/>
                                      <w:sz w:val="17"/>
                                    </w:rPr>
                                    <w:t>NO</w:t>
                                  </w:r>
                                  <w:r>
                                    <w:rPr>
                                      <w:rFonts w:ascii="Arial"/>
                                      <w:b/>
                                      <w:spacing w:val="-11"/>
                                      <w:sz w:val="17"/>
                                    </w:rPr>
                                    <w:t xml:space="preserve"> </w:t>
                                  </w:r>
                                  <w:r>
                                    <w:rPr>
                                      <w:rFonts w:ascii="Arial"/>
                                      <w:b/>
                                      <w:sz w:val="17"/>
                                    </w:rPr>
                                    <w:t>OPERACIONALES</w:t>
                                  </w:r>
                                </w:p>
                              </w:tc>
                            </w:tr>
                          </w:tbl>
                          <w:p w14:paraId="41056C0A" w14:textId="77777777" w:rsidR="00B300AB" w:rsidRDefault="00B300AB">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94228" id="Text Box 11" o:spid="_x0000_s1072" type="#_x0000_t202" style="position:absolute;margin-left:79.8pt;margin-top:34.65pt;width:185.3pt;height:31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" filled="f" stroked="f">
                <v:textbox inset="0,0,0,0">
                  <w:txbxContent>
                    <w:tbl>
                      <w:tblPr>
                        <w:tblStyle w:val="TableNormal"/>
                        <w:tblW w:w="0" w:type="auto"/>
                        <w:tblInd w:w="7" w:type="dxa"/>
                        <w:tblLayout w:type="fixed"/>
                        <w:tblLook w:val="01E0" w:firstRow="1" w:lastRow="1" w:firstColumn="1" w:lastColumn="1" w:noHBand="0" w:noVBand="0"/>
                      </w:tblPr>
                      <w:tblGrid>
                        <w:gridCol w:w="3706"/>
                      </w:tblGrid>
                      <w:tr w:rsidR="00B300AB" w14:paraId="34569F69" w14:textId="77777777">
                        <w:trPr>
                          <w:trHeight w:val="203"/>
                        </w:trPr>
                        <w:tc>
                          <w:tcPr>
                            <w:tcW w:w="3706" w:type="dxa"/>
                          </w:tcPr>
                          <w:p w14:paraId="725EA7C2" w14:textId="77777777" w:rsidR="00B300AB" w:rsidRDefault="00B300AB">
                            <w:pPr>
                              <w:pStyle w:val="TableParagraph"/>
                              <w:spacing w:line="184" w:lineRule="exact"/>
                              <w:ind w:left="200"/>
                              <w:rPr>
                                <w:sz w:val="17"/>
                              </w:rPr>
                            </w:pPr>
                            <w:r>
                              <w:rPr>
                                <w:spacing w:val="-2"/>
                                <w:sz w:val="17"/>
                              </w:rPr>
                              <w:t>Ingresos</w:t>
                            </w:r>
                            <w:r>
                              <w:rPr>
                                <w:spacing w:val="-8"/>
                                <w:sz w:val="17"/>
                              </w:rPr>
                              <w:t xml:space="preserve"> </w:t>
                            </w:r>
                            <w:r>
                              <w:rPr>
                                <w:spacing w:val="-1"/>
                                <w:sz w:val="17"/>
                              </w:rPr>
                              <w:t>Financieros</w:t>
                            </w:r>
                          </w:p>
                        </w:tc>
                      </w:tr>
                      <w:tr w:rsidR="00B300AB" w14:paraId="5BAEB488" w14:textId="77777777">
                        <w:trPr>
                          <w:trHeight w:val="216"/>
                        </w:trPr>
                        <w:tc>
                          <w:tcPr>
                            <w:tcW w:w="3706" w:type="dxa"/>
                          </w:tcPr>
                          <w:p w14:paraId="7A2E4234" w14:textId="77777777" w:rsidR="00B300AB" w:rsidRDefault="00B300AB">
                            <w:pPr>
                              <w:pStyle w:val="TableParagraph"/>
                              <w:spacing w:before="8" w:line="187" w:lineRule="exact"/>
                              <w:ind w:left="200"/>
                              <w:rPr>
                                <w:sz w:val="17"/>
                              </w:rPr>
                            </w:pPr>
                            <w:r>
                              <w:rPr>
                                <w:sz w:val="17"/>
                              </w:rPr>
                              <w:t>Diversos</w:t>
                            </w:r>
                          </w:p>
                        </w:tc>
                      </w:tr>
                      <w:tr w:rsidR="00B300AB" w14:paraId="2BB45AA0" w14:textId="77777777">
                        <w:trPr>
                          <w:trHeight w:val="199"/>
                        </w:trPr>
                        <w:tc>
                          <w:tcPr>
                            <w:tcW w:w="3706" w:type="dxa"/>
                          </w:tcPr>
                          <w:p w14:paraId="5850B81F" w14:textId="77777777" w:rsidR="00B300AB" w:rsidRDefault="00B300AB">
                            <w:pPr>
                              <w:pStyle w:val="TableParagraph"/>
                              <w:spacing w:before="5" w:line="175" w:lineRule="exact"/>
                              <w:ind w:left="200"/>
                              <w:rPr>
                                <w:rFonts w:ascii="Arial"/>
                                <w:b/>
                                <w:sz w:val="17"/>
                              </w:rPr>
                            </w:pPr>
                            <w:r>
                              <w:rPr>
                                <w:rFonts w:ascii="Arial"/>
                                <w:b/>
                                <w:sz w:val="17"/>
                              </w:rPr>
                              <w:t>TOTAL</w:t>
                            </w:r>
                            <w:r>
                              <w:rPr>
                                <w:rFonts w:ascii="Arial"/>
                                <w:b/>
                                <w:spacing w:val="-11"/>
                                <w:sz w:val="17"/>
                              </w:rPr>
                              <w:t xml:space="preserve"> </w:t>
                            </w:r>
                            <w:r>
                              <w:rPr>
                                <w:rFonts w:ascii="Arial"/>
                                <w:b/>
                                <w:sz w:val="17"/>
                              </w:rPr>
                              <w:t>INGRESOS</w:t>
                            </w:r>
                            <w:r>
                              <w:rPr>
                                <w:rFonts w:ascii="Arial"/>
                                <w:b/>
                                <w:spacing w:val="-12"/>
                                <w:sz w:val="17"/>
                              </w:rPr>
                              <w:t xml:space="preserve"> </w:t>
                            </w:r>
                            <w:r>
                              <w:rPr>
                                <w:rFonts w:ascii="Arial"/>
                                <w:b/>
                                <w:sz w:val="17"/>
                              </w:rPr>
                              <w:t>NO</w:t>
                            </w:r>
                            <w:r>
                              <w:rPr>
                                <w:rFonts w:ascii="Arial"/>
                                <w:b/>
                                <w:spacing w:val="-11"/>
                                <w:sz w:val="17"/>
                              </w:rPr>
                              <w:t xml:space="preserve"> </w:t>
                            </w:r>
                            <w:r>
                              <w:rPr>
                                <w:rFonts w:ascii="Arial"/>
                                <w:b/>
                                <w:sz w:val="17"/>
                              </w:rPr>
                              <w:t>OPERACIONALES</w:t>
                            </w:r>
                          </w:p>
                        </w:tc>
                      </w:tr>
                    </w:tbl>
                    <w:p w14:paraId="41056C0A" w14:textId="77777777" w:rsidR="00B300AB" w:rsidRDefault="00B300AB">
                      <w:pPr>
                        <w:pStyle w:val="Textoindependiente"/>
                      </w:pPr>
                    </w:p>
                  </w:txbxContent>
                </v:textbox>
                <w10:wrap type="topAndBottom" anchorx="page"/>
              </v:shape>
            </w:pict>
          </mc:Fallback>
        </mc:AlternateContent>
      </w:r>
      <w:r>
        <w:rPr>
          <w:noProof/>
        </w:rPr>
        <mc:AlternateContent>
          <mc:Choice Requires="wps">
            <w:drawing>
              <wp:anchor distT="0" distB="0" distL="0" distR="0" simplePos="0" relativeHeight="251655168" behindDoc="1" locked="0" layoutInCell="1" allowOverlap="1" wp14:anchorId="5F0BCB53" wp14:editId="461D453C">
                <wp:simplePos x="0" y="0"/>
                <wp:positionH relativeFrom="page">
                  <wp:posOffset>4741545</wp:posOffset>
                </wp:positionH>
                <wp:positionV relativeFrom="paragraph">
                  <wp:posOffset>440055</wp:posOffset>
                </wp:positionV>
                <wp:extent cx="1892935" cy="437515"/>
                <wp:effectExtent l="0" t="0" r="0" b="0"/>
                <wp:wrapTopAndBottom/>
                <wp:docPr id="66670952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935" cy="437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835"/>
                              <w:gridCol w:w="1145"/>
                            </w:tblGrid>
                            <w:tr w:rsidR="00B300AB" w14:paraId="5BB9F8AD" w14:textId="77777777">
                              <w:trPr>
                                <w:trHeight w:val="203"/>
                              </w:trPr>
                              <w:tc>
                                <w:tcPr>
                                  <w:tcW w:w="1835" w:type="dxa"/>
                                </w:tcPr>
                                <w:p w14:paraId="322FF8A4" w14:textId="77777777" w:rsidR="00B300AB" w:rsidRDefault="00B300AB">
                                  <w:pPr>
                                    <w:pStyle w:val="TableParagraph"/>
                                    <w:spacing w:line="184" w:lineRule="exact"/>
                                    <w:ind w:right="635"/>
                                    <w:jc w:val="right"/>
                                    <w:rPr>
                                      <w:sz w:val="17"/>
                                    </w:rPr>
                                  </w:pPr>
                                  <w:r>
                                    <w:rPr>
                                      <w:sz w:val="17"/>
                                    </w:rPr>
                                    <w:t>1.030.619</w:t>
                                  </w:r>
                                </w:p>
                              </w:tc>
                              <w:tc>
                                <w:tcPr>
                                  <w:tcW w:w="1145" w:type="dxa"/>
                                </w:tcPr>
                                <w:p w14:paraId="75626B44" w14:textId="77777777" w:rsidR="00B300AB" w:rsidRDefault="00B300AB">
                                  <w:pPr>
                                    <w:pStyle w:val="TableParagraph"/>
                                    <w:spacing w:line="184" w:lineRule="exact"/>
                                    <w:ind w:right="87"/>
                                    <w:jc w:val="right"/>
                                    <w:rPr>
                                      <w:sz w:val="17"/>
                                    </w:rPr>
                                  </w:pPr>
                                  <w:r>
                                    <w:rPr>
                                      <w:sz w:val="17"/>
                                    </w:rPr>
                                    <w:t>3.696</w:t>
                                  </w:r>
                                </w:p>
                              </w:tc>
                            </w:tr>
                            <w:tr w:rsidR="00B300AB" w14:paraId="6952162A" w14:textId="77777777">
                              <w:trPr>
                                <w:trHeight w:val="214"/>
                              </w:trPr>
                              <w:tc>
                                <w:tcPr>
                                  <w:tcW w:w="1835" w:type="dxa"/>
                                  <w:tcBorders>
                                    <w:bottom w:val="single" w:sz="8" w:space="0" w:color="000000"/>
                                  </w:tcBorders>
                                </w:tcPr>
                                <w:p w14:paraId="0885F11F" w14:textId="77777777" w:rsidR="00B300AB" w:rsidRDefault="00B300AB">
                                  <w:pPr>
                                    <w:pStyle w:val="TableParagraph"/>
                                    <w:spacing w:before="8" w:line="185" w:lineRule="exact"/>
                                    <w:ind w:right="636"/>
                                    <w:jc w:val="right"/>
                                    <w:rPr>
                                      <w:sz w:val="17"/>
                                    </w:rPr>
                                  </w:pPr>
                                  <w:r>
                                    <w:rPr>
                                      <w:sz w:val="17"/>
                                    </w:rPr>
                                    <w:t>757</w:t>
                                  </w:r>
                                </w:p>
                              </w:tc>
                              <w:tc>
                                <w:tcPr>
                                  <w:tcW w:w="1145" w:type="dxa"/>
                                  <w:tcBorders>
                                    <w:bottom w:val="single" w:sz="8" w:space="0" w:color="000000"/>
                                  </w:tcBorders>
                                </w:tcPr>
                                <w:p w14:paraId="157FF7CC" w14:textId="77777777" w:rsidR="00B300AB" w:rsidRDefault="00B300AB">
                                  <w:pPr>
                                    <w:pStyle w:val="TableParagraph"/>
                                    <w:spacing w:before="8" w:line="185" w:lineRule="exact"/>
                                    <w:ind w:right="87"/>
                                    <w:jc w:val="right"/>
                                    <w:rPr>
                                      <w:sz w:val="17"/>
                                    </w:rPr>
                                  </w:pPr>
                                  <w:r>
                                    <w:rPr>
                                      <w:sz w:val="17"/>
                                    </w:rPr>
                                    <w:t>1.241</w:t>
                                  </w:r>
                                </w:p>
                              </w:tc>
                            </w:tr>
                            <w:tr w:rsidR="00B300AB" w14:paraId="2EB8A8EE" w14:textId="77777777">
                              <w:trPr>
                                <w:trHeight w:val="195"/>
                              </w:trPr>
                              <w:tc>
                                <w:tcPr>
                                  <w:tcW w:w="1835" w:type="dxa"/>
                                  <w:tcBorders>
                                    <w:top w:val="single" w:sz="8" w:space="0" w:color="000000"/>
                                    <w:bottom w:val="single" w:sz="18" w:space="0" w:color="000000"/>
                                  </w:tcBorders>
                                </w:tcPr>
                                <w:p w14:paraId="0D2926EC" w14:textId="77777777" w:rsidR="00B300AB" w:rsidRDefault="00B300AB">
                                  <w:pPr>
                                    <w:pStyle w:val="TableParagraph"/>
                                    <w:spacing w:line="176" w:lineRule="exact"/>
                                    <w:ind w:right="635"/>
                                    <w:jc w:val="right"/>
                                    <w:rPr>
                                      <w:rFonts w:ascii="Arial"/>
                                      <w:b/>
                                      <w:sz w:val="17"/>
                                    </w:rPr>
                                  </w:pPr>
                                  <w:r>
                                    <w:rPr>
                                      <w:rFonts w:ascii="Arial"/>
                                      <w:b/>
                                      <w:sz w:val="17"/>
                                    </w:rPr>
                                    <w:t>1.031.376</w:t>
                                  </w:r>
                                </w:p>
                              </w:tc>
                              <w:tc>
                                <w:tcPr>
                                  <w:tcW w:w="1145" w:type="dxa"/>
                                  <w:tcBorders>
                                    <w:top w:val="single" w:sz="8" w:space="0" w:color="000000"/>
                                    <w:bottom w:val="single" w:sz="18" w:space="0" w:color="000000"/>
                                  </w:tcBorders>
                                </w:tcPr>
                                <w:p w14:paraId="7EC6E128" w14:textId="77777777" w:rsidR="00B300AB" w:rsidRDefault="00B300AB">
                                  <w:pPr>
                                    <w:pStyle w:val="TableParagraph"/>
                                    <w:spacing w:line="176" w:lineRule="exact"/>
                                    <w:ind w:right="87"/>
                                    <w:jc w:val="right"/>
                                    <w:rPr>
                                      <w:rFonts w:ascii="Arial"/>
                                      <w:b/>
                                      <w:sz w:val="17"/>
                                    </w:rPr>
                                  </w:pPr>
                                  <w:r>
                                    <w:rPr>
                                      <w:rFonts w:ascii="Arial"/>
                                      <w:b/>
                                      <w:sz w:val="17"/>
                                    </w:rPr>
                                    <w:t>4.937</w:t>
                                  </w:r>
                                </w:p>
                              </w:tc>
                            </w:tr>
                          </w:tbl>
                          <w:p w14:paraId="7D356D6D" w14:textId="77777777" w:rsidR="00B300AB" w:rsidRDefault="00B300AB">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BCB53" id="Text Box 10" o:spid="_x0000_s1073" type="#_x0000_t202" style="position:absolute;margin-left:373.35pt;margin-top:34.65pt;width:149.05pt;height:34.4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" filled="f" stroked="f">
                <v:textbox inset="0,0,0,0">
                  <w:txbxContent>
                    <w:tbl>
                      <w:tblPr>
                        <w:tblStyle w:val="TableNormal"/>
                        <w:tblW w:w="0" w:type="auto"/>
                        <w:tblInd w:w="7" w:type="dxa"/>
                        <w:tblLayout w:type="fixed"/>
                        <w:tblLook w:val="01E0" w:firstRow="1" w:lastRow="1" w:firstColumn="1" w:lastColumn="1" w:noHBand="0" w:noVBand="0"/>
                      </w:tblPr>
                      <w:tblGrid>
                        <w:gridCol w:w="1835"/>
                        <w:gridCol w:w="1145"/>
                      </w:tblGrid>
                      <w:tr w:rsidR="00B300AB" w14:paraId="5BB9F8AD" w14:textId="77777777">
                        <w:trPr>
                          <w:trHeight w:val="203"/>
                        </w:trPr>
                        <w:tc>
                          <w:tcPr>
                            <w:tcW w:w="1835" w:type="dxa"/>
                          </w:tcPr>
                          <w:p w14:paraId="322FF8A4" w14:textId="77777777" w:rsidR="00B300AB" w:rsidRDefault="00B300AB">
                            <w:pPr>
                              <w:pStyle w:val="TableParagraph"/>
                              <w:spacing w:line="184" w:lineRule="exact"/>
                              <w:ind w:right="635"/>
                              <w:jc w:val="right"/>
                              <w:rPr>
                                <w:sz w:val="17"/>
                              </w:rPr>
                            </w:pPr>
                            <w:r>
                              <w:rPr>
                                <w:sz w:val="17"/>
                              </w:rPr>
                              <w:t>1.030.619</w:t>
                            </w:r>
                          </w:p>
                        </w:tc>
                        <w:tc>
                          <w:tcPr>
                            <w:tcW w:w="1145" w:type="dxa"/>
                          </w:tcPr>
                          <w:p w14:paraId="75626B44" w14:textId="77777777" w:rsidR="00B300AB" w:rsidRDefault="00B300AB">
                            <w:pPr>
                              <w:pStyle w:val="TableParagraph"/>
                              <w:spacing w:line="184" w:lineRule="exact"/>
                              <w:ind w:right="87"/>
                              <w:jc w:val="right"/>
                              <w:rPr>
                                <w:sz w:val="17"/>
                              </w:rPr>
                            </w:pPr>
                            <w:r>
                              <w:rPr>
                                <w:sz w:val="17"/>
                              </w:rPr>
                              <w:t>3.696</w:t>
                            </w:r>
                          </w:p>
                        </w:tc>
                      </w:tr>
                      <w:tr w:rsidR="00B300AB" w14:paraId="6952162A" w14:textId="77777777">
                        <w:trPr>
                          <w:trHeight w:val="214"/>
                        </w:trPr>
                        <w:tc>
                          <w:tcPr>
                            <w:tcW w:w="1835" w:type="dxa"/>
                            <w:tcBorders>
                              <w:bottom w:val="single" w:sz="8" w:space="0" w:color="000000"/>
                            </w:tcBorders>
                          </w:tcPr>
                          <w:p w14:paraId="0885F11F" w14:textId="77777777" w:rsidR="00B300AB" w:rsidRDefault="00B300AB">
                            <w:pPr>
                              <w:pStyle w:val="TableParagraph"/>
                              <w:spacing w:before="8" w:line="185" w:lineRule="exact"/>
                              <w:ind w:right="636"/>
                              <w:jc w:val="right"/>
                              <w:rPr>
                                <w:sz w:val="17"/>
                              </w:rPr>
                            </w:pPr>
                            <w:r>
                              <w:rPr>
                                <w:sz w:val="17"/>
                              </w:rPr>
                              <w:t>757</w:t>
                            </w:r>
                          </w:p>
                        </w:tc>
                        <w:tc>
                          <w:tcPr>
                            <w:tcW w:w="1145" w:type="dxa"/>
                            <w:tcBorders>
                              <w:bottom w:val="single" w:sz="8" w:space="0" w:color="000000"/>
                            </w:tcBorders>
                          </w:tcPr>
                          <w:p w14:paraId="157FF7CC" w14:textId="77777777" w:rsidR="00B300AB" w:rsidRDefault="00B300AB">
                            <w:pPr>
                              <w:pStyle w:val="TableParagraph"/>
                              <w:spacing w:before="8" w:line="185" w:lineRule="exact"/>
                              <w:ind w:right="87"/>
                              <w:jc w:val="right"/>
                              <w:rPr>
                                <w:sz w:val="17"/>
                              </w:rPr>
                            </w:pPr>
                            <w:r>
                              <w:rPr>
                                <w:sz w:val="17"/>
                              </w:rPr>
                              <w:t>1.241</w:t>
                            </w:r>
                          </w:p>
                        </w:tc>
                      </w:tr>
                      <w:tr w:rsidR="00B300AB" w14:paraId="2EB8A8EE" w14:textId="77777777">
                        <w:trPr>
                          <w:trHeight w:val="195"/>
                        </w:trPr>
                        <w:tc>
                          <w:tcPr>
                            <w:tcW w:w="1835" w:type="dxa"/>
                            <w:tcBorders>
                              <w:top w:val="single" w:sz="8" w:space="0" w:color="000000"/>
                              <w:bottom w:val="single" w:sz="18" w:space="0" w:color="000000"/>
                            </w:tcBorders>
                          </w:tcPr>
                          <w:p w14:paraId="0D2926EC" w14:textId="77777777" w:rsidR="00B300AB" w:rsidRDefault="00B300AB">
                            <w:pPr>
                              <w:pStyle w:val="TableParagraph"/>
                              <w:spacing w:line="176" w:lineRule="exact"/>
                              <w:ind w:right="635"/>
                              <w:jc w:val="right"/>
                              <w:rPr>
                                <w:rFonts w:ascii="Arial"/>
                                <w:b/>
                                <w:sz w:val="17"/>
                              </w:rPr>
                            </w:pPr>
                            <w:r>
                              <w:rPr>
                                <w:rFonts w:ascii="Arial"/>
                                <w:b/>
                                <w:sz w:val="17"/>
                              </w:rPr>
                              <w:t>1.031.376</w:t>
                            </w:r>
                          </w:p>
                        </w:tc>
                        <w:tc>
                          <w:tcPr>
                            <w:tcW w:w="1145" w:type="dxa"/>
                            <w:tcBorders>
                              <w:top w:val="single" w:sz="8" w:space="0" w:color="000000"/>
                              <w:bottom w:val="single" w:sz="18" w:space="0" w:color="000000"/>
                            </w:tcBorders>
                          </w:tcPr>
                          <w:p w14:paraId="7EC6E128" w14:textId="77777777" w:rsidR="00B300AB" w:rsidRDefault="00B300AB">
                            <w:pPr>
                              <w:pStyle w:val="TableParagraph"/>
                              <w:spacing w:line="176" w:lineRule="exact"/>
                              <w:ind w:right="87"/>
                              <w:jc w:val="right"/>
                              <w:rPr>
                                <w:rFonts w:ascii="Arial"/>
                                <w:b/>
                                <w:sz w:val="17"/>
                              </w:rPr>
                            </w:pPr>
                            <w:r>
                              <w:rPr>
                                <w:rFonts w:ascii="Arial"/>
                                <w:b/>
                                <w:sz w:val="17"/>
                              </w:rPr>
                              <w:t>4.937</w:t>
                            </w:r>
                          </w:p>
                        </w:tc>
                      </w:tr>
                    </w:tbl>
                    <w:p w14:paraId="7D356D6D" w14:textId="77777777" w:rsidR="00B300AB" w:rsidRDefault="00B300AB">
                      <w:pPr>
                        <w:pStyle w:val="Textoindependiente"/>
                      </w:pPr>
                    </w:p>
                  </w:txbxContent>
                </v:textbox>
                <w10:wrap type="topAndBottom" anchorx="page"/>
              </v:shape>
            </w:pict>
          </mc:Fallback>
        </mc:AlternateContent>
      </w:r>
    </w:p>
    <w:p w14:paraId="14CFB857" w14:textId="77777777" w:rsidR="003C0646" w:rsidRDefault="003C0646">
      <w:pPr>
        <w:pStyle w:val="Textoindependiente"/>
        <w:spacing w:before="1"/>
        <w:rPr>
          <w:sz w:val="15"/>
        </w:rPr>
      </w:pPr>
    </w:p>
    <w:p w14:paraId="7FDF90E2" w14:textId="77777777" w:rsidR="003C0646" w:rsidRDefault="003C0646">
      <w:pPr>
        <w:pStyle w:val="Textoindependiente"/>
        <w:spacing w:before="4"/>
        <w:rPr>
          <w:sz w:val="7"/>
        </w:rPr>
      </w:pPr>
    </w:p>
    <w:p w14:paraId="3EC61F8B" w14:textId="77777777" w:rsidR="003C0646" w:rsidRDefault="00B300AB">
      <w:pPr>
        <w:pStyle w:val="Ttulo2"/>
        <w:tabs>
          <w:tab w:val="left" w:pos="1880"/>
        </w:tabs>
        <w:spacing w:before="93"/>
        <w:ind w:left="780"/>
      </w:pPr>
      <w:r>
        <w:t>NOTA</w:t>
      </w:r>
      <w:r>
        <w:rPr>
          <w:spacing w:val="-7"/>
        </w:rPr>
        <w:t xml:space="preserve"> </w:t>
      </w:r>
      <w:r>
        <w:t>15</w:t>
      </w:r>
      <w:r>
        <w:tab/>
      </w:r>
      <w:r>
        <w:rPr>
          <w:spacing w:val="-1"/>
        </w:rPr>
        <w:t>GASTOS</w:t>
      </w:r>
      <w:r>
        <w:rPr>
          <w:spacing w:val="-7"/>
        </w:rPr>
        <w:t xml:space="preserve"> </w:t>
      </w:r>
      <w:r>
        <w:rPr>
          <w:spacing w:val="-1"/>
        </w:rPr>
        <w:t>FINANCIEROS</w:t>
      </w:r>
    </w:p>
    <w:p w14:paraId="51B4F1A2" w14:textId="77777777" w:rsidR="003C0646" w:rsidRDefault="003C0646">
      <w:pPr>
        <w:pStyle w:val="Textoindependiente"/>
        <w:spacing w:before="3"/>
        <w:rPr>
          <w:rFonts w:ascii="Arial"/>
          <w:b/>
          <w:sz w:val="21"/>
        </w:rPr>
      </w:pPr>
    </w:p>
    <w:p w14:paraId="25A6C166" w14:textId="77777777" w:rsidR="003C0646" w:rsidRDefault="00B300AB">
      <w:pPr>
        <w:pStyle w:val="Textoindependiente"/>
        <w:ind w:left="912"/>
      </w:pPr>
      <w:r>
        <w:t>El</w:t>
      </w:r>
      <w:r>
        <w:rPr>
          <w:spacing w:val="-6"/>
        </w:rPr>
        <w:t xml:space="preserve"> </w:t>
      </w:r>
      <w:r>
        <w:t>valor</w:t>
      </w:r>
      <w:r>
        <w:rPr>
          <w:spacing w:val="-9"/>
        </w:rPr>
        <w:t xml:space="preserve"> </w:t>
      </w:r>
      <w:r>
        <w:t>corresponde</w:t>
      </w:r>
      <w:r>
        <w:rPr>
          <w:spacing w:val="-9"/>
        </w:rPr>
        <w:t xml:space="preserve"> </w:t>
      </w:r>
      <w:r>
        <w:t>a</w:t>
      </w:r>
      <w:r>
        <w:rPr>
          <w:spacing w:val="-9"/>
        </w:rPr>
        <w:t xml:space="preserve"> </w:t>
      </w:r>
      <w:r>
        <w:t>los</w:t>
      </w:r>
      <w:r>
        <w:rPr>
          <w:spacing w:val="-12"/>
        </w:rPr>
        <w:t xml:space="preserve"> </w:t>
      </w:r>
      <w:r>
        <w:t>gastos</w:t>
      </w:r>
      <w:r>
        <w:rPr>
          <w:spacing w:val="-12"/>
        </w:rPr>
        <w:t xml:space="preserve"> </w:t>
      </w:r>
      <w:r>
        <w:t>financieros</w:t>
      </w:r>
      <w:r>
        <w:rPr>
          <w:spacing w:val="-12"/>
        </w:rPr>
        <w:t xml:space="preserve"> </w:t>
      </w:r>
      <w:r>
        <w:t>generados</w:t>
      </w:r>
      <w:r>
        <w:rPr>
          <w:spacing w:val="-11"/>
        </w:rPr>
        <w:t xml:space="preserve"> </w:t>
      </w:r>
      <w:r>
        <w:t>de</w:t>
      </w:r>
      <w:r>
        <w:rPr>
          <w:spacing w:val="-10"/>
        </w:rPr>
        <w:t xml:space="preserve"> </w:t>
      </w:r>
      <w:r>
        <w:t>las</w:t>
      </w:r>
      <w:r>
        <w:rPr>
          <w:spacing w:val="-11"/>
        </w:rPr>
        <w:t xml:space="preserve"> </w:t>
      </w:r>
      <w:r>
        <w:t>actividades</w:t>
      </w:r>
      <w:r>
        <w:rPr>
          <w:spacing w:val="-12"/>
        </w:rPr>
        <w:t xml:space="preserve"> </w:t>
      </w:r>
      <w:r>
        <w:t>ordinarias</w:t>
      </w:r>
      <w:r>
        <w:rPr>
          <w:spacing w:val="-12"/>
        </w:rPr>
        <w:t xml:space="preserve"> </w:t>
      </w:r>
      <w:r>
        <w:t>de</w:t>
      </w:r>
      <w:r>
        <w:rPr>
          <w:spacing w:val="-9"/>
        </w:rPr>
        <w:t xml:space="preserve"> </w:t>
      </w:r>
      <w:r>
        <w:t>los</w:t>
      </w:r>
      <w:r>
        <w:rPr>
          <w:spacing w:val="28"/>
        </w:rPr>
        <w:t xml:space="preserve"> </w:t>
      </w:r>
      <w:r>
        <w:t>años</w:t>
      </w:r>
      <w:r>
        <w:rPr>
          <w:spacing w:val="-12"/>
        </w:rPr>
        <w:t xml:space="preserve"> </w:t>
      </w:r>
      <w:r>
        <w:t>2022</w:t>
      </w:r>
      <w:r>
        <w:rPr>
          <w:spacing w:val="-9"/>
        </w:rPr>
        <w:t xml:space="preserve"> </w:t>
      </w:r>
      <w:r>
        <w:t>y</w:t>
      </w:r>
      <w:r>
        <w:rPr>
          <w:spacing w:val="-9"/>
        </w:rPr>
        <w:t xml:space="preserve"> </w:t>
      </w:r>
      <w:r>
        <w:t>2021:</w:t>
      </w:r>
    </w:p>
    <w:p w14:paraId="09562EF7" w14:textId="4182D27D" w:rsidR="003C0646" w:rsidRDefault="0057257A">
      <w:pPr>
        <w:pStyle w:val="Textoindependiente"/>
        <w:spacing w:before="9"/>
        <w:rPr>
          <w:sz w:val="18"/>
        </w:rPr>
      </w:pPr>
      <w:r>
        <w:rPr>
          <w:noProof/>
        </w:rPr>
        <mc:AlternateContent>
          <mc:Choice Requires="wps">
            <w:drawing>
              <wp:anchor distT="0" distB="0" distL="0" distR="0" simplePos="0" relativeHeight="251676672" behindDoc="1" locked="0" layoutInCell="1" allowOverlap="1" wp14:anchorId="62842457" wp14:editId="0C1FF83C">
                <wp:simplePos x="0" y="0"/>
                <wp:positionH relativeFrom="page">
                  <wp:posOffset>4741545</wp:posOffset>
                </wp:positionH>
                <wp:positionV relativeFrom="paragraph">
                  <wp:posOffset>152400</wp:posOffset>
                </wp:positionV>
                <wp:extent cx="1892935" cy="142240"/>
                <wp:effectExtent l="0" t="0" r="0" b="0"/>
                <wp:wrapTopAndBottom/>
                <wp:docPr id="3580458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935" cy="142240"/>
                        </a:xfrm>
                        <a:prstGeom prst="rect">
                          <a:avLst/>
                        </a:prstGeom>
                        <a:solidFill>
                          <a:srgbClr val="DDEBF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952387" w14:textId="77777777" w:rsidR="00B300AB" w:rsidRDefault="00B300AB">
                            <w:pPr>
                              <w:tabs>
                                <w:tab w:val="left" w:pos="2124"/>
                              </w:tabs>
                              <w:spacing w:before="4"/>
                              <w:ind w:left="468"/>
                              <w:rPr>
                                <w:rFonts w:ascii="Arial"/>
                                <w:b/>
                                <w:sz w:val="17"/>
                              </w:rPr>
                            </w:pPr>
                            <w:r>
                              <w:rPr>
                                <w:rFonts w:ascii="Arial"/>
                                <w:b/>
                                <w:sz w:val="17"/>
                              </w:rPr>
                              <w:t>2022</w:t>
                            </w:r>
                            <w:r>
                              <w:rPr>
                                <w:rFonts w:ascii="Arial"/>
                                <w:b/>
                                <w:sz w:val="17"/>
                              </w:rPr>
                              <w:tab/>
                              <w:t>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42457" id="Text Box 9" o:spid="_x0000_s1074" type="#_x0000_t202" style="position:absolute;margin-left:373.35pt;margin-top:12pt;width:149.05pt;height:11.2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" fillcolor="#ddebf7" stroked="f">
                <v:textbox inset="0,0,0,0">
                  <w:txbxContent>
                    <w:p w14:paraId="62952387" w14:textId="77777777" w:rsidR="00B300AB" w:rsidRDefault="00B300AB">
                      <w:pPr>
                        <w:tabs>
                          <w:tab w:val="left" w:pos="2124"/>
                        </w:tabs>
                        <w:spacing w:before="4"/>
                        <w:ind w:left="468"/>
                        <w:rPr>
                          <w:rFonts w:ascii="Arial"/>
                          <w:b/>
                          <w:sz w:val="17"/>
                        </w:rPr>
                      </w:pPr>
                      <w:r>
                        <w:rPr>
                          <w:rFonts w:ascii="Arial"/>
                          <w:b/>
                          <w:sz w:val="17"/>
                        </w:rPr>
                        <w:t>2022</w:t>
                      </w:r>
                      <w:r>
                        <w:rPr>
                          <w:rFonts w:ascii="Arial"/>
                          <w:b/>
                          <w:sz w:val="17"/>
                        </w:rPr>
                        <w:tab/>
                        <w:t>2021</w:t>
                      </w:r>
                    </w:p>
                  </w:txbxContent>
                </v:textbox>
                <w10:wrap type="topAndBottom" anchorx="page"/>
              </v:shape>
            </w:pict>
          </mc:Fallback>
        </mc:AlternateContent>
      </w:r>
      <w:r>
        <w:rPr>
          <w:noProof/>
        </w:rPr>
        <mc:AlternateContent>
          <mc:Choice Requires="wps">
            <w:drawing>
              <wp:anchor distT="0" distB="0" distL="0" distR="0" simplePos="0" relativeHeight="251656192" behindDoc="1" locked="0" layoutInCell="1" allowOverlap="1" wp14:anchorId="0272FABF" wp14:editId="1EDC25F9">
                <wp:simplePos x="0" y="0"/>
                <wp:positionH relativeFrom="page">
                  <wp:posOffset>1013460</wp:posOffset>
                </wp:positionH>
                <wp:positionV relativeFrom="paragraph">
                  <wp:posOffset>439420</wp:posOffset>
                </wp:positionV>
                <wp:extent cx="2414905" cy="533400"/>
                <wp:effectExtent l="0" t="0" r="0" b="0"/>
                <wp:wrapTopAndBottom/>
                <wp:docPr id="7187179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490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3802"/>
                            </w:tblGrid>
                            <w:tr w:rsidR="00B300AB" w14:paraId="0652573F" w14:textId="77777777">
                              <w:trPr>
                                <w:trHeight w:val="203"/>
                              </w:trPr>
                              <w:tc>
                                <w:tcPr>
                                  <w:tcW w:w="3802" w:type="dxa"/>
                                </w:tcPr>
                                <w:p w14:paraId="7E510C50" w14:textId="77777777" w:rsidR="00B300AB" w:rsidRDefault="00B300AB">
                                  <w:pPr>
                                    <w:pStyle w:val="TableParagraph"/>
                                    <w:spacing w:line="184" w:lineRule="exact"/>
                                    <w:ind w:left="200"/>
                                    <w:rPr>
                                      <w:sz w:val="17"/>
                                    </w:rPr>
                                  </w:pPr>
                                  <w:r>
                                    <w:rPr>
                                      <w:sz w:val="17"/>
                                    </w:rPr>
                                    <w:t>Financieros</w:t>
                                  </w:r>
                                </w:p>
                              </w:tc>
                            </w:tr>
                            <w:tr w:rsidR="00B300AB" w14:paraId="64B2AC37" w14:textId="77777777">
                              <w:trPr>
                                <w:trHeight w:val="220"/>
                              </w:trPr>
                              <w:tc>
                                <w:tcPr>
                                  <w:tcW w:w="3802" w:type="dxa"/>
                                </w:tcPr>
                                <w:p w14:paraId="1FE9BADE" w14:textId="77777777" w:rsidR="00B300AB" w:rsidRDefault="00B300AB">
                                  <w:pPr>
                                    <w:pStyle w:val="TableParagraph"/>
                                    <w:spacing w:before="8" w:line="191" w:lineRule="exact"/>
                                    <w:ind w:left="200"/>
                                    <w:rPr>
                                      <w:sz w:val="17"/>
                                    </w:rPr>
                                  </w:pPr>
                                  <w:r>
                                    <w:rPr>
                                      <w:spacing w:val="-1"/>
                                      <w:sz w:val="17"/>
                                    </w:rPr>
                                    <w:t>Gastos</w:t>
                                  </w:r>
                                  <w:r>
                                    <w:rPr>
                                      <w:spacing w:val="-11"/>
                                      <w:sz w:val="17"/>
                                    </w:rPr>
                                    <w:t xml:space="preserve"> </w:t>
                                  </w:r>
                                  <w:r>
                                    <w:rPr>
                                      <w:spacing w:val="-1"/>
                                      <w:sz w:val="17"/>
                                    </w:rPr>
                                    <w:t>Extraordinarios</w:t>
                                  </w:r>
                                  <w:r>
                                    <w:rPr>
                                      <w:spacing w:val="-10"/>
                                      <w:sz w:val="17"/>
                                    </w:rPr>
                                    <w:t xml:space="preserve"> </w:t>
                                  </w:r>
                                  <w:r>
                                    <w:rPr>
                                      <w:spacing w:val="-1"/>
                                      <w:sz w:val="17"/>
                                    </w:rPr>
                                    <w:t>-</w:t>
                                  </w:r>
                                  <w:r>
                                    <w:rPr>
                                      <w:spacing w:val="-6"/>
                                      <w:sz w:val="17"/>
                                    </w:rPr>
                                    <w:t xml:space="preserve"> </w:t>
                                  </w:r>
                                  <w:r>
                                    <w:rPr>
                                      <w:spacing w:val="-1"/>
                                      <w:sz w:val="17"/>
                                    </w:rPr>
                                    <w:t>Impuestos</w:t>
                                  </w:r>
                                  <w:r>
                                    <w:rPr>
                                      <w:spacing w:val="-10"/>
                                      <w:sz w:val="17"/>
                                    </w:rPr>
                                    <w:t xml:space="preserve"> </w:t>
                                  </w:r>
                                  <w:r>
                                    <w:rPr>
                                      <w:sz w:val="17"/>
                                    </w:rPr>
                                    <w:t>Asumidos</w:t>
                                  </w:r>
                                </w:p>
                              </w:tc>
                            </w:tr>
                            <w:tr w:rsidR="00B300AB" w14:paraId="6302D440" w14:textId="77777777">
                              <w:trPr>
                                <w:trHeight w:val="215"/>
                              </w:trPr>
                              <w:tc>
                                <w:tcPr>
                                  <w:tcW w:w="3802" w:type="dxa"/>
                                </w:tcPr>
                                <w:p w14:paraId="3585A474" w14:textId="77777777" w:rsidR="00B300AB" w:rsidRDefault="00B300AB">
                                  <w:pPr>
                                    <w:pStyle w:val="TableParagraph"/>
                                    <w:spacing w:before="8" w:line="187" w:lineRule="exact"/>
                                    <w:ind w:left="200"/>
                                    <w:rPr>
                                      <w:sz w:val="17"/>
                                    </w:rPr>
                                  </w:pPr>
                                  <w:r>
                                    <w:rPr>
                                      <w:sz w:val="17"/>
                                    </w:rPr>
                                    <w:t>Diversos</w:t>
                                  </w:r>
                                </w:p>
                              </w:tc>
                            </w:tr>
                            <w:tr w:rsidR="00B300AB" w14:paraId="4788BBB7" w14:textId="77777777">
                              <w:trPr>
                                <w:trHeight w:val="199"/>
                              </w:trPr>
                              <w:tc>
                                <w:tcPr>
                                  <w:tcW w:w="3802" w:type="dxa"/>
                                </w:tcPr>
                                <w:p w14:paraId="7E957A7B" w14:textId="77777777" w:rsidR="00B300AB" w:rsidRDefault="00B300AB">
                                  <w:pPr>
                                    <w:pStyle w:val="TableParagraph"/>
                                    <w:spacing w:before="4" w:line="175" w:lineRule="exact"/>
                                    <w:ind w:left="200"/>
                                    <w:rPr>
                                      <w:rFonts w:ascii="Arial"/>
                                      <w:b/>
                                      <w:sz w:val="17"/>
                                    </w:rPr>
                                  </w:pPr>
                                  <w:r>
                                    <w:rPr>
                                      <w:rFonts w:ascii="Arial"/>
                                      <w:b/>
                                      <w:sz w:val="17"/>
                                    </w:rPr>
                                    <w:t>TOTAL</w:t>
                                  </w:r>
                                  <w:r>
                                    <w:rPr>
                                      <w:rFonts w:ascii="Arial"/>
                                      <w:b/>
                                      <w:spacing w:val="-10"/>
                                      <w:sz w:val="17"/>
                                    </w:rPr>
                                    <w:t xml:space="preserve"> </w:t>
                                  </w:r>
                                  <w:r>
                                    <w:rPr>
                                      <w:rFonts w:ascii="Arial"/>
                                      <w:b/>
                                      <w:sz w:val="17"/>
                                    </w:rPr>
                                    <w:t>GASTOS</w:t>
                                  </w:r>
                                  <w:r>
                                    <w:rPr>
                                      <w:rFonts w:ascii="Arial"/>
                                      <w:b/>
                                      <w:spacing w:val="-11"/>
                                      <w:sz w:val="17"/>
                                    </w:rPr>
                                    <w:t xml:space="preserve"> </w:t>
                                  </w:r>
                                  <w:r>
                                    <w:rPr>
                                      <w:rFonts w:ascii="Arial"/>
                                      <w:b/>
                                      <w:sz w:val="17"/>
                                    </w:rPr>
                                    <w:t>NO</w:t>
                                  </w:r>
                                  <w:r>
                                    <w:rPr>
                                      <w:rFonts w:ascii="Arial"/>
                                      <w:b/>
                                      <w:spacing w:val="-10"/>
                                      <w:sz w:val="17"/>
                                    </w:rPr>
                                    <w:t xml:space="preserve"> </w:t>
                                  </w:r>
                                  <w:r>
                                    <w:rPr>
                                      <w:rFonts w:ascii="Arial"/>
                                      <w:b/>
                                      <w:sz w:val="17"/>
                                    </w:rPr>
                                    <w:t>OPERACIONALES</w:t>
                                  </w:r>
                                </w:p>
                              </w:tc>
                            </w:tr>
                          </w:tbl>
                          <w:p w14:paraId="63963F35" w14:textId="77777777" w:rsidR="00B300AB" w:rsidRDefault="00B300AB">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2FABF" id="Text Box 8" o:spid="_x0000_s1075" type="#_x0000_t202" style="position:absolute;margin-left:79.8pt;margin-top:34.6pt;width:190.15pt;height:42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" filled="f" stroked="f">
                <v:textbox inset="0,0,0,0">
                  <w:txbxContent>
                    <w:tbl>
                      <w:tblPr>
                        <w:tblStyle w:val="TableNormal"/>
                        <w:tblW w:w="0" w:type="auto"/>
                        <w:tblInd w:w="7" w:type="dxa"/>
                        <w:tblLayout w:type="fixed"/>
                        <w:tblLook w:val="01E0" w:firstRow="1" w:lastRow="1" w:firstColumn="1" w:lastColumn="1" w:noHBand="0" w:noVBand="0"/>
                      </w:tblPr>
                      <w:tblGrid>
                        <w:gridCol w:w="3802"/>
                      </w:tblGrid>
                      <w:tr w:rsidR="00B300AB" w14:paraId="0652573F" w14:textId="77777777">
                        <w:trPr>
                          <w:trHeight w:val="203"/>
                        </w:trPr>
                        <w:tc>
                          <w:tcPr>
                            <w:tcW w:w="3802" w:type="dxa"/>
                          </w:tcPr>
                          <w:p w14:paraId="7E510C50" w14:textId="77777777" w:rsidR="00B300AB" w:rsidRDefault="00B300AB">
                            <w:pPr>
                              <w:pStyle w:val="TableParagraph"/>
                              <w:spacing w:line="184" w:lineRule="exact"/>
                              <w:ind w:left="200"/>
                              <w:rPr>
                                <w:sz w:val="17"/>
                              </w:rPr>
                            </w:pPr>
                            <w:r>
                              <w:rPr>
                                <w:sz w:val="17"/>
                              </w:rPr>
                              <w:t>Financieros</w:t>
                            </w:r>
                          </w:p>
                        </w:tc>
                      </w:tr>
                      <w:tr w:rsidR="00B300AB" w14:paraId="64B2AC37" w14:textId="77777777">
                        <w:trPr>
                          <w:trHeight w:val="220"/>
                        </w:trPr>
                        <w:tc>
                          <w:tcPr>
                            <w:tcW w:w="3802" w:type="dxa"/>
                          </w:tcPr>
                          <w:p w14:paraId="1FE9BADE" w14:textId="77777777" w:rsidR="00B300AB" w:rsidRDefault="00B300AB">
                            <w:pPr>
                              <w:pStyle w:val="TableParagraph"/>
                              <w:spacing w:before="8" w:line="191" w:lineRule="exact"/>
                              <w:ind w:left="200"/>
                              <w:rPr>
                                <w:sz w:val="17"/>
                              </w:rPr>
                            </w:pPr>
                            <w:r>
                              <w:rPr>
                                <w:spacing w:val="-1"/>
                                <w:sz w:val="17"/>
                              </w:rPr>
                              <w:t>Gastos</w:t>
                            </w:r>
                            <w:r>
                              <w:rPr>
                                <w:spacing w:val="-11"/>
                                <w:sz w:val="17"/>
                              </w:rPr>
                              <w:t xml:space="preserve"> </w:t>
                            </w:r>
                            <w:r>
                              <w:rPr>
                                <w:spacing w:val="-1"/>
                                <w:sz w:val="17"/>
                              </w:rPr>
                              <w:t>Extraordinarios</w:t>
                            </w:r>
                            <w:r>
                              <w:rPr>
                                <w:spacing w:val="-10"/>
                                <w:sz w:val="17"/>
                              </w:rPr>
                              <w:t xml:space="preserve"> </w:t>
                            </w:r>
                            <w:r>
                              <w:rPr>
                                <w:spacing w:val="-1"/>
                                <w:sz w:val="17"/>
                              </w:rPr>
                              <w:t>-</w:t>
                            </w:r>
                            <w:r>
                              <w:rPr>
                                <w:spacing w:val="-6"/>
                                <w:sz w:val="17"/>
                              </w:rPr>
                              <w:t xml:space="preserve"> </w:t>
                            </w:r>
                            <w:r>
                              <w:rPr>
                                <w:spacing w:val="-1"/>
                                <w:sz w:val="17"/>
                              </w:rPr>
                              <w:t>Impuestos</w:t>
                            </w:r>
                            <w:r>
                              <w:rPr>
                                <w:spacing w:val="-10"/>
                                <w:sz w:val="17"/>
                              </w:rPr>
                              <w:t xml:space="preserve"> </w:t>
                            </w:r>
                            <w:r>
                              <w:rPr>
                                <w:sz w:val="17"/>
                              </w:rPr>
                              <w:t>Asumidos</w:t>
                            </w:r>
                          </w:p>
                        </w:tc>
                      </w:tr>
                      <w:tr w:rsidR="00B300AB" w14:paraId="6302D440" w14:textId="77777777">
                        <w:trPr>
                          <w:trHeight w:val="215"/>
                        </w:trPr>
                        <w:tc>
                          <w:tcPr>
                            <w:tcW w:w="3802" w:type="dxa"/>
                          </w:tcPr>
                          <w:p w14:paraId="3585A474" w14:textId="77777777" w:rsidR="00B300AB" w:rsidRDefault="00B300AB">
                            <w:pPr>
                              <w:pStyle w:val="TableParagraph"/>
                              <w:spacing w:before="8" w:line="187" w:lineRule="exact"/>
                              <w:ind w:left="200"/>
                              <w:rPr>
                                <w:sz w:val="17"/>
                              </w:rPr>
                            </w:pPr>
                            <w:r>
                              <w:rPr>
                                <w:sz w:val="17"/>
                              </w:rPr>
                              <w:t>Diversos</w:t>
                            </w:r>
                          </w:p>
                        </w:tc>
                      </w:tr>
                      <w:tr w:rsidR="00B300AB" w14:paraId="4788BBB7" w14:textId="77777777">
                        <w:trPr>
                          <w:trHeight w:val="199"/>
                        </w:trPr>
                        <w:tc>
                          <w:tcPr>
                            <w:tcW w:w="3802" w:type="dxa"/>
                          </w:tcPr>
                          <w:p w14:paraId="7E957A7B" w14:textId="77777777" w:rsidR="00B300AB" w:rsidRDefault="00B300AB">
                            <w:pPr>
                              <w:pStyle w:val="TableParagraph"/>
                              <w:spacing w:before="4" w:line="175" w:lineRule="exact"/>
                              <w:ind w:left="200"/>
                              <w:rPr>
                                <w:rFonts w:ascii="Arial"/>
                                <w:b/>
                                <w:sz w:val="17"/>
                              </w:rPr>
                            </w:pPr>
                            <w:r>
                              <w:rPr>
                                <w:rFonts w:ascii="Arial"/>
                                <w:b/>
                                <w:sz w:val="17"/>
                              </w:rPr>
                              <w:t>TOTAL</w:t>
                            </w:r>
                            <w:r>
                              <w:rPr>
                                <w:rFonts w:ascii="Arial"/>
                                <w:b/>
                                <w:spacing w:val="-10"/>
                                <w:sz w:val="17"/>
                              </w:rPr>
                              <w:t xml:space="preserve"> </w:t>
                            </w:r>
                            <w:r>
                              <w:rPr>
                                <w:rFonts w:ascii="Arial"/>
                                <w:b/>
                                <w:sz w:val="17"/>
                              </w:rPr>
                              <w:t>GASTOS</w:t>
                            </w:r>
                            <w:r>
                              <w:rPr>
                                <w:rFonts w:ascii="Arial"/>
                                <w:b/>
                                <w:spacing w:val="-11"/>
                                <w:sz w:val="17"/>
                              </w:rPr>
                              <w:t xml:space="preserve"> </w:t>
                            </w:r>
                            <w:r>
                              <w:rPr>
                                <w:rFonts w:ascii="Arial"/>
                                <w:b/>
                                <w:sz w:val="17"/>
                              </w:rPr>
                              <w:t>NO</w:t>
                            </w:r>
                            <w:r>
                              <w:rPr>
                                <w:rFonts w:ascii="Arial"/>
                                <w:b/>
                                <w:spacing w:val="-10"/>
                                <w:sz w:val="17"/>
                              </w:rPr>
                              <w:t xml:space="preserve"> </w:t>
                            </w:r>
                            <w:r>
                              <w:rPr>
                                <w:rFonts w:ascii="Arial"/>
                                <w:b/>
                                <w:sz w:val="17"/>
                              </w:rPr>
                              <w:t>OPERACIONALES</w:t>
                            </w:r>
                          </w:p>
                        </w:tc>
                      </w:tr>
                    </w:tbl>
                    <w:p w14:paraId="63963F35" w14:textId="77777777" w:rsidR="00B300AB" w:rsidRDefault="00B300AB">
                      <w:pPr>
                        <w:pStyle w:val="Textoindependiente"/>
                      </w:pPr>
                    </w:p>
                  </w:txbxContent>
                </v:textbox>
                <w10:wrap type="topAndBottom" anchorx="page"/>
              </v:shape>
            </w:pict>
          </mc:Fallback>
        </mc:AlternateContent>
      </w:r>
      <w:r>
        <w:rPr>
          <w:noProof/>
        </w:rPr>
        <mc:AlternateContent>
          <mc:Choice Requires="wps">
            <w:drawing>
              <wp:anchor distT="0" distB="0" distL="0" distR="0" simplePos="0" relativeHeight="251657216" behindDoc="1" locked="0" layoutInCell="1" allowOverlap="1" wp14:anchorId="100A1C66" wp14:editId="22A9F84A">
                <wp:simplePos x="0" y="0"/>
                <wp:positionH relativeFrom="page">
                  <wp:posOffset>4741545</wp:posOffset>
                </wp:positionH>
                <wp:positionV relativeFrom="paragraph">
                  <wp:posOffset>439420</wp:posOffset>
                </wp:positionV>
                <wp:extent cx="1892935" cy="577215"/>
                <wp:effectExtent l="0" t="0" r="0" b="0"/>
                <wp:wrapTopAndBottom/>
                <wp:docPr id="19310472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935" cy="577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673"/>
                              <w:gridCol w:w="1308"/>
                            </w:tblGrid>
                            <w:tr w:rsidR="00B300AB" w14:paraId="4B98E15A" w14:textId="77777777">
                              <w:trPr>
                                <w:trHeight w:val="203"/>
                              </w:trPr>
                              <w:tc>
                                <w:tcPr>
                                  <w:tcW w:w="1673" w:type="dxa"/>
                                </w:tcPr>
                                <w:p w14:paraId="2A9E8DD3" w14:textId="77777777" w:rsidR="00B300AB" w:rsidRDefault="00B300AB">
                                  <w:pPr>
                                    <w:pStyle w:val="TableParagraph"/>
                                    <w:spacing w:line="184" w:lineRule="exact"/>
                                    <w:ind w:right="473"/>
                                    <w:jc w:val="right"/>
                                    <w:rPr>
                                      <w:sz w:val="17"/>
                                    </w:rPr>
                                  </w:pPr>
                                  <w:r>
                                    <w:rPr>
                                      <w:sz w:val="17"/>
                                    </w:rPr>
                                    <w:t>18.666.762</w:t>
                                  </w:r>
                                </w:p>
                              </w:tc>
                              <w:tc>
                                <w:tcPr>
                                  <w:tcW w:w="1308" w:type="dxa"/>
                                </w:tcPr>
                                <w:p w14:paraId="1FB3B0F8" w14:textId="77777777" w:rsidR="00B300AB" w:rsidRDefault="00B300AB">
                                  <w:pPr>
                                    <w:pStyle w:val="TableParagraph"/>
                                    <w:spacing w:line="184" w:lineRule="exact"/>
                                    <w:ind w:right="88"/>
                                    <w:jc w:val="right"/>
                                    <w:rPr>
                                      <w:sz w:val="17"/>
                                    </w:rPr>
                                  </w:pPr>
                                  <w:r>
                                    <w:rPr>
                                      <w:sz w:val="17"/>
                                    </w:rPr>
                                    <w:t>6.999.399</w:t>
                                  </w:r>
                                </w:p>
                              </w:tc>
                            </w:tr>
                            <w:tr w:rsidR="00B300AB" w14:paraId="5ECC04FB" w14:textId="77777777">
                              <w:trPr>
                                <w:trHeight w:val="220"/>
                              </w:trPr>
                              <w:tc>
                                <w:tcPr>
                                  <w:tcW w:w="1673" w:type="dxa"/>
                                </w:tcPr>
                                <w:p w14:paraId="430A0992" w14:textId="77777777" w:rsidR="00B300AB" w:rsidRDefault="00B300AB">
                                  <w:pPr>
                                    <w:pStyle w:val="TableParagraph"/>
                                    <w:spacing w:before="8" w:line="191" w:lineRule="exact"/>
                                    <w:ind w:right="473"/>
                                    <w:jc w:val="right"/>
                                    <w:rPr>
                                      <w:sz w:val="17"/>
                                    </w:rPr>
                                  </w:pPr>
                                  <w:r>
                                    <w:rPr>
                                      <w:sz w:val="17"/>
                                    </w:rPr>
                                    <w:t>4.286.903</w:t>
                                  </w:r>
                                </w:p>
                              </w:tc>
                              <w:tc>
                                <w:tcPr>
                                  <w:tcW w:w="1308" w:type="dxa"/>
                                </w:tcPr>
                                <w:p w14:paraId="731DF1A4" w14:textId="77777777" w:rsidR="00B300AB" w:rsidRDefault="00B300AB">
                                  <w:pPr>
                                    <w:pStyle w:val="TableParagraph"/>
                                    <w:spacing w:before="8" w:line="191" w:lineRule="exact"/>
                                    <w:ind w:right="88"/>
                                    <w:jc w:val="right"/>
                                    <w:rPr>
                                      <w:sz w:val="17"/>
                                    </w:rPr>
                                  </w:pPr>
                                  <w:r>
                                    <w:rPr>
                                      <w:sz w:val="17"/>
                                    </w:rPr>
                                    <w:t>240.246</w:t>
                                  </w:r>
                                </w:p>
                              </w:tc>
                            </w:tr>
                            <w:tr w:rsidR="00B300AB" w14:paraId="4705E448" w14:textId="77777777">
                              <w:trPr>
                                <w:trHeight w:val="214"/>
                              </w:trPr>
                              <w:tc>
                                <w:tcPr>
                                  <w:tcW w:w="1673" w:type="dxa"/>
                                  <w:tcBorders>
                                    <w:bottom w:val="single" w:sz="8" w:space="0" w:color="000000"/>
                                  </w:tcBorders>
                                </w:tcPr>
                                <w:p w14:paraId="53E7FA4F" w14:textId="77777777" w:rsidR="00B300AB" w:rsidRDefault="00B300AB">
                                  <w:pPr>
                                    <w:pStyle w:val="TableParagraph"/>
                                    <w:spacing w:before="8" w:line="185" w:lineRule="exact"/>
                                    <w:ind w:right="473"/>
                                    <w:jc w:val="right"/>
                                    <w:rPr>
                                      <w:sz w:val="17"/>
                                    </w:rPr>
                                  </w:pPr>
                                  <w:r>
                                    <w:rPr>
                                      <w:sz w:val="17"/>
                                    </w:rPr>
                                    <w:t>2.616.056</w:t>
                                  </w:r>
                                </w:p>
                              </w:tc>
                              <w:tc>
                                <w:tcPr>
                                  <w:tcW w:w="1308" w:type="dxa"/>
                                  <w:tcBorders>
                                    <w:bottom w:val="single" w:sz="8" w:space="0" w:color="000000"/>
                                  </w:tcBorders>
                                </w:tcPr>
                                <w:p w14:paraId="057A7C79" w14:textId="77777777" w:rsidR="00B300AB" w:rsidRDefault="00B300AB">
                                  <w:pPr>
                                    <w:pStyle w:val="TableParagraph"/>
                                    <w:spacing w:before="8" w:line="185" w:lineRule="exact"/>
                                    <w:ind w:right="88"/>
                                    <w:jc w:val="right"/>
                                    <w:rPr>
                                      <w:sz w:val="17"/>
                                    </w:rPr>
                                  </w:pPr>
                                  <w:r>
                                    <w:rPr>
                                      <w:sz w:val="17"/>
                                    </w:rPr>
                                    <w:t>1.537.000</w:t>
                                  </w:r>
                                </w:p>
                              </w:tc>
                            </w:tr>
                            <w:tr w:rsidR="00B300AB" w14:paraId="513A4279" w14:textId="77777777">
                              <w:trPr>
                                <w:trHeight w:val="195"/>
                              </w:trPr>
                              <w:tc>
                                <w:tcPr>
                                  <w:tcW w:w="1673" w:type="dxa"/>
                                  <w:tcBorders>
                                    <w:top w:val="single" w:sz="8" w:space="0" w:color="000000"/>
                                    <w:bottom w:val="single" w:sz="18" w:space="0" w:color="000000"/>
                                  </w:tcBorders>
                                </w:tcPr>
                                <w:p w14:paraId="48136C15" w14:textId="77777777" w:rsidR="00B300AB" w:rsidRDefault="00B300AB">
                                  <w:pPr>
                                    <w:pStyle w:val="TableParagraph"/>
                                    <w:spacing w:line="176" w:lineRule="exact"/>
                                    <w:ind w:right="473"/>
                                    <w:jc w:val="right"/>
                                    <w:rPr>
                                      <w:rFonts w:ascii="Arial"/>
                                      <w:b/>
                                      <w:sz w:val="17"/>
                                    </w:rPr>
                                  </w:pPr>
                                  <w:r>
                                    <w:rPr>
                                      <w:rFonts w:ascii="Arial"/>
                                      <w:b/>
                                      <w:sz w:val="17"/>
                                    </w:rPr>
                                    <w:t>25.569.722</w:t>
                                  </w:r>
                                </w:p>
                              </w:tc>
                              <w:tc>
                                <w:tcPr>
                                  <w:tcW w:w="1308" w:type="dxa"/>
                                  <w:tcBorders>
                                    <w:top w:val="single" w:sz="8" w:space="0" w:color="000000"/>
                                    <w:bottom w:val="single" w:sz="18" w:space="0" w:color="000000"/>
                                  </w:tcBorders>
                                </w:tcPr>
                                <w:p w14:paraId="2C2637DF" w14:textId="77777777" w:rsidR="00B300AB" w:rsidRDefault="00B300AB">
                                  <w:pPr>
                                    <w:pStyle w:val="TableParagraph"/>
                                    <w:spacing w:line="176" w:lineRule="exact"/>
                                    <w:ind w:right="88"/>
                                    <w:jc w:val="right"/>
                                    <w:rPr>
                                      <w:rFonts w:ascii="Arial"/>
                                      <w:b/>
                                      <w:sz w:val="17"/>
                                    </w:rPr>
                                  </w:pPr>
                                  <w:r>
                                    <w:rPr>
                                      <w:rFonts w:ascii="Arial"/>
                                      <w:b/>
                                      <w:sz w:val="17"/>
                                    </w:rPr>
                                    <w:t>8.776.645</w:t>
                                  </w:r>
                                </w:p>
                              </w:tc>
                            </w:tr>
                          </w:tbl>
                          <w:p w14:paraId="4314FB57" w14:textId="77777777" w:rsidR="00B300AB" w:rsidRDefault="00B300AB">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0A1C66" id="Text Box 7" o:spid="_x0000_s1076" type="#_x0000_t202" style="position:absolute;margin-left:373.35pt;margin-top:34.6pt;width:149.05pt;height:45.4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" filled="f" stroked="f">
                <v:textbox inset="0,0,0,0">
                  <w:txbxContent>
                    <w:tbl>
                      <w:tblPr>
                        <w:tblStyle w:val="TableNormal"/>
                        <w:tblW w:w="0" w:type="auto"/>
                        <w:tblInd w:w="7" w:type="dxa"/>
                        <w:tblLayout w:type="fixed"/>
                        <w:tblLook w:val="01E0" w:firstRow="1" w:lastRow="1" w:firstColumn="1" w:lastColumn="1" w:noHBand="0" w:noVBand="0"/>
                      </w:tblPr>
                      <w:tblGrid>
                        <w:gridCol w:w="1673"/>
                        <w:gridCol w:w="1308"/>
                      </w:tblGrid>
                      <w:tr w:rsidR="00B300AB" w14:paraId="4B98E15A" w14:textId="77777777">
                        <w:trPr>
                          <w:trHeight w:val="203"/>
                        </w:trPr>
                        <w:tc>
                          <w:tcPr>
                            <w:tcW w:w="1673" w:type="dxa"/>
                          </w:tcPr>
                          <w:p w14:paraId="2A9E8DD3" w14:textId="77777777" w:rsidR="00B300AB" w:rsidRDefault="00B300AB">
                            <w:pPr>
                              <w:pStyle w:val="TableParagraph"/>
                              <w:spacing w:line="184" w:lineRule="exact"/>
                              <w:ind w:right="473"/>
                              <w:jc w:val="right"/>
                              <w:rPr>
                                <w:sz w:val="17"/>
                              </w:rPr>
                            </w:pPr>
                            <w:r>
                              <w:rPr>
                                <w:sz w:val="17"/>
                              </w:rPr>
                              <w:t>18.666.762</w:t>
                            </w:r>
                          </w:p>
                        </w:tc>
                        <w:tc>
                          <w:tcPr>
                            <w:tcW w:w="1308" w:type="dxa"/>
                          </w:tcPr>
                          <w:p w14:paraId="1FB3B0F8" w14:textId="77777777" w:rsidR="00B300AB" w:rsidRDefault="00B300AB">
                            <w:pPr>
                              <w:pStyle w:val="TableParagraph"/>
                              <w:spacing w:line="184" w:lineRule="exact"/>
                              <w:ind w:right="88"/>
                              <w:jc w:val="right"/>
                              <w:rPr>
                                <w:sz w:val="17"/>
                              </w:rPr>
                            </w:pPr>
                            <w:r>
                              <w:rPr>
                                <w:sz w:val="17"/>
                              </w:rPr>
                              <w:t>6.999.399</w:t>
                            </w:r>
                          </w:p>
                        </w:tc>
                      </w:tr>
                      <w:tr w:rsidR="00B300AB" w14:paraId="5ECC04FB" w14:textId="77777777">
                        <w:trPr>
                          <w:trHeight w:val="220"/>
                        </w:trPr>
                        <w:tc>
                          <w:tcPr>
                            <w:tcW w:w="1673" w:type="dxa"/>
                          </w:tcPr>
                          <w:p w14:paraId="430A0992" w14:textId="77777777" w:rsidR="00B300AB" w:rsidRDefault="00B300AB">
                            <w:pPr>
                              <w:pStyle w:val="TableParagraph"/>
                              <w:spacing w:before="8" w:line="191" w:lineRule="exact"/>
                              <w:ind w:right="473"/>
                              <w:jc w:val="right"/>
                              <w:rPr>
                                <w:sz w:val="17"/>
                              </w:rPr>
                            </w:pPr>
                            <w:r>
                              <w:rPr>
                                <w:sz w:val="17"/>
                              </w:rPr>
                              <w:t>4.286.903</w:t>
                            </w:r>
                          </w:p>
                        </w:tc>
                        <w:tc>
                          <w:tcPr>
                            <w:tcW w:w="1308" w:type="dxa"/>
                          </w:tcPr>
                          <w:p w14:paraId="731DF1A4" w14:textId="77777777" w:rsidR="00B300AB" w:rsidRDefault="00B300AB">
                            <w:pPr>
                              <w:pStyle w:val="TableParagraph"/>
                              <w:spacing w:before="8" w:line="191" w:lineRule="exact"/>
                              <w:ind w:right="88"/>
                              <w:jc w:val="right"/>
                              <w:rPr>
                                <w:sz w:val="17"/>
                              </w:rPr>
                            </w:pPr>
                            <w:r>
                              <w:rPr>
                                <w:sz w:val="17"/>
                              </w:rPr>
                              <w:t>240.246</w:t>
                            </w:r>
                          </w:p>
                        </w:tc>
                      </w:tr>
                      <w:tr w:rsidR="00B300AB" w14:paraId="4705E448" w14:textId="77777777">
                        <w:trPr>
                          <w:trHeight w:val="214"/>
                        </w:trPr>
                        <w:tc>
                          <w:tcPr>
                            <w:tcW w:w="1673" w:type="dxa"/>
                            <w:tcBorders>
                              <w:bottom w:val="single" w:sz="8" w:space="0" w:color="000000"/>
                            </w:tcBorders>
                          </w:tcPr>
                          <w:p w14:paraId="53E7FA4F" w14:textId="77777777" w:rsidR="00B300AB" w:rsidRDefault="00B300AB">
                            <w:pPr>
                              <w:pStyle w:val="TableParagraph"/>
                              <w:spacing w:before="8" w:line="185" w:lineRule="exact"/>
                              <w:ind w:right="473"/>
                              <w:jc w:val="right"/>
                              <w:rPr>
                                <w:sz w:val="17"/>
                              </w:rPr>
                            </w:pPr>
                            <w:r>
                              <w:rPr>
                                <w:sz w:val="17"/>
                              </w:rPr>
                              <w:t>2.616.056</w:t>
                            </w:r>
                          </w:p>
                        </w:tc>
                        <w:tc>
                          <w:tcPr>
                            <w:tcW w:w="1308" w:type="dxa"/>
                            <w:tcBorders>
                              <w:bottom w:val="single" w:sz="8" w:space="0" w:color="000000"/>
                            </w:tcBorders>
                          </w:tcPr>
                          <w:p w14:paraId="057A7C79" w14:textId="77777777" w:rsidR="00B300AB" w:rsidRDefault="00B300AB">
                            <w:pPr>
                              <w:pStyle w:val="TableParagraph"/>
                              <w:spacing w:before="8" w:line="185" w:lineRule="exact"/>
                              <w:ind w:right="88"/>
                              <w:jc w:val="right"/>
                              <w:rPr>
                                <w:sz w:val="17"/>
                              </w:rPr>
                            </w:pPr>
                            <w:r>
                              <w:rPr>
                                <w:sz w:val="17"/>
                              </w:rPr>
                              <w:t>1.537.000</w:t>
                            </w:r>
                          </w:p>
                        </w:tc>
                      </w:tr>
                      <w:tr w:rsidR="00B300AB" w14:paraId="513A4279" w14:textId="77777777">
                        <w:trPr>
                          <w:trHeight w:val="195"/>
                        </w:trPr>
                        <w:tc>
                          <w:tcPr>
                            <w:tcW w:w="1673" w:type="dxa"/>
                            <w:tcBorders>
                              <w:top w:val="single" w:sz="8" w:space="0" w:color="000000"/>
                              <w:bottom w:val="single" w:sz="18" w:space="0" w:color="000000"/>
                            </w:tcBorders>
                          </w:tcPr>
                          <w:p w14:paraId="48136C15" w14:textId="77777777" w:rsidR="00B300AB" w:rsidRDefault="00B300AB">
                            <w:pPr>
                              <w:pStyle w:val="TableParagraph"/>
                              <w:spacing w:line="176" w:lineRule="exact"/>
                              <w:ind w:right="473"/>
                              <w:jc w:val="right"/>
                              <w:rPr>
                                <w:rFonts w:ascii="Arial"/>
                                <w:b/>
                                <w:sz w:val="17"/>
                              </w:rPr>
                            </w:pPr>
                            <w:r>
                              <w:rPr>
                                <w:rFonts w:ascii="Arial"/>
                                <w:b/>
                                <w:sz w:val="17"/>
                              </w:rPr>
                              <w:t>25.569.722</w:t>
                            </w:r>
                          </w:p>
                        </w:tc>
                        <w:tc>
                          <w:tcPr>
                            <w:tcW w:w="1308" w:type="dxa"/>
                            <w:tcBorders>
                              <w:top w:val="single" w:sz="8" w:space="0" w:color="000000"/>
                              <w:bottom w:val="single" w:sz="18" w:space="0" w:color="000000"/>
                            </w:tcBorders>
                          </w:tcPr>
                          <w:p w14:paraId="2C2637DF" w14:textId="77777777" w:rsidR="00B300AB" w:rsidRDefault="00B300AB">
                            <w:pPr>
                              <w:pStyle w:val="TableParagraph"/>
                              <w:spacing w:line="176" w:lineRule="exact"/>
                              <w:ind w:right="88"/>
                              <w:jc w:val="right"/>
                              <w:rPr>
                                <w:rFonts w:ascii="Arial"/>
                                <w:b/>
                                <w:sz w:val="17"/>
                              </w:rPr>
                            </w:pPr>
                            <w:r>
                              <w:rPr>
                                <w:rFonts w:ascii="Arial"/>
                                <w:b/>
                                <w:sz w:val="17"/>
                              </w:rPr>
                              <w:t>8.776.645</w:t>
                            </w:r>
                          </w:p>
                        </w:tc>
                      </w:tr>
                    </w:tbl>
                    <w:p w14:paraId="4314FB57" w14:textId="77777777" w:rsidR="00B300AB" w:rsidRDefault="00B300AB">
                      <w:pPr>
                        <w:pStyle w:val="Textoindependiente"/>
                      </w:pPr>
                    </w:p>
                  </w:txbxContent>
                </v:textbox>
                <w10:wrap type="topAndBottom" anchorx="page"/>
              </v:shape>
            </w:pict>
          </mc:Fallback>
        </mc:AlternateContent>
      </w:r>
    </w:p>
    <w:p w14:paraId="4A546317" w14:textId="77777777" w:rsidR="003C0646" w:rsidRDefault="003C0646">
      <w:pPr>
        <w:pStyle w:val="Textoindependiente"/>
        <w:spacing w:before="1"/>
        <w:rPr>
          <w:sz w:val="15"/>
        </w:rPr>
      </w:pPr>
    </w:p>
    <w:p w14:paraId="226A4D63" w14:textId="77777777" w:rsidR="003C0646" w:rsidRDefault="003C0646">
      <w:pPr>
        <w:rPr>
          <w:sz w:val="15"/>
        </w:rPr>
        <w:sectPr w:rsidR="003C0646">
          <w:headerReference w:type="default" r:id="rId36"/>
          <w:pgSz w:w="11910" w:h="16840"/>
          <w:pgMar w:top="1220" w:right="180" w:bottom="280" w:left="400" w:header="0" w:footer="0" w:gutter="0"/>
          <w:cols w:space="720"/>
        </w:sectPr>
      </w:pPr>
    </w:p>
    <w:p w14:paraId="6327953F" w14:textId="77777777" w:rsidR="003C0646" w:rsidRDefault="00B300AB">
      <w:pPr>
        <w:pStyle w:val="Ttulo2"/>
        <w:tabs>
          <w:tab w:val="left" w:pos="1880"/>
        </w:tabs>
        <w:spacing w:before="77"/>
        <w:ind w:left="780"/>
      </w:pPr>
      <w:r>
        <w:lastRenderedPageBreak/>
        <w:t>NOTA</w:t>
      </w:r>
      <w:r>
        <w:rPr>
          <w:spacing w:val="-7"/>
        </w:rPr>
        <w:t xml:space="preserve"> </w:t>
      </w:r>
      <w:r>
        <w:t>16</w:t>
      </w:r>
      <w:r>
        <w:tab/>
        <w:t>GASTOS</w:t>
      </w:r>
      <w:r>
        <w:rPr>
          <w:spacing w:val="-6"/>
        </w:rPr>
        <w:t xml:space="preserve"> </w:t>
      </w:r>
      <w:r>
        <w:t>POR</w:t>
      </w:r>
      <w:r>
        <w:rPr>
          <w:spacing w:val="-6"/>
        </w:rPr>
        <w:t xml:space="preserve"> </w:t>
      </w:r>
      <w:r>
        <w:t>IMPUESTOS</w:t>
      </w:r>
    </w:p>
    <w:p w14:paraId="00957A44" w14:textId="77777777" w:rsidR="003C0646" w:rsidRDefault="003C0646">
      <w:pPr>
        <w:pStyle w:val="Textoindependiente"/>
        <w:spacing w:before="10"/>
        <w:rPr>
          <w:rFonts w:ascii="Arial"/>
          <w:b/>
          <w:sz w:val="13"/>
        </w:rPr>
      </w:pPr>
    </w:p>
    <w:p w14:paraId="01803728" w14:textId="77777777" w:rsidR="003C0646" w:rsidRDefault="00B300AB">
      <w:pPr>
        <w:pStyle w:val="Textoindependiente"/>
        <w:spacing w:before="93" w:line="261" w:lineRule="auto"/>
        <w:ind w:left="912" w:right="1274"/>
      </w:pPr>
      <w:r>
        <w:t>Los</w:t>
      </w:r>
      <w:r>
        <w:rPr>
          <w:spacing w:val="9"/>
        </w:rPr>
        <w:t xml:space="preserve"> </w:t>
      </w:r>
      <w:r>
        <w:t>siguientes</w:t>
      </w:r>
      <w:r>
        <w:rPr>
          <w:spacing w:val="11"/>
        </w:rPr>
        <w:t xml:space="preserve"> </w:t>
      </w:r>
      <w:r>
        <w:t>conceptos</w:t>
      </w:r>
      <w:r>
        <w:rPr>
          <w:spacing w:val="10"/>
        </w:rPr>
        <w:t xml:space="preserve"> </w:t>
      </w:r>
      <w:r>
        <w:t>corresponden</w:t>
      </w:r>
      <w:r>
        <w:rPr>
          <w:spacing w:val="12"/>
        </w:rPr>
        <w:t xml:space="preserve"> </w:t>
      </w:r>
      <w:r>
        <w:t>a</w:t>
      </w:r>
      <w:r>
        <w:rPr>
          <w:spacing w:val="12"/>
        </w:rPr>
        <w:t xml:space="preserve"> </w:t>
      </w:r>
      <w:r>
        <w:t>los</w:t>
      </w:r>
      <w:r>
        <w:rPr>
          <w:spacing w:val="10"/>
        </w:rPr>
        <w:t xml:space="preserve"> </w:t>
      </w:r>
      <w:r>
        <w:t>impuestos</w:t>
      </w:r>
      <w:r>
        <w:rPr>
          <w:spacing w:val="11"/>
        </w:rPr>
        <w:t xml:space="preserve"> </w:t>
      </w:r>
      <w:r>
        <w:t>generados</w:t>
      </w:r>
      <w:r>
        <w:rPr>
          <w:spacing w:val="9"/>
        </w:rPr>
        <w:t xml:space="preserve"> </w:t>
      </w:r>
      <w:r>
        <w:t>sobre</w:t>
      </w:r>
      <w:r>
        <w:rPr>
          <w:spacing w:val="16"/>
        </w:rPr>
        <w:t xml:space="preserve"> </w:t>
      </w:r>
      <w:r>
        <w:t>las</w:t>
      </w:r>
      <w:r>
        <w:rPr>
          <w:spacing w:val="10"/>
        </w:rPr>
        <w:t xml:space="preserve"> </w:t>
      </w:r>
      <w:r>
        <w:t>utilidades</w:t>
      </w:r>
      <w:r>
        <w:rPr>
          <w:spacing w:val="13"/>
        </w:rPr>
        <w:t xml:space="preserve"> </w:t>
      </w:r>
      <w:r>
        <w:t>gravables</w:t>
      </w:r>
      <w:r>
        <w:rPr>
          <w:spacing w:val="11"/>
        </w:rPr>
        <w:t xml:space="preserve"> </w:t>
      </w:r>
      <w:r>
        <w:t>de</w:t>
      </w:r>
      <w:r>
        <w:rPr>
          <w:spacing w:val="16"/>
        </w:rPr>
        <w:t xml:space="preserve"> </w:t>
      </w:r>
      <w:r>
        <w:t>los</w:t>
      </w:r>
      <w:r>
        <w:rPr>
          <w:spacing w:val="9"/>
        </w:rPr>
        <w:t xml:space="preserve"> </w:t>
      </w:r>
      <w:r>
        <w:t>años</w:t>
      </w:r>
      <w:r>
        <w:rPr>
          <w:spacing w:val="8"/>
        </w:rPr>
        <w:t xml:space="preserve"> </w:t>
      </w:r>
      <w:r>
        <w:t>2022</w:t>
      </w:r>
      <w:r>
        <w:rPr>
          <w:spacing w:val="13"/>
        </w:rPr>
        <w:t xml:space="preserve"> </w:t>
      </w:r>
      <w:r>
        <w:t>y</w:t>
      </w:r>
      <w:r>
        <w:rPr>
          <w:spacing w:val="1"/>
        </w:rPr>
        <w:t xml:space="preserve"> </w:t>
      </w:r>
      <w:r>
        <w:t>2021:</w:t>
      </w:r>
    </w:p>
    <w:p w14:paraId="2ED0B2B4" w14:textId="77777777" w:rsidR="003C0646" w:rsidRDefault="003C0646">
      <w:pPr>
        <w:pStyle w:val="Textoindependiente"/>
        <w:rPr>
          <w:sz w:val="20"/>
        </w:rPr>
      </w:pPr>
    </w:p>
    <w:p w14:paraId="17647912" w14:textId="77777777" w:rsidR="003C0646" w:rsidRDefault="003C0646">
      <w:pPr>
        <w:pStyle w:val="Textoindependiente"/>
        <w:spacing w:before="9"/>
        <w:rPr>
          <w:sz w:val="18"/>
        </w:rPr>
      </w:pPr>
    </w:p>
    <w:p w14:paraId="04857249" w14:textId="44CC8406" w:rsidR="003C0646" w:rsidRDefault="0057257A">
      <w:pPr>
        <w:pStyle w:val="Textoindependiente"/>
        <w:ind w:left="1880"/>
      </w:pPr>
      <w:r>
        <w:rPr>
          <w:noProof/>
        </w:rPr>
        <mc:AlternateContent>
          <mc:Choice Requires="wps">
            <w:drawing>
              <wp:anchor distT="0" distB="0" distL="114300" distR="114300" simplePos="0" relativeHeight="251630592" behindDoc="0" locked="0" layoutInCell="1" allowOverlap="1" wp14:anchorId="6EF03292" wp14:editId="50E38E07">
                <wp:simplePos x="0" y="0"/>
                <wp:positionH relativeFrom="page">
                  <wp:posOffset>4741545</wp:posOffset>
                </wp:positionH>
                <wp:positionV relativeFrom="paragraph">
                  <wp:posOffset>-3175</wp:posOffset>
                </wp:positionV>
                <wp:extent cx="1892935" cy="142240"/>
                <wp:effectExtent l="0" t="0" r="0" b="0"/>
                <wp:wrapNone/>
                <wp:docPr id="7488428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935" cy="142240"/>
                        </a:xfrm>
                        <a:prstGeom prst="rect">
                          <a:avLst/>
                        </a:prstGeom>
                        <a:solidFill>
                          <a:srgbClr val="DDEBF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4FC1F5" w14:textId="77777777" w:rsidR="00B300AB" w:rsidRDefault="00B300AB">
                            <w:pPr>
                              <w:tabs>
                                <w:tab w:val="left" w:pos="2124"/>
                              </w:tabs>
                              <w:spacing w:before="4"/>
                              <w:ind w:left="468"/>
                              <w:rPr>
                                <w:rFonts w:ascii="Arial"/>
                                <w:b/>
                                <w:sz w:val="17"/>
                              </w:rPr>
                            </w:pPr>
                            <w:r>
                              <w:rPr>
                                <w:rFonts w:ascii="Arial"/>
                                <w:b/>
                                <w:sz w:val="17"/>
                              </w:rPr>
                              <w:t>2022</w:t>
                            </w:r>
                            <w:r>
                              <w:rPr>
                                <w:rFonts w:ascii="Arial"/>
                                <w:b/>
                                <w:sz w:val="17"/>
                              </w:rPr>
                              <w:tab/>
                              <w:t>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03292" id="Text Box 6" o:spid="_x0000_s1077" type="#_x0000_t202" style="position:absolute;left:0;text-align:left;margin-left:373.35pt;margin-top:-.25pt;width:149.05pt;height:11.2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" fillcolor="#ddebf7" stroked="f">
                <v:textbox inset="0,0,0,0">
                  <w:txbxContent>
                    <w:p w14:paraId="3A4FC1F5" w14:textId="77777777" w:rsidR="00B300AB" w:rsidRDefault="00B300AB">
                      <w:pPr>
                        <w:tabs>
                          <w:tab w:val="left" w:pos="2124"/>
                        </w:tabs>
                        <w:spacing w:before="4"/>
                        <w:ind w:left="468"/>
                        <w:rPr>
                          <w:rFonts w:ascii="Arial"/>
                          <w:b/>
                          <w:sz w:val="17"/>
                        </w:rPr>
                      </w:pPr>
                      <w:r>
                        <w:rPr>
                          <w:rFonts w:ascii="Arial"/>
                          <w:b/>
                          <w:sz w:val="17"/>
                        </w:rPr>
                        <w:t>2022</w:t>
                      </w:r>
                      <w:r>
                        <w:rPr>
                          <w:rFonts w:ascii="Arial"/>
                          <w:b/>
                          <w:sz w:val="17"/>
                        </w:rPr>
                        <w:tab/>
                        <w:t>2021</w:t>
                      </w:r>
                    </w:p>
                  </w:txbxContent>
                </v:textbox>
                <w10:wrap anchorx="page"/>
              </v:shape>
            </w:pict>
          </mc:Fallback>
        </mc:AlternateContent>
      </w:r>
      <w:r w:rsidR="00B300AB">
        <w:t>Conceptos</w:t>
      </w:r>
    </w:p>
    <w:p w14:paraId="0E7E01F9" w14:textId="54820F17" w:rsidR="003C0646" w:rsidRDefault="0057257A">
      <w:pPr>
        <w:pStyle w:val="Textoindependiente"/>
        <w:spacing w:before="9"/>
        <w:rPr>
          <w:sz w:val="16"/>
        </w:rPr>
      </w:pPr>
      <w:r>
        <w:rPr>
          <w:noProof/>
        </w:rPr>
        <mc:AlternateContent>
          <mc:Choice Requires="wps">
            <w:drawing>
              <wp:anchor distT="0" distB="0" distL="0" distR="0" simplePos="0" relativeHeight="251677696" behindDoc="1" locked="0" layoutInCell="1" allowOverlap="1" wp14:anchorId="0FD100C1" wp14:editId="639B3661">
                <wp:simplePos x="0" y="0"/>
                <wp:positionH relativeFrom="page">
                  <wp:posOffset>4741545</wp:posOffset>
                </wp:positionH>
                <wp:positionV relativeFrom="paragraph">
                  <wp:posOffset>147320</wp:posOffset>
                </wp:positionV>
                <wp:extent cx="1892935" cy="10160"/>
                <wp:effectExtent l="0" t="0" r="0" b="0"/>
                <wp:wrapTopAndBottom/>
                <wp:docPr id="50039375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935"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BFC8D1" id="Rectangle 5" o:spid="_x0000_s1026" style="position:absolute;margin-left:373.35pt;margin-top:11.6pt;width:149.05pt;height:.8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" fillcolor="black" stroked="f">
                <w10:wrap type="topAndBottom" anchorx="page"/>
              </v:rect>
            </w:pict>
          </mc:Fallback>
        </mc:AlternateContent>
      </w:r>
    </w:p>
    <w:p w14:paraId="131E6612" w14:textId="77777777" w:rsidR="003C0646" w:rsidRDefault="00B300AB">
      <w:pPr>
        <w:tabs>
          <w:tab w:val="left" w:pos="7430"/>
          <w:tab w:val="left" w:pos="9355"/>
        </w:tabs>
        <w:spacing w:after="19" w:line="155" w:lineRule="exact"/>
        <w:ind w:left="1396"/>
        <w:rPr>
          <w:sz w:val="17"/>
        </w:rPr>
      </w:pPr>
      <w:r>
        <w:rPr>
          <w:rFonts w:ascii="Arial"/>
          <w:b/>
          <w:sz w:val="17"/>
        </w:rPr>
        <w:t>IMPUESTO</w:t>
      </w:r>
      <w:r>
        <w:rPr>
          <w:rFonts w:ascii="Arial"/>
          <w:b/>
          <w:spacing w:val="-4"/>
          <w:sz w:val="17"/>
        </w:rPr>
        <w:t xml:space="preserve"> </w:t>
      </w:r>
      <w:r>
        <w:rPr>
          <w:rFonts w:ascii="Arial"/>
          <w:b/>
          <w:sz w:val="17"/>
        </w:rPr>
        <w:t>DE</w:t>
      </w:r>
      <w:r>
        <w:rPr>
          <w:rFonts w:ascii="Arial"/>
          <w:b/>
          <w:spacing w:val="-4"/>
          <w:sz w:val="17"/>
        </w:rPr>
        <w:t xml:space="preserve"> </w:t>
      </w:r>
      <w:r>
        <w:rPr>
          <w:rFonts w:ascii="Arial"/>
          <w:b/>
          <w:sz w:val="17"/>
        </w:rPr>
        <w:t>RENTA</w:t>
      </w:r>
      <w:r>
        <w:rPr>
          <w:rFonts w:ascii="Arial"/>
          <w:b/>
          <w:sz w:val="17"/>
        </w:rPr>
        <w:tab/>
      </w:r>
      <w:r>
        <w:rPr>
          <w:sz w:val="17"/>
        </w:rPr>
        <w:t>50.957.000</w:t>
      </w:r>
      <w:r>
        <w:rPr>
          <w:sz w:val="17"/>
        </w:rPr>
        <w:tab/>
        <w:t>318.000</w:t>
      </w:r>
    </w:p>
    <w:p w14:paraId="103E69A4" w14:textId="5FA6CF4B" w:rsidR="003C0646" w:rsidRDefault="0057257A">
      <w:pPr>
        <w:pStyle w:val="Textoindependiente"/>
        <w:spacing w:line="32" w:lineRule="exact"/>
        <w:ind w:left="7066"/>
        <w:rPr>
          <w:sz w:val="3"/>
        </w:rPr>
      </w:pPr>
      <w:r>
        <w:rPr>
          <w:noProof/>
          <w:sz w:val="3"/>
        </w:rPr>
        <mc:AlternateContent>
          <mc:Choice Requires="wpg">
            <w:drawing>
              <wp:inline distT="0" distB="0" distL="0" distR="0" wp14:anchorId="6016AD60" wp14:editId="35A6EB8A">
                <wp:extent cx="1892935" cy="20320"/>
                <wp:effectExtent l="0" t="0" r="0" b="0"/>
                <wp:docPr id="86474734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2935" cy="20320"/>
                          <a:chOff x="0" y="0"/>
                          <a:chExt cx="2981" cy="32"/>
                        </a:xfrm>
                      </wpg:grpSpPr>
                      <wps:wsp>
                        <wps:cNvPr id="1848401392" name="Rectangle 4"/>
                        <wps:cNvSpPr>
                          <a:spLocks noChangeArrowheads="1"/>
                        </wps:cNvSpPr>
                        <wps:spPr bwMode="auto">
                          <a:xfrm>
                            <a:off x="0" y="0"/>
                            <a:ext cx="2981" cy="3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7ED1EB2" id="Group 3" o:spid="_x0000_s1026" style="width:149.05pt;height:1.6pt;mso-position-horizontal-relative:char;mso-position-vertical-relative:line" coordsize="298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">
                <v:rect id="Rectangle 4" o:spid="_x0000_s1027" style="position:absolute;width:2981;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" fillcolor="black" stroked="f"/>
                <w10:anchorlock/>
              </v:group>
            </w:pict>
          </mc:Fallback>
        </mc:AlternateContent>
      </w:r>
    </w:p>
    <w:p w14:paraId="45677109" w14:textId="77777777" w:rsidR="003C0646" w:rsidRDefault="003C0646">
      <w:pPr>
        <w:spacing w:line="32" w:lineRule="exact"/>
        <w:rPr>
          <w:sz w:val="3"/>
        </w:rPr>
        <w:sectPr w:rsidR="003C0646">
          <w:headerReference w:type="default" r:id="rId37"/>
          <w:pgSz w:w="11910" w:h="16840"/>
          <w:pgMar w:top="1440" w:right="180" w:bottom="280" w:left="400" w:header="0" w:footer="0" w:gutter="0"/>
          <w:cols w:space="720"/>
        </w:sectPr>
      </w:pPr>
    </w:p>
    <w:p w14:paraId="2C684E29" w14:textId="77777777" w:rsidR="003C0646" w:rsidRDefault="003C0646">
      <w:pPr>
        <w:pStyle w:val="Textoindependiente"/>
        <w:rPr>
          <w:sz w:val="20"/>
        </w:rPr>
      </w:pPr>
    </w:p>
    <w:p w14:paraId="388B3BA2" w14:textId="77777777" w:rsidR="003C0646" w:rsidRDefault="003C0646">
      <w:pPr>
        <w:pStyle w:val="Textoindependiente"/>
        <w:rPr>
          <w:sz w:val="20"/>
        </w:rPr>
      </w:pPr>
    </w:p>
    <w:p w14:paraId="507B8D4B" w14:textId="77777777" w:rsidR="003C0646" w:rsidRDefault="003C0646">
      <w:pPr>
        <w:pStyle w:val="Textoindependiente"/>
        <w:rPr>
          <w:sz w:val="20"/>
        </w:rPr>
      </w:pPr>
    </w:p>
    <w:p w14:paraId="2EE84F1D" w14:textId="77777777" w:rsidR="003C0646" w:rsidRDefault="003C0646">
      <w:pPr>
        <w:pStyle w:val="Textoindependiente"/>
        <w:rPr>
          <w:sz w:val="20"/>
        </w:rPr>
      </w:pPr>
    </w:p>
    <w:p w14:paraId="212FCF59" w14:textId="77777777" w:rsidR="003C0646" w:rsidRDefault="003C0646">
      <w:pPr>
        <w:pStyle w:val="Textoindependiente"/>
        <w:rPr>
          <w:sz w:val="20"/>
        </w:rPr>
      </w:pPr>
    </w:p>
    <w:p w14:paraId="42324B92" w14:textId="77777777" w:rsidR="003C0646" w:rsidRDefault="003C0646">
      <w:pPr>
        <w:pStyle w:val="Textoindependiente"/>
        <w:rPr>
          <w:sz w:val="20"/>
        </w:rPr>
      </w:pPr>
    </w:p>
    <w:p w14:paraId="1E89E965" w14:textId="77777777" w:rsidR="003C0646" w:rsidRDefault="003C0646">
      <w:pPr>
        <w:pStyle w:val="Textoindependiente"/>
        <w:rPr>
          <w:sz w:val="20"/>
        </w:rPr>
      </w:pPr>
    </w:p>
    <w:p w14:paraId="2BCB9ADD" w14:textId="77777777" w:rsidR="003C0646" w:rsidRDefault="003C0646">
      <w:pPr>
        <w:pStyle w:val="Textoindependiente"/>
        <w:rPr>
          <w:sz w:val="20"/>
        </w:rPr>
      </w:pPr>
    </w:p>
    <w:p w14:paraId="3D00DB97" w14:textId="77777777" w:rsidR="003C0646" w:rsidRDefault="003C0646">
      <w:pPr>
        <w:pStyle w:val="Textoindependiente"/>
        <w:rPr>
          <w:sz w:val="20"/>
        </w:rPr>
      </w:pPr>
    </w:p>
    <w:p w14:paraId="64F4F862" w14:textId="77777777" w:rsidR="003C0646" w:rsidRDefault="003C0646">
      <w:pPr>
        <w:pStyle w:val="Textoindependiente"/>
        <w:rPr>
          <w:sz w:val="20"/>
        </w:rPr>
      </w:pPr>
    </w:p>
    <w:p w14:paraId="24E9C136" w14:textId="77777777" w:rsidR="003C0646" w:rsidRDefault="003C0646">
      <w:pPr>
        <w:pStyle w:val="Textoindependiente"/>
        <w:rPr>
          <w:sz w:val="20"/>
        </w:rPr>
      </w:pPr>
    </w:p>
    <w:p w14:paraId="36A606E4" w14:textId="77777777" w:rsidR="003C0646" w:rsidRDefault="003C0646">
      <w:pPr>
        <w:pStyle w:val="Textoindependiente"/>
        <w:rPr>
          <w:sz w:val="20"/>
        </w:rPr>
      </w:pPr>
    </w:p>
    <w:p w14:paraId="1A631D3E" w14:textId="77777777" w:rsidR="003C0646" w:rsidRDefault="003C0646">
      <w:pPr>
        <w:pStyle w:val="Textoindependiente"/>
        <w:rPr>
          <w:sz w:val="20"/>
        </w:rPr>
      </w:pPr>
    </w:p>
    <w:p w14:paraId="676580C7" w14:textId="77777777" w:rsidR="003C0646" w:rsidRDefault="003C0646">
      <w:pPr>
        <w:pStyle w:val="Textoindependiente"/>
        <w:rPr>
          <w:sz w:val="20"/>
        </w:rPr>
      </w:pPr>
    </w:p>
    <w:p w14:paraId="3C0A4768" w14:textId="77777777" w:rsidR="003C0646" w:rsidRDefault="003C0646">
      <w:pPr>
        <w:pStyle w:val="Textoindependiente"/>
        <w:rPr>
          <w:sz w:val="20"/>
        </w:rPr>
      </w:pPr>
    </w:p>
    <w:p w14:paraId="716236F2" w14:textId="77777777" w:rsidR="003C0646" w:rsidRDefault="003C0646">
      <w:pPr>
        <w:pStyle w:val="Textoindependiente"/>
        <w:rPr>
          <w:sz w:val="20"/>
        </w:rPr>
      </w:pPr>
    </w:p>
    <w:p w14:paraId="5FE2DDC5" w14:textId="77777777" w:rsidR="003C0646" w:rsidRDefault="003C0646">
      <w:pPr>
        <w:pStyle w:val="Textoindependiente"/>
        <w:rPr>
          <w:sz w:val="20"/>
        </w:rPr>
      </w:pPr>
    </w:p>
    <w:p w14:paraId="1D62B226" w14:textId="77777777" w:rsidR="003C0646" w:rsidRDefault="003C0646">
      <w:pPr>
        <w:pStyle w:val="Textoindependiente"/>
        <w:rPr>
          <w:sz w:val="20"/>
        </w:rPr>
      </w:pPr>
    </w:p>
    <w:p w14:paraId="6E591EA3" w14:textId="77777777" w:rsidR="003C0646" w:rsidRDefault="003C0646">
      <w:pPr>
        <w:pStyle w:val="Textoindependiente"/>
        <w:rPr>
          <w:sz w:val="20"/>
        </w:rPr>
      </w:pPr>
    </w:p>
    <w:p w14:paraId="6BF95450" w14:textId="77777777" w:rsidR="003C0646" w:rsidRDefault="003C0646">
      <w:pPr>
        <w:pStyle w:val="Textoindependiente"/>
        <w:rPr>
          <w:sz w:val="20"/>
        </w:rPr>
      </w:pPr>
    </w:p>
    <w:p w14:paraId="57248011" w14:textId="77777777" w:rsidR="003C0646" w:rsidRDefault="003C0646">
      <w:pPr>
        <w:pStyle w:val="Textoindependiente"/>
        <w:rPr>
          <w:sz w:val="20"/>
        </w:rPr>
      </w:pPr>
    </w:p>
    <w:p w14:paraId="2E51E185" w14:textId="77777777" w:rsidR="003C0646" w:rsidRDefault="003C0646">
      <w:pPr>
        <w:pStyle w:val="Textoindependiente"/>
        <w:rPr>
          <w:sz w:val="20"/>
        </w:rPr>
      </w:pPr>
    </w:p>
    <w:p w14:paraId="164580E3" w14:textId="77777777" w:rsidR="003C0646" w:rsidRDefault="003C0646">
      <w:pPr>
        <w:pStyle w:val="Textoindependiente"/>
        <w:rPr>
          <w:sz w:val="20"/>
        </w:rPr>
      </w:pPr>
    </w:p>
    <w:p w14:paraId="036E4894" w14:textId="77777777" w:rsidR="003C0646" w:rsidRDefault="003C0646">
      <w:pPr>
        <w:pStyle w:val="Textoindependiente"/>
        <w:rPr>
          <w:sz w:val="20"/>
        </w:rPr>
      </w:pPr>
    </w:p>
    <w:p w14:paraId="38E30D83" w14:textId="77777777" w:rsidR="003C0646" w:rsidRDefault="003C0646">
      <w:pPr>
        <w:pStyle w:val="Textoindependiente"/>
        <w:rPr>
          <w:sz w:val="20"/>
        </w:rPr>
      </w:pPr>
    </w:p>
    <w:p w14:paraId="798A39D2" w14:textId="77777777" w:rsidR="003C0646" w:rsidRDefault="003C0646">
      <w:pPr>
        <w:pStyle w:val="Textoindependiente"/>
        <w:rPr>
          <w:sz w:val="20"/>
        </w:rPr>
      </w:pPr>
    </w:p>
    <w:p w14:paraId="46D92852" w14:textId="77777777" w:rsidR="003C0646" w:rsidRDefault="003C0646">
      <w:pPr>
        <w:pStyle w:val="Textoindependiente"/>
        <w:rPr>
          <w:sz w:val="20"/>
        </w:rPr>
      </w:pPr>
    </w:p>
    <w:p w14:paraId="13ECB586" w14:textId="77777777" w:rsidR="003C0646" w:rsidRDefault="003C0646">
      <w:pPr>
        <w:pStyle w:val="Textoindependiente"/>
        <w:rPr>
          <w:sz w:val="20"/>
        </w:rPr>
      </w:pPr>
    </w:p>
    <w:p w14:paraId="7AFC8016" w14:textId="77777777" w:rsidR="003C0646" w:rsidRDefault="003C0646">
      <w:pPr>
        <w:pStyle w:val="Textoindependiente"/>
        <w:rPr>
          <w:sz w:val="20"/>
        </w:rPr>
      </w:pPr>
    </w:p>
    <w:p w14:paraId="43CAC4DA" w14:textId="77777777" w:rsidR="003C0646" w:rsidRDefault="003C0646">
      <w:pPr>
        <w:pStyle w:val="Textoindependiente"/>
        <w:rPr>
          <w:sz w:val="20"/>
        </w:rPr>
      </w:pPr>
    </w:p>
    <w:p w14:paraId="54EEB895" w14:textId="77777777" w:rsidR="003C0646" w:rsidRDefault="003C0646">
      <w:pPr>
        <w:pStyle w:val="Textoindependiente"/>
        <w:rPr>
          <w:sz w:val="20"/>
        </w:rPr>
      </w:pPr>
    </w:p>
    <w:p w14:paraId="652C20B7" w14:textId="77777777" w:rsidR="003C0646" w:rsidRDefault="003C0646">
      <w:pPr>
        <w:pStyle w:val="Textoindependiente"/>
        <w:rPr>
          <w:sz w:val="20"/>
        </w:rPr>
      </w:pPr>
    </w:p>
    <w:p w14:paraId="68EFFE98" w14:textId="77777777" w:rsidR="003C0646" w:rsidRDefault="003C0646">
      <w:pPr>
        <w:pStyle w:val="Textoindependiente"/>
        <w:rPr>
          <w:sz w:val="20"/>
        </w:rPr>
      </w:pPr>
    </w:p>
    <w:p w14:paraId="5A06FF8F" w14:textId="77777777" w:rsidR="003C0646" w:rsidRDefault="003C0646">
      <w:pPr>
        <w:pStyle w:val="Textoindependiente"/>
        <w:rPr>
          <w:sz w:val="20"/>
        </w:rPr>
      </w:pPr>
    </w:p>
    <w:p w14:paraId="5986F1D5" w14:textId="77777777" w:rsidR="003C0646" w:rsidRDefault="003C0646">
      <w:pPr>
        <w:pStyle w:val="Textoindependiente"/>
        <w:rPr>
          <w:sz w:val="20"/>
        </w:rPr>
      </w:pPr>
    </w:p>
    <w:p w14:paraId="28F84CE6" w14:textId="77777777" w:rsidR="003C0646" w:rsidRDefault="003C0646">
      <w:pPr>
        <w:pStyle w:val="Textoindependiente"/>
        <w:rPr>
          <w:sz w:val="20"/>
        </w:rPr>
      </w:pPr>
    </w:p>
    <w:p w14:paraId="58AAE932" w14:textId="77777777" w:rsidR="003C0646" w:rsidRDefault="003C0646">
      <w:pPr>
        <w:pStyle w:val="Textoindependiente"/>
        <w:rPr>
          <w:sz w:val="20"/>
        </w:rPr>
      </w:pPr>
    </w:p>
    <w:p w14:paraId="2FC1149B" w14:textId="77777777" w:rsidR="003C0646" w:rsidRDefault="003C0646">
      <w:pPr>
        <w:pStyle w:val="Textoindependiente"/>
        <w:rPr>
          <w:sz w:val="20"/>
        </w:rPr>
      </w:pPr>
    </w:p>
    <w:p w14:paraId="1D40584D" w14:textId="77777777" w:rsidR="003C0646" w:rsidRDefault="003C0646">
      <w:pPr>
        <w:pStyle w:val="Textoindependiente"/>
        <w:rPr>
          <w:sz w:val="20"/>
        </w:rPr>
      </w:pPr>
    </w:p>
    <w:p w14:paraId="48883B38" w14:textId="77777777" w:rsidR="003C0646" w:rsidRDefault="003C0646">
      <w:pPr>
        <w:pStyle w:val="Textoindependiente"/>
        <w:rPr>
          <w:sz w:val="20"/>
        </w:rPr>
      </w:pPr>
    </w:p>
    <w:p w14:paraId="2D54A47E" w14:textId="77777777" w:rsidR="003C0646" w:rsidRDefault="003C0646">
      <w:pPr>
        <w:pStyle w:val="Textoindependiente"/>
        <w:rPr>
          <w:sz w:val="20"/>
        </w:rPr>
      </w:pPr>
    </w:p>
    <w:p w14:paraId="233744C0" w14:textId="77777777" w:rsidR="003C0646" w:rsidRDefault="003C0646">
      <w:pPr>
        <w:pStyle w:val="Textoindependiente"/>
        <w:rPr>
          <w:sz w:val="14"/>
        </w:rPr>
      </w:pPr>
    </w:p>
    <w:p w14:paraId="1A553E76" w14:textId="6032B2E0" w:rsidR="003C0646" w:rsidRDefault="0057257A">
      <w:pPr>
        <w:spacing w:before="102"/>
        <w:ind w:left="116"/>
        <w:rPr>
          <w:sz w:val="13"/>
        </w:rPr>
      </w:pPr>
      <w:r>
        <w:rPr>
          <w:noProof/>
        </w:rPr>
        <mc:AlternateContent>
          <mc:Choice Requires="wps">
            <w:drawing>
              <wp:anchor distT="0" distB="0" distL="114300" distR="114300" simplePos="0" relativeHeight="251631616" behindDoc="0" locked="0" layoutInCell="1" allowOverlap="1" wp14:anchorId="42AF7151" wp14:editId="3D4376D6">
                <wp:simplePos x="0" y="0"/>
                <wp:positionH relativeFrom="page">
                  <wp:posOffset>421640</wp:posOffset>
                </wp:positionH>
                <wp:positionV relativeFrom="paragraph">
                  <wp:posOffset>-4469130</wp:posOffset>
                </wp:positionV>
                <wp:extent cx="6832600" cy="4989830"/>
                <wp:effectExtent l="0" t="0" r="0" b="0"/>
                <wp:wrapNone/>
                <wp:docPr id="4951916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0" cy="4989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36"/>
                              <w:gridCol w:w="2821"/>
                              <w:gridCol w:w="641"/>
                              <w:gridCol w:w="204"/>
                              <w:gridCol w:w="142"/>
                              <w:gridCol w:w="140"/>
                              <w:gridCol w:w="140"/>
                              <w:gridCol w:w="138"/>
                              <w:gridCol w:w="143"/>
                              <w:gridCol w:w="140"/>
                              <w:gridCol w:w="140"/>
                              <w:gridCol w:w="138"/>
                              <w:gridCol w:w="142"/>
                              <w:gridCol w:w="140"/>
                              <w:gridCol w:w="140"/>
                              <w:gridCol w:w="138"/>
                              <w:gridCol w:w="142"/>
                              <w:gridCol w:w="140"/>
                              <w:gridCol w:w="140"/>
                              <w:gridCol w:w="139"/>
                              <w:gridCol w:w="142"/>
                              <w:gridCol w:w="140"/>
                              <w:gridCol w:w="140"/>
                              <w:gridCol w:w="138"/>
                              <w:gridCol w:w="142"/>
                              <w:gridCol w:w="140"/>
                              <w:gridCol w:w="140"/>
                              <w:gridCol w:w="138"/>
                              <w:gridCol w:w="142"/>
                              <w:gridCol w:w="140"/>
                              <w:gridCol w:w="140"/>
                              <w:gridCol w:w="138"/>
                              <w:gridCol w:w="142"/>
                              <w:gridCol w:w="140"/>
                              <w:gridCol w:w="140"/>
                              <w:gridCol w:w="138"/>
                              <w:gridCol w:w="142"/>
                              <w:gridCol w:w="140"/>
                              <w:gridCol w:w="140"/>
                              <w:gridCol w:w="138"/>
                              <w:gridCol w:w="142"/>
                              <w:gridCol w:w="140"/>
                              <w:gridCol w:w="140"/>
                              <w:gridCol w:w="138"/>
                              <w:gridCol w:w="142"/>
                              <w:gridCol w:w="140"/>
                              <w:gridCol w:w="140"/>
                              <w:gridCol w:w="138"/>
                              <w:gridCol w:w="142"/>
                              <w:gridCol w:w="140"/>
                              <w:gridCol w:w="140"/>
                              <w:gridCol w:w="138"/>
                            </w:tblGrid>
                            <w:tr w:rsidR="00B300AB" w14:paraId="267CA9F1" w14:textId="77777777">
                              <w:trPr>
                                <w:trHeight w:val="137"/>
                              </w:trPr>
                              <w:tc>
                                <w:tcPr>
                                  <w:tcW w:w="10724" w:type="dxa"/>
                                  <w:gridSpan w:val="52"/>
                                </w:tcPr>
                                <w:p w14:paraId="7D544F8C" w14:textId="77777777" w:rsidR="00B300AB" w:rsidRDefault="00B300AB">
                                  <w:pPr>
                                    <w:pStyle w:val="TableParagraph"/>
                                    <w:spacing w:line="118" w:lineRule="exact"/>
                                    <w:ind w:left="28"/>
                                    <w:rPr>
                                      <w:rFonts w:ascii="Arial"/>
                                      <w:b/>
                                      <w:sz w:val="13"/>
                                    </w:rPr>
                                  </w:pPr>
                                  <w:r>
                                    <w:rPr>
                                      <w:rFonts w:ascii="Arial"/>
                                      <w:b/>
                                      <w:sz w:val="13"/>
                                    </w:rPr>
                                    <w:t>ANEXO</w:t>
                                  </w:r>
                                  <w:r>
                                    <w:rPr>
                                      <w:rFonts w:ascii="Arial"/>
                                      <w:b/>
                                      <w:spacing w:val="-3"/>
                                      <w:sz w:val="13"/>
                                    </w:rPr>
                                    <w:t xml:space="preserve"> </w:t>
                                  </w:r>
                                  <w:r>
                                    <w:rPr>
                                      <w:rFonts w:ascii="Arial"/>
                                      <w:b/>
                                      <w:sz w:val="13"/>
                                    </w:rPr>
                                    <w:t>2</w:t>
                                  </w:r>
                                </w:p>
                              </w:tc>
                            </w:tr>
                            <w:tr w:rsidR="00B300AB" w14:paraId="170A4774" w14:textId="77777777">
                              <w:trPr>
                                <w:trHeight w:val="137"/>
                              </w:trPr>
                              <w:tc>
                                <w:tcPr>
                                  <w:tcW w:w="10724" w:type="dxa"/>
                                  <w:gridSpan w:val="52"/>
                                </w:tcPr>
                                <w:p w14:paraId="1790549A" w14:textId="77777777" w:rsidR="00B300AB" w:rsidRDefault="00B300AB">
                                  <w:pPr>
                                    <w:pStyle w:val="TableParagraph"/>
                                    <w:spacing w:line="118" w:lineRule="exact"/>
                                    <w:ind w:left="28"/>
                                    <w:rPr>
                                      <w:rFonts w:ascii="Arial" w:hAnsi="Arial"/>
                                      <w:b/>
                                      <w:i/>
                                      <w:sz w:val="13"/>
                                    </w:rPr>
                                  </w:pPr>
                                  <w:r>
                                    <w:rPr>
                                      <w:rFonts w:ascii="Arial" w:hAnsi="Arial"/>
                                      <w:b/>
                                      <w:i/>
                                      <w:sz w:val="13"/>
                                    </w:rPr>
                                    <w:t>7.PLANEACIÓN</w:t>
                                  </w:r>
                                  <w:r>
                                    <w:rPr>
                                      <w:rFonts w:ascii="Arial" w:hAnsi="Arial"/>
                                      <w:b/>
                                      <w:i/>
                                      <w:spacing w:val="-2"/>
                                      <w:sz w:val="13"/>
                                    </w:rPr>
                                    <w:t xml:space="preserve"> </w:t>
                                  </w:r>
                                  <w:r>
                                    <w:rPr>
                                      <w:rFonts w:ascii="Arial" w:hAnsi="Arial"/>
                                      <w:b/>
                                      <w:i/>
                                      <w:sz w:val="13"/>
                                    </w:rPr>
                                    <w:t>DE</w:t>
                                  </w:r>
                                  <w:r>
                                    <w:rPr>
                                      <w:rFonts w:ascii="Arial" w:hAnsi="Arial"/>
                                      <w:b/>
                                      <w:i/>
                                      <w:spacing w:val="1"/>
                                      <w:sz w:val="13"/>
                                    </w:rPr>
                                    <w:t xml:space="preserve"> </w:t>
                                  </w:r>
                                  <w:r>
                                    <w:rPr>
                                      <w:rFonts w:ascii="Arial" w:hAnsi="Arial"/>
                                      <w:b/>
                                      <w:i/>
                                      <w:sz w:val="13"/>
                                    </w:rPr>
                                    <w:t>AUDITORÍA</w:t>
                                  </w:r>
                                  <w:r>
                                    <w:rPr>
                                      <w:rFonts w:ascii="Arial" w:hAnsi="Arial"/>
                                      <w:b/>
                                      <w:i/>
                                      <w:spacing w:val="3"/>
                                      <w:sz w:val="13"/>
                                    </w:rPr>
                                    <w:t xml:space="preserve"> </w:t>
                                  </w:r>
                                  <w:r>
                                    <w:rPr>
                                      <w:rFonts w:ascii="Arial" w:hAnsi="Arial"/>
                                      <w:b/>
                                      <w:i/>
                                      <w:sz w:val="13"/>
                                    </w:rPr>
                                    <w:t>2022</w:t>
                                  </w:r>
                                  <w:r>
                                    <w:rPr>
                                      <w:rFonts w:ascii="Arial" w:hAnsi="Arial"/>
                                      <w:b/>
                                      <w:i/>
                                      <w:spacing w:val="1"/>
                                      <w:sz w:val="13"/>
                                    </w:rPr>
                                    <w:t xml:space="preserve"> </w:t>
                                  </w:r>
                                  <w:r>
                                    <w:rPr>
                                      <w:rFonts w:ascii="Arial" w:hAnsi="Arial"/>
                                      <w:b/>
                                      <w:i/>
                                      <w:sz w:val="13"/>
                                    </w:rPr>
                                    <w:t>/</w:t>
                                  </w:r>
                                  <w:r>
                                    <w:rPr>
                                      <w:rFonts w:ascii="Arial" w:hAnsi="Arial"/>
                                      <w:b/>
                                      <w:i/>
                                      <w:spacing w:val="1"/>
                                      <w:sz w:val="13"/>
                                    </w:rPr>
                                    <w:t xml:space="preserve"> </w:t>
                                  </w:r>
                                  <w:r>
                                    <w:rPr>
                                      <w:rFonts w:ascii="Arial" w:hAnsi="Arial"/>
                                      <w:b/>
                                      <w:i/>
                                      <w:sz w:val="13"/>
                                    </w:rPr>
                                    <w:t>2023</w:t>
                                  </w:r>
                                </w:p>
                              </w:tc>
                            </w:tr>
                            <w:tr w:rsidR="00B300AB" w14:paraId="7847CDAD" w14:textId="77777777">
                              <w:trPr>
                                <w:trHeight w:val="637"/>
                              </w:trPr>
                              <w:tc>
                                <w:tcPr>
                                  <w:tcW w:w="6105" w:type="dxa"/>
                                  <w:gridSpan w:val="19"/>
                                </w:tcPr>
                                <w:p w14:paraId="0063E6C4" w14:textId="77777777" w:rsidR="00B300AB" w:rsidRDefault="00B300AB">
                                  <w:pPr>
                                    <w:pStyle w:val="TableParagraph"/>
                                    <w:spacing w:before="123" w:line="266" w:lineRule="auto"/>
                                    <w:ind w:left="2349" w:hanging="1693"/>
                                    <w:rPr>
                                      <w:rFonts w:ascii="Arial"/>
                                      <w:b/>
                                      <w:i/>
                                      <w:sz w:val="16"/>
                                    </w:rPr>
                                  </w:pPr>
                                  <w:r>
                                    <w:rPr>
                                      <w:rFonts w:ascii="Arial"/>
                                      <w:b/>
                                      <w:i/>
                                      <w:sz w:val="16"/>
                                    </w:rPr>
                                    <w:t>NOMBRE</w:t>
                                  </w:r>
                                  <w:r>
                                    <w:rPr>
                                      <w:rFonts w:ascii="Arial"/>
                                      <w:b/>
                                      <w:i/>
                                      <w:spacing w:val="9"/>
                                      <w:sz w:val="16"/>
                                    </w:rPr>
                                    <w:t xml:space="preserve"> </w:t>
                                  </w:r>
                                  <w:r>
                                    <w:rPr>
                                      <w:rFonts w:ascii="Arial"/>
                                      <w:b/>
                                      <w:i/>
                                      <w:sz w:val="16"/>
                                    </w:rPr>
                                    <w:t>DEL</w:t>
                                  </w:r>
                                  <w:r>
                                    <w:rPr>
                                      <w:rFonts w:ascii="Arial"/>
                                      <w:b/>
                                      <w:i/>
                                      <w:spacing w:val="11"/>
                                      <w:sz w:val="16"/>
                                    </w:rPr>
                                    <w:t xml:space="preserve"> </w:t>
                                  </w:r>
                                  <w:r>
                                    <w:rPr>
                                      <w:rFonts w:ascii="Arial"/>
                                      <w:b/>
                                      <w:i/>
                                      <w:sz w:val="16"/>
                                    </w:rPr>
                                    <w:t>REVISOR</w:t>
                                  </w:r>
                                  <w:r>
                                    <w:rPr>
                                      <w:rFonts w:ascii="Arial"/>
                                      <w:b/>
                                      <w:i/>
                                      <w:spacing w:val="13"/>
                                      <w:sz w:val="16"/>
                                    </w:rPr>
                                    <w:t xml:space="preserve"> </w:t>
                                  </w:r>
                                  <w:r>
                                    <w:rPr>
                                      <w:rFonts w:ascii="Arial"/>
                                      <w:b/>
                                      <w:i/>
                                      <w:sz w:val="16"/>
                                    </w:rPr>
                                    <w:t>FISCAL</w:t>
                                  </w:r>
                                  <w:r>
                                    <w:rPr>
                                      <w:rFonts w:ascii="Arial"/>
                                      <w:b/>
                                      <w:i/>
                                      <w:spacing w:val="11"/>
                                      <w:sz w:val="16"/>
                                    </w:rPr>
                                    <w:t xml:space="preserve"> </w:t>
                                  </w:r>
                                  <w:r>
                                    <w:rPr>
                                      <w:rFonts w:ascii="Arial"/>
                                      <w:b/>
                                      <w:i/>
                                      <w:sz w:val="16"/>
                                    </w:rPr>
                                    <w:t>-</w:t>
                                  </w:r>
                                  <w:r>
                                    <w:rPr>
                                      <w:rFonts w:ascii="Arial"/>
                                      <w:b/>
                                      <w:i/>
                                      <w:spacing w:val="12"/>
                                      <w:sz w:val="16"/>
                                    </w:rPr>
                                    <w:t xml:space="preserve"> </w:t>
                                  </w:r>
                                  <w:r>
                                    <w:rPr>
                                      <w:rFonts w:ascii="Arial"/>
                                      <w:b/>
                                      <w:i/>
                                      <w:sz w:val="16"/>
                                    </w:rPr>
                                    <w:t>ANYI</w:t>
                                  </w:r>
                                  <w:r>
                                    <w:rPr>
                                      <w:rFonts w:ascii="Arial"/>
                                      <w:b/>
                                      <w:i/>
                                      <w:spacing w:val="3"/>
                                      <w:sz w:val="16"/>
                                    </w:rPr>
                                    <w:t xml:space="preserve"> </w:t>
                                  </w:r>
                                  <w:r>
                                    <w:rPr>
                                      <w:rFonts w:ascii="Arial"/>
                                      <w:b/>
                                      <w:i/>
                                      <w:sz w:val="16"/>
                                    </w:rPr>
                                    <w:t>CARMENZA</w:t>
                                  </w:r>
                                  <w:r>
                                    <w:rPr>
                                      <w:rFonts w:ascii="Arial"/>
                                      <w:b/>
                                      <w:i/>
                                      <w:spacing w:val="12"/>
                                      <w:sz w:val="16"/>
                                    </w:rPr>
                                    <w:t xml:space="preserve"> </w:t>
                                  </w:r>
                                  <w:r>
                                    <w:rPr>
                                      <w:rFonts w:ascii="Arial"/>
                                      <w:b/>
                                      <w:i/>
                                      <w:sz w:val="16"/>
                                    </w:rPr>
                                    <w:t>ARTEGA</w:t>
                                  </w:r>
                                  <w:r>
                                    <w:rPr>
                                      <w:rFonts w:ascii="Arial"/>
                                      <w:b/>
                                      <w:i/>
                                      <w:spacing w:val="-42"/>
                                      <w:sz w:val="16"/>
                                    </w:rPr>
                                    <w:t xml:space="preserve"> </w:t>
                                  </w:r>
                                  <w:r>
                                    <w:rPr>
                                      <w:rFonts w:ascii="Arial"/>
                                      <w:b/>
                                      <w:i/>
                                      <w:sz w:val="16"/>
                                    </w:rPr>
                                    <w:t>C.C.1.085.304.581</w:t>
                                  </w:r>
                                </w:p>
                              </w:tc>
                              <w:tc>
                                <w:tcPr>
                                  <w:tcW w:w="4619" w:type="dxa"/>
                                  <w:gridSpan w:val="33"/>
                                </w:tcPr>
                                <w:p w14:paraId="13989478" w14:textId="77777777" w:rsidR="00B300AB" w:rsidRDefault="00B300AB">
                                  <w:pPr>
                                    <w:pStyle w:val="TableParagraph"/>
                                    <w:spacing w:before="4"/>
                                    <w:rPr>
                                      <w:sz w:val="19"/>
                                    </w:rPr>
                                  </w:pPr>
                                </w:p>
                                <w:p w14:paraId="5F8479F6" w14:textId="77777777" w:rsidR="00B300AB" w:rsidRDefault="00B300AB">
                                  <w:pPr>
                                    <w:pStyle w:val="TableParagraph"/>
                                    <w:ind w:left="1110"/>
                                    <w:rPr>
                                      <w:rFonts w:ascii="Arial"/>
                                      <w:b/>
                                      <w:i/>
                                      <w:sz w:val="16"/>
                                    </w:rPr>
                                  </w:pPr>
                                  <w:r>
                                    <w:rPr>
                                      <w:rFonts w:ascii="Arial"/>
                                      <w:b/>
                                      <w:i/>
                                      <w:sz w:val="16"/>
                                    </w:rPr>
                                    <w:t>CLIENTE:</w:t>
                                  </w:r>
                                  <w:r>
                                    <w:rPr>
                                      <w:rFonts w:ascii="Arial"/>
                                      <w:b/>
                                      <w:i/>
                                      <w:spacing w:val="6"/>
                                      <w:sz w:val="16"/>
                                    </w:rPr>
                                    <w:t xml:space="preserve"> </w:t>
                                  </w:r>
                                  <w:r>
                                    <w:rPr>
                                      <w:rFonts w:ascii="Arial"/>
                                      <w:b/>
                                      <w:i/>
                                      <w:sz w:val="16"/>
                                    </w:rPr>
                                    <w:t>JUSTO</w:t>
                                  </w:r>
                                  <w:r>
                                    <w:rPr>
                                      <w:rFonts w:ascii="Arial"/>
                                      <w:b/>
                                      <w:i/>
                                      <w:spacing w:val="5"/>
                                      <w:sz w:val="16"/>
                                    </w:rPr>
                                    <w:t xml:space="preserve"> </w:t>
                                  </w:r>
                                  <w:r>
                                    <w:rPr>
                                      <w:rFonts w:ascii="Arial"/>
                                      <w:b/>
                                      <w:i/>
                                      <w:sz w:val="16"/>
                                    </w:rPr>
                                    <w:t>PAGO</w:t>
                                  </w:r>
                                  <w:r>
                                    <w:rPr>
                                      <w:rFonts w:ascii="Arial"/>
                                      <w:b/>
                                      <w:i/>
                                      <w:spacing w:val="6"/>
                                      <w:sz w:val="16"/>
                                    </w:rPr>
                                    <w:t xml:space="preserve"> </w:t>
                                  </w:r>
                                  <w:r>
                                    <w:rPr>
                                      <w:rFonts w:ascii="Arial"/>
                                      <w:b/>
                                      <w:i/>
                                      <w:sz w:val="16"/>
                                    </w:rPr>
                                    <w:t>S.A.S.</w:t>
                                  </w:r>
                                </w:p>
                              </w:tc>
                            </w:tr>
                            <w:tr w:rsidR="00B300AB" w14:paraId="262AE643" w14:textId="77777777">
                              <w:trPr>
                                <w:trHeight w:val="374"/>
                              </w:trPr>
                              <w:tc>
                                <w:tcPr>
                                  <w:tcW w:w="10724" w:type="dxa"/>
                                  <w:gridSpan w:val="52"/>
                                  <w:shd w:val="clear" w:color="auto" w:fill="D9D9D9"/>
                                </w:tcPr>
                                <w:p w14:paraId="75AA6D2A" w14:textId="77777777" w:rsidR="00B300AB" w:rsidRDefault="00B300AB">
                                  <w:pPr>
                                    <w:pStyle w:val="TableParagraph"/>
                                    <w:spacing w:before="97"/>
                                    <w:ind w:left="3950" w:right="3907"/>
                                    <w:jc w:val="center"/>
                                    <w:rPr>
                                      <w:rFonts w:ascii="Arial" w:hAnsi="Arial"/>
                                      <w:b/>
                                      <w:sz w:val="14"/>
                                    </w:rPr>
                                  </w:pPr>
                                  <w:r>
                                    <w:rPr>
                                      <w:rFonts w:ascii="Arial" w:hAnsi="Arial"/>
                                      <w:b/>
                                      <w:sz w:val="14"/>
                                    </w:rPr>
                                    <w:t>PLANEACIÓN</w:t>
                                  </w:r>
                                  <w:r>
                                    <w:rPr>
                                      <w:rFonts w:ascii="Arial" w:hAnsi="Arial"/>
                                      <w:b/>
                                      <w:spacing w:val="9"/>
                                      <w:sz w:val="14"/>
                                    </w:rPr>
                                    <w:t xml:space="preserve"> </w:t>
                                  </w:r>
                                  <w:r>
                                    <w:rPr>
                                      <w:rFonts w:ascii="Arial" w:hAnsi="Arial"/>
                                      <w:b/>
                                      <w:sz w:val="14"/>
                                    </w:rPr>
                                    <w:t>DE</w:t>
                                  </w:r>
                                  <w:r>
                                    <w:rPr>
                                      <w:rFonts w:ascii="Arial" w:hAnsi="Arial"/>
                                      <w:b/>
                                      <w:spacing w:val="9"/>
                                      <w:sz w:val="14"/>
                                    </w:rPr>
                                    <w:t xml:space="preserve"> </w:t>
                                  </w:r>
                                  <w:r>
                                    <w:rPr>
                                      <w:rFonts w:ascii="Arial" w:hAnsi="Arial"/>
                                      <w:b/>
                                      <w:sz w:val="14"/>
                                    </w:rPr>
                                    <w:t>AUDITORÍA</w:t>
                                  </w:r>
                                  <w:r>
                                    <w:rPr>
                                      <w:rFonts w:ascii="Arial" w:hAnsi="Arial"/>
                                      <w:b/>
                                      <w:spacing w:val="4"/>
                                      <w:sz w:val="14"/>
                                    </w:rPr>
                                    <w:t xml:space="preserve"> </w:t>
                                  </w:r>
                                  <w:r>
                                    <w:rPr>
                                      <w:rFonts w:ascii="Arial" w:hAnsi="Arial"/>
                                      <w:b/>
                                      <w:sz w:val="14"/>
                                    </w:rPr>
                                    <w:t>2022</w:t>
                                  </w:r>
                                  <w:r>
                                    <w:rPr>
                                      <w:rFonts w:ascii="Arial" w:hAnsi="Arial"/>
                                      <w:b/>
                                      <w:spacing w:val="10"/>
                                      <w:sz w:val="14"/>
                                    </w:rPr>
                                    <w:t xml:space="preserve"> </w:t>
                                  </w:r>
                                  <w:r>
                                    <w:rPr>
                                      <w:rFonts w:ascii="Arial" w:hAnsi="Arial"/>
                                      <w:b/>
                                      <w:sz w:val="14"/>
                                    </w:rPr>
                                    <w:t>/</w:t>
                                  </w:r>
                                  <w:r>
                                    <w:rPr>
                                      <w:rFonts w:ascii="Arial" w:hAnsi="Arial"/>
                                      <w:b/>
                                      <w:spacing w:val="9"/>
                                      <w:sz w:val="14"/>
                                    </w:rPr>
                                    <w:t xml:space="preserve"> </w:t>
                                  </w:r>
                                  <w:r>
                                    <w:rPr>
                                      <w:rFonts w:ascii="Arial" w:hAnsi="Arial"/>
                                      <w:b/>
                                      <w:sz w:val="14"/>
                                    </w:rPr>
                                    <w:t>2023</w:t>
                                  </w:r>
                                </w:p>
                              </w:tc>
                            </w:tr>
                            <w:tr w:rsidR="00B300AB" w14:paraId="377FC785" w14:textId="77777777">
                              <w:trPr>
                                <w:trHeight w:val="279"/>
                              </w:trPr>
                              <w:tc>
                                <w:tcPr>
                                  <w:tcW w:w="336" w:type="dxa"/>
                                  <w:vMerge w:val="restart"/>
                                  <w:shd w:val="clear" w:color="auto" w:fill="D9D9D9"/>
                                </w:tcPr>
                                <w:p w14:paraId="56D05182" w14:textId="77777777" w:rsidR="00B300AB" w:rsidRDefault="00B300AB">
                                  <w:pPr>
                                    <w:pStyle w:val="TableParagraph"/>
                                    <w:spacing w:before="4"/>
                                    <w:rPr>
                                      <w:sz w:val="13"/>
                                    </w:rPr>
                                  </w:pPr>
                                </w:p>
                                <w:p w14:paraId="10D3D8C6" w14:textId="77777777" w:rsidR="00B300AB" w:rsidRDefault="00B300AB">
                                  <w:pPr>
                                    <w:pStyle w:val="TableParagraph"/>
                                    <w:ind w:left="80"/>
                                    <w:rPr>
                                      <w:rFonts w:ascii="Arial"/>
                                      <w:b/>
                                      <w:sz w:val="11"/>
                                    </w:rPr>
                                  </w:pPr>
                                  <w:r>
                                    <w:rPr>
                                      <w:rFonts w:ascii="Arial"/>
                                      <w:b/>
                                      <w:sz w:val="11"/>
                                    </w:rPr>
                                    <w:t>No.</w:t>
                                  </w:r>
                                </w:p>
                              </w:tc>
                              <w:tc>
                                <w:tcPr>
                                  <w:tcW w:w="2821" w:type="dxa"/>
                                  <w:vMerge w:val="restart"/>
                                  <w:shd w:val="clear" w:color="auto" w:fill="D9D9D9"/>
                                </w:tcPr>
                                <w:p w14:paraId="2A2FD0AA" w14:textId="77777777" w:rsidR="00B300AB" w:rsidRDefault="00B300AB">
                                  <w:pPr>
                                    <w:pStyle w:val="TableParagraph"/>
                                    <w:spacing w:before="4"/>
                                    <w:rPr>
                                      <w:sz w:val="13"/>
                                    </w:rPr>
                                  </w:pPr>
                                </w:p>
                                <w:p w14:paraId="0764CE19" w14:textId="77777777" w:rsidR="00B300AB" w:rsidRDefault="00B300AB">
                                  <w:pPr>
                                    <w:pStyle w:val="TableParagraph"/>
                                    <w:ind w:left="733"/>
                                    <w:rPr>
                                      <w:rFonts w:ascii="Arial" w:hAnsi="Arial"/>
                                      <w:b/>
                                      <w:sz w:val="11"/>
                                    </w:rPr>
                                  </w:pPr>
                                  <w:r>
                                    <w:rPr>
                                      <w:rFonts w:ascii="Arial" w:hAnsi="Arial"/>
                                      <w:b/>
                                      <w:sz w:val="11"/>
                                    </w:rPr>
                                    <w:t>PRUEBAS</w:t>
                                  </w:r>
                                  <w:r>
                                    <w:rPr>
                                      <w:rFonts w:ascii="Arial" w:hAnsi="Arial"/>
                                      <w:b/>
                                      <w:spacing w:val="-4"/>
                                      <w:sz w:val="11"/>
                                    </w:rPr>
                                    <w:t xml:space="preserve"> </w:t>
                                  </w:r>
                                  <w:r>
                                    <w:rPr>
                                      <w:rFonts w:ascii="Arial" w:hAnsi="Arial"/>
                                      <w:b/>
                                      <w:sz w:val="11"/>
                                    </w:rPr>
                                    <w:t>DE</w:t>
                                  </w:r>
                                  <w:r>
                                    <w:rPr>
                                      <w:rFonts w:ascii="Arial" w:hAnsi="Arial"/>
                                      <w:b/>
                                      <w:spacing w:val="-3"/>
                                      <w:sz w:val="11"/>
                                    </w:rPr>
                                    <w:t xml:space="preserve"> </w:t>
                                  </w:r>
                                  <w:r>
                                    <w:rPr>
                                      <w:rFonts w:ascii="Arial" w:hAnsi="Arial"/>
                                      <w:b/>
                                      <w:sz w:val="11"/>
                                    </w:rPr>
                                    <w:t>AUDITORÍA</w:t>
                                  </w:r>
                                </w:p>
                              </w:tc>
                              <w:tc>
                                <w:tcPr>
                                  <w:tcW w:w="641" w:type="dxa"/>
                                  <w:vMerge w:val="restart"/>
                                  <w:shd w:val="clear" w:color="auto" w:fill="D9D9D9"/>
                                </w:tcPr>
                                <w:p w14:paraId="41433B5F" w14:textId="77777777" w:rsidR="00B300AB" w:rsidRDefault="00B300AB">
                                  <w:pPr>
                                    <w:pStyle w:val="TableParagraph"/>
                                    <w:spacing w:before="85" w:line="266" w:lineRule="auto"/>
                                    <w:ind w:left="48" w:right="-1" w:firstLine="20"/>
                                    <w:rPr>
                                      <w:rFonts w:ascii="Arial"/>
                                      <w:b/>
                                      <w:sz w:val="11"/>
                                    </w:rPr>
                                  </w:pPr>
                                  <w:r>
                                    <w:rPr>
                                      <w:rFonts w:ascii="Arial"/>
                                      <w:b/>
                                      <w:sz w:val="11"/>
                                    </w:rPr>
                                    <w:t>AUDITOR</w:t>
                                  </w:r>
                                  <w:r>
                                    <w:rPr>
                                      <w:rFonts w:ascii="Arial"/>
                                      <w:b/>
                                      <w:spacing w:val="-28"/>
                                      <w:sz w:val="11"/>
                                    </w:rPr>
                                    <w:t xml:space="preserve"> </w:t>
                                  </w:r>
                                  <w:r>
                                    <w:rPr>
                                      <w:rFonts w:ascii="Arial"/>
                                      <w:b/>
                                      <w:sz w:val="11"/>
                                    </w:rPr>
                                    <w:t>INICIALES</w:t>
                                  </w:r>
                                </w:p>
                              </w:tc>
                              <w:tc>
                                <w:tcPr>
                                  <w:tcW w:w="204" w:type="dxa"/>
                                  <w:vMerge w:val="restart"/>
                                  <w:shd w:val="clear" w:color="auto" w:fill="D9D9D9"/>
                                </w:tcPr>
                                <w:p w14:paraId="4B497E62" w14:textId="77777777" w:rsidR="00B300AB" w:rsidRDefault="00B300AB">
                                  <w:pPr>
                                    <w:pStyle w:val="TableParagraph"/>
                                    <w:rPr>
                                      <w:rFonts w:ascii="Times New Roman"/>
                                      <w:sz w:val="12"/>
                                    </w:rPr>
                                  </w:pPr>
                                </w:p>
                              </w:tc>
                              <w:tc>
                                <w:tcPr>
                                  <w:tcW w:w="560" w:type="dxa"/>
                                  <w:gridSpan w:val="4"/>
                                  <w:tcBorders>
                                    <w:bottom w:val="single" w:sz="6" w:space="0" w:color="000000"/>
                                  </w:tcBorders>
                                  <w:shd w:val="clear" w:color="auto" w:fill="D9D9D9"/>
                                </w:tcPr>
                                <w:p w14:paraId="5D824B65" w14:textId="77777777" w:rsidR="00B300AB" w:rsidRDefault="00B300AB">
                                  <w:pPr>
                                    <w:pStyle w:val="TableParagraph"/>
                                    <w:spacing w:before="65"/>
                                    <w:ind w:left="160"/>
                                    <w:rPr>
                                      <w:rFonts w:ascii="Arial"/>
                                      <w:b/>
                                      <w:sz w:val="11"/>
                                    </w:rPr>
                                  </w:pPr>
                                  <w:r>
                                    <w:rPr>
                                      <w:rFonts w:ascii="Arial"/>
                                      <w:b/>
                                      <w:sz w:val="11"/>
                                    </w:rPr>
                                    <w:t>Abri.</w:t>
                                  </w:r>
                                </w:p>
                              </w:tc>
                              <w:tc>
                                <w:tcPr>
                                  <w:tcW w:w="561" w:type="dxa"/>
                                  <w:gridSpan w:val="4"/>
                                  <w:tcBorders>
                                    <w:bottom w:val="single" w:sz="6" w:space="0" w:color="000000"/>
                                  </w:tcBorders>
                                  <w:shd w:val="clear" w:color="auto" w:fill="D9D9D9"/>
                                </w:tcPr>
                                <w:p w14:paraId="6A933AB4" w14:textId="77777777" w:rsidR="00B300AB" w:rsidRDefault="00B300AB">
                                  <w:pPr>
                                    <w:pStyle w:val="TableParagraph"/>
                                    <w:spacing w:before="65"/>
                                    <w:ind w:left="168"/>
                                    <w:rPr>
                                      <w:rFonts w:ascii="Arial"/>
                                      <w:b/>
                                      <w:sz w:val="11"/>
                                    </w:rPr>
                                  </w:pPr>
                                  <w:r>
                                    <w:rPr>
                                      <w:rFonts w:ascii="Arial"/>
                                      <w:b/>
                                      <w:sz w:val="11"/>
                                    </w:rPr>
                                    <w:t>May.</w:t>
                                  </w:r>
                                </w:p>
                              </w:tc>
                              <w:tc>
                                <w:tcPr>
                                  <w:tcW w:w="560" w:type="dxa"/>
                                  <w:gridSpan w:val="4"/>
                                  <w:tcBorders>
                                    <w:bottom w:val="single" w:sz="6" w:space="0" w:color="000000"/>
                                  </w:tcBorders>
                                  <w:shd w:val="clear" w:color="auto" w:fill="D9D9D9"/>
                                </w:tcPr>
                                <w:p w14:paraId="2D400381" w14:textId="77777777" w:rsidR="00B300AB" w:rsidRDefault="00B300AB">
                                  <w:pPr>
                                    <w:pStyle w:val="TableParagraph"/>
                                    <w:spacing w:before="65"/>
                                    <w:ind w:left="172"/>
                                    <w:rPr>
                                      <w:rFonts w:ascii="Arial"/>
                                      <w:b/>
                                      <w:sz w:val="11"/>
                                    </w:rPr>
                                  </w:pPr>
                                  <w:r>
                                    <w:rPr>
                                      <w:rFonts w:ascii="Arial"/>
                                      <w:b/>
                                      <w:sz w:val="11"/>
                                    </w:rPr>
                                    <w:t>Jun.</w:t>
                                  </w:r>
                                </w:p>
                              </w:tc>
                              <w:tc>
                                <w:tcPr>
                                  <w:tcW w:w="561" w:type="dxa"/>
                                  <w:gridSpan w:val="4"/>
                                  <w:tcBorders>
                                    <w:bottom w:val="single" w:sz="6" w:space="0" w:color="000000"/>
                                  </w:tcBorders>
                                  <w:shd w:val="clear" w:color="auto" w:fill="D9D9D9"/>
                                </w:tcPr>
                                <w:p w14:paraId="0BD325DC" w14:textId="77777777" w:rsidR="00B300AB" w:rsidRDefault="00B300AB">
                                  <w:pPr>
                                    <w:pStyle w:val="TableParagraph"/>
                                    <w:spacing w:before="65"/>
                                    <w:ind w:left="192"/>
                                    <w:rPr>
                                      <w:rFonts w:ascii="Arial"/>
                                      <w:b/>
                                      <w:sz w:val="11"/>
                                    </w:rPr>
                                  </w:pPr>
                                  <w:r>
                                    <w:rPr>
                                      <w:rFonts w:ascii="Arial"/>
                                      <w:b/>
                                      <w:sz w:val="11"/>
                                    </w:rPr>
                                    <w:t>Jul.</w:t>
                                  </w:r>
                                </w:p>
                              </w:tc>
                              <w:tc>
                                <w:tcPr>
                                  <w:tcW w:w="560" w:type="dxa"/>
                                  <w:gridSpan w:val="4"/>
                                  <w:tcBorders>
                                    <w:bottom w:val="single" w:sz="6" w:space="0" w:color="000000"/>
                                  </w:tcBorders>
                                  <w:shd w:val="clear" w:color="auto" w:fill="D9D9D9"/>
                                </w:tcPr>
                                <w:p w14:paraId="3E603307" w14:textId="77777777" w:rsidR="00B300AB" w:rsidRDefault="00B300AB">
                                  <w:pPr>
                                    <w:pStyle w:val="TableParagraph"/>
                                    <w:spacing w:before="65"/>
                                    <w:ind w:left="163"/>
                                    <w:rPr>
                                      <w:rFonts w:ascii="Arial"/>
                                      <w:b/>
                                      <w:sz w:val="11"/>
                                    </w:rPr>
                                  </w:pPr>
                                  <w:r>
                                    <w:rPr>
                                      <w:rFonts w:ascii="Arial"/>
                                      <w:b/>
                                      <w:sz w:val="11"/>
                                    </w:rPr>
                                    <w:t>Ago.</w:t>
                                  </w:r>
                                </w:p>
                              </w:tc>
                              <w:tc>
                                <w:tcPr>
                                  <w:tcW w:w="560" w:type="dxa"/>
                                  <w:gridSpan w:val="4"/>
                                  <w:tcBorders>
                                    <w:bottom w:val="single" w:sz="6" w:space="0" w:color="000000"/>
                                  </w:tcBorders>
                                  <w:shd w:val="clear" w:color="auto" w:fill="D9D9D9"/>
                                </w:tcPr>
                                <w:p w14:paraId="0B925FAC" w14:textId="77777777" w:rsidR="00B300AB" w:rsidRDefault="00B300AB">
                                  <w:pPr>
                                    <w:pStyle w:val="TableParagraph"/>
                                    <w:spacing w:before="65"/>
                                    <w:ind w:left="151"/>
                                    <w:rPr>
                                      <w:rFonts w:ascii="Arial"/>
                                      <w:b/>
                                      <w:sz w:val="11"/>
                                    </w:rPr>
                                  </w:pPr>
                                  <w:r>
                                    <w:rPr>
                                      <w:rFonts w:ascii="Arial"/>
                                      <w:b/>
                                      <w:sz w:val="11"/>
                                    </w:rPr>
                                    <w:t>Sept.</w:t>
                                  </w:r>
                                </w:p>
                              </w:tc>
                              <w:tc>
                                <w:tcPr>
                                  <w:tcW w:w="560" w:type="dxa"/>
                                  <w:gridSpan w:val="4"/>
                                  <w:tcBorders>
                                    <w:bottom w:val="single" w:sz="6" w:space="0" w:color="000000"/>
                                  </w:tcBorders>
                                  <w:shd w:val="clear" w:color="auto" w:fill="D9D9D9"/>
                                </w:tcPr>
                                <w:p w14:paraId="096D11F2" w14:textId="77777777" w:rsidR="00B300AB" w:rsidRDefault="00B300AB">
                                  <w:pPr>
                                    <w:pStyle w:val="TableParagraph"/>
                                    <w:spacing w:before="65"/>
                                    <w:ind w:left="180"/>
                                    <w:rPr>
                                      <w:rFonts w:ascii="Arial"/>
                                      <w:b/>
                                      <w:sz w:val="11"/>
                                    </w:rPr>
                                  </w:pPr>
                                  <w:r>
                                    <w:rPr>
                                      <w:rFonts w:ascii="Arial"/>
                                      <w:b/>
                                      <w:sz w:val="11"/>
                                    </w:rPr>
                                    <w:t>Oct.</w:t>
                                  </w:r>
                                </w:p>
                              </w:tc>
                              <w:tc>
                                <w:tcPr>
                                  <w:tcW w:w="560" w:type="dxa"/>
                                  <w:gridSpan w:val="4"/>
                                  <w:tcBorders>
                                    <w:bottom w:val="single" w:sz="6" w:space="0" w:color="000000"/>
                                  </w:tcBorders>
                                  <w:shd w:val="clear" w:color="auto" w:fill="D9D9D9"/>
                                </w:tcPr>
                                <w:p w14:paraId="385616D4" w14:textId="77777777" w:rsidR="00B300AB" w:rsidRDefault="00B300AB">
                                  <w:pPr>
                                    <w:pStyle w:val="TableParagraph"/>
                                    <w:spacing w:before="65"/>
                                    <w:ind w:left="168"/>
                                    <w:rPr>
                                      <w:rFonts w:ascii="Arial"/>
                                      <w:b/>
                                      <w:sz w:val="11"/>
                                    </w:rPr>
                                  </w:pPr>
                                  <w:r>
                                    <w:rPr>
                                      <w:rFonts w:ascii="Arial"/>
                                      <w:b/>
                                      <w:sz w:val="11"/>
                                    </w:rPr>
                                    <w:t>Nov.</w:t>
                                  </w:r>
                                </w:p>
                              </w:tc>
                              <w:tc>
                                <w:tcPr>
                                  <w:tcW w:w="560" w:type="dxa"/>
                                  <w:gridSpan w:val="4"/>
                                  <w:tcBorders>
                                    <w:bottom w:val="single" w:sz="6" w:space="0" w:color="000000"/>
                                  </w:tcBorders>
                                  <w:shd w:val="clear" w:color="auto" w:fill="D9D9D9"/>
                                </w:tcPr>
                                <w:p w14:paraId="59B69968" w14:textId="77777777" w:rsidR="00B300AB" w:rsidRDefault="00B300AB">
                                  <w:pPr>
                                    <w:pStyle w:val="TableParagraph"/>
                                    <w:spacing w:before="65"/>
                                    <w:ind w:left="184"/>
                                    <w:rPr>
                                      <w:rFonts w:ascii="Arial"/>
                                      <w:b/>
                                      <w:sz w:val="11"/>
                                    </w:rPr>
                                  </w:pPr>
                                  <w:r>
                                    <w:rPr>
                                      <w:rFonts w:ascii="Arial"/>
                                      <w:b/>
                                      <w:sz w:val="11"/>
                                    </w:rPr>
                                    <w:t>Dic.</w:t>
                                  </w:r>
                                </w:p>
                              </w:tc>
                              <w:tc>
                                <w:tcPr>
                                  <w:tcW w:w="560" w:type="dxa"/>
                                  <w:gridSpan w:val="4"/>
                                  <w:tcBorders>
                                    <w:bottom w:val="single" w:sz="6" w:space="0" w:color="000000"/>
                                  </w:tcBorders>
                                  <w:shd w:val="clear" w:color="auto" w:fill="00AFEF"/>
                                </w:tcPr>
                                <w:p w14:paraId="4D28152E" w14:textId="77777777" w:rsidR="00B300AB" w:rsidRDefault="00B300AB">
                                  <w:pPr>
                                    <w:pStyle w:val="TableParagraph"/>
                                    <w:spacing w:before="65"/>
                                    <w:ind w:left="172"/>
                                    <w:rPr>
                                      <w:rFonts w:ascii="Arial"/>
                                      <w:b/>
                                      <w:sz w:val="11"/>
                                    </w:rPr>
                                  </w:pPr>
                                  <w:r>
                                    <w:rPr>
                                      <w:rFonts w:ascii="Arial"/>
                                      <w:b/>
                                      <w:sz w:val="11"/>
                                    </w:rPr>
                                    <w:t>Ene.</w:t>
                                  </w:r>
                                </w:p>
                              </w:tc>
                              <w:tc>
                                <w:tcPr>
                                  <w:tcW w:w="560" w:type="dxa"/>
                                  <w:gridSpan w:val="4"/>
                                  <w:tcBorders>
                                    <w:bottom w:val="single" w:sz="6" w:space="0" w:color="000000"/>
                                  </w:tcBorders>
                                  <w:shd w:val="clear" w:color="auto" w:fill="00AFEF"/>
                                </w:tcPr>
                                <w:p w14:paraId="15C15CDB" w14:textId="77777777" w:rsidR="00B300AB" w:rsidRDefault="00B300AB">
                                  <w:pPr>
                                    <w:pStyle w:val="TableParagraph"/>
                                    <w:spacing w:before="65"/>
                                    <w:ind w:left="172"/>
                                    <w:rPr>
                                      <w:rFonts w:ascii="Arial"/>
                                      <w:b/>
                                      <w:sz w:val="11"/>
                                    </w:rPr>
                                  </w:pPr>
                                  <w:r>
                                    <w:rPr>
                                      <w:rFonts w:ascii="Arial"/>
                                      <w:b/>
                                      <w:sz w:val="11"/>
                                    </w:rPr>
                                    <w:t>Feb.</w:t>
                                  </w:r>
                                </w:p>
                              </w:tc>
                              <w:tc>
                                <w:tcPr>
                                  <w:tcW w:w="560" w:type="dxa"/>
                                  <w:gridSpan w:val="4"/>
                                  <w:tcBorders>
                                    <w:bottom w:val="single" w:sz="6" w:space="0" w:color="000000"/>
                                  </w:tcBorders>
                                  <w:shd w:val="clear" w:color="auto" w:fill="00AFEF"/>
                                </w:tcPr>
                                <w:p w14:paraId="3613FA8D" w14:textId="77777777" w:rsidR="00B300AB" w:rsidRDefault="00B300AB">
                                  <w:pPr>
                                    <w:pStyle w:val="TableParagraph"/>
                                    <w:spacing w:before="65"/>
                                    <w:ind w:left="177"/>
                                    <w:rPr>
                                      <w:rFonts w:ascii="Arial"/>
                                      <w:b/>
                                      <w:sz w:val="11"/>
                                    </w:rPr>
                                  </w:pPr>
                                  <w:r>
                                    <w:rPr>
                                      <w:rFonts w:ascii="Arial"/>
                                      <w:b/>
                                      <w:sz w:val="11"/>
                                    </w:rPr>
                                    <w:t>Mar.</w:t>
                                  </w:r>
                                </w:p>
                              </w:tc>
                            </w:tr>
                            <w:tr w:rsidR="00881915" w14:paraId="0DB37D98" w14:textId="77777777">
                              <w:trPr>
                                <w:trHeight w:val="135"/>
                              </w:trPr>
                              <w:tc>
                                <w:tcPr>
                                  <w:tcW w:w="336" w:type="dxa"/>
                                  <w:vMerge/>
                                  <w:tcBorders>
                                    <w:top w:val="nil"/>
                                  </w:tcBorders>
                                  <w:shd w:val="clear" w:color="auto" w:fill="D9D9D9"/>
                                </w:tcPr>
                                <w:p w14:paraId="3C15FA0E" w14:textId="77777777" w:rsidR="00B300AB" w:rsidRDefault="00B300AB">
                                  <w:pPr>
                                    <w:rPr>
                                      <w:sz w:val="2"/>
                                      <w:szCs w:val="2"/>
                                    </w:rPr>
                                  </w:pPr>
                                </w:p>
                              </w:tc>
                              <w:tc>
                                <w:tcPr>
                                  <w:tcW w:w="2821" w:type="dxa"/>
                                  <w:vMerge/>
                                  <w:tcBorders>
                                    <w:top w:val="nil"/>
                                  </w:tcBorders>
                                  <w:shd w:val="clear" w:color="auto" w:fill="D9D9D9"/>
                                </w:tcPr>
                                <w:p w14:paraId="3226C287" w14:textId="77777777" w:rsidR="00B300AB" w:rsidRDefault="00B300AB">
                                  <w:pPr>
                                    <w:rPr>
                                      <w:sz w:val="2"/>
                                      <w:szCs w:val="2"/>
                                    </w:rPr>
                                  </w:pPr>
                                </w:p>
                              </w:tc>
                              <w:tc>
                                <w:tcPr>
                                  <w:tcW w:w="641" w:type="dxa"/>
                                  <w:vMerge/>
                                  <w:tcBorders>
                                    <w:top w:val="nil"/>
                                  </w:tcBorders>
                                  <w:shd w:val="clear" w:color="auto" w:fill="D9D9D9"/>
                                </w:tcPr>
                                <w:p w14:paraId="14018DE9" w14:textId="77777777" w:rsidR="00B300AB" w:rsidRDefault="00B300AB">
                                  <w:pPr>
                                    <w:rPr>
                                      <w:sz w:val="2"/>
                                      <w:szCs w:val="2"/>
                                    </w:rPr>
                                  </w:pPr>
                                </w:p>
                              </w:tc>
                              <w:tc>
                                <w:tcPr>
                                  <w:tcW w:w="204" w:type="dxa"/>
                                  <w:vMerge/>
                                  <w:tcBorders>
                                    <w:top w:val="nil"/>
                                  </w:tcBorders>
                                  <w:shd w:val="clear" w:color="auto" w:fill="D9D9D9"/>
                                </w:tcPr>
                                <w:p w14:paraId="1AADE775" w14:textId="77777777" w:rsidR="00B300AB" w:rsidRDefault="00B300AB">
                                  <w:pPr>
                                    <w:rPr>
                                      <w:sz w:val="2"/>
                                      <w:szCs w:val="2"/>
                                    </w:rPr>
                                  </w:pPr>
                                </w:p>
                              </w:tc>
                              <w:tc>
                                <w:tcPr>
                                  <w:tcW w:w="142" w:type="dxa"/>
                                  <w:tcBorders>
                                    <w:top w:val="single" w:sz="6" w:space="0" w:color="000000"/>
                                    <w:right w:val="single" w:sz="6" w:space="0" w:color="000000"/>
                                  </w:tcBorders>
                                  <w:shd w:val="clear" w:color="auto" w:fill="D9D9D9"/>
                                </w:tcPr>
                                <w:p w14:paraId="1C9535BE" w14:textId="77777777" w:rsidR="00B300AB" w:rsidRDefault="00B300AB">
                                  <w:pPr>
                                    <w:pStyle w:val="TableParagraph"/>
                                    <w:spacing w:before="4" w:line="112" w:lineRule="exact"/>
                                    <w:ind w:right="4"/>
                                    <w:jc w:val="right"/>
                                    <w:rPr>
                                      <w:rFonts w:ascii="Arial"/>
                                      <w:b/>
                                      <w:sz w:val="11"/>
                                    </w:rPr>
                                  </w:pPr>
                                  <w:r>
                                    <w:rPr>
                                      <w:rFonts w:ascii="Arial"/>
                                      <w:b/>
                                      <w:w w:val="98"/>
                                      <w:sz w:val="11"/>
                                    </w:rPr>
                                    <w:t>1</w:t>
                                  </w:r>
                                </w:p>
                              </w:tc>
                              <w:tc>
                                <w:tcPr>
                                  <w:tcW w:w="140" w:type="dxa"/>
                                  <w:tcBorders>
                                    <w:top w:val="single" w:sz="6" w:space="0" w:color="000000"/>
                                    <w:left w:val="single" w:sz="6" w:space="0" w:color="000000"/>
                                    <w:right w:val="single" w:sz="6" w:space="0" w:color="000000"/>
                                  </w:tcBorders>
                                  <w:shd w:val="clear" w:color="auto" w:fill="D9D9D9"/>
                                </w:tcPr>
                                <w:p w14:paraId="233B8361" w14:textId="77777777" w:rsidR="00B300AB" w:rsidRDefault="00B300AB">
                                  <w:pPr>
                                    <w:pStyle w:val="TableParagraph"/>
                                    <w:spacing w:before="4" w:line="112" w:lineRule="exact"/>
                                    <w:ind w:left="51"/>
                                    <w:jc w:val="center"/>
                                    <w:rPr>
                                      <w:rFonts w:ascii="Arial"/>
                                      <w:b/>
                                      <w:sz w:val="11"/>
                                    </w:rPr>
                                  </w:pPr>
                                  <w:r>
                                    <w:rPr>
                                      <w:rFonts w:ascii="Arial"/>
                                      <w:b/>
                                      <w:w w:val="98"/>
                                      <w:sz w:val="11"/>
                                    </w:rPr>
                                    <w:t>2</w:t>
                                  </w:r>
                                </w:p>
                              </w:tc>
                              <w:tc>
                                <w:tcPr>
                                  <w:tcW w:w="140" w:type="dxa"/>
                                  <w:tcBorders>
                                    <w:top w:val="single" w:sz="6" w:space="0" w:color="000000"/>
                                    <w:left w:val="single" w:sz="6" w:space="0" w:color="000000"/>
                                    <w:right w:val="single" w:sz="6" w:space="0" w:color="000000"/>
                                  </w:tcBorders>
                                  <w:shd w:val="clear" w:color="auto" w:fill="D9D9D9"/>
                                </w:tcPr>
                                <w:p w14:paraId="3D2BF369" w14:textId="77777777" w:rsidR="00B300AB" w:rsidRDefault="00B300AB">
                                  <w:pPr>
                                    <w:pStyle w:val="TableParagraph"/>
                                    <w:spacing w:before="4" w:line="112" w:lineRule="exact"/>
                                    <w:ind w:left="58"/>
                                    <w:rPr>
                                      <w:rFonts w:ascii="Arial"/>
                                      <w:b/>
                                      <w:sz w:val="11"/>
                                    </w:rPr>
                                  </w:pPr>
                                  <w:r>
                                    <w:rPr>
                                      <w:rFonts w:ascii="Arial"/>
                                      <w:b/>
                                      <w:w w:val="98"/>
                                      <w:sz w:val="11"/>
                                    </w:rPr>
                                    <w:t>3</w:t>
                                  </w:r>
                                </w:p>
                              </w:tc>
                              <w:tc>
                                <w:tcPr>
                                  <w:tcW w:w="138" w:type="dxa"/>
                                  <w:tcBorders>
                                    <w:top w:val="single" w:sz="6" w:space="0" w:color="000000"/>
                                    <w:left w:val="single" w:sz="6" w:space="0" w:color="000000"/>
                                  </w:tcBorders>
                                  <w:shd w:val="clear" w:color="auto" w:fill="D9D9D9"/>
                                </w:tcPr>
                                <w:p w14:paraId="5A25CE72" w14:textId="77777777" w:rsidR="00B300AB" w:rsidRDefault="00B300AB">
                                  <w:pPr>
                                    <w:pStyle w:val="TableParagraph"/>
                                    <w:spacing w:before="4" w:line="112" w:lineRule="exact"/>
                                    <w:ind w:left="58" w:right="-15"/>
                                    <w:jc w:val="center"/>
                                    <w:rPr>
                                      <w:rFonts w:ascii="Arial"/>
                                      <w:b/>
                                      <w:sz w:val="11"/>
                                    </w:rPr>
                                  </w:pPr>
                                  <w:r>
                                    <w:rPr>
                                      <w:rFonts w:ascii="Arial"/>
                                      <w:b/>
                                      <w:w w:val="98"/>
                                      <w:sz w:val="11"/>
                                    </w:rPr>
                                    <w:t>4</w:t>
                                  </w:r>
                                </w:p>
                              </w:tc>
                              <w:tc>
                                <w:tcPr>
                                  <w:tcW w:w="143" w:type="dxa"/>
                                  <w:tcBorders>
                                    <w:top w:val="single" w:sz="6" w:space="0" w:color="000000"/>
                                    <w:right w:val="single" w:sz="6" w:space="0" w:color="000000"/>
                                  </w:tcBorders>
                                  <w:shd w:val="clear" w:color="auto" w:fill="D9D9D9"/>
                                </w:tcPr>
                                <w:p w14:paraId="776DDA4E" w14:textId="77777777" w:rsidR="00B300AB" w:rsidRDefault="00B300AB">
                                  <w:pPr>
                                    <w:pStyle w:val="TableParagraph"/>
                                    <w:spacing w:before="4" w:line="112" w:lineRule="exact"/>
                                    <w:ind w:right="6"/>
                                    <w:jc w:val="right"/>
                                    <w:rPr>
                                      <w:rFonts w:ascii="Arial"/>
                                      <w:b/>
                                      <w:sz w:val="11"/>
                                    </w:rPr>
                                  </w:pPr>
                                  <w:r>
                                    <w:rPr>
                                      <w:rFonts w:ascii="Arial"/>
                                      <w:b/>
                                      <w:w w:val="98"/>
                                      <w:sz w:val="11"/>
                                    </w:rPr>
                                    <w:t>1</w:t>
                                  </w:r>
                                </w:p>
                              </w:tc>
                              <w:tc>
                                <w:tcPr>
                                  <w:tcW w:w="140" w:type="dxa"/>
                                  <w:tcBorders>
                                    <w:top w:val="single" w:sz="6" w:space="0" w:color="000000"/>
                                    <w:left w:val="single" w:sz="6" w:space="0" w:color="000000"/>
                                    <w:right w:val="single" w:sz="6" w:space="0" w:color="000000"/>
                                  </w:tcBorders>
                                  <w:shd w:val="clear" w:color="auto" w:fill="D9D9D9"/>
                                </w:tcPr>
                                <w:p w14:paraId="4C5CDBF2" w14:textId="77777777" w:rsidR="00B300AB" w:rsidRDefault="00B300AB">
                                  <w:pPr>
                                    <w:pStyle w:val="TableParagraph"/>
                                    <w:spacing w:before="4" w:line="112" w:lineRule="exact"/>
                                    <w:ind w:left="50"/>
                                    <w:jc w:val="center"/>
                                    <w:rPr>
                                      <w:rFonts w:ascii="Arial"/>
                                      <w:b/>
                                      <w:sz w:val="11"/>
                                    </w:rPr>
                                  </w:pPr>
                                  <w:r>
                                    <w:rPr>
                                      <w:rFonts w:ascii="Arial"/>
                                      <w:b/>
                                      <w:w w:val="98"/>
                                      <w:sz w:val="11"/>
                                    </w:rPr>
                                    <w:t>2</w:t>
                                  </w:r>
                                </w:p>
                              </w:tc>
                              <w:tc>
                                <w:tcPr>
                                  <w:tcW w:w="140" w:type="dxa"/>
                                  <w:tcBorders>
                                    <w:top w:val="single" w:sz="6" w:space="0" w:color="000000"/>
                                    <w:left w:val="single" w:sz="6" w:space="0" w:color="000000"/>
                                    <w:right w:val="single" w:sz="6" w:space="0" w:color="000000"/>
                                  </w:tcBorders>
                                  <w:shd w:val="clear" w:color="auto" w:fill="D9D9D9"/>
                                </w:tcPr>
                                <w:p w14:paraId="216EA543" w14:textId="77777777" w:rsidR="00B300AB" w:rsidRDefault="00B300AB">
                                  <w:pPr>
                                    <w:pStyle w:val="TableParagraph"/>
                                    <w:spacing w:before="4" w:line="112" w:lineRule="exact"/>
                                    <w:ind w:left="57"/>
                                    <w:rPr>
                                      <w:rFonts w:ascii="Arial"/>
                                      <w:b/>
                                      <w:sz w:val="11"/>
                                    </w:rPr>
                                  </w:pPr>
                                  <w:r>
                                    <w:rPr>
                                      <w:rFonts w:ascii="Arial"/>
                                      <w:b/>
                                      <w:w w:val="98"/>
                                      <w:sz w:val="11"/>
                                    </w:rPr>
                                    <w:t>3</w:t>
                                  </w:r>
                                </w:p>
                              </w:tc>
                              <w:tc>
                                <w:tcPr>
                                  <w:tcW w:w="138" w:type="dxa"/>
                                  <w:tcBorders>
                                    <w:top w:val="single" w:sz="6" w:space="0" w:color="000000"/>
                                    <w:left w:val="single" w:sz="6" w:space="0" w:color="000000"/>
                                  </w:tcBorders>
                                  <w:shd w:val="clear" w:color="auto" w:fill="D9D9D9"/>
                                </w:tcPr>
                                <w:p w14:paraId="2CC6C6B8" w14:textId="77777777" w:rsidR="00B300AB" w:rsidRDefault="00B300AB">
                                  <w:pPr>
                                    <w:pStyle w:val="TableParagraph"/>
                                    <w:spacing w:before="4" w:line="112" w:lineRule="exact"/>
                                    <w:ind w:left="57" w:right="-15"/>
                                    <w:rPr>
                                      <w:rFonts w:ascii="Arial"/>
                                      <w:b/>
                                      <w:sz w:val="11"/>
                                    </w:rPr>
                                  </w:pPr>
                                  <w:r>
                                    <w:rPr>
                                      <w:rFonts w:ascii="Arial"/>
                                      <w:b/>
                                      <w:w w:val="98"/>
                                      <w:sz w:val="11"/>
                                    </w:rPr>
                                    <w:t>4</w:t>
                                  </w:r>
                                </w:p>
                              </w:tc>
                              <w:tc>
                                <w:tcPr>
                                  <w:tcW w:w="142" w:type="dxa"/>
                                  <w:tcBorders>
                                    <w:top w:val="single" w:sz="6" w:space="0" w:color="000000"/>
                                    <w:right w:val="single" w:sz="6" w:space="0" w:color="000000"/>
                                  </w:tcBorders>
                                  <w:shd w:val="clear" w:color="auto" w:fill="D9D9D9"/>
                                </w:tcPr>
                                <w:p w14:paraId="60C25057" w14:textId="77777777" w:rsidR="00B300AB" w:rsidRDefault="00B300AB">
                                  <w:pPr>
                                    <w:pStyle w:val="TableParagraph"/>
                                    <w:spacing w:before="4" w:line="112" w:lineRule="exact"/>
                                    <w:ind w:left="52"/>
                                    <w:rPr>
                                      <w:rFonts w:ascii="Arial"/>
                                      <w:b/>
                                      <w:sz w:val="11"/>
                                    </w:rPr>
                                  </w:pPr>
                                  <w:r>
                                    <w:rPr>
                                      <w:rFonts w:ascii="Arial"/>
                                      <w:b/>
                                      <w:w w:val="98"/>
                                      <w:sz w:val="11"/>
                                    </w:rPr>
                                    <w:t>1</w:t>
                                  </w:r>
                                </w:p>
                              </w:tc>
                              <w:tc>
                                <w:tcPr>
                                  <w:tcW w:w="140" w:type="dxa"/>
                                  <w:tcBorders>
                                    <w:top w:val="single" w:sz="6" w:space="0" w:color="000000"/>
                                    <w:left w:val="single" w:sz="6" w:space="0" w:color="000000"/>
                                    <w:right w:val="single" w:sz="6" w:space="0" w:color="000000"/>
                                  </w:tcBorders>
                                  <w:shd w:val="clear" w:color="auto" w:fill="D9D9D9"/>
                                </w:tcPr>
                                <w:p w14:paraId="19910F18" w14:textId="77777777" w:rsidR="00B300AB" w:rsidRDefault="00B300AB">
                                  <w:pPr>
                                    <w:pStyle w:val="TableParagraph"/>
                                    <w:spacing w:before="4" w:line="112" w:lineRule="exact"/>
                                    <w:ind w:left="50"/>
                                    <w:jc w:val="center"/>
                                    <w:rPr>
                                      <w:rFonts w:ascii="Arial"/>
                                      <w:b/>
                                      <w:sz w:val="11"/>
                                    </w:rPr>
                                  </w:pPr>
                                  <w:r>
                                    <w:rPr>
                                      <w:rFonts w:ascii="Arial"/>
                                      <w:b/>
                                      <w:w w:val="98"/>
                                      <w:sz w:val="11"/>
                                    </w:rPr>
                                    <w:t>2</w:t>
                                  </w:r>
                                </w:p>
                              </w:tc>
                              <w:tc>
                                <w:tcPr>
                                  <w:tcW w:w="140" w:type="dxa"/>
                                  <w:tcBorders>
                                    <w:top w:val="single" w:sz="6" w:space="0" w:color="000000"/>
                                    <w:left w:val="single" w:sz="6" w:space="0" w:color="000000"/>
                                    <w:right w:val="single" w:sz="6" w:space="0" w:color="000000"/>
                                  </w:tcBorders>
                                  <w:shd w:val="clear" w:color="auto" w:fill="D9D9D9"/>
                                </w:tcPr>
                                <w:p w14:paraId="6CFCDE5D" w14:textId="77777777" w:rsidR="00B300AB" w:rsidRDefault="00B300AB">
                                  <w:pPr>
                                    <w:pStyle w:val="TableParagraph"/>
                                    <w:spacing w:before="4" w:line="112" w:lineRule="exact"/>
                                    <w:ind w:left="57"/>
                                    <w:rPr>
                                      <w:rFonts w:ascii="Arial"/>
                                      <w:b/>
                                      <w:sz w:val="11"/>
                                    </w:rPr>
                                  </w:pPr>
                                  <w:r>
                                    <w:rPr>
                                      <w:rFonts w:ascii="Arial"/>
                                      <w:b/>
                                      <w:w w:val="98"/>
                                      <w:sz w:val="11"/>
                                    </w:rPr>
                                    <w:t>3</w:t>
                                  </w:r>
                                </w:p>
                              </w:tc>
                              <w:tc>
                                <w:tcPr>
                                  <w:tcW w:w="138" w:type="dxa"/>
                                  <w:tcBorders>
                                    <w:top w:val="single" w:sz="6" w:space="0" w:color="000000"/>
                                    <w:left w:val="single" w:sz="6" w:space="0" w:color="000000"/>
                                  </w:tcBorders>
                                  <w:shd w:val="clear" w:color="auto" w:fill="D9D9D9"/>
                                </w:tcPr>
                                <w:p w14:paraId="3BEB7D09" w14:textId="77777777" w:rsidR="00B300AB" w:rsidRDefault="00B300AB">
                                  <w:pPr>
                                    <w:pStyle w:val="TableParagraph"/>
                                    <w:spacing w:before="4" w:line="112" w:lineRule="exact"/>
                                    <w:ind w:left="57" w:right="-15"/>
                                    <w:rPr>
                                      <w:rFonts w:ascii="Arial"/>
                                      <w:b/>
                                      <w:sz w:val="11"/>
                                    </w:rPr>
                                  </w:pPr>
                                  <w:r>
                                    <w:rPr>
                                      <w:rFonts w:ascii="Arial"/>
                                      <w:b/>
                                      <w:w w:val="98"/>
                                      <w:sz w:val="11"/>
                                    </w:rPr>
                                    <w:t>4</w:t>
                                  </w:r>
                                </w:p>
                              </w:tc>
                              <w:tc>
                                <w:tcPr>
                                  <w:tcW w:w="142" w:type="dxa"/>
                                  <w:tcBorders>
                                    <w:top w:val="single" w:sz="6" w:space="0" w:color="000000"/>
                                    <w:right w:val="single" w:sz="6" w:space="0" w:color="000000"/>
                                  </w:tcBorders>
                                  <w:shd w:val="clear" w:color="auto" w:fill="D9D9D9"/>
                                </w:tcPr>
                                <w:p w14:paraId="5428A7CC" w14:textId="77777777" w:rsidR="00B300AB" w:rsidRDefault="00B300AB">
                                  <w:pPr>
                                    <w:pStyle w:val="TableParagraph"/>
                                    <w:spacing w:before="4" w:line="112" w:lineRule="exact"/>
                                    <w:ind w:left="52"/>
                                    <w:rPr>
                                      <w:rFonts w:ascii="Arial"/>
                                      <w:b/>
                                      <w:sz w:val="11"/>
                                    </w:rPr>
                                  </w:pPr>
                                  <w:r>
                                    <w:rPr>
                                      <w:rFonts w:ascii="Arial"/>
                                      <w:b/>
                                      <w:w w:val="98"/>
                                      <w:sz w:val="11"/>
                                    </w:rPr>
                                    <w:t>1</w:t>
                                  </w:r>
                                </w:p>
                              </w:tc>
                              <w:tc>
                                <w:tcPr>
                                  <w:tcW w:w="140" w:type="dxa"/>
                                  <w:tcBorders>
                                    <w:top w:val="single" w:sz="6" w:space="0" w:color="000000"/>
                                    <w:left w:val="single" w:sz="6" w:space="0" w:color="000000"/>
                                    <w:right w:val="single" w:sz="6" w:space="0" w:color="000000"/>
                                  </w:tcBorders>
                                  <w:shd w:val="clear" w:color="auto" w:fill="D9D9D9"/>
                                </w:tcPr>
                                <w:p w14:paraId="36BA1BAB" w14:textId="77777777" w:rsidR="00B300AB" w:rsidRDefault="00B300AB">
                                  <w:pPr>
                                    <w:pStyle w:val="TableParagraph"/>
                                    <w:spacing w:before="4" w:line="112" w:lineRule="exact"/>
                                    <w:ind w:left="50"/>
                                    <w:jc w:val="center"/>
                                    <w:rPr>
                                      <w:rFonts w:ascii="Arial"/>
                                      <w:b/>
                                      <w:sz w:val="11"/>
                                    </w:rPr>
                                  </w:pPr>
                                  <w:r>
                                    <w:rPr>
                                      <w:rFonts w:ascii="Arial"/>
                                      <w:b/>
                                      <w:w w:val="98"/>
                                      <w:sz w:val="11"/>
                                    </w:rPr>
                                    <w:t>2</w:t>
                                  </w:r>
                                </w:p>
                              </w:tc>
                              <w:tc>
                                <w:tcPr>
                                  <w:tcW w:w="140" w:type="dxa"/>
                                  <w:tcBorders>
                                    <w:top w:val="single" w:sz="6" w:space="0" w:color="000000"/>
                                    <w:left w:val="single" w:sz="6" w:space="0" w:color="000000"/>
                                    <w:right w:val="single" w:sz="6" w:space="0" w:color="000000"/>
                                  </w:tcBorders>
                                  <w:shd w:val="clear" w:color="auto" w:fill="D9D9D9"/>
                                </w:tcPr>
                                <w:p w14:paraId="1CC451CE" w14:textId="77777777" w:rsidR="00B300AB" w:rsidRDefault="00B300AB">
                                  <w:pPr>
                                    <w:pStyle w:val="TableParagraph"/>
                                    <w:spacing w:before="4" w:line="112" w:lineRule="exact"/>
                                    <w:ind w:left="57"/>
                                    <w:rPr>
                                      <w:rFonts w:ascii="Arial"/>
                                      <w:b/>
                                      <w:sz w:val="11"/>
                                    </w:rPr>
                                  </w:pPr>
                                  <w:r>
                                    <w:rPr>
                                      <w:rFonts w:ascii="Arial"/>
                                      <w:b/>
                                      <w:w w:val="98"/>
                                      <w:sz w:val="11"/>
                                    </w:rPr>
                                    <w:t>3</w:t>
                                  </w:r>
                                </w:p>
                              </w:tc>
                              <w:tc>
                                <w:tcPr>
                                  <w:tcW w:w="139" w:type="dxa"/>
                                  <w:tcBorders>
                                    <w:top w:val="single" w:sz="6" w:space="0" w:color="000000"/>
                                    <w:left w:val="single" w:sz="6" w:space="0" w:color="000000"/>
                                  </w:tcBorders>
                                  <w:shd w:val="clear" w:color="auto" w:fill="D9D9D9"/>
                                </w:tcPr>
                                <w:p w14:paraId="328307C8" w14:textId="77777777" w:rsidR="00B300AB" w:rsidRDefault="00B300AB">
                                  <w:pPr>
                                    <w:pStyle w:val="TableParagraph"/>
                                    <w:spacing w:before="4" w:line="112" w:lineRule="exact"/>
                                    <w:ind w:left="58" w:right="-15"/>
                                    <w:jc w:val="center"/>
                                    <w:rPr>
                                      <w:rFonts w:ascii="Arial"/>
                                      <w:b/>
                                      <w:sz w:val="11"/>
                                    </w:rPr>
                                  </w:pPr>
                                  <w:r>
                                    <w:rPr>
                                      <w:rFonts w:ascii="Arial"/>
                                      <w:b/>
                                      <w:w w:val="98"/>
                                      <w:sz w:val="11"/>
                                    </w:rPr>
                                    <w:t>4</w:t>
                                  </w:r>
                                </w:p>
                              </w:tc>
                              <w:tc>
                                <w:tcPr>
                                  <w:tcW w:w="142" w:type="dxa"/>
                                  <w:tcBorders>
                                    <w:top w:val="single" w:sz="6" w:space="0" w:color="000000"/>
                                    <w:right w:val="single" w:sz="6" w:space="0" w:color="000000"/>
                                  </w:tcBorders>
                                  <w:shd w:val="clear" w:color="auto" w:fill="D9D9D9"/>
                                </w:tcPr>
                                <w:p w14:paraId="67CE431E" w14:textId="77777777" w:rsidR="00B300AB" w:rsidRDefault="00B300AB">
                                  <w:pPr>
                                    <w:pStyle w:val="TableParagraph"/>
                                    <w:spacing w:before="4" w:line="112" w:lineRule="exact"/>
                                    <w:ind w:right="5"/>
                                    <w:jc w:val="right"/>
                                    <w:rPr>
                                      <w:rFonts w:ascii="Arial"/>
                                      <w:b/>
                                      <w:sz w:val="11"/>
                                    </w:rPr>
                                  </w:pPr>
                                  <w:r>
                                    <w:rPr>
                                      <w:rFonts w:ascii="Arial"/>
                                      <w:b/>
                                      <w:w w:val="98"/>
                                      <w:sz w:val="11"/>
                                    </w:rPr>
                                    <w:t>1</w:t>
                                  </w:r>
                                </w:p>
                              </w:tc>
                              <w:tc>
                                <w:tcPr>
                                  <w:tcW w:w="140" w:type="dxa"/>
                                  <w:tcBorders>
                                    <w:top w:val="single" w:sz="6" w:space="0" w:color="000000"/>
                                    <w:left w:val="single" w:sz="6" w:space="0" w:color="000000"/>
                                    <w:right w:val="single" w:sz="6" w:space="0" w:color="000000"/>
                                  </w:tcBorders>
                                  <w:shd w:val="clear" w:color="auto" w:fill="D9D9D9"/>
                                </w:tcPr>
                                <w:p w14:paraId="6EF1D054" w14:textId="77777777" w:rsidR="00B300AB" w:rsidRDefault="00B300AB">
                                  <w:pPr>
                                    <w:pStyle w:val="TableParagraph"/>
                                    <w:spacing w:before="4" w:line="112" w:lineRule="exact"/>
                                    <w:ind w:left="49"/>
                                    <w:jc w:val="center"/>
                                    <w:rPr>
                                      <w:rFonts w:ascii="Arial"/>
                                      <w:b/>
                                      <w:sz w:val="11"/>
                                    </w:rPr>
                                  </w:pPr>
                                  <w:r>
                                    <w:rPr>
                                      <w:rFonts w:ascii="Arial"/>
                                      <w:b/>
                                      <w:w w:val="98"/>
                                      <w:sz w:val="11"/>
                                    </w:rPr>
                                    <w:t>2</w:t>
                                  </w:r>
                                </w:p>
                              </w:tc>
                              <w:tc>
                                <w:tcPr>
                                  <w:tcW w:w="140" w:type="dxa"/>
                                  <w:tcBorders>
                                    <w:top w:val="single" w:sz="6" w:space="0" w:color="000000"/>
                                    <w:left w:val="single" w:sz="6" w:space="0" w:color="000000"/>
                                    <w:right w:val="single" w:sz="6" w:space="0" w:color="000000"/>
                                  </w:tcBorders>
                                  <w:shd w:val="clear" w:color="auto" w:fill="D9D9D9"/>
                                </w:tcPr>
                                <w:p w14:paraId="4DD21F13" w14:textId="77777777" w:rsidR="00B300AB" w:rsidRDefault="00B300AB">
                                  <w:pPr>
                                    <w:pStyle w:val="TableParagraph"/>
                                    <w:spacing w:before="4" w:line="112" w:lineRule="exact"/>
                                    <w:ind w:left="56"/>
                                    <w:rPr>
                                      <w:rFonts w:ascii="Arial"/>
                                      <w:b/>
                                      <w:sz w:val="11"/>
                                    </w:rPr>
                                  </w:pPr>
                                  <w:r>
                                    <w:rPr>
                                      <w:rFonts w:ascii="Arial"/>
                                      <w:b/>
                                      <w:w w:val="98"/>
                                      <w:sz w:val="11"/>
                                    </w:rPr>
                                    <w:t>3</w:t>
                                  </w:r>
                                </w:p>
                              </w:tc>
                              <w:tc>
                                <w:tcPr>
                                  <w:tcW w:w="138" w:type="dxa"/>
                                  <w:tcBorders>
                                    <w:top w:val="single" w:sz="6" w:space="0" w:color="000000"/>
                                    <w:left w:val="single" w:sz="6" w:space="0" w:color="000000"/>
                                  </w:tcBorders>
                                  <w:shd w:val="clear" w:color="auto" w:fill="D9D9D9"/>
                                </w:tcPr>
                                <w:p w14:paraId="10FEFFC9" w14:textId="77777777" w:rsidR="00B300AB" w:rsidRDefault="00B300AB">
                                  <w:pPr>
                                    <w:pStyle w:val="TableParagraph"/>
                                    <w:spacing w:before="4" w:line="112" w:lineRule="exact"/>
                                    <w:ind w:left="57" w:right="-15"/>
                                    <w:jc w:val="center"/>
                                    <w:rPr>
                                      <w:rFonts w:ascii="Arial"/>
                                      <w:b/>
                                      <w:sz w:val="11"/>
                                    </w:rPr>
                                  </w:pPr>
                                  <w:r>
                                    <w:rPr>
                                      <w:rFonts w:ascii="Arial"/>
                                      <w:b/>
                                      <w:w w:val="98"/>
                                      <w:sz w:val="11"/>
                                    </w:rPr>
                                    <w:t>4</w:t>
                                  </w:r>
                                </w:p>
                              </w:tc>
                              <w:tc>
                                <w:tcPr>
                                  <w:tcW w:w="142" w:type="dxa"/>
                                  <w:tcBorders>
                                    <w:top w:val="single" w:sz="6" w:space="0" w:color="000000"/>
                                    <w:right w:val="single" w:sz="6" w:space="0" w:color="000000"/>
                                  </w:tcBorders>
                                  <w:shd w:val="clear" w:color="auto" w:fill="D9D9D9"/>
                                </w:tcPr>
                                <w:p w14:paraId="21A77A5E" w14:textId="77777777" w:rsidR="00B300AB" w:rsidRDefault="00B300AB">
                                  <w:pPr>
                                    <w:pStyle w:val="TableParagraph"/>
                                    <w:spacing w:before="4" w:line="112" w:lineRule="exact"/>
                                    <w:ind w:left="51"/>
                                    <w:rPr>
                                      <w:rFonts w:ascii="Arial"/>
                                      <w:b/>
                                      <w:sz w:val="11"/>
                                    </w:rPr>
                                  </w:pPr>
                                  <w:r>
                                    <w:rPr>
                                      <w:rFonts w:ascii="Arial"/>
                                      <w:b/>
                                      <w:w w:val="98"/>
                                      <w:sz w:val="11"/>
                                    </w:rPr>
                                    <w:t>1</w:t>
                                  </w:r>
                                </w:p>
                              </w:tc>
                              <w:tc>
                                <w:tcPr>
                                  <w:tcW w:w="140" w:type="dxa"/>
                                  <w:tcBorders>
                                    <w:top w:val="single" w:sz="6" w:space="0" w:color="000000"/>
                                    <w:left w:val="single" w:sz="6" w:space="0" w:color="000000"/>
                                    <w:right w:val="single" w:sz="6" w:space="0" w:color="000000"/>
                                  </w:tcBorders>
                                  <w:shd w:val="clear" w:color="auto" w:fill="D9D9D9"/>
                                </w:tcPr>
                                <w:p w14:paraId="310E3267" w14:textId="77777777" w:rsidR="00B300AB" w:rsidRDefault="00B300AB">
                                  <w:pPr>
                                    <w:pStyle w:val="TableParagraph"/>
                                    <w:spacing w:before="4" w:line="112" w:lineRule="exact"/>
                                    <w:ind w:left="49"/>
                                    <w:jc w:val="center"/>
                                    <w:rPr>
                                      <w:rFonts w:ascii="Arial"/>
                                      <w:b/>
                                      <w:sz w:val="11"/>
                                    </w:rPr>
                                  </w:pPr>
                                  <w:r>
                                    <w:rPr>
                                      <w:rFonts w:ascii="Arial"/>
                                      <w:b/>
                                      <w:w w:val="98"/>
                                      <w:sz w:val="11"/>
                                    </w:rPr>
                                    <w:t>2</w:t>
                                  </w:r>
                                </w:p>
                              </w:tc>
                              <w:tc>
                                <w:tcPr>
                                  <w:tcW w:w="140" w:type="dxa"/>
                                  <w:tcBorders>
                                    <w:top w:val="single" w:sz="6" w:space="0" w:color="000000"/>
                                    <w:left w:val="single" w:sz="6" w:space="0" w:color="000000"/>
                                    <w:right w:val="single" w:sz="6" w:space="0" w:color="000000"/>
                                  </w:tcBorders>
                                  <w:shd w:val="clear" w:color="auto" w:fill="D9D9D9"/>
                                </w:tcPr>
                                <w:p w14:paraId="08B0737C" w14:textId="77777777" w:rsidR="00B300AB" w:rsidRDefault="00B300AB">
                                  <w:pPr>
                                    <w:pStyle w:val="TableParagraph"/>
                                    <w:spacing w:before="4" w:line="112" w:lineRule="exact"/>
                                    <w:ind w:left="56"/>
                                    <w:rPr>
                                      <w:rFonts w:ascii="Arial"/>
                                      <w:b/>
                                      <w:sz w:val="11"/>
                                    </w:rPr>
                                  </w:pPr>
                                  <w:r>
                                    <w:rPr>
                                      <w:rFonts w:ascii="Arial"/>
                                      <w:b/>
                                      <w:w w:val="98"/>
                                      <w:sz w:val="11"/>
                                    </w:rPr>
                                    <w:t>3</w:t>
                                  </w:r>
                                </w:p>
                              </w:tc>
                              <w:tc>
                                <w:tcPr>
                                  <w:tcW w:w="138" w:type="dxa"/>
                                  <w:tcBorders>
                                    <w:top w:val="single" w:sz="6" w:space="0" w:color="000000"/>
                                    <w:left w:val="single" w:sz="6" w:space="0" w:color="000000"/>
                                  </w:tcBorders>
                                  <w:shd w:val="clear" w:color="auto" w:fill="D9D9D9"/>
                                </w:tcPr>
                                <w:p w14:paraId="744B1C42" w14:textId="77777777" w:rsidR="00B300AB" w:rsidRDefault="00B300AB">
                                  <w:pPr>
                                    <w:pStyle w:val="TableParagraph"/>
                                    <w:spacing w:before="4" w:line="112" w:lineRule="exact"/>
                                    <w:ind w:left="56" w:right="-15"/>
                                    <w:jc w:val="center"/>
                                    <w:rPr>
                                      <w:rFonts w:ascii="Arial"/>
                                      <w:b/>
                                      <w:sz w:val="11"/>
                                    </w:rPr>
                                  </w:pPr>
                                  <w:r>
                                    <w:rPr>
                                      <w:rFonts w:ascii="Arial"/>
                                      <w:b/>
                                      <w:w w:val="98"/>
                                      <w:sz w:val="11"/>
                                    </w:rPr>
                                    <w:t>4</w:t>
                                  </w:r>
                                </w:p>
                              </w:tc>
                              <w:tc>
                                <w:tcPr>
                                  <w:tcW w:w="142" w:type="dxa"/>
                                  <w:tcBorders>
                                    <w:top w:val="single" w:sz="6" w:space="0" w:color="000000"/>
                                    <w:right w:val="single" w:sz="6" w:space="0" w:color="000000"/>
                                  </w:tcBorders>
                                  <w:shd w:val="clear" w:color="auto" w:fill="D9D9D9"/>
                                </w:tcPr>
                                <w:p w14:paraId="0088035F" w14:textId="77777777" w:rsidR="00B300AB" w:rsidRDefault="00B300AB">
                                  <w:pPr>
                                    <w:pStyle w:val="TableParagraph"/>
                                    <w:spacing w:before="4" w:line="112" w:lineRule="exact"/>
                                    <w:ind w:left="52"/>
                                    <w:rPr>
                                      <w:rFonts w:ascii="Arial"/>
                                      <w:b/>
                                      <w:sz w:val="11"/>
                                    </w:rPr>
                                  </w:pPr>
                                  <w:r>
                                    <w:rPr>
                                      <w:rFonts w:ascii="Arial"/>
                                      <w:b/>
                                      <w:w w:val="98"/>
                                      <w:sz w:val="11"/>
                                    </w:rPr>
                                    <w:t>1</w:t>
                                  </w:r>
                                </w:p>
                              </w:tc>
                              <w:tc>
                                <w:tcPr>
                                  <w:tcW w:w="140" w:type="dxa"/>
                                  <w:tcBorders>
                                    <w:top w:val="single" w:sz="6" w:space="0" w:color="000000"/>
                                    <w:left w:val="single" w:sz="6" w:space="0" w:color="000000"/>
                                    <w:right w:val="single" w:sz="6" w:space="0" w:color="000000"/>
                                  </w:tcBorders>
                                  <w:shd w:val="clear" w:color="auto" w:fill="D9D9D9"/>
                                </w:tcPr>
                                <w:p w14:paraId="7CF5FC7E" w14:textId="77777777" w:rsidR="00B300AB" w:rsidRDefault="00B300AB">
                                  <w:pPr>
                                    <w:pStyle w:val="TableParagraph"/>
                                    <w:spacing w:before="4" w:line="112" w:lineRule="exact"/>
                                    <w:ind w:left="50"/>
                                    <w:jc w:val="center"/>
                                    <w:rPr>
                                      <w:rFonts w:ascii="Arial"/>
                                      <w:b/>
                                      <w:sz w:val="11"/>
                                    </w:rPr>
                                  </w:pPr>
                                  <w:r>
                                    <w:rPr>
                                      <w:rFonts w:ascii="Arial"/>
                                      <w:b/>
                                      <w:w w:val="98"/>
                                      <w:sz w:val="11"/>
                                    </w:rPr>
                                    <w:t>2</w:t>
                                  </w:r>
                                </w:p>
                              </w:tc>
                              <w:tc>
                                <w:tcPr>
                                  <w:tcW w:w="140" w:type="dxa"/>
                                  <w:tcBorders>
                                    <w:top w:val="single" w:sz="6" w:space="0" w:color="000000"/>
                                    <w:left w:val="single" w:sz="6" w:space="0" w:color="000000"/>
                                    <w:right w:val="single" w:sz="6" w:space="0" w:color="000000"/>
                                  </w:tcBorders>
                                  <w:shd w:val="clear" w:color="auto" w:fill="D9D9D9"/>
                                </w:tcPr>
                                <w:p w14:paraId="03E47BB1" w14:textId="77777777" w:rsidR="00B300AB" w:rsidRDefault="00B300AB">
                                  <w:pPr>
                                    <w:pStyle w:val="TableParagraph"/>
                                    <w:spacing w:before="4" w:line="112" w:lineRule="exact"/>
                                    <w:ind w:left="57"/>
                                    <w:rPr>
                                      <w:rFonts w:ascii="Arial"/>
                                      <w:b/>
                                      <w:sz w:val="11"/>
                                    </w:rPr>
                                  </w:pPr>
                                  <w:r>
                                    <w:rPr>
                                      <w:rFonts w:ascii="Arial"/>
                                      <w:b/>
                                      <w:w w:val="98"/>
                                      <w:sz w:val="11"/>
                                    </w:rPr>
                                    <w:t>3</w:t>
                                  </w:r>
                                </w:p>
                              </w:tc>
                              <w:tc>
                                <w:tcPr>
                                  <w:tcW w:w="138" w:type="dxa"/>
                                  <w:tcBorders>
                                    <w:top w:val="single" w:sz="6" w:space="0" w:color="000000"/>
                                    <w:left w:val="single" w:sz="6" w:space="0" w:color="000000"/>
                                  </w:tcBorders>
                                  <w:shd w:val="clear" w:color="auto" w:fill="D9D9D9"/>
                                </w:tcPr>
                                <w:p w14:paraId="6F69F55D" w14:textId="77777777" w:rsidR="00B300AB" w:rsidRDefault="00B300AB">
                                  <w:pPr>
                                    <w:pStyle w:val="TableParagraph"/>
                                    <w:spacing w:before="4" w:line="112" w:lineRule="exact"/>
                                    <w:ind w:left="57" w:right="-15"/>
                                    <w:rPr>
                                      <w:rFonts w:ascii="Arial"/>
                                      <w:b/>
                                      <w:sz w:val="11"/>
                                    </w:rPr>
                                  </w:pPr>
                                  <w:r>
                                    <w:rPr>
                                      <w:rFonts w:ascii="Arial"/>
                                      <w:b/>
                                      <w:w w:val="98"/>
                                      <w:sz w:val="11"/>
                                    </w:rPr>
                                    <w:t>4</w:t>
                                  </w:r>
                                </w:p>
                              </w:tc>
                              <w:tc>
                                <w:tcPr>
                                  <w:tcW w:w="142" w:type="dxa"/>
                                  <w:tcBorders>
                                    <w:top w:val="single" w:sz="6" w:space="0" w:color="000000"/>
                                    <w:right w:val="single" w:sz="6" w:space="0" w:color="000000"/>
                                  </w:tcBorders>
                                  <w:shd w:val="clear" w:color="auto" w:fill="D9D9D9"/>
                                </w:tcPr>
                                <w:p w14:paraId="4EF6D63D" w14:textId="77777777" w:rsidR="00B300AB" w:rsidRDefault="00B300AB">
                                  <w:pPr>
                                    <w:pStyle w:val="TableParagraph"/>
                                    <w:spacing w:before="4" w:line="112" w:lineRule="exact"/>
                                    <w:ind w:left="52"/>
                                    <w:rPr>
                                      <w:rFonts w:ascii="Arial"/>
                                      <w:b/>
                                      <w:sz w:val="11"/>
                                    </w:rPr>
                                  </w:pPr>
                                  <w:r>
                                    <w:rPr>
                                      <w:rFonts w:ascii="Arial"/>
                                      <w:b/>
                                      <w:w w:val="98"/>
                                      <w:sz w:val="11"/>
                                    </w:rPr>
                                    <w:t>1</w:t>
                                  </w:r>
                                </w:p>
                              </w:tc>
                              <w:tc>
                                <w:tcPr>
                                  <w:tcW w:w="140" w:type="dxa"/>
                                  <w:tcBorders>
                                    <w:top w:val="single" w:sz="6" w:space="0" w:color="000000"/>
                                    <w:left w:val="single" w:sz="6" w:space="0" w:color="000000"/>
                                    <w:right w:val="single" w:sz="6" w:space="0" w:color="000000"/>
                                  </w:tcBorders>
                                  <w:shd w:val="clear" w:color="auto" w:fill="D9D9D9"/>
                                </w:tcPr>
                                <w:p w14:paraId="6E85B9E6" w14:textId="77777777" w:rsidR="00B300AB" w:rsidRDefault="00B300AB">
                                  <w:pPr>
                                    <w:pStyle w:val="TableParagraph"/>
                                    <w:spacing w:before="4" w:line="112" w:lineRule="exact"/>
                                    <w:ind w:left="50"/>
                                    <w:jc w:val="center"/>
                                    <w:rPr>
                                      <w:rFonts w:ascii="Arial"/>
                                      <w:b/>
                                      <w:sz w:val="11"/>
                                    </w:rPr>
                                  </w:pPr>
                                  <w:r>
                                    <w:rPr>
                                      <w:rFonts w:ascii="Arial"/>
                                      <w:b/>
                                      <w:w w:val="98"/>
                                      <w:sz w:val="11"/>
                                    </w:rPr>
                                    <w:t>2</w:t>
                                  </w:r>
                                </w:p>
                              </w:tc>
                              <w:tc>
                                <w:tcPr>
                                  <w:tcW w:w="140" w:type="dxa"/>
                                  <w:tcBorders>
                                    <w:top w:val="single" w:sz="6" w:space="0" w:color="000000"/>
                                    <w:left w:val="single" w:sz="6" w:space="0" w:color="000000"/>
                                    <w:right w:val="single" w:sz="6" w:space="0" w:color="000000"/>
                                  </w:tcBorders>
                                  <w:shd w:val="clear" w:color="auto" w:fill="D9D9D9"/>
                                </w:tcPr>
                                <w:p w14:paraId="1B39A14C" w14:textId="77777777" w:rsidR="00B300AB" w:rsidRDefault="00B300AB">
                                  <w:pPr>
                                    <w:pStyle w:val="TableParagraph"/>
                                    <w:spacing w:before="4" w:line="112" w:lineRule="exact"/>
                                    <w:ind w:left="57"/>
                                    <w:rPr>
                                      <w:rFonts w:ascii="Arial"/>
                                      <w:b/>
                                      <w:sz w:val="11"/>
                                    </w:rPr>
                                  </w:pPr>
                                  <w:r>
                                    <w:rPr>
                                      <w:rFonts w:ascii="Arial"/>
                                      <w:b/>
                                      <w:w w:val="98"/>
                                      <w:sz w:val="11"/>
                                    </w:rPr>
                                    <w:t>3</w:t>
                                  </w:r>
                                </w:p>
                              </w:tc>
                              <w:tc>
                                <w:tcPr>
                                  <w:tcW w:w="138" w:type="dxa"/>
                                  <w:tcBorders>
                                    <w:top w:val="single" w:sz="6" w:space="0" w:color="000000"/>
                                    <w:left w:val="single" w:sz="6" w:space="0" w:color="000000"/>
                                  </w:tcBorders>
                                  <w:shd w:val="clear" w:color="auto" w:fill="D9D9D9"/>
                                </w:tcPr>
                                <w:p w14:paraId="0CED9417" w14:textId="77777777" w:rsidR="00B300AB" w:rsidRDefault="00B300AB">
                                  <w:pPr>
                                    <w:pStyle w:val="TableParagraph"/>
                                    <w:spacing w:before="4" w:line="112" w:lineRule="exact"/>
                                    <w:ind w:left="57" w:right="-15"/>
                                    <w:jc w:val="center"/>
                                    <w:rPr>
                                      <w:rFonts w:ascii="Arial"/>
                                      <w:b/>
                                      <w:sz w:val="11"/>
                                    </w:rPr>
                                  </w:pPr>
                                  <w:r>
                                    <w:rPr>
                                      <w:rFonts w:ascii="Arial"/>
                                      <w:b/>
                                      <w:w w:val="98"/>
                                      <w:sz w:val="11"/>
                                    </w:rPr>
                                    <w:t>4</w:t>
                                  </w:r>
                                </w:p>
                              </w:tc>
                              <w:tc>
                                <w:tcPr>
                                  <w:tcW w:w="142" w:type="dxa"/>
                                  <w:tcBorders>
                                    <w:top w:val="single" w:sz="6" w:space="0" w:color="000000"/>
                                    <w:right w:val="single" w:sz="6" w:space="0" w:color="000000"/>
                                  </w:tcBorders>
                                  <w:shd w:val="clear" w:color="auto" w:fill="D9D9D9"/>
                                </w:tcPr>
                                <w:p w14:paraId="1156E1AB" w14:textId="77777777" w:rsidR="00B300AB" w:rsidRDefault="00B300AB">
                                  <w:pPr>
                                    <w:pStyle w:val="TableParagraph"/>
                                    <w:spacing w:before="4" w:line="112" w:lineRule="exact"/>
                                    <w:ind w:right="5"/>
                                    <w:jc w:val="right"/>
                                    <w:rPr>
                                      <w:rFonts w:ascii="Arial"/>
                                      <w:b/>
                                      <w:sz w:val="11"/>
                                    </w:rPr>
                                  </w:pPr>
                                  <w:r>
                                    <w:rPr>
                                      <w:rFonts w:ascii="Arial"/>
                                      <w:b/>
                                      <w:w w:val="98"/>
                                      <w:sz w:val="11"/>
                                    </w:rPr>
                                    <w:t>1</w:t>
                                  </w:r>
                                </w:p>
                              </w:tc>
                              <w:tc>
                                <w:tcPr>
                                  <w:tcW w:w="140" w:type="dxa"/>
                                  <w:tcBorders>
                                    <w:top w:val="single" w:sz="6" w:space="0" w:color="000000"/>
                                    <w:left w:val="single" w:sz="6" w:space="0" w:color="000000"/>
                                    <w:right w:val="single" w:sz="6" w:space="0" w:color="000000"/>
                                  </w:tcBorders>
                                  <w:shd w:val="clear" w:color="auto" w:fill="D9D9D9"/>
                                </w:tcPr>
                                <w:p w14:paraId="4D1C1026" w14:textId="77777777" w:rsidR="00B300AB" w:rsidRDefault="00B300AB">
                                  <w:pPr>
                                    <w:pStyle w:val="TableParagraph"/>
                                    <w:spacing w:before="4" w:line="112" w:lineRule="exact"/>
                                    <w:ind w:left="50"/>
                                    <w:jc w:val="center"/>
                                    <w:rPr>
                                      <w:rFonts w:ascii="Arial"/>
                                      <w:b/>
                                      <w:sz w:val="11"/>
                                    </w:rPr>
                                  </w:pPr>
                                  <w:r>
                                    <w:rPr>
                                      <w:rFonts w:ascii="Arial"/>
                                      <w:b/>
                                      <w:w w:val="98"/>
                                      <w:sz w:val="11"/>
                                    </w:rPr>
                                    <w:t>2</w:t>
                                  </w:r>
                                </w:p>
                              </w:tc>
                              <w:tc>
                                <w:tcPr>
                                  <w:tcW w:w="140" w:type="dxa"/>
                                  <w:tcBorders>
                                    <w:top w:val="single" w:sz="6" w:space="0" w:color="000000"/>
                                    <w:left w:val="single" w:sz="6" w:space="0" w:color="000000"/>
                                    <w:right w:val="single" w:sz="6" w:space="0" w:color="000000"/>
                                  </w:tcBorders>
                                  <w:shd w:val="clear" w:color="auto" w:fill="D9D9D9"/>
                                </w:tcPr>
                                <w:p w14:paraId="48A45008" w14:textId="77777777" w:rsidR="00B300AB" w:rsidRDefault="00B300AB">
                                  <w:pPr>
                                    <w:pStyle w:val="TableParagraph"/>
                                    <w:spacing w:before="4" w:line="112" w:lineRule="exact"/>
                                    <w:ind w:left="57"/>
                                    <w:rPr>
                                      <w:rFonts w:ascii="Arial"/>
                                      <w:b/>
                                      <w:sz w:val="11"/>
                                    </w:rPr>
                                  </w:pPr>
                                  <w:r>
                                    <w:rPr>
                                      <w:rFonts w:ascii="Arial"/>
                                      <w:b/>
                                      <w:w w:val="98"/>
                                      <w:sz w:val="11"/>
                                    </w:rPr>
                                    <w:t>3</w:t>
                                  </w:r>
                                </w:p>
                              </w:tc>
                              <w:tc>
                                <w:tcPr>
                                  <w:tcW w:w="138" w:type="dxa"/>
                                  <w:tcBorders>
                                    <w:top w:val="single" w:sz="6" w:space="0" w:color="000000"/>
                                    <w:left w:val="single" w:sz="6" w:space="0" w:color="000000"/>
                                  </w:tcBorders>
                                  <w:shd w:val="clear" w:color="auto" w:fill="D9D9D9"/>
                                </w:tcPr>
                                <w:p w14:paraId="629F0EA8" w14:textId="77777777" w:rsidR="00B300AB" w:rsidRDefault="00B300AB">
                                  <w:pPr>
                                    <w:pStyle w:val="TableParagraph"/>
                                    <w:spacing w:before="4" w:line="112" w:lineRule="exact"/>
                                    <w:ind w:left="57" w:right="-15"/>
                                    <w:rPr>
                                      <w:rFonts w:ascii="Arial"/>
                                      <w:b/>
                                      <w:sz w:val="11"/>
                                    </w:rPr>
                                  </w:pPr>
                                  <w:r>
                                    <w:rPr>
                                      <w:rFonts w:ascii="Arial"/>
                                      <w:b/>
                                      <w:w w:val="98"/>
                                      <w:sz w:val="11"/>
                                    </w:rPr>
                                    <w:t>4</w:t>
                                  </w:r>
                                </w:p>
                              </w:tc>
                              <w:tc>
                                <w:tcPr>
                                  <w:tcW w:w="142" w:type="dxa"/>
                                  <w:tcBorders>
                                    <w:top w:val="single" w:sz="6" w:space="0" w:color="000000"/>
                                    <w:right w:val="single" w:sz="6" w:space="0" w:color="000000"/>
                                  </w:tcBorders>
                                  <w:shd w:val="clear" w:color="auto" w:fill="D9D9D9"/>
                                </w:tcPr>
                                <w:p w14:paraId="0B023560" w14:textId="77777777" w:rsidR="00B300AB" w:rsidRDefault="00B300AB">
                                  <w:pPr>
                                    <w:pStyle w:val="TableParagraph"/>
                                    <w:spacing w:before="4" w:line="112" w:lineRule="exact"/>
                                    <w:ind w:left="52"/>
                                    <w:rPr>
                                      <w:rFonts w:ascii="Arial"/>
                                      <w:b/>
                                      <w:sz w:val="11"/>
                                    </w:rPr>
                                  </w:pPr>
                                  <w:r>
                                    <w:rPr>
                                      <w:rFonts w:ascii="Arial"/>
                                      <w:b/>
                                      <w:w w:val="98"/>
                                      <w:sz w:val="11"/>
                                    </w:rPr>
                                    <w:t>1</w:t>
                                  </w:r>
                                </w:p>
                              </w:tc>
                              <w:tc>
                                <w:tcPr>
                                  <w:tcW w:w="140" w:type="dxa"/>
                                  <w:tcBorders>
                                    <w:top w:val="single" w:sz="6" w:space="0" w:color="000000"/>
                                    <w:left w:val="single" w:sz="6" w:space="0" w:color="000000"/>
                                    <w:right w:val="single" w:sz="6" w:space="0" w:color="000000"/>
                                  </w:tcBorders>
                                  <w:shd w:val="clear" w:color="auto" w:fill="D9D9D9"/>
                                </w:tcPr>
                                <w:p w14:paraId="6EC65E64" w14:textId="77777777" w:rsidR="00B300AB" w:rsidRDefault="00B300AB">
                                  <w:pPr>
                                    <w:pStyle w:val="TableParagraph"/>
                                    <w:spacing w:before="4" w:line="112" w:lineRule="exact"/>
                                    <w:ind w:left="51"/>
                                    <w:jc w:val="center"/>
                                    <w:rPr>
                                      <w:rFonts w:ascii="Arial"/>
                                      <w:b/>
                                      <w:sz w:val="11"/>
                                    </w:rPr>
                                  </w:pPr>
                                  <w:r>
                                    <w:rPr>
                                      <w:rFonts w:ascii="Arial"/>
                                      <w:b/>
                                      <w:w w:val="98"/>
                                      <w:sz w:val="11"/>
                                    </w:rPr>
                                    <w:t>2</w:t>
                                  </w:r>
                                </w:p>
                              </w:tc>
                              <w:tc>
                                <w:tcPr>
                                  <w:tcW w:w="140" w:type="dxa"/>
                                  <w:tcBorders>
                                    <w:top w:val="single" w:sz="6" w:space="0" w:color="000000"/>
                                    <w:left w:val="single" w:sz="6" w:space="0" w:color="000000"/>
                                    <w:right w:val="single" w:sz="6" w:space="0" w:color="000000"/>
                                  </w:tcBorders>
                                  <w:shd w:val="clear" w:color="auto" w:fill="D9D9D9"/>
                                </w:tcPr>
                                <w:p w14:paraId="4B201D36" w14:textId="77777777" w:rsidR="00B300AB" w:rsidRDefault="00B300AB">
                                  <w:pPr>
                                    <w:pStyle w:val="TableParagraph"/>
                                    <w:spacing w:before="4" w:line="112" w:lineRule="exact"/>
                                    <w:ind w:left="57"/>
                                    <w:rPr>
                                      <w:rFonts w:ascii="Arial"/>
                                      <w:b/>
                                      <w:sz w:val="11"/>
                                    </w:rPr>
                                  </w:pPr>
                                  <w:r>
                                    <w:rPr>
                                      <w:rFonts w:ascii="Arial"/>
                                      <w:b/>
                                      <w:w w:val="98"/>
                                      <w:sz w:val="11"/>
                                    </w:rPr>
                                    <w:t>3</w:t>
                                  </w:r>
                                </w:p>
                              </w:tc>
                              <w:tc>
                                <w:tcPr>
                                  <w:tcW w:w="138" w:type="dxa"/>
                                  <w:tcBorders>
                                    <w:top w:val="single" w:sz="6" w:space="0" w:color="000000"/>
                                    <w:left w:val="single" w:sz="6" w:space="0" w:color="000000"/>
                                  </w:tcBorders>
                                  <w:shd w:val="clear" w:color="auto" w:fill="D9D9D9"/>
                                </w:tcPr>
                                <w:p w14:paraId="2A0D7643" w14:textId="77777777" w:rsidR="00B300AB" w:rsidRDefault="00B300AB">
                                  <w:pPr>
                                    <w:pStyle w:val="TableParagraph"/>
                                    <w:spacing w:before="4" w:line="112" w:lineRule="exact"/>
                                    <w:ind w:left="57" w:right="-15"/>
                                    <w:rPr>
                                      <w:rFonts w:ascii="Arial"/>
                                      <w:b/>
                                      <w:sz w:val="11"/>
                                    </w:rPr>
                                  </w:pPr>
                                  <w:r>
                                    <w:rPr>
                                      <w:rFonts w:ascii="Arial"/>
                                      <w:b/>
                                      <w:w w:val="98"/>
                                      <w:sz w:val="11"/>
                                    </w:rPr>
                                    <w:t>4</w:t>
                                  </w:r>
                                </w:p>
                              </w:tc>
                              <w:tc>
                                <w:tcPr>
                                  <w:tcW w:w="142" w:type="dxa"/>
                                  <w:tcBorders>
                                    <w:top w:val="single" w:sz="6" w:space="0" w:color="000000"/>
                                    <w:right w:val="single" w:sz="6" w:space="0" w:color="000000"/>
                                  </w:tcBorders>
                                  <w:shd w:val="clear" w:color="auto" w:fill="D9D9D9"/>
                                </w:tcPr>
                                <w:p w14:paraId="617EB36B" w14:textId="77777777" w:rsidR="00B300AB" w:rsidRDefault="00B300AB">
                                  <w:pPr>
                                    <w:pStyle w:val="TableParagraph"/>
                                    <w:spacing w:before="4" w:line="112" w:lineRule="exact"/>
                                    <w:ind w:left="52"/>
                                    <w:rPr>
                                      <w:rFonts w:ascii="Arial"/>
                                      <w:b/>
                                      <w:sz w:val="11"/>
                                    </w:rPr>
                                  </w:pPr>
                                  <w:r>
                                    <w:rPr>
                                      <w:rFonts w:ascii="Arial"/>
                                      <w:b/>
                                      <w:w w:val="98"/>
                                      <w:sz w:val="11"/>
                                    </w:rPr>
                                    <w:t>1</w:t>
                                  </w:r>
                                </w:p>
                              </w:tc>
                              <w:tc>
                                <w:tcPr>
                                  <w:tcW w:w="140" w:type="dxa"/>
                                  <w:tcBorders>
                                    <w:top w:val="single" w:sz="6" w:space="0" w:color="000000"/>
                                    <w:left w:val="single" w:sz="6" w:space="0" w:color="000000"/>
                                    <w:right w:val="single" w:sz="6" w:space="0" w:color="000000"/>
                                  </w:tcBorders>
                                  <w:shd w:val="clear" w:color="auto" w:fill="D9D9D9"/>
                                </w:tcPr>
                                <w:p w14:paraId="54B5E9DC" w14:textId="77777777" w:rsidR="00B300AB" w:rsidRDefault="00B300AB">
                                  <w:pPr>
                                    <w:pStyle w:val="TableParagraph"/>
                                    <w:spacing w:before="4" w:line="112" w:lineRule="exact"/>
                                    <w:ind w:left="51"/>
                                    <w:jc w:val="center"/>
                                    <w:rPr>
                                      <w:rFonts w:ascii="Arial"/>
                                      <w:b/>
                                      <w:sz w:val="11"/>
                                    </w:rPr>
                                  </w:pPr>
                                  <w:r>
                                    <w:rPr>
                                      <w:rFonts w:ascii="Arial"/>
                                      <w:b/>
                                      <w:w w:val="98"/>
                                      <w:sz w:val="11"/>
                                    </w:rPr>
                                    <w:t>2</w:t>
                                  </w:r>
                                </w:p>
                              </w:tc>
                              <w:tc>
                                <w:tcPr>
                                  <w:tcW w:w="140" w:type="dxa"/>
                                  <w:tcBorders>
                                    <w:top w:val="single" w:sz="6" w:space="0" w:color="000000"/>
                                    <w:left w:val="single" w:sz="6" w:space="0" w:color="000000"/>
                                    <w:right w:val="single" w:sz="6" w:space="0" w:color="000000"/>
                                  </w:tcBorders>
                                  <w:shd w:val="clear" w:color="auto" w:fill="D9D9D9"/>
                                </w:tcPr>
                                <w:p w14:paraId="61D97C87" w14:textId="77777777" w:rsidR="00B300AB" w:rsidRDefault="00B300AB">
                                  <w:pPr>
                                    <w:pStyle w:val="TableParagraph"/>
                                    <w:spacing w:before="4" w:line="112" w:lineRule="exact"/>
                                    <w:ind w:left="57"/>
                                    <w:rPr>
                                      <w:rFonts w:ascii="Arial"/>
                                      <w:b/>
                                      <w:sz w:val="11"/>
                                    </w:rPr>
                                  </w:pPr>
                                  <w:r>
                                    <w:rPr>
                                      <w:rFonts w:ascii="Arial"/>
                                      <w:b/>
                                      <w:w w:val="98"/>
                                      <w:sz w:val="11"/>
                                    </w:rPr>
                                    <w:t>3</w:t>
                                  </w:r>
                                </w:p>
                              </w:tc>
                              <w:tc>
                                <w:tcPr>
                                  <w:tcW w:w="138" w:type="dxa"/>
                                  <w:tcBorders>
                                    <w:top w:val="single" w:sz="6" w:space="0" w:color="000000"/>
                                    <w:left w:val="single" w:sz="6" w:space="0" w:color="000000"/>
                                  </w:tcBorders>
                                  <w:shd w:val="clear" w:color="auto" w:fill="D9D9D9"/>
                                </w:tcPr>
                                <w:p w14:paraId="6F8B3E8D" w14:textId="77777777" w:rsidR="00B300AB" w:rsidRDefault="00B300AB">
                                  <w:pPr>
                                    <w:pStyle w:val="TableParagraph"/>
                                    <w:spacing w:before="4" w:line="112" w:lineRule="exact"/>
                                    <w:ind w:left="58" w:right="-15"/>
                                    <w:rPr>
                                      <w:rFonts w:ascii="Arial"/>
                                      <w:b/>
                                      <w:sz w:val="11"/>
                                    </w:rPr>
                                  </w:pPr>
                                  <w:r>
                                    <w:rPr>
                                      <w:rFonts w:ascii="Arial"/>
                                      <w:b/>
                                      <w:w w:val="98"/>
                                      <w:sz w:val="11"/>
                                    </w:rPr>
                                    <w:t>4</w:t>
                                  </w:r>
                                </w:p>
                              </w:tc>
                              <w:tc>
                                <w:tcPr>
                                  <w:tcW w:w="142" w:type="dxa"/>
                                  <w:tcBorders>
                                    <w:top w:val="single" w:sz="6" w:space="0" w:color="000000"/>
                                    <w:right w:val="single" w:sz="6" w:space="0" w:color="000000"/>
                                  </w:tcBorders>
                                  <w:shd w:val="clear" w:color="auto" w:fill="D9D9D9"/>
                                </w:tcPr>
                                <w:p w14:paraId="4BEB9C8F" w14:textId="77777777" w:rsidR="00B300AB" w:rsidRDefault="00B300AB">
                                  <w:pPr>
                                    <w:pStyle w:val="TableParagraph"/>
                                    <w:spacing w:before="4" w:line="112" w:lineRule="exact"/>
                                    <w:ind w:left="52"/>
                                    <w:rPr>
                                      <w:rFonts w:ascii="Arial"/>
                                      <w:b/>
                                      <w:sz w:val="11"/>
                                    </w:rPr>
                                  </w:pPr>
                                  <w:r>
                                    <w:rPr>
                                      <w:rFonts w:ascii="Arial"/>
                                      <w:b/>
                                      <w:w w:val="98"/>
                                      <w:sz w:val="11"/>
                                    </w:rPr>
                                    <w:t>1</w:t>
                                  </w:r>
                                </w:p>
                              </w:tc>
                              <w:tc>
                                <w:tcPr>
                                  <w:tcW w:w="140" w:type="dxa"/>
                                  <w:tcBorders>
                                    <w:top w:val="single" w:sz="6" w:space="0" w:color="000000"/>
                                    <w:left w:val="single" w:sz="6" w:space="0" w:color="000000"/>
                                    <w:right w:val="single" w:sz="6" w:space="0" w:color="000000"/>
                                  </w:tcBorders>
                                  <w:shd w:val="clear" w:color="auto" w:fill="D9D9D9"/>
                                </w:tcPr>
                                <w:p w14:paraId="28E2052C" w14:textId="77777777" w:rsidR="00B300AB" w:rsidRDefault="00B300AB">
                                  <w:pPr>
                                    <w:pStyle w:val="TableParagraph"/>
                                    <w:spacing w:before="4" w:line="112" w:lineRule="exact"/>
                                    <w:ind w:left="52"/>
                                    <w:jc w:val="center"/>
                                    <w:rPr>
                                      <w:rFonts w:ascii="Arial"/>
                                      <w:b/>
                                      <w:sz w:val="11"/>
                                    </w:rPr>
                                  </w:pPr>
                                  <w:r>
                                    <w:rPr>
                                      <w:rFonts w:ascii="Arial"/>
                                      <w:b/>
                                      <w:w w:val="98"/>
                                      <w:sz w:val="11"/>
                                    </w:rPr>
                                    <w:t>2</w:t>
                                  </w:r>
                                </w:p>
                              </w:tc>
                              <w:tc>
                                <w:tcPr>
                                  <w:tcW w:w="140" w:type="dxa"/>
                                  <w:tcBorders>
                                    <w:top w:val="single" w:sz="6" w:space="0" w:color="000000"/>
                                    <w:left w:val="single" w:sz="6" w:space="0" w:color="000000"/>
                                    <w:right w:val="single" w:sz="6" w:space="0" w:color="000000"/>
                                  </w:tcBorders>
                                  <w:shd w:val="clear" w:color="auto" w:fill="D9D9D9"/>
                                </w:tcPr>
                                <w:p w14:paraId="01ED400E" w14:textId="77777777" w:rsidR="00B300AB" w:rsidRDefault="00B300AB">
                                  <w:pPr>
                                    <w:pStyle w:val="TableParagraph"/>
                                    <w:spacing w:before="4" w:line="112" w:lineRule="exact"/>
                                    <w:ind w:left="58"/>
                                    <w:rPr>
                                      <w:rFonts w:ascii="Arial"/>
                                      <w:b/>
                                      <w:sz w:val="11"/>
                                    </w:rPr>
                                  </w:pPr>
                                  <w:r>
                                    <w:rPr>
                                      <w:rFonts w:ascii="Arial"/>
                                      <w:b/>
                                      <w:w w:val="98"/>
                                      <w:sz w:val="11"/>
                                    </w:rPr>
                                    <w:t>3</w:t>
                                  </w:r>
                                </w:p>
                              </w:tc>
                              <w:tc>
                                <w:tcPr>
                                  <w:tcW w:w="138" w:type="dxa"/>
                                  <w:tcBorders>
                                    <w:top w:val="single" w:sz="6" w:space="0" w:color="000000"/>
                                    <w:left w:val="single" w:sz="6" w:space="0" w:color="000000"/>
                                  </w:tcBorders>
                                  <w:shd w:val="clear" w:color="auto" w:fill="D9D9D9"/>
                                </w:tcPr>
                                <w:p w14:paraId="05BF0F1D" w14:textId="77777777" w:rsidR="00B300AB" w:rsidRDefault="00B300AB">
                                  <w:pPr>
                                    <w:pStyle w:val="TableParagraph"/>
                                    <w:spacing w:before="4" w:line="112" w:lineRule="exact"/>
                                    <w:ind w:left="58" w:right="-15"/>
                                    <w:rPr>
                                      <w:rFonts w:ascii="Arial"/>
                                      <w:b/>
                                      <w:sz w:val="11"/>
                                    </w:rPr>
                                  </w:pPr>
                                  <w:r>
                                    <w:rPr>
                                      <w:rFonts w:ascii="Arial"/>
                                      <w:b/>
                                      <w:w w:val="98"/>
                                      <w:sz w:val="11"/>
                                    </w:rPr>
                                    <w:t>4</w:t>
                                  </w:r>
                                </w:p>
                              </w:tc>
                            </w:tr>
                            <w:tr w:rsidR="00B300AB" w14:paraId="5AA3C659" w14:textId="77777777">
                              <w:trPr>
                                <w:trHeight w:val="135"/>
                              </w:trPr>
                              <w:tc>
                                <w:tcPr>
                                  <w:tcW w:w="336" w:type="dxa"/>
                                  <w:vMerge w:val="restart"/>
                                </w:tcPr>
                                <w:p w14:paraId="39E5E137" w14:textId="77777777" w:rsidR="00B300AB" w:rsidRDefault="00B300AB">
                                  <w:pPr>
                                    <w:pStyle w:val="TableParagraph"/>
                                    <w:spacing w:before="9"/>
                                    <w:rPr>
                                      <w:sz w:val="10"/>
                                    </w:rPr>
                                  </w:pPr>
                                </w:p>
                                <w:p w14:paraId="42FDBDA1" w14:textId="77777777" w:rsidR="00B300AB" w:rsidRDefault="00B300AB">
                                  <w:pPr>
                                    <w:pStyle w:val="TableParagraph"/>
                                    <w:ind w:left="140"/>
                                    <w:rPr>
                                      <w:sz w:val="12"/>
                                    </w:rPr>
                                  </w:pPr>
                                  <w:r>
                                    <w:rPr>
                                      <w:w w:val="99"/>
                                      <w:sz w:val="12"/>
                                    </w:rPr>
                                    <w:t>1</w:t>
                                  </w:r>
                                </w:p>
                              </w:tc>
                              <w:tc>
                                <w:tcPr>
                                  <w:tcW w:w="2821" w:type="dxa"/>
                                  <w:vMerge w:val="restart"/>
                                </w:tcPr>
                                <w:p w14:paraId="1B60A5F4" w14:textId="77777777" w:rsidR="00B300AB" w:rsidRDefault="00B300AB">
                                  <w:pPr>
                                    <w:pStyle w:val="TableParagraph"/>
                                    <w:spacing w:line="118" w:lineRule="exact"/>
                                    <w:ind w:left="29"/>
                                    <w:rPr>
                                      <w:sz w:val="12"/>
                                    </w:rPr>
                                  </w:pPr>
                                  <w:r>
                                    <w:rPr>
                                      <w:spacing w:val="-1"/>
                                      <w:sz w:val="12"/>
                                    </w:rPr>
                                    <w:t>Pruebas</w:t>
                                  </w:r>
                                  <w:r>
                                    <w:rPr>
                                      <w:spacing w:val="-6"/>
                                      <w:sz w:val="12"/>
                                    </w:rPr>
                                    <w:t xml:space="preserve"> </w:t>
                                  </w:r>
                                  <w:r>
                                    <w:rPr>
                                      <w:sz w:val="12"/>
                                    </w:rPr>
                                    <w:t>de</w:t>
                                  </w:r>
                                  <w:r>
                                    <w:rPr>
                                      <w:spacing w:val="-8"/>
                                      <w:sz w:val="12"/>
                                    </w:rPr>
                                    <w:t xml:space="preserve"> </w:t>
                                  </w:r>
                                  <w:r>
                                    <w:rPr>
                                      <w:sz w:val="12"/>
                                    </w:rPr>
                                    <w:t>recorrido</w:t>
                                  </w:r>
                                  <w:r>
                                    <w:rPr>
                                      <w:spacing w:val="-9"/>
                                      <w:sz w:val="12"/>
                                    </w:rPr>
                                    <w:t xml:space="preserve"> </w:t>
                                  </w:r>
                                  <w:r>
                                    <w:rPr>
                                      <w:sz w:val="12"/>
                                    </w:rPr>
                                    <w:t>procesos</w:t>
                                  </w:r>
                                  <w:r>
                                    <w:rPr>
                                      <w:spacing w:val="-5"/>
                                      <w:sz w:val="12"/>
                                    </w:rPr>
                                    <w:t xml:space="preserve"> </w:t>
                                  </w:r>
                                  <w:r>
                                    <w:rPr>
                                      <w:sz w:val="12"/>
                                    </w:rPr>
                                    <w:t>estratégicos,</w:t>
                                  </w:r>
                                </w:p>
                                <w:p w14:paraId="65CB3AA9" w14:textId="77777777" w:rsidR="00B300AB" w:rsidRDefault="00B300AB">
                                  <w:pPr>
                                    <w:pStyle w:val="TableParagraph"/>
                                    <w:spacing w:line="152" w:lineRule="exact"/>
                                    <w:ind w:left="29" w:right="-3"/>
                                    <w:rPr>
                                      <w:sz w:val="12"/>
                                    </w:rPr>
                                  </w:pPr>
                                  <w:r>
                                    <w:rPr>
                                      <w:sz w:val="12"/>
                                    </w:rPr>
                                    <w:t>misionales</w:t>
                                  </w:r>
                                  <w:r>
                                    <w:rPr>
                                      <w:spacing w:val="-5"/>
                                      <w:sz w:val="12"/>
                                    </w:rPr>
                                    <w:t xml:space="preserve"> </w:t>
                                  </w:r>
                                  <w:r>
                                    <w:rPr>
                                      <w:sz w:val="12"/>
                                    </w:rPr>
                                    <w:t>y</w:t>
                                  </w:r>
                                  <w:r>
                                    <w:rPr>
                                      <w:spacing w:val="-4"/>
                                      <w:sz w:val="12"/>
                                    </w:rPr>
                                    <w:t xml:space="preserve"> </w:t>
                                  </w:r>
                                  <w:r>
                                    <w:rPr>
                                      <w:sz w:val="12"/>
                                    </w:rPr>
                                    <w:t>de</w:t>
                                  </w:r>
                                  <w:r>
                                    <w:rPr>
                                      <w:spacing w:val="-8"/>
                                      <w:sz w:val="12"/>
                                    </w:rPr>
                                    <w:t xml:space="preserve"> </w:t>
                                  </w:r>
                                  <w:r>
                                    <w:rPr>
                                      <w:sz w:val="12"/>
                                    </w:rPr>
                                    <w:t>apoyo</w:t>
                                  </w:r>
                                  <w:r>
                                    <w:rPr>
                                      <w:spacing w:val="-7"/>
                                      <w:sz w:val="12"/>
                                    </w:rPr>
                                    <w:t xml:space="preserve"> </w:t>
                                  </w:r>
                                  <w:r>
                                    <w:rPr>
                                      <w:sz w:val="12"/>
                                    </w:rPr>
                                    <w:t>(*)</w:t>
                                  </w:r>
                                  <w:r>
                                    <w:rPr>
                                      <w:spacing w:val="-4"/>
                                      <w:sz w:val="12"/>
                                    </w:rPr>
                                    <w:t xml:space="preserve"> </w:t>
                                  </w:r>
                                  <w:r>
                                    <w:rPr>
                                      <w:sz w:val="12"/>
                                    </w:rPr>
                                    <w:t>-</w:t>
                                  </w:r>
                                  <w:r>
                                    <w:rPr>
                                      <w:spacing w:val="-5"/>
                                      <w:sz w:val="12"/>
                                    </w:rPr>
                                    <w:t xml:space="preserve"> </w:t>
                                  </w:r>
                                  <w:r>
                                    <w:rPr>
                                      <w:sz w:val="12"/>
                                    </w:rPr>
                                    <w:t>Identificación</w:t>
                                  </w:r>
                                  <w:r>
                                    <w:rPr>
                                      <w:spacing w:val="-3"/>
                                      <w:sz w:val="12"/>
                                    </w:rPr>
                                    <w:t xml:space="preserve"> </w:t>
                                  </w:r>
                                  <w:r>
                                    <w:rPr>
                                      <w:sz w:val="12"/>
                                    </w:rPr>
                                    <w:t>de</w:t>
                                  </w:r>
                                  <w:r>
                                    <w:rPr>
                                      <w:spacing w:val="-8"/>
                                      <w:sz w:val="12"/>
                                    </w:rPr>
                                    <w:t xml:space="preserve"> </w:t>
                                  </w:r>
                                  <w:r>
                                    <w:rPr>
                                      <w:sz w:val="12"/>
                                    </w:rPr>
                                    <w:t>Riesgos</w:t>
                                  </w:r>
                                  <w:r>
                                    <w:rPr>
                                      <w:spacing w:val="-30"/>
                                      <w:sz w:val="12"/>
                                    </w:rPr>
                                    <w:t xml:space="preserve"> </w:t>
                                  </w:r>
                                  <w:r>
                                    <w:rPr>
                                      <w:sz w:val="12"/>
                                    </w:rPr>
                                    <w:t>por</w:t>
                                  </w:r>
                                  <w:r>
                                    <w:rPr>
                                      <w:spacing w:val="-3"/>
                                      <w:sz w:val="12"/>
                                    </w:rPr>
                                    <w:t xml:space="preserve"> </w:t>
                                  </w:r>
                                  <w:r>
                                    <w:rPr>
                                      <w:sz w:val="12"/>
                                    </w:rPr>
                                    <w:t>cada</w:t>
                                  </w:r>
                                  <w:r>
                                    <w:rPr>
                                      <w:spacing w:val="-5"/>
                                      <w:sz w:val="12"/>
                                    </w:rPr>
                                    <w:t xml:space="preserve"> </w:t>
                                  </w:r>
                                  <w:r>
                                    <w:rPr>
                                      <w:sz w:val="12"/>
                                    </w:rPr>
                                    <w:t>proceso.</w:t>
                                  </w:r>
                                </w:p>
                              </w:tc>
                              <w:tc>
                                <w:tcPr>
                                  <w:tcW w:w="641" w:type="dxa"/>
                                  <w:vMerge w:val="restart"/>
                                </w:tcPr>
                                <w:p w14:paraId="40964800" w14:textId="77777777" w:rsidR="00B300AB" w:rsidRDefault="00B300AB">
                                  <w:pPr>
                                    <w:pStyle w:val="TableParagraph"/>
                                    <w:spacing w:before="4"/>
                                    <w:ind w:left="165"/>
                                    <w:rPr>
                                      <w:sz w:val="12"/>
                                    </w:rPr>
                                  </w:pPr>
                                  <w:r>
                                    <w:rPr>
                                      <w:sz w:val="12"/>
                                    </w:rPr>
                                    <w:t>ACAA</w:t>
                                  </w:r>
                                </w:p>
                              </w:tc>
                              <w:tc>
                                <w:tcPr>
                                  <w:tcW w:w="204" w:type="dxa"/>
                                  <w:tcBorders>
                                    <w:bottom w:val="single" w:sz="6" w:space="0" w:color="000000"/>
                                  </w:tcBorders>
                                </w:tcPr>
                                <w:p w14:paraId="60550356" w14:textId="77777777" w:rsidR="00B300AB" w:rsidRDefault="00B300AB">
                                  <w:pPr>
                                    <w:pStyle w:val="TableParagraph"/>
                                    <w:spacing w:before="4" w:line="111" w:lineRule="exact"/>
                                    <w:ind w:right="27"/>
                                    <w:jc w:val="right"/>
                                    <w:rPr>
                                      <w:sz w:val="12"/>
                                    </w:rPr>
                                  </w:pPr>
                                  <w:r>
                                    <w:rPr>
                                      <w:sz w:val="12"/>
                                    </w:rPr>
                                    <w:t>P</w:t>
                                  </w:r>
                                </w:p>
                              </w:tc>
                              <w:tc>
                                <w:tcPr>
                                  <w:tcW w:w="142" w:type="dxa"/>
                                  <w:tcBorders>
                                    <w:bottom w:val="single" w:sz="6" w:space="0" w:color="000000"/>
                                    <w:right w:val="single" w:sz="6" w:space="0" w:color="000000"/>
                                  </w:tcBorders>
                                  <w:shd w:val="clear" w:color="auto" w:fill="00FF00"/>
                                </w:tcPr>
                                <w:p w14:paraId="386DE43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shd w:val="clear" w:color="auto" w:fill="00FF00"/>
                                </w:tcPr>
                                <w:p w14:paraId="6AD7FF7E"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B7180DA"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C69239B" w14:textId="77777777" w:rsidR="00B300AB" w:rsidRDefault="00B300AB">
                                  <w:pPr>
                                    <w:pStyle w:val="TableParagraph"/>
                                    <w:rPr>
                                      <w:rFonts w:ascii="Times New Roman"/>
                                      <w:sz w:val="8"/>
                                    </w:rPr>
                                  </w:pPr>
                                </w:p>
                              </w:tc>
                              <w:tc>
                                <w:tcPr>
                                  <w:tcW w:w="143" w:type="dxa"/>
                                  <w:tcBorders>
                                    <w:bottom w:val="single" w:sz="6" w:space="0" w:color="000000"/>
                                    <w:right w:val="single" w:sz="6" w:space="0" w:color="000000"/>
                                  </w:tcBorders>
                                </w:tcPr>
                                <w:p w14:paraId="7887C740"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BF3C934"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27A998C"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5461588A"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358E875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7E9F87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5ED65AA"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1F61F756"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0C5A6A2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3A6E75C"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50666B3" w14:textId="77777777" w:rsidR="00B300AB" w:rsidRDefault="00B300AB">
                                  <w:pPr>
                                    <w:pStyle w:val="TableParagraph"/>
                                    <w:rPr>
                                      <w:rFonts w:ascii="Times New Roman"/>
                                      <w:sz w:val="8"/>
                                    </w:rPr>
                                  </w:pPr>
                                </w:p>
                              </w:tc>
                              <w:tc>
                                <w:tcPr>
                                  <w:tcW w:w="139" w:type="dxa"/>
                                  <w:tcBorders>
                                    <w:left w:val="single" w:sz="6" w:space="0" w:color="000000"/>
                                    <w:bottom w:val="single" w:sz="6" w:space="0" w:color="000000"/>
                                  </w:tcBorders>
                                </w:tcPr>
                                <w:p w14:paraId="519EB64C"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50C4503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645EFDA"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40F3592"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2686DE6F"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1F100B3D"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58BDE8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1E3CF4F"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B94D860"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583DAA1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0B27484"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92CCF15"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77113E61"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6B9302B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1DB89C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E41A821"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17DBD81A"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67FE2D5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D1D6E6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D20D6BC"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FDAAD0F"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32DEC3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3CBFD07"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3B6E9D5"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2B35669F"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3AAEBE3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CC47017"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70D04F5"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9842CB4"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6EB3DF6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58EC02D"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06F29BB"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53A0CB4A" w14:textId="77777777" w:rsidR="00B300AB" w:rsidRDefault="00B300AB">
                                  <w:pPr>
                                    <w:pStyle w:val="TableParagraph"/>
                                    <w:rPr>
                                      <w:rFonts w:ascii="Times New Roman"/>
                                      <w:sz w:val="8"/>
                                    </w:rPr>
                                  </w:pPr>
                                </w:p>
                              </w:tc>
                            </w:tr>
                            <w:tr w:rsidR="00B300AB" w14:paraId="79B019E0" w14:textId="77777777">
                              <w:trPr>
                                <w:trHeight w:val="240"/>
                              </w:trPr>
                              <w:tc>
                                <w:tcPr>
                                  <w:tcW w:w="336" w:type="dxa"/>
                                  <w:vMerge/>
                                  <w:tcBorders>
                                    <w:top w:val="nil"/>
                                  </w:tcBorders>
                                </w:tcPr>
                                <w:p w14:paraId="57FD36D2" w14:textId="77777777" w:rsidR="00B300AB" w:rsidRDefault="00B300AB">
                                  <w:pPr>
                                    <w:rPr>
                                      <w:sz w:val="2"/>
                                      <w:szCs w:val="2"/>
                                    </w:rPr>
                                  </w:pPr>
                                </w:p>
                              </w:tc>
                              <w:tc>
                                <w:tcPr>
                                  <w:tcW w:w="2821" w:type="dxa"/>
                                  <w:vMerge/>
                                  <w:tcBorders>
                                    <w:top w:val="nil"/>
                                  </w:tcBorders>
                                </w:tcPr>
                                <w:p w14:paraId="282D051C" w14:textId="77777777" w:rsidR="00B300AB" w:rsidRDefault="00B300AB">
                                  <w:pPr>
                                    <w:rPr>
                                      <w:sz w:val="2"/>
                                      <w:szCs w:val="2"/>
                                    </w:rPr>
                                  </w:pPr>
                                </w:p>
                              </w:tc>
                              <w:tc>
                                <w:tcPr>
                                  <w:tcW w:w="641" w:type="dxa"/>
                                  <w:vMerge/>
                                  <w:tcBorders>
                                    <w:top w:val="nil"/>
                                  </w:tcBorders>
                                </w:tcPr>
                                <w:p w14:paraId="6229CF72" w14:textId="77777777" w:rsidR="00B300AB" w:rsidRDefault="00B300AB">
                                  <w:pPr>
                                    <w:rPr>
                                      <w:sz w:val="2"/>
                                      <w:szCs w:val="2"/>
                                    </w:rPr>
                                  </w:pPr>
                                </w:p>
                              </w:tc>
                              <w:tc>
                                <w:tcPr>
                                  <w:tcW w:w="204" w:type="dxa"/>
                                  <w:tcBorders>
                                    <w:top w:val="single" w:sz="6" w:space="0" w:color="000000"/>
                                  </w:tcBorders>
                                </w:tcPr>
                                <w:p w14:paraId="7908452B" w14:textId="77777777" w:rsidR="00B300AB" w:rsidRDefault="00B300AB">
                                  <w:pPr>
                                    <w:pStyle w:val="TableParagraph"/>
                                    <w:spacing w:before="58"/>
                                    <w:ind w:right="27"/>
                                    <w:jc w:val="right"/>
                                    <w:rPr>
                                      <w:sz w:val="12"/>
                                    </w:rPr>
                                  </w:pPr>
                                  <w:r>
                                    <w:rPr>
                                      <w:sz w:val="12"/>
                                    </w:rPr>
                                    <w:t>E</w:t>
                                  </w:r>
                                </w:p>
                              </w:tc>
                              <w:tc>
                                <w:tcPr>
                                  <w:tcW w:w="142" w:type="dxa"/>
                                  <w:tcBorders>
                                    <w:top w:val="single" w:sz="6" w:space="0" w:color="000000"/>
                                    <w:right w:val="single" w:sz="6" w:space="0" w:color="000000"/>
                                  </w:tcBorders>
                                </w:tcPr>
                                <w:p w14:paraId="4D526D05" w14:textId="77777777" w:rsidR="00B300AB" w:rsidRDefault="00B300AB">
                                  <w:pPr>
                                    <w:pStyle w:val="TableParagraph"/>
                                    <w:spacing w:before="89" w:line="131" w:lineRule="exact"/>
                                    <w:ind w:right="22"/>
                                    <w:jc w:val="right"/>
                                    <w:rPr>
                                      <w:sz w:val="13"/>
                                    </w:rPr>
                                  </w:pPr>
                                  <w:r>
                                    <w:rPr>
                                      <w:w w:val="101"/>
                                      <w:sz w:val="13"/>
                                    </w:rPr>
                                    <w:t>x</w:t>
                                  </w:r>
                                </w:p>
                              </w:tc>
                              <w:tc>
                                <w:tcPr>
                                  <w:tcW w:w="140" w:type="dxa"/>
                                  <w:tcBorders>
                                    <w:top w:val="single" w:sz="6" w:space="0" w:color="000000"/>
                                    <w:left w:val="single" w:sz="6" w:space="0" w:color="000000"/>
                                    <w:right w:val="single" w:sz="6" w:space="0" w:color="000000"/>
                                  </w:tcBorders>
                                </w:tcPr>
                                <w:p w14:paraId="6E2D2FF5" w14:textId="77777777" w:rsidR="00B300AB" w:rsidRDefault="00B300AB">
                                  <w:pPr>
                                    <w:pStyle w:val="TableParagraph"/>
                                    <w:spacing w:before="89" w:line="131" w:lineRule="exact"/>
                                    <w:ind w:left="9"/>
                                    <w:jc w:val="center"/>
                                    <w:rPr>
                                      <w:sz w:val="13"/>
                                    </w:rPr>
                                  </w:pPr>
                                  <w:r>
                                    <w:rPr>
                                      <w:w w:val="101"/>
                                      <w:sz w:val="13"/>
                                    </w:rPr>
                                    <w:t>x</w:t>
                                  </w:r>
                                </w:p>
                              </w:tc>
                              <w:tc>
                                <w:tcPr>
                                  <w:tcW w:w="140" w:type="dxa"/>
                                  <w:tcBorders>
                                    <w:top w:val="single" w:sz="6" w:space="0" w:color="000000"/>
                                    <w:left w:val="single" w:sz="6" w:space="0" w:color="000000"/>
                                    <w:right w:val="single" w:sz="6" w:space="0" w:color="000000"/>
                                  </w:tcBorders>
                                </w:tcPr>
                                <w:p w14:paraId="5695AD5C" w14:textId="77777777" w:rsidR="00B300AB" w:rsidRDefault="00B300AB">
                                  <w:pPr>
                                    <w:pStyle w:val="TableParagraph"/>
                                    <w:rPr>
                                      <w:rFonts w:ascii="Times New Roman"/>
                                      <w:sz w:val="12"/>
                                    </w:rPr>
                                  </w:pPr>
                                </w:p>
                              </w:tc>
                              <w:tc>
                                <w:tcPr>
                                  <w:tcW w:w="138" w:type="dxa"/>
                                  <w:tcBorders>
                                    <w:top w:val="single" w:sz="6" w:space="0" w:color="000000"/>
                                    <w:left w:val="single" w:sz="6" w:space="0" w:color="000000"/>
                                  </w:tcBorders>
                                </w:tcPr>
                                <w:p w14:paraId="472876DE" w14:textId="77777777" w:rsidR="00B300AB" w:rsidRDefault="00B300AB">
                                  <w:pPr>
                                    <w:pStyle w:val="TableParagraph"/>
                                    <w:rPr>
                                      <w:rFonts w:ascii="Times New Roman"/>
                                      <w:sz w:val="12"/>
                                    </w:rPr>
                                  </w:pPr>
                                </w:p>
                              </w:tc>
                              <w:tc>
                                <w:tcPr>
                                  <w:tcW w:w="143" w:type="dxa"/>
                                  <w:tcBorders>
                                    <w:top w:val="single" w:sz="6" w:space="0" w:color="000000"/>
                                    <w:right w:val="single" w:sz="6" w:space="0" w:color="000000"/>
                                  </w:tcBorders>
                                </w:tcPr>
                                <w:p w14:paraId="7664F152"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198ACC5B"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7CCE7262" w14:textId="77777777" w:rsidR="00B300AB" w:rsidRDefault="00B300AB">
                                  <w:pPr>
                                    <w:pStyle w:val="TableParagraph"/>
                                    <w:rPr>
                                      <w:rFonts w:ascii="Times New Roman"/>
                                      <w:sz w:val="12"/>
                                    </w:rPr>
                                  </w:pPr>
                                </w:p>
                              </w:tc>
                              <w:tc>
                                <w:tcPr>
                                  <w:tcW w:w="138" w:type="dxa"/>
                                  <w:tcBorders>
                                    <w:top w:val="single" w:sz="6" w:space="0" w:color="000000"/>
                                    <w:left w:val="single" w:sz="6" w:space="0" w:color="000000"/>
                                  </w:tcBorders>
                                </w:tcPr>
                                <w:p w14:paraId="170703B4" w14:textId="77777777" w:rsidR="00B300AB" w:rsidRDefault="00B300AB">
                                  <w:pPr>
                                    <w:pStyle w:val="TableParagraph"/>
                                    <w:rPr>
                                      <w:rFonts w:ascii="Times New Roman"/>
                                      <w:sz w:val="12"/>
                                    </w:rPr>
                                  </w:pPr>
                                </w:p>
                              </w:tc>
                              <w:tc>
                                <w:tcPr>
                                  <w:tcW w:w="142" w:type="dxa"/>
                                  <w:tcBorders>
                                    <w:top w:val="single" w:sz="6" w:space="0" w:color="000000"/>
                                    <w:right w:val="single" w:sz="6" w:space="0" w:color="000000"/>
                                  </w:tcBorders>
                                </w:tcPr>
                                <w:p w14:paraId="0325CBAA"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5C02DFDE"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755340CF" w14:textId="77777777" w:rsidR="00B300AB" w:rsidRDefault="00B300AB">
                                  <w:pPr>
                                    <w:pStyle w:val="TableParagraph"/>
                                    <w:rPr>
                                      <w:rFonts w:ascii="Times New Roman"/>
                                      <w:sz w:val="12"/>
                                    </w:rPr>
                                  </w:pPr>
                                </w:p>
                              </w:tc>
                              <w:tc>
                                <w:tcPr>
                                  <w:tcW w:w="138" w:type="dxa"/>
                                  <w:tcBorders>
                                    <w:top w:val="single" w:sz="6" w:space="0" w:color="000000"/>
                                    <w:left w:val="single" w:sz="6" w:space="0" w:color="000000"/>
                                  </w:tcBorders>
                                </w:tcPr>
                                <w:p w14:paraId="15EA2B08" w14:textId="77777777" w:rsidR="00B300AB" w:rsidRDefault="00B300AB">
                                  <w:pPr>
                                    <w:pStyle w:val="TableParagraph"/>
                                    <w:rPr>
                                      <w:rFonts w:ascii="Times New Roman"/>
                                      <w:sz w:val="12"/>
                                    </w:rPr>
                                  </w:pPr>
                                </w:p>
                              </w:tc>
                              <w:tc>
                                <w:tcPr>
                                  <w:tcW w:w="142" w:type="dxa"/>
                                  <w:tcBorders>
                                    <w:top w:val="single" w:sz="6" w:space="0" w:color="000000"/>
                                    <w:right w:val="single" w:sz="6" w:space="0" w:color="000000"/>
                                  </w:tcBorders>
                                </w:tcPr>
                                <w:p w14:paraId="53817FB0"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2A0C5C1B"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37363121" w14:textId="77777777" w:rsidR="00B300AB" w:rsidRDefault="00B300AB">
                                  <w:pPr>
                                    <w:pStyle w:val="TableParagraph"/>
                                    <w:rPr>
                                      <w:rFonts w:ascii="Times New Roman"/>
                                      <w:sz w:val="12"/>
                                    </w:rPr>
                                  </w:pPr>
                                </w:p>
                              </w:tc>
                              <w:tc>
                                <w:tcPr>
                                  <w:tcW w:w="139" w:type="dxa"/>
                                  <w:tcBorders>
                                    <w:top w:val="single" w:sz="6" w:space="0" w:color="000000"/>
                                    <w:left w:val="single" w:sz="6" w:space="0" w:color="000000"/>
                                  </w:tcBorders>
                                </w:tcPr>
                                <w:p w14:paraId="3507971B" w14:textId="77777777" w:rsidR="00B300AB" w:rsidRDefault="00B300AB">
                                  <w:pPr>
                                    <w:pStyle w:val="TableParagraph"/>
                                    <w:rPr>
                                      <w:rFonts w:ascii="Times New Roman"/>
                                      <w:sz w:val="12"/>
                                    </w:rPr>
                                  </w:pPr>
                                </w:p>
                              </w:tc>
                              <w:tc>
                                <w:tcPr>
                                  <w:tcW w:w="142" w:type="dxa"/>
                                  <w:tcBorders>
                                    <w:top w:val="single" w:sz="6" w:space="0" w:color="000000"/>
                                    <w:right w:val="single" w:sz="6" w:space="0" w:color="000000"/>
                                  </w:tcBorders>
                                </w:tcPr>
                                <w:p w14:paraId="7F3CB1A9"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56788BD7"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6999A33A" w14:textId="77777777" w:rsidR="00B300AB" w:rsidRDefault="00B300AB">
                                  <w:pPr>
                                    <w:pStyle w:val="TableParagraph"/>
                                    <w:rPr>
                                      <w:rFonts w:ascii="Times New Roman"/>
                                      <w:sz w:val="12"/>
                                    </w:rPr>
                                  </w:pPr>
                                </w:p>
                              </w:tc>
                              <w:tc>
                                <w:tcPr>
                                  <w:tcW w:w="138" w:type="dxa"/>
                                  <w:tcBorders>
                                    <w:top w:val="single" w:sz="6" w:space="0" w:color="000000"/>
                                    <w:left w:val="single" w:sz="6" w:space="0" w:color="000000"/>
                                  </w:tcBorders>
                                </w:tcPr>
                                <w:p w14:paraId="4617C608" w14:textId="77777777" w:rsidR="00B300AB" w:rsidRDefault="00B300AB">
                                  <w:pPr>
                                    <w:pStyle w:val="TableParagraph"/>
                                    <w:rPr>
                                      <w:rFonts w:ascii="Times New Roman"/>
                                      <w:sz w:val="12"/>
                                    </w:rPr>
                                  </w:pPr>
                                </w:p>
                              </w:tc>
                              <w:tc>
                                <w:tcPr>
                                  <w:tcW w:w="142" w:type="dxa"/>
                                  <w:tcBorders>
                                    <w:top w:val="single" w:sz="6" w:space="0" w:color="000000"/>
                                    <w:right w:val="single" w:sz="6" w:space="0" w:color="000000"/>
                                  </w:tcBorders>
                                </w:tcPr>
                                <w:p w14:paraId="1914F235"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539C91CD"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3892484E" w14:textId="77777777" w:rsidR="00B300AB" w:rsidRDefault="00B300AB">
                                  <w:pPr>
                                    <w:pStyle w:val="TableParagraph"/>
                                    <w:rPr>
                                      <w:rFonts w:ascii="Times New Roman"/>
                                      <w:sz w:val="12"/>
                                    </w:rPr>
                                  </w:pPr>
                                </w:p>
                              </w:tc>
                              <w:tc>
                                <w:tcPr>
                                  <w:tcW w:w="138" w:type="dxa"/>
                                  <w:tcBorders>
                                    <w:top w:val="single" w:sz="6" w:space="0" w:color="000000"/>
                                    <w:left w:val="single" w:sz="6" w:space="0" w:color="000000"/>
                                  </w:tcBorders>
                                </w:tcPr>
                                <w:p w14:paraId="5EECA237" w14:textId="77777777" w:rsidR="00B300AB" w:rsidRDefault="00B300AB">
                                  <w:pPr>
                                    <w:pStyle w:val="TableParagraph"/>
                                    <w:rPr>
                                      <w:rFonts w:ascii="Times New Roman"/>
                                      <w:sz w:val="12"/>
                                    </w:rPr>
                                  </w:pPr>
                                </w:p>
                              </w:tc>
                              <w:tc>
                                <w:tcPr>
                                  <w:tcW w:w="142" w:type="dxa"/>
                                  <w:tcBorders>
                                    <w:top w:val="single" w:sz="6" w:space="0" w:color="000000"/>
                                    <w:right w:val="single" w:sz="6" w:space="0" w:color="000000"/>
                                  </w:tcBorders>
                                </w:tcPr>
                                <w:p w14:paraId="3717F591"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2D34907F"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5498234A" w14:textId="77777777" w:rsidR="00B300AB" w:rsidRDefault="00B300AB">
                                  <w:pPr>
                                    <w:pStyle w:val="TableParagraph"/>
                                    <w:rPr>
                                      <w:rFonts w:ascii="Times New Roman"/>
                                      <w:sz w:val="12"/>
                                    </w:rPr>
                                  </w:pPr>
                                </w:p>
                              </w:tc>
                              <w:tc>
                                <w:tcPr>
                                  <w:tcW w:w="138" w:type="dxa"/>
                                  <w:tcBorders>
                                    <w:top w:val="single" w:sz="6" w:space="0" w:color="000000"/>
                                    <w:left w:val="single" w:sz="6" w:space="0" w:color="000000"/>
                                  </w:tcBorders>
                                </w:tcPr>
                                <w:p w14:paraId="6B8EAED6" w14:textId="77777777" w:rsidR="00B300AB" w:rsidRDefault="00B300AB">
                                  <w:pPr>
                                    <w:pStyle w:val="TableParagraph"/>
                                    <w:rPr>
                                      <w:rFonts w:ascii="Times New Roman"/>
                                      <w:sz w:val="12"/>
                                    </w:rPr>
                                  </w:pPr>
                                </w:p>
                              </w:tc>
                              <w:tc>
                                <w:tcPr>
                                  <w:tcW w:w="142" w:type="dxa"/>
                                  <w:tcBorders>
                                    <w:top w:val="single" w:sz="6" w:space="0" w:color="000000"/>
                                    <w:right w:val="single" w:sz="6" w:space="0" w:color="000000"/>
                                  </w:tcBorders>
                                </w:tcPr>
                                <w:p w14:paraId="5BD64997"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46D21DD1"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05CEAD5A" w14:textId="77777777" w:rsidR="00B300AB" w:rsidRDefault="00B300AB">
                                  <w:pPr>
                                    <w:pStyle w:val="TableParagraph"/>
                                    <w:rPr>
                                      <w:rFonts w:ascii="Times New Roman"/>
                                      <w:sz w:val="12"/>
                                    </w:rPr>
                                  </w:pPr>
                                </w:p>
                              </w:tc>
                              <w:tc>
                                <w:tcPr>
                                  <w:tcW w:w="138" w:type="dxa"/>
                                  <w:tcBorders>
                                    <w:top w:val="single" w:sz="6" w:space="0" w:color="000000"/>
                                    <w:left w:val="single" w:sz="6" w:space="0" w:color="000000"/>
                                  </w:tcBorders>
                                </w:tcPr>
                                <w:p w14:paraId="64DD01AD" w14:textId="77777777" w:rsidR="00B300AB" w:rsidRDefault="00B300AB">
                                  <w:pPr>
                                    <w:pStyle w:val="TableParagraph"/>
                                    <w:rPr>
                                      <w:rFonts w:ascii="Times New Roman"/>
                                      <w:sz w:val="12"/>
                                    </w:rPr>
                                  </w:pPr>
                                </w:p>
                              </w:tc>
                              <w:tc>
                                <w:tcPr>
                                  <w:tcW w:w="142" w:type="dxa"/>
                                  <w:tcBorders>
                                    <w:top w:val="single" w:sz="6" w:space="0" w:color="000000"/>
                                    <w:right w:val="single" w:sz="6" w:space="0" w:color="000000"/>
                                  </w:tcBorders>
                                </w:tcPr>
                                <w:p w14:paraId="0D963B98"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5778DF5A"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531D752F" w14:textId="77777777" w:rsidR="00B300AB" w:rsidRDefault="00B300AB">
                                  <w:pPr>
                                    <w:pStyle w:val="TableParagraph"/>
                                    <w:rPr>
                                      <w:rFonts w:ascii="Times New Roman"/>
                                      <w:sz w:val="12"/>
                                    </w:rPr>
                                  </w:pPr>
                                </w:p>
                              </w:tc>
                              <w:tc>
                                <w:tcPr>
                                  <w:tcW w:w="138" w:type="dxa"/>
                                  <w:tcBorders>
                                    <w:top w:val="single" w:sz="6" w:space="0" w:color="000000"/>
                                    <w:left w:val="single" w:sz="6" w:space="0" w:color="000000"/>
                                  </w:tcBorders>
                                </w:tcPr>
                                <w:p w14:paraId="2C255EB9" w14:textId="77777777" w:rsidR="00B300AB" w:rsidRDefault="00B300AB">
                                  <w:pPr>
                                    <w:pStyle w:val="TableParagraph"/>
                                    <w:rPr>
                                      <w:rFonts w:ascii="Times New Roman"/>
                                      <w:sz w:val="12"/>
                                    </w:rPr>
                                  </w:pPr>
                                </w:p>
                              </w:tc>
                              <w:tc>
                                <w:tcPr>
                                  <w:tcW w:w="142" w:type="dxa"/>
                                  <w:tcBorders>
                                    <w:top w:val="single" w:sz="6" w:space="0" w:color="000000"/>
                                    <w:right w:val="single" w:sz="6" w:space="0" w:color="000000"/>
                                  </w:tcBorders>
                                </w:tcPr>
                                <w:p w14:paraId="30AFA019"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5C9D9E18"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25C6F5B5" w14:textId="77777777" w:rsidR="00B300AB" w:rsidRDefault="00B300AB">
                                  <w:pPr>
                                    <w:pStyle w:val="TableParagraph"/>
                                    <w:rPr>
                                      <w:rFonts w:ascii="Times New Roman"/>
                                      <w:sz w:val="12"/>
                                    </w:rPr>
                                  </w:pPr>
                                </w:p>
                              </w:tc>
                              <w:tc>
                                <w:tcPr>
                                  <w:tcW w:w="138" w:type="dxa"/>
                                  <w:tcBorders>
                                    <w:top w:val="single" w:sz="6" w:space="0" w:color="000000"/>
                                    <w:left w:val="single" w:sz="6" w:space="0" w:color="000000"/>
                                  </w:tcBorders>
                                </w:tcPr>
                                <w:p w14:paraId="5CCCE550" w14:textId="77777777" w:rsidR="00B300AB" w:rsidRDefault="00B300AB">
                                  <w:pPr>
                                    <w:pStyle w:val="TableParagraph"/>
                                    <w:rPr>
                                      <w:rFonts w:ascii="Times New Roman"/>
                                      <w:sz w:val="12"/>
                                    </w:rPr>
                                  </w:pPr>
                                </w:p>
                              </w:tc>
                              <w:tc>
                                <w:tcPr>
                                  <w:tcW w:w="142" w:type="dxa"/>
                                  <w:tcBorders>
                                    <w:top w:val="single" w:sz="6" w:space="0" w:color="000000"/>
                                    <w:right w:val="single" w:sz="6" w:space="0" w:color="000000"/>
                                  </w:tcBorders>
                                </w:tcPr>
                                <w:p w14:paraId="3B860F9F"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21120D45"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4C93E6FC" w14:textId="77777777" w:rsidR="00B300AB" w:rsidRDefault="00B300AB">
                                  <w:pPr>
                                    <w:pStyle w:val="TableParagraph"/>
                                    <w:rPr>
                                      <w:rFonts w:ascii="Times New Roman"/>
                                      <w:sz w:val="12"/>
                                    </w:rPr>
                                  </w:pPr>
                                </w:p>
                              </w:tc>
                              <w:tc>
                                <w:tcPr>
                                  <w:tcW w:w="138" w:type="dxa"/>
                                  <w:tcBorders>
                                    <w:top w:val="single" w:sz="6" w:space="0" w:color="000000"/>
                                    <w:left w:val="single" w:sz="6" w:space="0" w:color="000000"/>
                                  </w:tcBorders>
                                </w:tcPr>
                                <w:p w14:paraId="61111FFF" w14:textId="77777777" w:rsidR="00B300AB" w:rsidRDefault="00B300AB">
                                  <w:pPr>
                                    <w:pStyle w:val="TableParagraph"/>
                                    <w:rPr>
                                      <w:rFonts w:ascii="Times New Roman"/>
                                      <w:sz w:val="12"/>
                                    </w:rPr>
                                  </w:pPr>
                                </w:p>
                              </w:tc>
                              <w:tc>
                                <w:tcPr>
                                  <w:tcW w:w="142" w:type="dxa"/>
                                  <w:tcBorders>
                                    <w:top w:val="single" w:sz="6" w:space="0" w:color="000000"/>
                                    <w:right w:val="single" w:sz="6" w:space="0" w:color="000000"/>
                                  </w:tcBorders>
                                </w:tcPr>
                                <w:p w14:paraId="69055A4B"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0D65D53A"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16B1CDB7" w14:textId="77777777" w:rsidR="00B300AB" w:rsidRDefault="00B300AB">
                                  <w:pPr>
                                    <w:pStyle w:val="TableParagraph"/>
                                    <w:rPr>
                                      <w:rFonts w:ascii="Times New Roman"/>
                                      <w:sz w:val="12"/>
                                    </w:rPr>
                                  </w:pPr>
                                </w:p>
                              </w:tc>
                              <w:tc>
                                <w:tcPr>
                                  <w:tcW w:w="138" w:type="dxa"/>
                                  <w:tcBorders>
                                    <w:top w:val="single" w:sz="6" w:space="0" w:color="000000"/>
                                    <w:left w:val="single" w:sz="6" w:space="0" w:color="000000"/>
                                  </w:tcBorders>
                                </w:tcPr>
                                <w:p w14:paraId="3E2DAF6F" w14:textId="77777777" w:rsidR="00B300AB" w:rsidRDefault="00B300AB">
                                  <w:pPr>
                                    <w:pStyle w:val="TableParagraph"/>
                                    <w:rPr>
                                      <w:rFonts w:ascii="Times New Roman"/>
                                      <w:sz w:val="12"/>
                                    </w:rPr>
                                  </w:pPr>
                                </w:p>
                              </w:tc>
                            </w:tr>
                            <w:tr w:rsidR="00B300AB" w14:paraId="5ED69288" w14:textId="77777777">
                              <w:trPr>
                                <w:trHeight w:val="119"/>
                              </w:trPr>
                              <w:tc>
                                <w:tcPr>
                                  <w:tcW w:w="336" w:type="dxa"/>
                                  <w:vMerge w:val="restart"/>
                                </w:tcPr>
                                <w:p w14:paraId="73DD9D6F" w14:textId="77777777" w:rsidR="00B300AB" w:rsidRDefault="00B300AB">
                                  <w:pPr>
                                    <w:pStyle w:val="TableParagraph"/>
                                    <w:spacing w:before="64"/>
                                    <w:ind w:left="140"/>
                                    <w:rPr>
                                      <w:sz w:val="12"/>
                                    </w:rPr>
                                  </w:pPr>
                                  <w:r>
                                    <w:rPr>
                                      <w:w w:val="99"/>
                                      <w:sz w:val="12"/>
                                    </w:rPr>
                                    <w:t>2</w:t>
                                  </w:r>
                                </w:p>
                              </w:tc>
                              <w:tc>
                                <w:tcPr>
                                  <w:tcW w:w="2821" w:type="dxa"/>
                                  <w:vMerge w:val="restart"/>
                                </w:tcPr>
                                <w:p w14:paraId="17ED9D4B" w14:textId="77777777" w:rsidR="00B300AB" w:rsidRDefault="00B300AB">
                                  <w:pPr>
                                    <w:pStyle w:val="TableParagraph"/>
                                    <w:spacing w:line="134" w:lineRule="exact"/>
                                    <w:ind w:left="29"/>
                                    <w:rPr>
                                      <w:sz w:val="12"/>
                                    </w:rPr>
                                  </w:pPr>
                                  <w:r>
                                    <w:rPr>
                                      <w:sz w:val="12"/>
                                    </w:rPr>
                                    <w:t>Informes</w:t>
                                  </w:r>
                                  <w:r>
                                    <w:rPr>
                                      <w:spacing w:val="-6"/>
                                      <w:sz w:val="12"/>
                                    </w:rPr>
                                    <w:t xml:space="preserve"> </w:t>
                                  </w:r>
                                  <w:r>
                                    <w:rPr>
                                      <w:sz w:val="12"/>
                                    </w:rPr>
                                    <w:t>pruebas</w:t>
                                  </w:r>
                                  <w:r>
                                    <w:rPr>
                                      <w:spacing w:val="-5"/>
                                      <w:sz w:val="12"/>
                                    </w:rPr>
                                    <w:t xml:space="preserve"> </w:t>
                                  </w:r>
                                  <w:r>
                                    <w:rPr>
                                      <w:sz w:val="12"/>
                                    </w:rPr>
                                    <w:t>de</w:t>
                                  </w:r>
                                  <w:r>
                                    <w:rPr>
                                      <w:spacing w:val="-8"/>
                                      <w:sz w:val="12"/>
                                    </w:rPr>
                                    <w:t xml:space="preserve"> </w:t>
                                  </w:r>
                                  <w:r>
                                    <w:rPr>
                                      <w:sz w:val="12"/>
                                    </w:rPr>
                                    <w:t>recorrido</w:t>
                                  </w:r>
                                  <w:r>
                                    <w:rPr>
                                      <w:spacing w:val="-7"/>
                                      <w:sz w:val="12"/>
                                    </w:rPr>
                                    <w:t xml:space="preserve"> </w:t>
                                  </w:r>
                                  <w:r>
                                    <w:rPr>
                                      <w:sz w:val="12"/>
                                    </w:rPr>
                                    <w:t>a</w:t>
                                  </w:r>
                                  <w:r>
                                    <w:rPr>
                                      <w:spacing w:val="-8"/>
                                      <w:sz w:val="12"/>
                                    </w:rPr>
                                    <w:t xml:space="preserve"> </w:t>
                                  </w:r>
                                  <w:r>
                                    <w:rPr>
                                      <w:sz w:val="12"/>
                                    </w:rPr>
                                    <w:t>la</w:t>
                                  </w:r>
                                  <w:r>
                                    <w:rPr>
                                      <w:spacing w:val="-8"/>
                                      <w:sz w:val="12"/>
                                    </w:rPr>
                                    <w:t xml:space="preserve"> </w:t>
                                  </w:r>
                                  <w:r>
                                    <w:rPr>
                                      <w:sz w:val="12"/>
                                    </w:rPr>
                                    <w:t>Gerencia</w:t>
                                  </w:r>
                                  <w:r>
                                    <w:rPr>
                                      <w:spacing w:val="-8"/>
                                      <w:sz w:val="12"/>
                                    </w:rPr>
                                    <w:t xml:space="preserve"> </w:t>
                                  </w:r>
                                  <w:r>
                                    <w:rPr>
                                      <w:sz w:val="12"/>
                                    </w:rPr>
                                    <w:t>y</w:t>
                                  </w:r>
                                </w:p>
                                <w:p w14:paraId="11B8045D" w14:textId="77777777" w:rsidR="00B300AB" w:rsidRDefault="00B300AB">
                                  <w:pPr>
                                    <w:pStyle w:val="TableParagraph"/>
                                    <w:spacing w:before="14" w:line="134" w:lineRule="exact"/>
                                    <w:ind w:left="29"/>
                                    <w:rPr>
                                      <w:sz w:val="12"/>
                                    </w:rPr>
                                  </w:pPr>
                                  <w:r>
                                    <w:rPr>
                                      <w:sz w:val="12"/>
                                    </w:rPr>
                                    <w:t>líderes</w:t>
                                  </w:r>
                                  <w:r>
                                    <w:rPr>
                                      <w:spacing w:val="-6"/>
                                      <w:sz w:val="12"/>
                                    </w:rPr>
                                    <w:t xml:space="preserve"> </w:t>
                                  </w:r>
                                  <w:r>
                                    <w:rPr>
                                      <w:sz w:val="12"/>
                                    </w:rPr>
                                    <w:t>de</w:t>
                                  </w:r>
                                  <w:r>
                                    <w:rPr>
                                      <w:spacing w:val="-8"/>
                                      <w:sz w:val="12"/>
                                    </w:rPr>
                                    <w:t xml:space="preserve"> </w:t>
                                  </w:r>
                                  <w:r>
                                    <w:rPr>
                                      <w:sz w:val="12"/>
                                    </w:rPr>
                                    <w:t>los</w:t>
                                  </w:r>
                                  <w:r>
                                    <w:rPr>
                                      <w:spacing w:val="-6"/>
                                      <w:sz w:val="12"/>
                                    </w:rPr>
                                    <w:t xml:space="preserve"> </w:t>
                                  </w:r>
                                  <w:r>
                                    <w:rPr>
                                      <w:sz w:val="12"/>
                                    </w:rPr>
                                    <w:t>procesos.</w:t>
                                  </w:r>
                                </w:p>
                              </w:tc>
                              <w:tc>
                                <w:tcPr>
                                  <w:tcW w:w="641" w:type="dxa"/>
                                  <w:vMerge w:val="restart"/>
                                </w:tcPr>
                                <w:p w14:paraId="5B8C2D83" w14:textId="77777777" w:rsidR="00B300AB" w:rsidRDefault="00B300AB">
                                  <w:pPr>
                                    <w:pStyle w:val="TableParagraph"/>
                                    <w:spacing w:line="126" w:lineRule="exact"/>
                                    <w:ind w:left="165"/>
                                    <w:rPr>
                                      <w:sz w:val="12"/>
                                    </w:rPr>
                                  </w:pPr>
                                  <w:r>
                                    <w:rPr>
                                      <w:sz w:val="12"/>
                                    </w:rPr>
                                    <w:t>ACAA</w:t>
                                  </w:r>
                                </w:p>
                              </w:tc>
                              <w:tc>
                                <w:tcPr>
                                  <w:tcW w:w="204" w:type="dxa"/>
                                  <w:tcBorders>
                                    <w:bottom w:val="single" w:sz="6" w:space="0" w:color="000000"/>
                                  </w:tcBorders>
                                </w:tcPr>
                                <w:p w14:paraId="2BBAF09A" w14:textId="77777777" w:rsidR="00B300AB" w:rsidRDefault="00B300AB">
                                  <w:pPr>
                                    <w:pStyle w:val="TableParagraph"/>
                                    <w:spacing w:line="100" w:lineRule="exact"/>
                                    <w:ind w:right="27"/>
                                    <w:jc w:val="right"/>
                                    <w:rPr>
                                      <w:sz w:val="12"/>
                                    </w:rPr>
                                  </w:pPr>
                                  <w:r>
                                    <w:rPr>
                                      <w:sz w:val="12"/>
                                    </w:rPr>
                                    <w:t>P</w:t>
                                  </w:r>
                                </w:p>
                              </w:tc>
                              <w:tc>
                                <w:tcPr>
                                  <w:tcW w:w="142" w:type="dxa"/>
                                  <w:tcBorders>
                                    <w:bottom w:val="single" w:sz="6" w:space="0" w:color="000000"/>
                                    <w:right w:val="single" w:sz="6" w:space="0" w:color="000000"/>
                                  </w:tcBorders>
                                </w:tcPr>
                                <w:p w14:paraId="3DAD2102"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35D81422"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shd w:val="clear" w:color="auto" w:fill="00FF00"/>
                                </w:tcPr>
                                <w:p w14:paraId="3D891DFD" w14:textId="77777777" w:rsidR="00B300AB" w:rsidRDefault="00B300AB">
                                  <w:pPr>
                                    <w:pStyle w:val="TableParagraph"/>
                                    <w:rPr>
                                      <w:rFonts w:ascii="Times New Roman"/>
                                      <w:sz w:val="6"/>
                                    </w:rPr>
                                  </w:pPr>
                                </w:p>
                              </w:tc>
                              <w:tc>
                                <w:tcPr>
                                  <w:tcW w:w="138" w:type="dxa"/>
                                  <w:tcBorders>
                                    <w:left w:val="single" w:sz="6" w:space="0" w:color="000000"/>
                                    <w:bottom w:val="single" w:sz="6" w:space="0" w:color="000000"/>
                                  </w:tcBorders>
                                </w:tcPr>
                                <w:p w14:paraId="5050513F" w14:textId="77777777" w:rsidR="00B300AB" w:rsidRDefault="00B300AB">
                                  <w:pPr>
                                    <w:pStyle w:val="TableParagraph"/>
                                    <w:rPr>
                                      <w:rFonts w:ascii="Times New Roman"/>
                                      <w:sz w:val="6"/>
                                    </w:rPr>
                                  </w:pPr>
                                </w:p>
                              </w:tc>
                              <w:tc>
                                <w:tcPr>
                                  <w:tcW w:w="143" w:type="dxa"/>
                                  <w:tcBorders>
                                    <w:bottom w:val="single" w:sz="6" w:space="0" w:color="000000"/>
                                    <w:right w:val="single" w:sz="6" w:space="0" w:color="000000"/>
                                  </w:tcBorders>
                                </w:tcPr>
                                <w:p w14:paraId="3449ABAA"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094B6111"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2BD78785" w14:textId="77777777" w:rsidR="00B300AB" w:rsidRDefault="00B300AB">
                                  <w:pPr>
                                    <w:pStyle w:val="TableParagraph"/>
                                    <w:rPr>
                                      <w:rFonts w:ascii="Times New Roman"/>
                                      <w:sz w:val="6"/>
                                    </w:rPr>
                                  </w:pPr>
                                </w:p>
                              </w:tc>
                              <w:tc>
                                <w:tcPr>
                                  <w:tcW w:w="138" w:type="dxa"/>
                                  <w:tcBorders>
                                    <w:left w:val="single" w:sz="6" w:space="0" w:color="000000"/>
                                    <w:bottom w:val="single" w:sz="6" w:space="0" w:color="000000"/>
                                  </w:tcBorders>
                                </w:tcPr>
                                <w:p w14:paraId="0676B197" w14:textId="77777777" w:rsidR="00B300AB" w:rsidRDefault="00B300AB">
                                  <w:pPr>
                                    <w:pStyle w:val="TableParagraph"/>
                                    <w:rPr>
                                      <w:rFonts w:ascii="Times New Roman"/>
                                      <w:sz w:val="6"/>
                                    </w:rPr>
                                  </w:pPr>
                                </w:p>
                              </w:tc>
                              <w:tc>
                                <w:tcPr>
                                  <w:tcW w:w="142" w:type="dxa"/>
                                  <w:tcBorders>
                                    <w:bottom w:val="single" w:sz="6" w:space="0" w:color="000000"/>
                                    <w:right w:val="single" w:sz="6" w:space="0" w:color="000000"/>
                                  </w:tcBorders>
                                </w:tcPr>
                                <w:p w14:paraId="1287B125"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7AA39042"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6FE2408A" w14:textId="77777777" w:rsidR="00B300AB" w:rsidRDefault="00B300AB">
                                  <w:pPr>
                                    <w:pStyle w:val="TableParagraph"/>
                                    <w:rPr>
                                      <w:rFonts w:ascii="Times New Roman"/>
                                      <w:sz w:val="6"/>
                                    </w:rPr>
                                  </w:pPr>
                                </w:p>
                              </w:tc>
                              <w:tc>
                                <w:tcPr>
                                  <w:tcW w:w="138" w:type="dxa"/>
                                  <w:tcBorders>
                                    <w:left w:val="single" w:sz="6" w:space="0" w:color="000000"/>
                                    <w:bottom w:val="single" w:sz="6" w:space="0" w:color="000000"/>
                                  </w:tcBorders>
                                </w:tcPr>
                                <w:p w14:paraId="55D2E50B" w14:textId="77777777" w:rsidR="00B300AB" w:rsidRDefault="00B300AB">
                                  <w:pPr>
                                    <w:pStyle w:val="TableParagraph"/>
                                    <w:rPr>
                                      <w:rFonts w:ascii="Times New Roman"/>
                                      <w:sz w:val="6"/>
                                    </w:rPr>
                                  </w:pPr>
                                </w:p>
                              </w:tc>
                              <w:tc>
                                <w:tcPr>
                                  <w:tcW w:w="142" w:type="dxa"/>
                                  <w:tcBorders>
                                    <w:bottom w:val="single" w:sz="6" w:space="0" w:color="000000"/>
                                    <w:right w:val="single" w:sz="6" w:space="0" w:color="000000"/>
                                  </w:tcBorders>
                                </w:tcPr>
                                <w:p w14:paraId="16A9BB07"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0878C1D4"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1BB0A408" w14:textId="77777777" w:rsidR="00B300AB" w:rsidRDefault="00B300AB">
                                  <w:pPr>
                                    <w:pStyle w:val="TableParagraph"/>
                                    <w:rPr>
                                      <w:rFonts w:ascii="Times New Roman"/>
                                      <w:sz w:val="6"/>
                                    </w:rPr>
                                  </w:pPr>
                                </w:p>
                              </w:tc>
                              <w:tc>
                                <w:tcPr>
                                  <w:tcW w:w="139" w:type="dxa"/>
                                  <w:tcBorders>
                                    <w:left w:val="single" w:sz="6" w:space="0" w:color="000000"/>
                                    <w:bottom w:val="single" w:sz="6" w:space="0" w:color="000000"/>
                                  </w:tcBorders>
                                </w:tcPr>
                                <w:p w14:paraId="62917B5B" w14:textId="77777777" w:rsidR="00B300AB" w:rsidRDefault="00B300AB">
                                  <w:pPr>
                                    <w:pStyle w:val="TableParagraph"/>
                                    <w:rPr>
                                      <w:rFonts w:ascii="Times New Roman"/>
                                      <w:sz w:val="6"/>
                                    </w:rPr>
                                  </w:pPr>
                                </w:p>
                              </w:tc>
                              <w:tc>
                                <w:tcPr>
                                  <w:tcW w:w="142" w:type="dxa"/>
                                  <w:tcBorders>
                                    <w:bottom w:val="single" w:sz="6" w:space="0" w:color="000000"/>
                                    <w:right w:val="single" w:sz="6" w:space="0" w:color="000000"/>
                                  </w:tcBorders>
                                </w:tcPr>
                                <w:p w14:paraId="02363199"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74195E65"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0C474228" w14:textId="77777777" w:rsidR="00B300AB" w:rsidRDefault="00B300AB">
                                  <w:pPr>
                                    <w:pStyle w:val="TableParagraph"/>
                                    <w:rPr>
                                      <w:rFonts w:ascii="Times New Roman"/>
                                      <w:sz w:val="6"/>
                                    </w:rPr>
                                  </w:pPr>
                                </w:p>
                              </w:tc>
                              <w:tc>
                                <w:tcPr>
                                  <w:tcW w:w="138" w:type="dxa"/>
                                  <w:tcBorders>
                                    <w:left w:val="single" w:sz="6" w:space="0" w:color="000000"/>
                                    <w:bottom w:val="single" w:sz="6" w:space="0" w:color="000000"/>
                                  </w:tcBorders>
                                </w:tcPr>
                                <w:p w14:paraId="24C1AD82" w14:textId="77777777" w:rsidR="00B300AB" w:rsidRDefault="00B300AB">
                                  <w:pPr>
                                    <w:pStyle w:val="TableParagraph"/>
                                    <w:rPr>
                                      <w:rFonts w:ascii="Times New Roman"/>
                                      <w:sz w:val="6"/>
                                    </w:rPr>
                                  </w:pPr>
                                </w:p>
                              </w:tc>
                              <w:tc>
                                <w:tcPr>
                                  <w:tcW w:w="142" w:type="dxa"/>
                                  <w:tcBorders>
                                    <w:bottom w:val="single" w:sz="6" w:space="0" w:color="000000"/>
                                    <w:right w:val="single" w:sz="6" w:space="0" w:color="000000"/>
                                  </w:tcBorders>
                                </w:tcPr>
                                <w:p w14:paraId="352A17D0"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2AE05A42"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7BF36BB1" w14:textId="77777777" w:rsidR="00B300AB" w:rsidRDefault="00B300AB">
                                  <w:pPr>
                                    <w:pStyle w:val="TableParagraph"/>
                                    <w:rPr>
                                      <w:rFonts w:ascii="Times New Roman"/>
                                      <w:sz w:val="6"/>
                                    </w:rPr>
                                  </w:pPr>
                                </w:p>
                              </w:tc>
                              <w:tc>
                                <w:tcPr>
                                  <w:tcW w:w="138" w:type="dxa"/>
                                  <w:tcBorders>
                                    <w:left w:val="single" w:sz="6" w:space="0" w:color="000000"/>
                                    <w:bottom w:val="single" w:sz="6" w:space="0" w:color="000000"/>
                                  </w:tcBorders>
                                </w:tcPr>
                                <w:p w14:paraId="44775DB6" w14:textId="77777777" w:rsidR="00B300AB" w:rsidRDefault="00B300AB">
                                  <w:pPr>
                                    <w:pStyle w:val="TableParagraph"/>
                                    <w:rPr>
                                      <w:rFonts w:ascii="Times New Roman"/>
                                      <w:sz w:val="6"/>
                                    </w:rPr>
                                  </w:pPr>
                                </w:p>
                              </w:tc>
                              <w:tc>
                                <w:tcPr>
                                  <w:tcW w:w="142" w:type="dxa"/>
                                  <w:tcBorders>
                                    <w:bottom w:val="single" w:sz="6" w:space="0" w:color="000000"/>
                                    <w:right w:val="single" w:sz="6" w:space="0" w:color="000000"/>
                                  </w:tcBorders>
                                </w:tcPr>
                                <w:p w14:paraId="3252E510"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312A5767"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4067D3EC" w14:textId="77777777" w:rsidR="00B300AB" w:rsidRDefault="00B300AB">
                                  <w:pPr>
                                    <w:pStyle w:val="TableParagraph"/>
                                    <w:rPr>
                                      <w:rFonts w:ascii="Times New Roman"/>
                                      <w:sz w:val="6"/>
                                    </w:rPr>
                                  </w:pPr>
                                </w:p>
                              </w:tc>
                              <w:tc>
                                <w:tcPr>
                                  <w:tcW w:w="138" w:type="dxa"/>
                                  <w:tcBorders>
                                    <w:left w:val="single" w:sz="6" w:space="0" w:color="000000"/>
                                    <w:bottom w:val="single" w:sz="6" w:space="0" w:color="000000"/>
                                  </w:tcBorders>
                                </w:tcPr>
                                <w:p w14:paraId="6A39E5D7" w14:textId="77777777" w:rsidR="00B300AB" w:rsidRDefault="00B300AB">
                                  <w:pPr>
                                    <w:pStyle w:val="TableParagraph"/>
                                    <w:rPr>
                                      <w:rFonts w:ascii="Times New Roman"/>
                                      <w:sz w:val="6"/>
                                    </w:rPr>
                                  </w:pPr>
                                </w:p>
                              </w:tc>
                              <w:tc>
                                <w:tcPr>
                                  <w:tcW w:w="142" w:type="dxa"/>
                                  <w:tcBorders>
                                    <w:bottom w:val="single" w:sz="6" w:space="0" w:color="000000"/>
                                    <w:right w:val="single" w:sz="6" w:space="0" w:color="000000"/>
                                  </w:tcBorders>
                                </w:tcPr>
                                <w:p w14:paraId="4A335287"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2DF1F4B0"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3644D024" w14:textId="77777777" w:rsidR="00B300AB" w:rsidRDefault="00B300AB">
                                  <w:pPr>
                                    <w:pStyle w:val="TableParagraph"/>
                                    <w:rPr>
                                      <w:rFonts w:ascii="Times New Roman"/>
                                      <w:sz w:val="6"/>
                                    </w:rPr>
                                  </w:pPr>
                                </w:p>
                              </w:tc>
                              <w:tc>
                                <w:tcPr>
                                  <w:tcW w:w="138" w:type="dxa"/>
                                  <w:tcBorders>
                                    <w:left w:val="single" w:sz="6" w:space="0" w:color="000000"/>
                                    <w:bottom w:val="single" w:sz="6" w:space="0" w:color="000000"/>
                                  </w:tcBorders>
                                </w:tcPr>
                                <w:p w14:paraId="08F1C481" w14:textId="77777777" w:rsidR="00B300AB" w:rsidRDefault="00B300AB">
                                  <w:pPr>
                                    <w:pStyle w:val="TableParagraph"/>
                                    <w:rPr>
                                      <w:rFonts w:ascii="Times New Roman"/>
                                      <w:sz w:val="6"/>
                                    </w:rPr>
                                  </w:pPr>
                                </w:p>
                              </w:tc>
                              <w:tc>
                                <w:tcPr>
                                  <w:tcW w:w="142" w:type="dxa"/>
                                  <w:tcBorders>
                                    <w:bottom w:val="single" w:sz="6" w:space="0" w:color="000000"/>
                                    <w:right w:val="single" w:sz="6" w:space="0" w:color="000000"/>
                                  </w:tcBorders>
                                </w:tcPr>
                                <w:p w14:paraId="3E0C5105"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798D0395"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31CF5202" w14:textId="77777777" w:rsidR="00B300AB" w:rsidRDefault="00B300AB">
                                  <w:pPr>
                                    <w:pStyle w:val="TableParagraph"/>
                                    <w:rPr>
                                      <w:rFonts w:ascii="Times New Roman"/>
                                      <w:sz w:val="6"/>
                                    </w:rPr>
                                  </w:pPr>
                                </w:p>
                              </w:tc>
                              <w:tc>
                                <w:tcPr>
                                  <w:tcW w:w="138" w:type="dxa"/>
                                  <w:tcBorders>
                                    <w:left w:val="single" w:sz="6" w:space="0" w:color="000000"/>
                                    <w:bottom w:val="single" w:sz="6" w:space="0" w:color="000000"/>
                                  </w:tcBorders>
                                </w:tcPr>
                                <w:p w14:paraId="7989D956" w14:textId="77777777" w:rsidR="00B300AB" w:rsidRDefault="00B300AB">
                                  <w:pPr>
                                    <w:pStyle w:val="TableParagraph"/>
                                    <w:rPr>
                                      <w:rFonts w:ascii="Times New Roman"/>
                                      <w:sz w:val="6"/>
                                    </w:rPr>
                                  </w:pPr>
                                </w:p>
                              </w:tc>
                              <w:tc>
                                <w:tcPr>
                                  <w:tcW w:w="142" w:type="dxa"/>
                                  <w:tcBorders>
                                    <w:bottom w:val="single" w:sz="6" w:space="0" w:color="000000"/>
                                    <w:right w:val="single" w:sz="6" w:space="0" w:color="000000"/>
                                  </w:tcBorders>
                                </w:tcPr>
                                <w:p w14:paraId="3863A470"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61A8419D"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0EEA1794" w14:textId="77777777" w:rsidR="00B300AB" w:rsidRDefault="00B300AB">
                                  <w:pPr>
                                    <w:pStyle w:val="TableParagraph"/>
                                    <w:rPr>
                                      <w:rFonts w:ascii="Times New Roman"/>
                                      <w:sz w:val="6"/>
                                    </w:rPr>
                                  </w:pPr>
                                </w:p>
                              </w:tc>
                              <w:tc>
                                <w:tcPr>
                                  <w:tcW w:w="138" w:type="dxa"/>
                                  <w:tcBorders>
                                    <w:left w:val="single" w:sz="6" w:space="0" w:color="000000"/>
                                    <w:bottom w:val="single" w:sz="6" w:space="0" w:color="000000"/>
                                  </w:tcBorders>
                                </w:tcPr>
                                <w:p w14:paraId="45973FB0" w14:textId="77777777" w:rsidR="00B300AB" w:rsidRDefault="00B300AB">
                                  <w:pPr>
                                    <w:pStyle w:val="TableParagraph"/>
                                    <w:rPr>
                                      <w:rFonts w:ascii="Times New Roman"/>
                                      <w:sz w:val="6"/>
                                    </w:rPr>
                                  </w:pPr>
                                </w:p>
                              </w:tc>
                              <w:tc>
                                <w:tcPr>
                                  <w:tcW w:w="142" w:type="dxa"/>
                                  <w:tcBorders>
                                    <w:bottom w:val="single" w:sz="6" w:space="0" w:color="000000"/>
                                    <w:right w:val="single" w:sz="6" w:space="0" w:color="000000"/>
                                  </w:tcBorders>
                                </w:tcPr>
                                <w:p w14:paraId="5673223F"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19F5A687"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00024224" w14:textId="77777777" w:rsidR="00B300AB" w:rsidRDefault="00B300AB">
                                  <w:pPr>
                                    <w:pStyle w:val="TableParagraph"/>
                                    <w:rPr>
                                      <w:rFonts w:ascii="Times New Roman"/>
                                      <w:sz w:val="6"/>
                                    </w:rPr>
                                  </w:pPr>
                                </w:p>
                              </w:tc>
                              <w:tc>
                                <w:tcPr>
                                  <w:tcW w:w="138" w:type="dxa"/>
                                  <w:tcBorders>
                                    <w:left w:val="single" w:sz="6" w:space="0" w:color="000000"/>
                                    <w:bottom w:val="single" w:sz="6" w:space="0" w:color="000000"/>
                                  </w:tcBorders>
                                </w:tcPr>
                                <w:p w14:paraId="71B02249" w14:textId="77777777" w:rsidR="00B300AB" w:rsidRDefault="00B300AB">
                                  <w:pPr>
                                    <w:pStyle w:val="TableParagraph"/>
                                    <w:rPr>
                                      <w:rFonts w:ascii="Times New Roman"/>
                                      <w:sz w:val="6"/>
                                    </w:rPr>
                                  </w:pPr>
                                </w:p>
                              </w:tc>
                              <w:tc>
                                <w:tcPr>
                                  <w:tcW w:w="142" w:type="dxa"/>
                                  <w:tcBorders>
                                    <w:bottom w:val="single" w:sz="6" w:space="0" w:color="000000"/>
                                    <w:right w:val="single" w:sz="6" w:space="0" w:color="000000"/>
                                  </w:tcBorders>
                                </w:tcPr>
                                <w:p w14:paraId="0D20481B"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2A7ADF58"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46D6FAE6" w14:textId="77777777" w:rsidR="00B300AB" w:rsidRDefault="00B300AB">
                                  <w:pPr>
                                    <w:pStyle w:val="TableParagraph"/>
                                    <w:rPr>
                                      <w:rFonts w:ascii="Times New Roman"/>
                                      <w:sz w:val="6"/>
                                    </w:rPr>
                                  </w:pPr>
                                </w:p>
                              </w:tc>
                              <w:tc>
                                <w:tcPr>
                                  <w:tcW w:w="138" w:type="dxa"/>
                                  <w:tcBorders>
                                    <w:left w:val="single" w:sz="6" w:space="0" w:color="000000"/>
                                    <w:bottom w:val="single" w:sz="6" w:space="0" w:color="000000"/>
                                  </w:tcBorders>
                                </w:tcPr>
                                <w:p w14:paraId="406431C8" w14:textId="77777777" w:rsidR="00B300AB" w:rsidRDefault="00B300AB">
                                  <w:pPr>
                                    <w:pStyle w:val="TableParagraph"/>
                                    <w:rPr>
                                      <w:rFonts w:ascii="Times New Roman"/>
                                      <w:sz w:val="6"/>
                                    </w:rPr>
                                  </w:pPr>
                                </w:p>
                              </w:tc>
                            </w:tr>
                            <w:tr w:rsidR="00B300AB" w14:paraId="7AB0705D" w14:textId="77777777">
                              <w:trPr>
                                <w:trHeight w:val="152"/>
                              </w:trPr>
                              <w:tc>
                                <w:tcPr>
                                  <w:tcW w:w="336" w:type="dxa"/>
                                  <w:vMerge/>
                                  <w:tcBorders>
                                    <w:top w:val="nil"/>
                                  </w:tcBorders>
                                </w:tcPr>
                                <w:p w14:paraId="68C0532E" w14:textId="77777777" w:rsidR="00B300AB" w:rsidRDefault="00B300AB">
                                  <w:pPr>
                                    <w:rPr>
                                      <w:sz w:val="2"/>
                                      <w:szCs w:val="2"/>
                                    </w:rPr>
                                  </w:pPr>
                                </w:p>
                              </w:tc>
                              <w:tc>
                                <w:tcPr>
                                  <w:tcW w:w="2821" w:type="dxa"/>
                                  <w:vMerge/>
                                  <w:tcBorders>
                                    <w:top w:val="nil"/>
                                  </w:tcBorders>
                                </w:tcPr>
                                <w:p w14:paraId="3543FB81" w14:textId="77777777" w:rsidR="00B300AB" w:rsidRDefault="00B300AB">
                                  <w:pPr>
                                    <w:rPr>
                                      <w:sz w:val="2"/>
                                      <w:szCs w:val="2"/>
                                    </w:rPr>
                                  </w:pPr>
                                </w:p>
                              </w:tc>
                              <w:tc>
                                <w:tcPr>
                                  <w:tcW w:w="641" w:type="dxa"/>
                                  <w:vMerge/>
                                  <w:tcBorders>
                                    <w:top w:val="nil"/>
                                  </w:tcBorders>
                                </w:tcPr>
                                <w:p w14:paraId="0C145E01" w14:textId="77777777" w:rsidR="00B300AB" w:rsidRDefault="00B300AB">
                                  <w:pPr>
                                    <w:rPr>
                                      <w:sz w:val="2"/>
                                      <w:szCs w:val="2"/>
                                    </w:rPr>
                                  </w:pPr>
                                </w:p>
                              </w:tc>
                              <w:tc>
                                <w:tcPr>
                                  <w:tcW w:w="204" w:type="dxa"/>
                                  <w:tcBorders>
                                    <w:top w:val="single" w:sz="6" w:space="0" w:color="000000"/>
                                  </w:tcBorders>
                                </w:tcPr>
                                <w:p w14:paraId="0467138D" w14:textId="77777777" w:rsidR="00B300AB" w:rsidRDefault="00B300AB">
                                  <w:pPr>
                                    <w:pStyle w:val="TableParagraph"/>
                                    <w:spacing w:before="14" w:line="118" w:lineRule="exact"/>
                                    <w:ind w:right="27"/>
                                    <w:jc w:val="right"/>
                                    <w:rPr>
                                      <w:sz w:val="12"/>
                                    </w:rPr>
                                  </w:pPr>
                                  <w:r>
                                    <w:rPr>
                                      <w:sz w:val="12"/>
                                    </w:rPr>
                                    <w:t>E</w:t>
                                  </w:r>
                                </w:p>
                              </w:tc>
                              <w:tc>
                                <w:tcPr>
                                  <w:tcW w:w="142" w:type="dxa"/>
                                  <w:tcBorders>
                                    <w:top w:val="single" w:sz="6" w:space="0" w:color="000000"/>
                                    <w:right w:val="single" w:sz="6" w:space="0" w:color="000000"/>
                                  </w:tcBorders>
                                </w:tcPr>
                                <w:p w14:paraId="0165AAC5"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454F0EE"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9AB9821" w14:textId="77777777" w:rsidR="00B300AB" w:rsidRDefault="00B300AB">
                                  <w:pPr>
                                    <w:pStyle w:val="TableParagraph"/>
                                    <w:spacing w:before="1" w:line="131" w:lineRule="exact"/>
                                    <w:ind w:left="34"/>
                                    <w:rPr>
                                      <w:sz w:val="13"/>
                                    </w:rPr>
                                  </w:pPr>
                                  <w:r>
                                    <w:rPr>
                                      <w:w w:val="101"/>
                                      <w:sz w:val="13"/>
                                    </w:rPr>
                                    <w:t>x</w:t>
                                  </w:r>
                                </w:p>
                              </w:tc>
                              <w:tc>
                                <w:tcPr>
                                  <w:tcW w:w="138" w:type="dxa"/>
                                  <w:tcBorders>
                                    <w:top w:val="single" w:sz="6" w:space="0" w:color="000000"/>
                                    <w:left w:val="single" w:sz="6" w:space="0" w:color="000000"/>
                                  </w:tcBorders>
                                </w:tcPr>
                                <w:p w14:paraId="06F7FBC7" w14:textId="77777777" w:rsidR="00B300AB" w:rsidRDefault="00B300AB">
                                  <w:pPr>
                                    <w:pStyle w:val="TableParagraph"/>
                                    <w:rPr>
                                      <w:rFonts w:ascii="Times New Roman"/>
                                      <w:sz w:val="8"/>
                                    </w:rPr>
                                  </w:pPr>
                                </w:p>
                              </w:tc>
                              <w:tc>
                                <w:tcPr>
                                  <w:tcW w:w="143" w:type="dxa"/>
                                  <w:tcBorders>
                                    <w:top w:val="single" w:sz="6" w:space="0" w:color="000000"/>
                                    <w:right w:val="single" w:sz="6" w:space="0" w:color="000000"/>
                                  </w:tcBorders>
                                </w:tcPr>
                                <w:p w14:paraId="7282AB8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9FC2B26"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A100C12"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4AC0261"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65E4162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A33E5D5"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40517A3"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2689A69"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41F891F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803EF0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9F56131" w14:textId="77777777" w:rsidR="00B300AB" w:rsidRDefault="00B300AB">
                                  <w:pPr>
                                    <w:pStyle w:val="TableParagraph"/>
                                    <w:rPr>
                                      <w:rFonts w:ascii="Times New Roman"/>
                                      <w:sz w:val="8"/>
                                    </w:rPr>
                                  </w:pPr>
                                </w:p>
                              </w:tc>
                              <w:tc>
                                <w:tcPr>
                                  <w:tcW w:w="139" w:type="dxa"/>
                                  <w:tcBorders>
                                    <w:top w:val="single" w:sz="6" w:space="0" w:color="000000"/>
                                    <w:left w:val="single" w:sz="6" w:space="0" w:color="000000"/>
                                  </w:tcBorders>
                                </w:tcPr>
                                <w:p w14:paraId="659E6EA3"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0A075B41"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7447FA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9E184CD"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BB09E96"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1C0D2E9"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D67F621"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85A46C1"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A5909D7"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4DB71F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1B104E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F15CD69"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12761787"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57715C79"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2F58445"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FE01DA4"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23DDD680"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107AAFA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DB0D076"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33A2D51"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39E925DD"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405E53E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DC646E5"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A9AA7F1"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A299FFE"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09EBAC2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137A4E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EBD8111"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70D3289"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0585E9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9311F11"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C81BE11"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8658BC9" w14:textId="77777777" w:rsidR="00B300AB" w:rsidRDefault="00B300AB">
                                  <w:pPr>
                                    <w:pStyle w:val="TableParagraph"/>
                                    <w:rPr>
                                      <w:rFonts w:ascii="Times New Roman"/>
                                      <w:sz w:val="8"/>
                                    </w:rPr>
                                  </w:pPr>
                                </w:p>
                              </w:tc>
                            </w:tr>
                            <w:tr w:rsidR="00B300AB" w14:paraId="44986D2D" w14:textId="77777777">
                              <w:trPr>
                                <w:trHeight w:val="135"/>
                              </w:trPr>
                              <w:tc>
                                <w:tcPr>
                                  <w:tcW w:w="336" w:type="dxa"/>
                                  <w:vMerge w:val="restart"/>
                                </w:tcPr>
                                <w:p w14:paraId="5DD39186" w14:textId="77777777" w:rsidR="00B300AB" w:rsidRDefault="00B300AB">
                                  <w:pPr>
                                    <w:pStyle w:val="TableParagraph"/>
                                    <w:spacing w:before="80"/>
                                    <w:ind w:left="140"/>
                                    <w:rPr>
                                      <w:sz w:val="12"/>
                                    </w:rPr>
                                  </w:pPr>
                                  <w:r>
                                    <w:rPr>
                                      <w:w w:val="99"/>
                                      <w:sz w:val="12"/>
                                    </w:rPr>
                                    <w:t>3</w:t>
                                  </w:r>
                                </w:p>
                              </w:tc>
                              <w:tc>
                                <w:tcPr>
                                  <w:tcW w:w="2821" w:type="dxa"/>
                                  <w:vMerge w:val="restart"/>
                                </w:tcPr>
                                <w:p w14:paraId="1882B7B2" w14:textId="77777777" w:rsidR="00B300AB" w:rsidRDefault="00B300AB">
                                  <w:pPr>
                                    <w:pStyle w:val="TableParagraph"/>
                                    <w:spacing w:line="152" w:lineRule="exact"/>
                                    <w:ind w:left="29" w:right="405"/>
                                    <w:rPr>
                                      <w:sz w:val="12"/>
                                    </w:rPr>
                                  </w:pPr>
                                  <w:r>
                                    <w:rPr>
                                      <w:sz w:val="12"/>
                                    </w:rPr>
                                    <w:t>Cálculo</w:t>
                                  </w:r>
                                  <w:r>
                                    <w:rPr>
                                      <w:spacing w:val="-6"/>
                                      <w:sz w:val="12"/>
                                    </w:rPr>
                                    <w:t xml:space="preserve"> </w:t>
                                  </w:r>
                                  <w:r>
                                    <w:rPr>
                                      <w:sz w:val="12"/>
                                    </w:rPr>
                                    <w:t>de</w:t>
                                  </w:r>
                                  <w:r>
                                    <w:rPr>
                                      <w:spacing w:val="-6"/>
                                      <w:sz w:val="12"/>
                                    </w:rPr>
                                    <w:t xml:space="preserve"> </w:t>
                                  </w:r>
                                  <w:r>
                                    <w:rPr>
                                      <w:sz w:val="12"/>
                                    </w:rPr>
                                    <w:t>la</w:t>
                                  </w:r>
                                  <w:r>
                                    <w:rPr>
                                      <w:spacing w:val="-6"/>
                                      <w:sz w:val="12"/>
                                    </w:rPr>
                                    <w:t xml:space="preserve"> </w:t>
                                  </w:r>
                                  <w:r>
                                    <w:rPr>
                                      <w:sz w:val="12"/>
                                    </w:rPr>
                                    <w:t>materialiad</w:t>
                                  </w:r>
                                  <w:r>
                                    <w:rPr>
                                      <w:spacing w:val="-2"/>
                                      <w:sz w:val="12"/>
                                    </w:rPr>
                                    <w:t xml:space="preserve"> </w:t>
                                  </w:r>
                                  <w:r>
                                    <w:rPr>
                                      <w:sz w:val="12"/>
                                    </w:rPr>
                                    <w:t>de</w:t>
                                  </w:r>
                                  <w:r>
                                    <w:rPr>
                                      <w:spacing w:val="-6"/>
                                      <w:sz w:val="12"/>
                                    </w:rPr>
                                    <w:t xml:space="preserve"> </w:t>
                                  </w:r>
                                  <w:r>
                                    <w:rPr>
                                      <w:sz w:val="12"/>
                                    </w:rPr>
                                    <w:t>Planeación</w:t>
                                  </w:r>
                                  <w:r>
                                    <w:rPr>
                                      <w:spacing w:val="-2"/>
                                      <w:sz w:val="12"/>
                                    </w:rPr>
                                    <w:t xml:space="preserve"> </w:t>
                                  </w:r>
                                  <w:r>
                                    <w:rPr>
                                      <w:sz w:val="12"/>
                                    </w:rPr>
                                    <w:t>y</w:t>
                                  </w:r>
                                  <w:r>
                                    <w:rPr>
                                      <w:spacing w:val="-4"/>
                                      <w:sz w:val="12"/>
                                    </w:rPr>
                                    <w:t xml:space="preserve"> </w:t>
                                  </w:r>
                                  <w:r>
                                    <w:rPr>
                                      <w:sz w:val="12"/>
                                    </w:rPr>
                                    <w:t>de</w:t>
                                  </w:r>
                                  <w:r>
                                    <w:rPr>
                                      <w:spacing w:val="-30"/>
                                      <w:sz w:val="12"/>
                                    </w:rPr>
                                    <w:t xml:space="preserve"> </w:t>
                                  </w:r>
                                  <w:r>
                                    <w:rPr>
                                      <w:sz w:val="12"/>
                                    </w:rPr>
                                    <w:t>Ejecución.</w:t>
                                  </w:r>
                                </w:p>
                              </w:tc>
                              <w:tc>
                                <w:tcPr>
                                  <w:tcW w:w="641" w:type="dxa"/>
                                  <w:vMerge w:val="restart"/>
                                </w:tcPr>
                                <w:p w14:paraId="69CDDE5C" w14:textId="77777777" w:rsidR="00B300AB" w:rsidRDefault="00B300AB">
                                  <w:pPr>
                                    <w:pStyle w:val="TableParagraph"/>
                                    <w:spacing w:before="4"/>
                                    <w:ind w:left="205"/>
                                    <w:rPr>
                                      <w:sz w:val="12"/>
                                    </w:rPr>
                                  </w:pPr>
                                  <w:r>
                                    <w:rPr>
                                      <w:sz w:val="12"/>
                                    </w:rPr>
                                    <w:t>AST</w:t>
                                  </w:r>
                                </w:p>
                              </w:tc>
                              <w:tc>
                                <w:tcPr>
                                  <w:tcW w:w="204" w:type="dxa"/>
                                  <w:tcBorders>
                                    <w:bottom w:val="single" w:sz="6" w:space="0" w:color="000000"/>
                                  </w:tcBorders>
                                </w:tcPr>
                                <w:p w14:paraId="19D86031" w14:textId="77777777" w:rsidR="00B300AB" w:rsidRDefault="00B300AB">
                                  <w:pPr>
                                    <w:pStyle w:val="TableParagraph"/>
                                    <w:spacing w:before="4" w:line="112" w:lineRule="exact"/>
                                    <w:ind w:right="27"/>
                                    <w:jc w:val="right"/>
                                    <w:rPr>
                                      <w:sz w:val="12"/>
                                    </w:rPr>
                                  </w:pPr>
                                  <w:r>
                                    <w:rPr>
                                      <w:sz w:val="12"/>
                                    </w:rPr>
                                    <w:t>P</w:t>
                                  </w:r>
                                </w:p>
                              </w:tc>
                              <w:tc>
                                <w:tcPr>
                                  <w:tcW w:w="142" w:type="dxa"/>
                                  <w:tcBorders>
                                    <w:bottom w:val="single" w:sz="6" w:space="0" w:color="000000"/>
                                    <w:right w:val="single" w:sz="6" w:space="0" w:color="000000"/>
                                  </w:tcBorders>
                                </w:tcPr>
                                <w:p w14:paraId="1CEEF97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6E41C0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shd w:val="clear" w:color="auto" w:fill="00FF00"/>
                                </w:tcPr>
                                <w:p w14:paraId="4813DFF5"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D83824F" w14:textId="77777777" w:rsidR="00B300AB" w:rsidRDefault="00B300AB">
                                  <w:pPr>
                                    <w:pStyle w:val="TableParagraph"/>
                                    <w:rPr>
                                      <w:rFonts w:ascii="Times New Roman"/>
                                      <w:sz w:val="8"/>
                                    </w:rPr>
                                  </w:pPr>
                                </w:p>
                              </w:tc>
                              <w:tc>
                                <w:tcPr>
                                  <w:tcW w:w="143" w:type="dxa"/>
                                  <w:tcBorders>
                                    <w:bottom w:val="single" w:sz="6" w:space="0" w:color="000000"/>
                                    <w:right w:val="single" w:sz="6" w:space="0" w:color="000000"/>
                                  </w:tcBorders>
                                </w:tcPr>
                                <w:p w14:paraId="792AF56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0154F0E"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C868F72"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6139ED91"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065BC36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963CCDE"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4B70596"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0C5E3A64"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15F2BB37"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C04D8E4"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101673E" w14:textId="77777777" w:rsidR="00B300AB" w:rsidRDefault="00B300AB">
                                  <w:pPr>
                                    <w:pStyle w:val="TableParagraph"/>
                                    <w:rPr>
                                      <w:rFonts w:ascii="Times New Roman"/>
                                      <w:sz w:val="8"/>
                                    </w:rPr>
                                  </w:pPr>
                                </w:p>
                              </w:tc>
                              <w:tc>
                                <w:tcPr>
                                  <w:tcW w:w="139" w:type="dxa"/>
                                  <w:tcBorders>
                                    <w:left w:val="single" w:sz="6" w:space="0" w:color="000000"/>
                                    <w:bottom w:val="single" w:sz="6" w:space="0" w:color="000000"/>
                                  </w:tcBorders>
                                </w:tcPr>
                                <w:p w14:paraId="2DE262C8"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60F4616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A49B474"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89C83E2"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77C425A"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050A5AF4"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94FF77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BD56C3F"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15A66277"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2B1C1DD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0B173D4"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2B58B18"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69A5F3F4"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1E8CC87C"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9F405A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189B1E2"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5A79F940"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145BF767"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72ED42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A8DBCAD"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A8C10E4"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2A70BEB7"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2513BB0"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16B942C"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57202F87"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08CC3C3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E2DD7BA"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FB9CFB0"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766179F6"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1490C93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183AD0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391B6EB"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082312E4" w14:textId="77777777" w:rsidR="00B300AB" w:rsidRDefault="00B300AB">
                                  <w:pPr>
                                    <w:pStyle w:val="TableParagraph"/>
                                    <w:rPr>
                                      <w:rFonts w:ascii="Times New Roman"/>
                                      <w:sz w:val="8"/>
                                    </w:rPr>
                                  </w:pPr>
                                </w:p>
                              </w:tc>
                            </w:tr>
                            <w:tr w:rsidR="00B300AB" w14:paraId="2BDA5165" w14:textId="77777777">
                              <w:trPr>
                                <w:trHeight w:val="152"/>
                              </w:trPr>
                              <w:tc>
                                <w:tcPr>
                                  <w:tcW w:w="336" w:type="dxa"/>
                                  <w:vMerge/>
                                  <w:tcBorders>
                                    <w:top w:val="nil"/>
                                  </w:tcBorders>
                                </w:tcPr>
                                <w:p w14:paraId="26A1219A" w14:textId="77777777" w:rsidR="00B300AB" w:rsidRDefault="00B300AB">
                                  <w:pPr>
                                    <w:rPr>
                                      <w:sz w:val="2"/>
                                      <w:szCs w:val="2"/>
                                    </w:rPr>
                                  </w:pPr>
                                </w:p>
                              </w:tc>
                              <w:tc>
                                <w:tcPr>
                                  <w:tcW w:w="2821" w:type="dxa"/>
                                  <w:vMerge/>
                                  <w:tcBorders>
                                    <w:top w:val="nil"/>
                                  </w:tcBorders>
                                </w:tcPr>
                                <w:p w14:paraId="0E92EB03" w14:textId="77777777" w:rsidR="00B300AB" w:rsidRDefault="00B300AB">
                                  <w:pPr>
                                    <w:rPr>
                                      <w:sz w:val="2"/>
                                      <w:szCs w:val="2"/>
                                    </w:rPr>
                                  </w:pPr>
                                </w:p>
                              </w:tc>
                              <w:tc>
                                <w:tcPr>
                                  <w:tcW w:w="641" w:type="dxa"/>
                                  <w:vMerge/>
                                  <w:tcBorders>
                                    <w:top w:val="nil"/>
                                  </w:tcBorders>
                                </w:tcPr>
                                <w:p w14:paraId="354E924E" w14:textId="77777777" w:rsidR="00B300AB" w:rsidRDefault="00B300AB">
                                  <w:pPr>
                                    <w:rPr>
                                      <w:sz w:val="2"/>
                                      <w:szCs w:val="2"/>
                                    </w:rPr>
                                  </w:pPr>
                                </w:p>
                              </w:tc>
                              <w:tc>
                                <w:tcPr>
                                  <w:tcW w:w="204" w:type="dxa"/>
                                  <w:tcBorders>
                                    <w:top w:val="single" w:sz="6" w:space="0" w:color="000000"/>
                                  </w:tcBorders>
                                </w:tcPr>
                                <w:p w14:paraId="224F875D" w14:textId="77777777" w:rsidR="00B300AB" w:rsidRDefault="00B300AB">
                                  <w:pPr>
                                    <w:pStyle w:val="TableParagraph"/>
                                    <w:spacing w:before="14" w:line="118" w:lineRule="exact"/>
                                    <w:ind w:right="27"/>
                                    <w:jc w:val="right"/>
                                    <w:rPr>
                                      <w:sz w:val="12"/>
                                    </w:rPr>
                                  </w:pPr>
                                  <w:r>
                                    <w:rPr>
                                      <w:sz w:val="12"/>
                                    </w:rPr>
                                    <w:t>E</w:t>
                                  </w:r>
                                </w:p>
                              </w:tc>
                              <w:tc>
                                <w:tcPr>
                                  <w:tcW w:w="142" w:type="dxa"/>
                                  <w:tcBorders>
                                    <w:top w:val="single" w:sz="6" w:space="0" w:color="000000"/>
                                    <w:right w:val="single" w:sz="6" w:space="0" w:color="000000"/>
                                  </w:tcBorders>
                                </w:tcPr>
                                <w:p w14:paraId="6008CA22"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C3F61E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69BB5CF" w14:textId="77777777" w:rsidR="00B300AB" w:rsidRDefault="00B300AB">
                                  <w:pPr>
                                    <w:pStyle w:val="TableParagraph"/>
                                    <w:spacing w:before="1" w:line="131" w:lineRule="exact"/>
                                    <w:ind w:left="34"/>
                                    <w:rPr>
                                      <w:sz w:val="13"/>
                                    </w:rPr>
                                  </w:pPr>
                                  <w:r>
                                    <w:rPr>
                                      <w:w w:val="101"/>
                                      <w:sz w:val="13"/>
                                    </w:rPr>
                                    <w:t>x</w:t>
                                  </w:r>
                                </w:p>
                              </w:tc>
                              <w:tc>
                                <w:tcPr>
                                  <w:tcW w:w="138" w:type="dxa"/>
                                  <w:tcBorders>
                                    <w:top w:val="single" w:sz="6" w:space="0" w:color="000000"/>
                                    <w:left w:val="single" w:sz="6" w:space="0" w:color="000000"/>
                                  </w:tcBorders>
                                </w:tcPr>
                                <w:p w14:paraId="0E9A8657" w14:textId="77777777" w:rsidR="00B300AB" w:rsidRDefault="00B300AB">
                                  <w:pPr>
                                    <w:pStyle w:val="TableParagraph"/>
                                    <w:rPr>
                                      <w:rFonts w:ascii="Times New Roman"/>
                                      <w:sz w:val="8"/>
                                    </w:rPr>
                                  </w:pPr>
                                </w:p>
                              </w:tc>
                              <w:tc>
                                <w:tcPr>
                                  <w:tcW w:w="143" w:type="dxa"/>
                                  <w:tcBorders>
                                    <w:top w:val="single" w:sz="6" w:space="0" w:color="000000"/>
                                    <w:right w:val="single" w:sz="6" w:space="0" w:color="000000"/>
                                  </w:tcBorders>
                                </w:tcPr>
                                <w:p w14:paraId="59207DA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E81B63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138B63F"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7B46D4C"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3FD1D15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F59543E"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101B39A"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953F622"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3516525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46295B9"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516AF2D" w14:textId="77777777" w:rsidR="00B300AB" w:rsidRDefault="00B300AB">
                                  <w:pPr>
                                    <w:pStyle w:val="TableParagraph"/>
                                    <w:rPr>
                                      <w:rFonts w:ascii="Times New Roman"/>
                                      <w:sz w:val="8"/>
                                    </w:rPr>
                                  </w:pPr>
                                </w:p>
                              </w:tc>
                              <w:tc>
                                <w:tcPr>
                                  <w:tcW w:w="139" w:type="dxa"/>
                                  <w:tcBorders>
                                    <w:top w:val="single" w:sz="6" w:space="0" w:color="000000"/>
                                    <w:left w:val="single" w:sz="6" w:space="0" w:color="000000"/>
                                  </w:tcBorders>
                                </w:tcPr>
                                <w:p w14:paraId="124B2A71"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68A7E36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BCBC2A9"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2F77183"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9CA7733"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374B9361"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961BE6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5D1C71C"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3BD073A2"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46F0EE5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3F5177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C91F41E"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64EEC1A"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CC48D0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B63B28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AC54648"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D25EC15"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42DEB6B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515A469"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A5146FB"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7B1CE851"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1F09632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62DFFE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DBFED61"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77028A9C"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378C83E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4ADDB5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CC35917"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2D3D96B5"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ECB5EF1"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B061E7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4CA9530"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2ACA3EDC" w14:textId="77777777" w:rsidR="00B300AB" w:rsidRDefault="00B300AB">
                                  <w:pPr>
                                    <w:pStyle w:val="TableParagraph"/>
                                    <w:rPr>
                                      <w:rFonts w:ascii="Times New Roman"/>
                                      <w:sz w:val="8"/>
                                    </w:rPr>
                                  </w:pPr>
                                </w:p>
                              </w:tc>
                            </w:tr>
                            <w:tr w:rsidR="00B300AB" w14:paraId="20789336" w14:textId="77777777">
                              <w:trPr>
                                <w:trHeight w:val="135"/>
                              </w:trPr>
                              <w:tc>
                                <w:tcPr>
                                  <w:tcW w:w="336" w:type="dxa"/>
                                  <w:vMerge w:val="restart"/>
                                </w:tcPr>
                                <w:p w14:paraId="71715080" w14:textId="77777777" w:rsidR="00B300AB" w:rsidRDefault="00B300AB">
                                  <w:pPr>
                                    <w:pStyle w:val="TableParagraph"/>
                                    <w:spacing w:before="80"/>
                                    <w:ind w:left="140"/>
                                    <w:rPr>
                                      <w:sz w:val="12"/>
                                    </w:rPr>
                                  </w:pPr>
                                  <w:r>
                                    <w:rPr>
                                      <w:w w:val="99"/>
                                      <w:sz w:val="12"/>
                                    </w:rPr>
                                    <w:t>4</w:t>
                                  </w:r>
                                </w:p>
                              </w:tc>
                              <w:tc>
                                <w:tcPr>
                                  <w:tcW w:w="2821" w:type="dxa"/>
                                  <w:vMerge w:val="restart"/>
                                </w:tcPr>
                                <w:p w14:paraId="232A4346" w14:textId="77777777" w:rsidR="00B300AB" w:rsidRDefault="00B300AB">
                                  <w:pPr>
                                    <w:pStyle w:val="TableParagraph"/>
                                    <w:spacing w:before="88"/>
                                    <w:ind w:left="29"/>
                                    <w:rPr>
                                      <w:sz w:val="12"/>
                                    </w:rPr>
                                  </w:pPr>
                                  <w:r>
                                    <w:rPr>
                                      <w:sz w:val="12"/>
                                    </w:rPr>
                                    <w:t>Evaluación</w:t>
                                  </w:r>
                                  <w:r>
                                    <w:rPr>
                                      <w:spacing w:val="-4"/>
                                      <w:sz w:val="12"/>
                                    </w:rPr>
                                    <w:t xml:space="preserve"> </w:t>
                                  </w:r>
                                  <w:r>
                                    <w:rPr>
                                      <w:sz w:val="12"/>
                                    </w:rPr>
                                    <w:t>del</w:t>
                                  </w:r>
                                  <w:r>
                                    <w:rPr>
                                      <w:spacing w:val="-3"/>
                                      <w:sz w:val="12"/>
                                    </w:rPr>
                                    <w:t xml:space="preserve"> </w:t>
                                  </w:r>
                                  <w:r>
                                    <w:rPr>
                                      <w:sz w:val="12"/>
                                    </w:rPr>
                                    <w:t>cumplimiento</w:t>
                                  </w:r>
                                  <w:r>
                                    <w:rPr>
                                      <w:spacing w:val="-6"/>
                                      <w:sz w:val="12"/>
                                    </w:rPr>
                                    <w:t xml:space="preserve"> </w:t>
                                  </w:r>
                                  <w:r>
                                    <w:rPr>
                                      <w:sz w:val="12"/>
                                    </w:rPr>
                                    <w:t>del</w:t>
                                  </w:r>
                                  <w:r>
                                    <w:rPr>
                                      <w:spacing w:val="-4"/>
                                      <w:sz w:val="12"/>
                                    </w:rPr>
                                    <w:t xml:space="preserve"> </w:t>
                                  </w:r>
                                  <w:r>
                                    <w:rPr>
                                      <w:sz w:val="12"/>
                                    </w:rPr>
                                    <w:t>Marco</w:t>
                                  </w:r>
                                  <w:r>
                                    <w:rPr>
                                      <w:spacing w:val="-5"/>
                                      <w:sz w:val="12"/>
                                    </w:rPr>
                                    <w:t xml:space="preserve"> </w:t>
                                  </w:r>
                                  <w:r>
                                    <w:rPr>
                                      <w:sz w:val="12"/>
                                    </w:rPr>
                                    <w:t>Legal</w:t>
                                  </w:r>
                                </w:p>
                              </w:tc>
                              <w:tc>
                                <w:tcPr>
                                  <w:tcW w:w="641" w:type="dxa"/>
                                  <w:vMerge w:val="restart"/>
                                </w:tcPr>
                                <w:p w14:paraId="2763A92D" w14:textId="77777777" w:rsidR="00B300AB" w:rsidRDefault="00B300AB">
                                  <w:pPr>
                                    <w:pStyle w:val="TableParagraph"/>
                                    <w:spacing w:before="4"/>
                                    <w:ind w:left="165"/>
                                    <w:rPr>
                                      <w:sz w:val="12"/>
                                    </w:rPr>
                                  </w:pPr>
                                  <w:r>
                                    <w:rPr>
                                      <w:sz w:val="12"/>
                                    </w:rPr>
                                    <w:t>ACAA</w:t>
                                  </w:r>
                                </w:p>
                              </w:tc>
                              <w:tc>
                                <w:tcPr>
                                  <w:tcW w:w="204" w:type="dxa"/>
                                  <w:tcBorders>
                                    <w:bottom w:val="single" w:sz="6" w:space="0" w:color="000000"/>
                                  </w:tcBorders>
                                </w:tcPr>
                                <w:p w14:paraId="355DE789" w14:textId="77777777" w:rsidR="00B300AB" w:rsidRDefault="00B300AB">
                                  <w:pPr>
                                    <w:pStyle w:val="TableParagraph"/>
                                    <w:spacing w:before="4" w:line="112" w:lineRule="exact"/>
                                    <w:ind w:right="27"/>
                                    <w:jc w:val="right"/>
                                    <w:rPr>
                                      <w:sz w:val="12"/>
                                    </w:rPr>
                                  </w:pPr>
                                  <w:r>
                                    <w:rPr>
                                      <w:sz w:val="12"/>
                                    </w:rPr>
                                    <w:t>P</w:t>
                                  </w:r>
                                </w:p>
                              </w:tc>
                              <w:tc>
                                <w:tcPr>
                                  <w:tcW w:w="142" w:type="dxa"/>
                                  <w:tcBorders>
                                    <w:bottom w:val="single" w:sz="6" w:space="0" w:color="000000"/>
                                    <w:right w:val="single" w:sz="6" w:space="0" w:color="000000"/>
                                  </w:tcBorders>
                                </w:tcPr>
                                <w:p w14:paraId="6E88317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9DF3D2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43A22F1"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shd w:val="clear" w:color="auto" w:fill="00FF00"/>
                                </w:tcPr>
                                <w:p w14:paraId="455B3152" w14:textId="77777777" w:rsidR="00B300AB" w:rsidRDefault="00B300AB">
                                  <w:pPr>
                                    <w:pStyle w:val="TableParagraph"/>
                                    <w:rPr>
                                      <w:rFonts w:ascii="Times New Roman"/>
                                      <w:sz w:val="8"/>
                                    </w:rPr>
                                  </w:pPr>
                                </w:p>
                              </w:tc>
                              <w:tc>
                                <w:tcPr>
                                  <w:tcW w:w="143" w:type="dxa"/>
                                  <w:tcBorders>
                                    <w:bottom w:val="single" w:sz="6" w:space="0" w:color="000000"/>
                                    <w:right w:val="single" w:sz="6" w:space="0" w:color="000000"/>
                                  </w:tcBorders>
                                </w:tcPr>
                                <w:p w14:paraId="567FF25A"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5813F3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A61DBC5"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2738EB69"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DABE2A0"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621F8E7"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0569B85"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59922D8"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1EDA971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2E3AA1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30138E8" w14:textId="77777777" w:rsidR="00B300AB" w:rsidRDefault="00B300AB">
                                  <w:pPr>
                                    <w:pStyle w:val="TableParagraph"/>
                                    <w:rPr>
                                      <w:rFonts w:ascii="Times New Roman"/>
                                      <w:sz w:val="8"/>
                                    </w:rPr>
                                  </w:pPr>
                                </w:p>
                              </w:tc>
                              <w:tc>
                                <w:tcPr>
                                  <w:tcW w:w="139" w:type="dxa"/>
                                  <w:tcBorders>
                                    <w:left w:val="single" w:sz="6" w:space="0" w:color="000000"/>
                                    <w:bottom w:val="single" w:sz="6" w:space="0" w:color="000000"/>
                                  </w:tcBorders>
                                </w:tcPr>
                                <w:p w14:paraId="50F0DC1F"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33961C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B6A262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2468BDA"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676FC9F6"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6A3E32C"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84EE2A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55B02EE"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2F8C3682"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3113EF1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4C84BB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30D0603"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55ACA82F"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5BBD001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CB97D92"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313369B"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322E027"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2BFE1E2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ED75372"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5A92CBC"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625E67D"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67081A1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CDE6FB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C700377"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041B31D"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638132EE"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E8BB4A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09EE6A8"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6B03691C"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7CE44C3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D4C8E5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CFE11B3"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19F9D54C" w14:textId="77777777" w:rsidR="00B300AB" w:rsidRDefault="00B300AB">
                                  <w:pPr>
                                    <w:pStyle w:val="TableParagraph"/>
                                    <w:rPr>
                                      <w:rFonts w:ascii="Times New Roman"/>
                                      <w:sz w:val="8"/>
                                    </w:rPr>
                                  </w:pPr>
                                </w:p>
                              </w:tc>
                            </w:tr>
                            <w:tr w:rsidR="00B300AB" w14:paraId="75C5FD6B" w14:textId="77777777">
                              <w:trPr>
                                <w:trHeight w:val="152"/>
                              </w:trPr>
                              <w:tc>
                                <w:tcPr>
                                  <w:tcW w:w="336" w:type="dxa"/>
                                  <w:vMerge/>
                                  <w:tcBorders>
                                    <w:top w:val="nil"/>
                                  </w:tcBorders>
                                </w:tcPr>
                                <w:p w14:paraId="4CB446D9" w14:textId="77777777" w:rsidR="00B300AB" w:rsidRDefault="00B300AB">
                                  <w:pPr>
                                    <w:rPr>
                                      <w:sz w:val="2"/>
                                      <w:szCs w:val="2"/>
                                    </w:rPr>
                                  </w:pPr>
                                </w:p>
                              </w:tc>
                              <w:tc>
                                <w:tcPr>
                                  <w:tcW w:w="2821" w:type="dxa"/>
                                  <w:vMerge/>
                                  <w:tcBorders>
                                    <w:top w:val="nil"/>
                                  </w:tcBorders>
                                </w:tcPr>
                                <w:p w14:paraId="3B0ED091" w14:textId="77777777" w:rsidR="00B300AB" w:rsidRDefault="00B300AB">
                                  <w:pPr>
                                    <w:rPr>
                                      <w:sz w:val="2"/>
                                      <w:szCs w:val="2"/>
                                    </w:rPr>
                                  </w:pPr>
                                </w:p>
                              </w:tc>
                              <w:tc>
                                <w:tcPr>
                                  <w:tcW w:w="641" w:type="dxa"/>
                                  <w:vMerge/>
                                  <w:tcBorders>
                                    <w:top w:val="nil"/>
                                  </w:tcBorders>
                                </w:tcPr>
                                <w:p w14:paraId="42642D6E" w14:textId="77777777" w:rsidR="00B300AB" w:rsidRDefault="00B300AB">
                                  <w:pPr>
                                    <w:rPr>
                                      <w:sz w:val="2"/>
                                      <w:szCs w:val="2"/>
                                    </w:rPr>
                                  </w:pPr>
                                </w:p>
                              </w:tc>
                              <w:tc>
                                <w:tcPr>
                                  <w:tcW w:w="204" w:type="dxa"/>
                                  <w:tcBorders>
                                    <w:top w:val="single" w:sz="6" w:space="0" w:color="000000"/>
                                  </w:tcBorders>
                                </w:tcPr>
                                <w:p w14:paraId="182FBE3D" w14:textId="77777777" w:rsidR="00B300AB" w:rsidRDefault="00B300AB">
                                  <w:pPr>
                                    <w:pStyle w:val="TableParagraph"/>
                                    <w:spacing w:before="14" w:line="118" w:lineRule="exact"/>
                                    <w:ind w:right="27"/>
                                    <w:jc w:val="right"/>
                                    <w:rPr>
                                      <w:sz w:val="12"/>
                                    </w:rPr>
                                  </w:pPr>
                                  <w:r>
                                    <w:rPr>
                                      <w:sz w:val="12"/>
                                    </w:rPr>
                                    <w:t>E</w:t>
                                  </w:r>
                                </w:p>
                              </w:tc>
                              <w:tc>
                                <w:tcPr>
                                  <w:tcW w:w="142" w:type="dxa"/>
                                  <w:tcBorders>
                                    <w:top w:val="single" w:sz="6" w:space="0" w:color="000000"/>
                                    <w:right w:val="single" w:sz="6" w:space="0" w:color="000000"/>
                                  </w:tcBorders>
                                </w:tcPr>
                                <w:p w14:paraId="7AA1E58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FEE5A4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60B5772"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C26ACF2" w14:textId="77777777" w:rsidR="00B300AB" w:rsidRDefault="00B300AB">
                                  <w:pPr>
                                    <w:pStyle w:val="TableParagraph"/>
                                    <w:spacing w:before="1" w:line="131" w:lineRule="exact"/>
                                    <w:ind w:left="18"/>
                                    <w:jc w:val="center"/>
                                    <w:rPr>
                                      <w:sz w:val="13"/>
                                    </w:rPr>
                                  </w:pPr>
                                  <w:r>
                                    <w:rPr>
                                      <w:w w:val="101"/>
                                      <w:sz w:val="13"/>
                                    </w:rPr>
                                    <w:t>x</w:t>
                                  </w:r>
                                </w:p>
                              </w:tc>
                              <w:tc>
                                <w:tcPr>
                                  <w:tcW w:w="143" w:type="dxa"/>
                                  <w:tcBorders>
                                    <w:top w:val="single" w:sz="6" w:space="0" w:color="000000"/>
                                    <w:right w:val="single" w:sz="6" w:space="0" w:color="000000"/>
                                  </w:tcBorders>
                                </w:tcPr>
                                <w:p w14:paraId="52C59568"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1019A4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588C4C0"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AF0D89C"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64B2BC5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7EFAC52"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0B29C69"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F271AB8"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7A38F5F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641B47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1B607A2" w14:textId="77777777" w:rsidR="00B300AB" w:rsidRDefault="00B300AB">
                                  <w:pPr>
                                    <w:pStyle w:val="TableParagraph"/>
                                    <w:rPr>
                                      <w:rFonts w:ascii="Times New Roman"/>
                                      <w:sz w:val="8"/>
                                    </w:rPr>
                                  </w:pPr>
                                </w:p>
                              </w:tc>
                              <w:tc>
                                <w:tcPr>
                                  <w:tcW w:w="139" w:type="dxa"/>
                                  <w:tcBorders>
                                    <w:top w:val="single" w:sz="6" w:space="0" w:color="000000"/>
                                    <w:left w:val="single" w:sz="6" w:space="0" w:color="000000"/>
                                  </w:tcBorders>
                                </w:tcPr>
                                <w:p w14:paraId="4F4FC52A"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424BCB01"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0B7AAA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11B62FF"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22B1BAAA"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1752C01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C9ED10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3C68BC8"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2ED4A02"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643CD3B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C93EF8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258CDCF"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3DC47C7"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74BA855E"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29B4C7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AD0C7CC"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68DA5CB"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031E1792"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47ADFB5"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8E4E7EA"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30A1DF97"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4D0B66B1"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96F6F0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303AB32"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ECB91D4"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72A644B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FA7CE8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3AA7F4A"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EE1EB90"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0C16B73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E7EE8B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5B33988"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7B2E9F4" w14:textId="77777777" w:rsidR="00B300AB" w:rsidRDefault="00B300AB">
                                  <w:pPr>
                                    <w:pStyle w:val="TableParagraph"/>
                                    <w:rPr>
                                      <w:rFonts w:ascii="Times New Roman"/>
                                      <w:sz w:val="8"/>
                                    </w:rPr>
                                  </w:pPr>
                                </w:p>
                              </w:tc>
                            </w:tr>
                            <w:tr w:rsidR="00B300AB" w14:paraId="21F07072" w14:textId="77777777">
                              <w:trPr>
                                <w:trHeight w:val="136"/>
                              </w:trPr>
                              <w:tc>
                                <w:tcPr>
                                  <w:tcW w:w="336" w:type="dxa"/>
                                  <w:vMerge w:val="restart"/>
                                </w:tcPr>
                                <w:p w14:paraId="4797F286" w14:textId="77777777" w:rsidR="00B300AB" w:rsidRDefault="00B300AB">
                                  <w:pPr>
                                    <w:pStyle w:val="TableParagraph"/>
                                    <w:spacing w:before="80"/>
                                    <w:ind w:left="140"/>
                                    <w:rPr>
                                      <w:sz w:val="12"/>
                                    </w:rPr>
                                  </w:pPr>
                                  <w:r>
                                    <w:rPr>
                                      <w:w w:val="99"/>
                                      <w:sz w:val="12"/>
                                    </w:rPr>
                                    <w:t>5</w:t>
                                  </w:r>
                                </w:p>
                              </w:tc>
                              <w:tc>
                                <w:tcPr>
                                  <w:tcW w:w="2821" w:type="dxa"/>
                                  <w:vMerge w:val="restart"/>
                                </w:tcPr>
                                <w:p w14:paraId="2B3FD3E0" w14:textId="77777777" w:rsidR="00B300AB" w:rsidRDefault="00B300AB">
                                  <w:pPr>
                                    <w:pStyle w:val="TableParagraph"/>
                                    <w:spacing w:line="152" w:lineRule="exact"/>
                                    <w:ind w:left="29" w:right="372"/>
                                    <w:rPr>
                                      <w:sz w:val="12"/>
                                    </w:rPr>
                                  </w:pPr>
                                  <w:r>
                                    <w:rPr>
                                      <w:sz w:val="12"/>
                                    </w:rPr>
                                    <w:t>Revisión</w:t>
                                  </w:r>
                                  <w:r>
                                    <w:rPr>
                                      <w:spacing w:val="-5"/>
                                      <w:sz w:val="12"/>
                                    </w:rPr>
                                    <w:t xml:space="preserve"> </w:t>
                                  </w:r>
                                  <w:r>
                                    <w:rPr>
                                      <w:sz w:val="12"/>
                                    </w:rPr>
                                    <w:t>de</w:t>
                                  </w:r>
                                  <w:r>
                                    <w:rPr>
                                      <w:spacing w:val="-8"/>
                                      <w:sz w:val="12"/>
                                    </w:rPr>
                                    <w:t xml:space="preserve"> </w:t>
                                  </w:r>
                                  <w:r>
                                    <w:rPr>
                                      <w:sz w:val="12"/>
                                    </w:rPr>
                                    <w:t>T.I.</w:t>
                                  </w:r>
                                  <w:r>
                                    <w:rPr>
                                      <w:spacing w:val="-6"/>
                                      <w:sz w:val="12"/>
                                    </w:rPr>
                                    <w:t xml:space="preserve"> </w:t>
                                  </w:r>
                                  <w:r>
                                    <w:rPr>
                                      <w:sz w:val="12"/>
                                    </w:rPr>
                                    <w:t>a</w:t>
                                  </w:r>
                                  <w:r>
                                    <w:rPr>
                                      <w:spacing w:val="-8"/>
                                      <w:sz w:val="12"/>
                                    </w:rPr>
                                    <w:t xml:space="preserve"> </w:t>
                                  </w:r>
                                  <w:r>
                                    <w:rPr>
                                      <w:sz w:val="12"/>
                                    </w:rPr>
                                    <w:t>los</w:t>
                                  </w:r>
                                  <w:r>
                                    <w:rPr>
                                      <w:spacing w:val="-6"/>
                                      <w:sz w:val="12"/>
                                    </w:rPr>
                                    <w:t xml:space="preserve"> </w:t>
                                  </w:r>
                                  <w:r>
                                    <w:rPr>
                                      <w:sz w:val="12"/>
                                    </w:rPr>
                                    <w:t>procesos</w:t>
                                  </w:r>
                                  <w:r>
                                    <w:rPr>
                                      <w:spacing w:val="-5"/>
                                      <w:sz w:val="12"/>
                                    </w:rPr>
                                    <w:t xml:space="preserve"> </w:t>
                                  </w:r>
                                  <w:r>
                                    <w:rPr>
                                      <w:sz w:val="12"/>
                                    </w:rPr>
                                    <w:t>(Estratégicos,</w:t>
                                  </w:r>
                                  <w:r>
                                    <w:rPr>
                                      <w:spacing w:val="-31"/>
                                      <w:sz w:val="12"/>
                                    </w:rPr>
                                    <w:t xml:space="preserve"> </w:t>
                                  </w:r>
                                  <w:r>
                                    <w:rPr>
                                      <w:sz w:val="12"/>
                                    </w:rPr>
                                    <w:t>Misionales</w:t>
                                  </w:r>
                                  <w:r>
                                    <w:rPr>
                                      <w:spacing w:val="-3"/>
                                      <w:sz w:val="12"/>
                                    </w:rPr>
                                    <w:t xml:space="preserve"> </w:t>
                                  </w:r>
                                  <w:r>
                                    <w:rPr>
                                      <w:sz w:val="12"/>
                                    </w:rPr>
                                    <w:t>y</w:t>
                                  </w:r>
                                  <w:r>
                                    <w:rPr>
                                      <w:spacing w:val="-2"/>
                                      <w:sz w:val="12"/>
                                    </w:rPr>
                                    <w:t xml:space="preserve"> </w:t>
                                  </w:r>
                                  <w:r>
                                    <w:rPr>
                                      <w:sz w:val="12"/>
                                    </w:rPr>
                                    <w:t>de</w:t>
                                  </w:r>
                                  <w:r>
                                    <w:rPr>
                                      <w:spacing w:val="-6"/>
                                      <w:sz w:val="12"/>
                                    </w:rPr>
                                    <w:t xml:space="preserve"> </w:t>
                                  </w:r>
                                  <w:r>
                                    <w:rPr>
                                      <w:sz w:val="12"/>
                                    </w:rPr>
                                    <w:t>Apoyo)</w:t>
                                  </w:r>
                                </w:p>
                              </w:tc>
                              <w:tc>
                                <w:tcPr>
                                  <w:tcW w:w="641" w:type="dxa"/>
                                  <w:vMerge w:val="restart"/>
                                </w:tcPr>
                                <w:p w14:paraId="4AB00002" w14:textId="77777777" w:rsidR="00B300AB" w:rsidRDefault="00B300AB">
                                  <w:pPr>
                                    <w:pStyle w:val="TableParagraph"/>
                                    <w:spacing w:before="4"/>
                                    <w:ind w:left="165"/>
                                    <w:rPr>
                                      <w:sz w:val="12"/>
                                    </w:rPr>
                                  </w:pPr>
                                  <w:r>
                                    <w:rPr>
                                      <w:sz w:val="12"/>
                                    </w:rPr>
                                    <w:t>ACAA</w:t>
                                  </w:r>
                                </w:p>
                              </w:tc>
                              <w:tc>
                                <w:tcPr>
                                  <w:tcW w:w="204" w:type="dxa"/>
                                  <w:tcBorders>
                                    <w:bottom w:val="single" w:sz="6" w:space="0" w:color="000000"/>
                                  </w:tcBorders>
                                </w:tcPr>
                                <w:p w14:paraId="5CFD1914" w14:textId="77777777" w:rsidR="00B300AB" w:rsidRDefault="00B300AB">
                                  <w:pPr>
                                    <w:pStyle w:val="TableParagraph"/>
                                    <w:spacing w:before="4" w:line="112" w:lineRule="exact"/>
                                    <w:ind w:right="27"/>
                                    <w:jc w:val="right"/>
                                    <w:rPr>
                                      <w:sz w:val="12"/>
                                    </w:rPr>
                                  </w:pPr>
                                  <w:r>
                                    <w:rPr>
                                      <w:sz w:val="12"/>
                                    </w:rPr>
                                    <w:t>P</w:t>
                                  </w:r>
                                </w:p>
                              </w:tc>
                              <w:tc>
                                <w:tcPr>
                                  <w:tcW w:w="142" w:type="dxa"/>
                                  <w:tcBorders>
                                    <w:bottom w:val="single" w:sz="6" w:space="0" w:color="000000"/>
                                    <w:right w:val="single" w:sz="6" w:space="0" w:color="000000"/>
                                  </w:tcBorders>
                                </w:tcPr>
                                <w:p w14:paraId="74B7F1A0"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FBD6D67"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11AE003"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6F109387" w14:textId="77777777" w:rsidR="00B300AB" w:rsidRDefault="00B300AB">
                                  <w:pPr>
                                    <w:pStyle w:val="TableParagraph"/>
                                    <w:rPr>
                                      <w:rFonts w:ascii="Times New Roman"/>
                                      <w:sz w:val="8"/>
                                    </w:rPr>
                                  </w:pPr>
                                </w:p>
                              </w:tc>
                              <w:tc>
                                <w:tcPr>
                                  <w:tcW w:w="143" w:type="dxa"/>
                                  <w:tcBorders>
                                    <w:bottom w:val="single" w:sz="6" w:space="0" w:color="000000"/>
                                    <w:right w:val="single" w:sz="6" w:space="0" w:color="000000"/>
                                  </w:tcBorders>
                                  <w:shd w:val="clear" w:color="auto" w:fill="CC66FF"/>
                                </w:tcPr>
                                <w:p w14:paraId="69F883F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DEBD0E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AB93761"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0E8E76F5"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0A764C0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74E824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9E8B550"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0F807789"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E76827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377AB7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0FA5385" w14:textId="77777777" w:rsidR="00B300AB" w:rsidRDefault="00B300AB">
                                  <w:pPr>
                                    <w:pStyle w:val="TableParagraph"/>
                                    <w:rPr>
                                      <w:rFonts w:ascii="Times New Roman"/>
                                      <w:sz w:val="8"/>
                                    </w:rPr>
                                  </w:pPr>
                                </w:p>
                              </w:tc>
                              <w:tc>
                                <w:tcPr>
                                  <w:tcW w:w="139" w:type="dxa"/>
                                  <w:tcBorders>
                                    <w:left w:val="single" w:sz="6" w:space="0" w:color="000000"/>
                                    <w:bottom w:val="single" w:sz="6" w:space="0" w:color="000000"/>
                                  </w:tcBorders>
                                </w:tcPr>
                                <w:p w14:paraId="6E62D3E1"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60675247"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6CC4B3A"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66EDD52"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62D3FF9"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00FBFB3E"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DE22D72"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8F669E6"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04968AF"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0B41CA0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5F0612E"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1CD1E78"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5516A5B4"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60DFC880"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41BB5BD"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617C1F7"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shd w:val="clear" w:color="auto" w:fill="CC66FF"/>
                                </w:tcPr>
                                <w:p w14:paraId="4879044F"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65A733E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A7ED94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F62EAD0"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20D6FBDD"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7289200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19DB49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A259975"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F7D1BD5"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3DA19DA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C2A29B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88F6310"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2FD85A52"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1A0DB8DC"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B7984D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FE94F46"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5492E1E2" w14:textId="77777777" w:rsidR="00B300AB" w:rsidRDefault="00B300AB">
                                  <w:pPr>
                                    <w:pStyle w:val="TableParagraph"/>
                                    <w:rPr>
                                      <w:rFonts w:ascii="Times New Roman"/>
                                      <w:sz w:val="8"/>
                                    </w:rPr>
                                  </w:pPr>
                                </w:p>
                              </w:tc>
                            </w:tr>
                            <w:tr w:rsidR="00B300AB" w14:paraId="2BA72573" w14:textId="77777777">
                              <w:trPr>
                                <w:trHeight w:val="151"/>
                              </w:trPr>
                              <w:tc>
                                <w:tcPr>
                                  <w:tcW w:w="336" w:type="dxa"/>
                                  <w:vMerge/>
                                  <w:tcBorders>
                                    <w:top w:val="nil"/>
                                  </w:tcBorders>
                                </w:tcPr>
                                <w:p w14:paraId="20169AFC" w14:textId="77777777" w:rsidR="00B300AB" w:rsidRDefault="00B300AB">
                                  <w:pPr>
                                    <w:rPr>
                                      <w:sz w:val="2"/>
                                      <w:szCs w:val="2"/>
                                    </w:rPr>
                                  </w:pPr>
                                </w:p>
                              </w:tc>
                              <w:tc>
                                <w:tcPr>
                                  <w:tcW w:w="2821" w:type="dxa"/>
                                  <w:vMerge/>
                                  <w:tcBorders>
                                    <w:top w:val="nil"/>
                                  </w:tcBorders>
                                </w:tcPr>
                                <w:p w14:paraId="1E4479A9" w14:textId="77777777" w:rsidR="00B300AB" w:rsidRDefault="00B300AB">
                                  <w:pPr>
                                    <w:rPr>
                                      <w:sz w:val="2"/>
                                      <w:szCs w:val="2"/>
                                    </w:rPr>
                                  </w:pPr>
                                </w:p>
                              </w:tc>
                              <w:tc>
                                <w:tcPr>
                                  <w:tcW w:w="641" w:type="dxa"/>
                                  <w:vMerge/>
                                  <w:tcBorders>
                                    <w:top w:val="nil"/>
                                  </w:tcBorders>
                                </w:tcPr>
                                <w:p w14:paraId="43FC0024" w14:textId="77777777" w:rsidR="00B300AB" w:rsidRDefault="00B300AB">
                                  <w:pPr>
                                    <w:rPr>
                                      <w:sz w:val="2"/>
                                      <w:szCs w:val="2"/>
                                    </w:rPr>
                                  </w:pPr>
                                </w:p>
                              </w:tc>
                              <w:tc>
                                <w:tcPr>
                                  <w:tcW w:w="204" w:type="dxa"/>
                                  <w:tcBorders>
                                    <w:top w:val="single" w:sz="6" w:space="0" w:color="000000"/>
                                  </w:tcBorders>
                                </w:tcPr>
                                <w:p w14:paraId="359E4450" w14:textId="77777777" w:rsidR="00B300AB" w:rsidRDefault="00B300AB">
                                  <w:pPr>
                                    <w:pStyle w:val="TableParagraph"/>
                                    <w:spacing w:before="14" w:line="118" w:lineRule="exact"/>
                                    <w:ind w:right="27"/>
                                    <w:jc w:val="right"/>
                                    <w:rPr>
                                      <w:sz w:val="12"/>
                                    </w:rPr>
                                  </w:pPr>
                                  <w:r>
                                    <w:rPr>
                                      <w:sz w:val="12"/>
                                    </w:rPr>
                                    <w:t>E</w:t>
                                  </w:r>
                                </w:p>
                              </w:tc>
                              <w:tc>
                                <w:tcPr>
                                  <w:tcW w:w="142" w:type="dxa"/>
                                  <w:tcBorders>
                                    <w:top w:val="single" w:sz="6" w:space="0" w:color="000000"/>
                                    <w:right w:val="single" w:sz="6" w:space="0" w:color="000000"/>
                                  </w:tcBorders>
                                </w:tcPr>
                                <w:p w14:paraId="13AF85B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FAA3A8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0939CCA"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9F2CC1F" w14:textId="77777777" w:rsidR="00B300AB" w:rsidRDefault="00B300AB">
                                  <w:pPr>
                                    <w:pStyle w:val="TableParagraph"/>
                                    <w:rPr>
                                      <w:rFonts w:ascii="Times New Roman"/>
                                      <w:sz w:val="8"/>
                                    </w:rPr>
                                  </w:pPr>
                                </w:p>
                              </w:tc>
                              <w:tc>
                                <w:tcPr>
                                  <w:tcW w:w="143" w:type="dxa"/>
                                  <w:tcBorders>
                                    <w:top w:val="single" w:sz="6" w:space="0" w:color="000000"/>
                                    <w:right w:val="single" w:sz="6" w:space="0" w:color="000000"/>
                                  </w:tcBorders>
                                </w:tcPr>
                                <w:p w14:paraId="028D99D5" w14:textId="77777777" w:rsidR="00B300AB" w:rsidRDefault="00B300AB">
                                  <w:pPr>
                                    <w:pStyle w:val="TableParagraph"/>
                                    <w:spacing w:before="1" w:line="131" w:lineRule="exact"/>
                                    <w:ind w:right="23"/>
                                    <w:jc w:val="right"/>
                                    <w:rPr>
                                      <w:sz w:val="13"/>
                                    </w:rPr>
                                  </w:pPr>
                                  <w:r>
                                    <w:rPr>
                                      <w:w w:val="101"/>
                                      <w:sz w:val="13"/>
                                    </w:rPr>
                                    <w:t>x</w:t>
                                  </w:r>
                                </w:p>
                              </w:tc>
                              <w:tc>
                                <w:tcPr>
                                  <w:tcW w:w="140" w:type="dxa"/>
                                  <w:tcBorders>
                                    <w:top w:val="single" w:sz="6" w:space="0" w:color="000000"/>
                                    <w:left w:val="single" w:sz="6" w:space="0" w:color="000000"/>
                                    <w:right w:val="single" w:sz="6" w:space="0" w:color="000000"/>
                                  </w:tcBorders>
                                </w:tcPr>
                                <w:p w14:paraId="0D532852"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A3E7E26"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A7A56A7"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25B33F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FE44DE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48DC7AD"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1E31FE22"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7EEF205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6B96A99"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23B4F1F" w14:textId="77777777" w:rsidR="00B300AB" w:rsidRDefault="00B300AB">
                                  <w:pPr>
                                    <w:pStyle w:val="TableParagraph"/>
                                    <w:rPr>
                                      <w:rFonts w:ascii="Times New Roman"/>
                                      <w:sz w:val="8"/>
                                    </w:rPr>
                                  </w:pPr>
                                </w:p>
                              </w:tc>
                              <w:tc>
                                <w:tcPr>
                                  <w:tcW w:w="139" w:type="dxa"/>
                                  <w:tcBorders>
                                    <w:top w:val="single" w:sz="6" w:space="0" w:color="000000"/>
                                    <w:left w:val="single" w:sz="6" w:space="0" w:color="000000"/>
                                  </w:tcBorders>
                                </w:tcPr>
                                <w:p w14:paraId="3856FC14"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7C115E5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15DF11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BF81C49"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861F730"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315497A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54B73E9"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AAA5DA2"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4D6B4DE"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7BE57825"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D3F18EE"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8AC351B"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317E3410"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51A008D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37F7DA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D03C123"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24153D46" w14:textId="77777777" w:rsidR="00B300AB" w:rsidRDefault="00B300AB">
                                  <w:pPr>
                                    <w:pStyle w:val="TableParagraph"/>
                                    <w:spacing w:before="1" w:line="131" w:lineRule="exact"/>
                                    <w:ind w:left="17"/>
                                    <w:jc w:val="center"/>
                                    <w:rPr>
                                      <w:sz w:val="13"/>
                                    </w:rPr>
                                  </w:pPr>
                                  <w:r>
                                    <w:rPr>
                                      <w:w w:val="101"/>
                                      <w:sz w:val="13"/>
                                    </w:rPr>
                                    <w:t>x</w:t>
                                  </w:r>
                                </w:p>
                              </w:tc>
                              <w:tc>
                                <w:tcPr>
                                  <w:tcW w:w="142" w:type="dxa"/>
                                  <w:tcBorders>
                                    <w:top w:val="single" w:sz="6" w:space="0" w:color="000000"/>
                                    <w:right w:val="single" w:sz="6" w:space="0" w:color="000000"/>
                                  </w:tcBorders>
                                </w:tcPr>
                                <w:p w14:paraId="5DDC6CF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C4C0A1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C2C7C42"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11A7D0B6"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6DFE9CB2"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BCE5CE9"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6CF476A"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28F36F26"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1DFBBCC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D85EC11"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5BE36D8"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1D4AE12D"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5CAD339E"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BA21E0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567908C"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1210AC6" w14:textId="77777777" w:rsidR="00B300AB" w:rsidRDefault="00B300AB">
                                  <w:pPr>
                                    <w:pStyle w:val="TableParagraph"/>
                                    <w:rPr>
                                      <w:rFonts w:ascii="Times New Roman"/>
                                      <w:sz w:val="8"/>
                                    </w:rPr>
                                  </w:pPr>
                                </w:p>
                              </w:tc>
                            </w:tr>
                            <w:tr w:rsidR="00B300AB" w14:paraId="179E07FB" w14:textId="77777777">
                              <w:trPr>
                                <w:trHeight w:val="135"/>
                              </w:trPr>
                              <w:tc>
                                <w:tcPr>
                                  <w:tcW w:w="336" w:type="dxa"/>
                                  <w:vMerge w:val="restart"/>
                                </w:tcPr>
                                <w:p w14:paraId="4654663F" w14:textId="77777777" w:rsidR="00B300AB" w:rsidRDefault="00B300AB">
                                  <w:pPr>
                                    <w:pStyle w:val="TableParagraph"/>
                                    <w:spacing w:before="80"/>
                                    <w:ind w:left="140"/>
                                    <w:rPr>
                                      <w:sz w:val="12"/>
                                    </w:rPr>
                                  </w:pPr>
                                  <w:r>
                                    <w:rPr>
                                      <w:w w:val="99"/>
                                      <w:sz w:val="12"/>
                                    </w:rPr>
                                    <w:t>6</w:t>
                                  </w:r>
                                </w:p>
                              </w:tc>
                              <w:tc>
                                <w:tcPr>
                                  <w:tcW w:w="2821" w:type="dxa"/>
                                  <w:vMerge w:val="restart"/>
                                </w:tcPr>
                                <w:p w14:paraId="2EE364F1" w14:textId="77777777" w:rsidR="00B300AB" w:rsidRDefault="00B300AB">
                                  <w:pPr>
                                    <w:pStyle w:val="TableParagraph"/>
                                    <w:spacing w:before="88"/>
                                    <w:ind w:left="29"/>
                                    <w:rPr>
                                      <w:sz w:val="12"/>
                                    </w:rPr>
                                  </w:pPr>
                                  <w:r>
                                    <w:rPr>
                                      <w:sz w:val="12"/>
                                    </w:rPr>
                                    <w:t>Revisión</w:t>
                                  </w:r>
                                  <w:r>
                                    <w:rPr>
                                      <w:spacing w:val="-3"/>
                                      <w:sz w:val="12"/>
                                    </w:rPr>
                                    <w:t xml:space="preserve"> </w:t>
                                  </w:r>
                                  <w:r>
                                    <w:rPr>
                                      <w:sz w:val="12"/>
                                    </w:rPr>
                                    <w:t>de</w:t>
                                  </w:r>
                                  <w:r>
                                    <w:rPr>
                                      <w:spacing w:val="-6"/>
                                      <w:sz w:val="12"/>
                                    </w:rPr>
                                    <w:t xml:space="preserve"> </w:t>
                                  </w:r>
                                  <w:r>
                                    <w:rPr>
                                      <w:sz w:val="12"/>
                                    </w:rPr>
                                    <w:t>Retención</w:t>
                                  </w:r>
                                  <w:r>
                                    <w:rPr>
                                      <w:spacing w:val="-3"/>
                                      <w:sz w:val="12"/>
                                    </w:rPr>
                                    <w:t xml:space="preserve"> </w:t>
                                  </w:r>
                                  <w:r>
                                    <w:rPr>
                                      <w:sz w:val="12"/>
                                    </w:rPr>
                                    <w:t>en</w:t>
                                  </w:r>
                                  <w:r>
                                    <w:rPr>
                                      <w:spacing w:val="-3"/>
                                      <w:sz w:val="12"/>
                                    </w:rPr>
                                    <w:t xml:space="preserve"> </w:t>
                                  </w:r>
                                  <w:r>
                                    <w:rPr>
                                      <w:sz w:val="12"/>
                                    </w:rPr>
                                    <w:t>la</w:t>
                                  </w:r>
                                  <w:r>
                                    <w:rPr>
                                      <w:spacing w:val="-6"/>
                                      <w:sz w:val="12"/>
                                    </w:rPr>
                                    <w:t xml:space="preserve"> </w:t>
                                  </w:r>
                                  <w:r>
                                    <w:rPr>
                                      <w:sz w:val="12"/>
                                    </w:rPr>
                                    <w:t>fuente</w:t>
                                  </w:r>
                                </w:p>
                              </w:tc>
                              <w:tc>
                                <w:tcPr>
                                  <w:tcW w:w="641" w:type="dxa"/>
                                  <w:vMerge w:val="restart"/>
                                </w:tcPr>
                                <w:p w14:paraId="64A43429" w14:textId="77777777" w:rsidR="00B300AB" w:rsidRDefault="00B300AB">
                                  <w:pPr>
                                    <w:pStyle w:val="TableParagraph"/>
                                    <w:spacing w:before="4"/>
                                    <w:ind w:left="165"/>
                                    <w:rPr>
                                      <w:sz w:val="12"/>
                                    </w:rPr>
                                  </w:pPr>
                                  <w:r>
                                    <w:rPr>
                                      <w:sz w:val="12"/>
                                    </w:rPr>
                                    <w:t>ACAA</w:t>
                                  </w:r>
                                </w:p>
                              </w:tc>
                              <w:tc>
                                <w:tcPr>
                                  <w:tcW w:w="204" w:type="dxa"/>
                                  <w:tcBorders>
                                    <w:bottom w:val="single" w:sz="6" w:space="0" w:color="000000"/>
                                  </w:tcBorders>
                                </w:tcPr>
                                <w:p w14:paraId="0A71F518" w14:textId="77777777" w:rsidR="00B300AB" w:rsidRDefault="00B300AB">
                                  <w:pPr>
                                    <w:pStyle w:val="TableParagraph"/>
                                    <w:spacing w:before="4" w:line="112" w:lineRule="exact"/>
                                    <w:ind w:right="27"/>
                                    <w:jc w:val="right"/>
                                    <w:rPr>
                                      <w:sz w:val="12"/>
                                    </w:rPr>
                                  </w:pPr>
                                  <w:r>
                                    <w:rPr>
                                      <w:sz w:val="12"/>
                                    </w:rPr>
                                    <w:t>P</w:t>
                                  </w:r>
                                </w:p>
                              </w:tc>
                              <w:tc>
                                <w:tcPr>
                                  <w:tcW w:w="142" w:type="dxa"/>
                                  <w:tcBorders>
                                    <w:bottom w:val="single" w:sz="6" w:space="0" w:color="000000"/>
                                    <w:right w:val="single" w:sz="6" w:space="0" w:color="000000"/>
                                  </w:tcBorders>
                                </w:tcPr>
                                <w:p w14:paraId="50D4584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shd w:val="clear" w:color="auto" w:fill="C55811"/>
                                </w:tcPr>
                                <w:p w14:paraId="7D4BB5B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C864AF3"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26F62BAA" w14:textId="77777777" w:rsidR="00B300AB" w:rsidRDefault="00B300AB">
                                  <w:pPr>
                                    <w:pStyle w:val="TableParagraph"/>
                                    <w:rPr>
                                      <w:rFonts w:ascii="Times New Roman"/>
                                      <w:sz w:val="8"/>
                                    </w:rPr>
                                  </w:pPr>
                                </w:p>
                              </w:tc>
                              <w:tc>
                                <w:tcPr>
                                  <w:tcW w:w="143" w:type="dxa"/>
                                  <w:tcBorders>
                                    <w:bottom w:val="single" w:sz="6" w:space="0" w:color="000000"/>
                                    <w:right w:val="single" w:sz="6" w:space="0" w:color="000000"/>
                                  </w:tcBorders>
                                </w:tcPr>
                                <w:p w14:paraId="4CF5D500"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shd w:val="clear" w:color="auto" w:fill="C55811"/>
                                </w:tcPr>
                                <w:p w14:paraId="0DF93C57"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D8C9931"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05DDC080"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272E9DD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shd w:val="clear" w:color="auto" w:fill="C55811"/>
                                </w:tcPr>
                                <w:p w14:paraId="426AAC9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16C8C2E"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0C4A7A56"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2043DC82"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shd w:val="clear" w:color="auto" w:fill="C55811"/>
                                </w:tcPr>
                                <w:p w14:paraId="666F219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068B12A" w14:textId="77777777" w:rsidR="00B300AB" w:rsidRDefault="00B300AB">
                                  <w:pPr>
                                    <w:pStyle w:val="TableParagraph"/>
                                    <w:rPr>
                                      <w:rFonts w:ascii="Times New Roman"/>
                                      <w:sz w:val="8"/>
                                    </w:rPr>
                                  </w:pPr>
                                </w:p>
                              </w:tc>
                              <w:tc>
                                <w:tcPr>
                                  <w:tcW w:w="139" w:type="dxa"/>
                                  <w:tcBorders>
                                    <w:left w:val="single" w:sz="6" w:space="0" w:color="000000"/>
                                    <w:bottom w:val="single" w:sz="6" w:space="0" w:color="000000"/>
                                  </w:tcBorders>
                                </w:tcPr>
                                <w:p w14:paraId="5B617624"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4FE33C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shd w:val="clear" w:color="auto" w:fill="C55811"/>
                                </w:tcPr>
                                <w:p w14:paraId="6714ED9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8EBE90A"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7D57F208"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31ED0F1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shd w:val="clear" w:color="auto" w:fill="C55811"/>
                                </w:tcPr>
                                <w:p w14:paraId="6E69050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DF2BA4E"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73E21760"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3A7C44C"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shd w:val="clear" w:color="auto" w:fill="C55811"/>
                                </w:tcPr>
                                <w:p w14:paraId="16226C5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1A3A33E"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DBA669A"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32FEFD0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shd w:val="clear" w:color="auto" w:fill="C55811"/>
                                </w:tcPr>
                                <w:p w14:paraId="7B3EFD7D"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A8FAAD5"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4998220"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0021C9D0"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shd w:val="clear" w:color="auto" w:fill="C55811"/>
                                </w:tcPr>
                                <w:p w14:paraId="2B47EF47"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1B351E9"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575A14B6"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35D96562"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shd w:val="clear" w:color="auto" w:fill="C55811"/>
                                </w:tcPr>
                                <w:p w14:paraId="7013343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BC73D75"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158D87C0"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719D86D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shd w:val="clear" w:color="auto" w:fill="C55811"/>
                                </w:tcPr>
                                <w:p w14:paraId="434B1237"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206AAAA"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4CDF7B3"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2CA473D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shd w:val="clear" w:color="auto" w:fill="C55811"/>
                                </w:tcPr>
                                <w:p w14:paraId="3BFD6CA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43D2EB0"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A34D361" w14:textId="77777777" w:rsidR="00B300AB" w:rsidRDefault="00B300AB">
                                  <w:pPr>
                                    <w:pStyle w:val="TableParagraph"/>
                                    <w:rPr>
                                      <w:rFonts w:ascii="Times New Roman"/>
                                      <w:sz w:val="8"/>
                                    </w:rPr>
                                  </w:pPr>
                                </w:p>
                              </w:tc>
                            </w:tr>
                            <w:tr w:rsidR="00B300AB" w14:paraId="6FE5AD3B" w14:textId="77777777">
                              <w:trPr>
                                <w:trHeight w:val="152"/>
                              </w:trPr>
                              <w:tc>
                                <w:tcPr>
                                  <w:tcW w:w="336" w:type="dxa"/>
                                  <w:vMerge/>
                                  <w:tcBorders>
                                    <w:top w:val="nil"/>
                                  </w:tcBorders>
                                </w:tcPr>
                                <w:p w14:paraId="24A4F690" w14:textId="77777777" w:rsidR="00B300AB" w:rsidRDefault="00B300AB">
                                  <w:pPr>
                                    <w:rPr>
                                      <w:sz w:val="2"/>
                                      <w:szCs w:val="2"/>
                                    </w:rPr>
                                  </w:pPr>
                                </w:p>
                              </w:tc>
                              <w:tc>
                                <w:tcPr>
                                  <w:tcW w:w="2821" w:type="dxa"/>
                                  <w:vMerge/>
                                  <w:tcBorders>
                                    <w:top w:val="nil"/>
                                  </w:tcBorders>
                                </w:tcPr>
                                <w:p w14:paraId="6793A5A3" w14:textId="77777777" w:rsidR="00B300AB" w:rsidRDefault="00B300AB">
                                  <w:pPr>
                                    <w:rPr>
                                      <w:sz w:val="2"/>
                                      <w:szCs w:val="2"/>
                                    </w:rPr>
                                  </w:pPr>
                                </w:p>
                              </w:tc>
                              <w:tc>
                                <w:tcPr>
                                  <w:tcW w:w="641" w:type="dxa"/>
                                  <w:vMerge/>
                                  <w:tcBorders>
                                    <w:top w:val="nil"/>
                                  </w:tcBorders>
                                </w:tcPr>
                                <w:p w14:paraId="26464851" w14:textId="77777777" w:rsidR="00B300AB" w:rsidRDefault="00B300AB">
                                  <w:pPr>
                                    <w:rPr>
                                      <w:sz w:val="2"/>
                                      <w:szCs w:val="2"/>
                                    </w:rPr>
                                  </w:pPr>
                                </w:p>
                              </w:tc>
                              <w:tc>
                                <w:tcPr>
                                  <w:tcW w:w="204" w:type="dxa"/>
                                  <w:tcBorders>
                                    <w:top w:val="single" w:sz="6" w:space="0" w:color="000000"/>
                                  </w:tcBorders>
                                </w:tcPr>
                                <w:p w14:paraId="715106B1" w14:textId="77777777" w:rsidR="00B300AB" w:rsidRDefault="00B300AB">
                                  <w:pPr>
                                    <w:pStyle w:val="TableParagraph"/>
                                    <w:spacing w:before="14" w:line="118" w:lineRule="exact"/>
                                    <w:ind w:right="27"/>
                                    <w:jc w:val="right"/>
                                    <w:rPr>
                                      <w:sz w:val="12"/>
                                    </w:rPr>
                                  </w:pPr>
                                  <w:r>
                                    <w:rPr>
                                      <w:sz w:val="12"/>
                                    </w:rPr>
                                    <w:t>E</w:t>
                                  </w:r>
                                </w:p>
                              </w:tc>
                              <w:tc>
                                <w:tcPr>
                                  <w:tcW w:w="142" w:type="dxa"/>
                                  <w:tcBorders>
                                    <w:top w:val="single" w:sz="6" w:space="0" w:color="000000"/>
                                    <w:right w:val="single" w:sz="6" w:space="0" w:color="000000"/>
                                  </w:tcBorders>
                                </w:tcPr>
                                <w:p w14:paraId="4C7AA82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8914007" w14:textId="77777777" w:rsidR="00B300AB" w:rsidRDefault="00B300AB">
                                  <w:pPr>
                                    <w:pStyle w:val="TableParagraph"/>
                                    <w:spacing w:before="1" w:line="131" w:lineRule="exact"/>
                                    <w:ind w:left="9"/>
                                    <w:jc w:val="center"/>
                                    <w:rPr>
                                      <w:sz w:val="13"/>
                                    </w:rPr>
                                  </w:pPr>
                                  <w:r>
                                    <w:rPr>
                                      <w:w w:val="101"/>
                                      <w:sz w:val="13"/>
                                    </w:rPr>
                                    <w:t>x</w:t>
                                  </w:r>
                                </w:p>
                              </w:tc>
                              <w:tc>
                                <w:tcPr>
                                  <w:tcW w:w="140" w:type="dxa"/>
                                  <w:tcBorders>
                                    <w:top w:val="single" w:sz="6" w:space="0" w:color="000000"/>
                                    <w:left w:val="single" w:sz="6" w:space="0" w:color="000000"/>
                                    <w:right w:val="single" w:sz="6" w:space="0" w:color="000000"/>
                                  </w:tcBorders>
                                </w:tcPr>
                                <w:p w14:paraId="175202F2"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047AC72" w14:textId="77777777" w:rsidR="00B300AB" w:rsidRDefault="00B300AB">
                                  <w:pPr>
                                    <w:pStyle w:val="TableParagraph"/>
                                    <w:rPr>
                                      <w:rFonts w:ascii="Times New Roman"/>
                                      <w:sz w:val="8"/>
                                    </w:rPr>
                                  </w:pPr>
                                </w:p>
                              </w:tc>
                              <w:tc>
                                <w:tcPr>
                                  <w:tcW w:w="143" w:type="dxa"/>
                                  <w:tcBorders>
                                    <w:top w:val="single" w:sz="6" w:space="0" w:color="000000"/>
                                    <w:right w:val="single" w:sz="6" w:space="0" w:color="000000"/>
                                  </w:tcBorders>
                                </w:tcPr>
                                <w:p w14:paraId="18AF638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B8A5B9C" w14:textId="77777777" w:rsidR="00B300AB" w:rsidRDefault="00B300AB">
                                  <w:pPr>
                                    <w:pStyle w:val="TableParagraph"/>
                                    <w:spacing w:before="1" w:line="131" w:lineRule="exact"/>
                                    <w:ind w:left="8"/>
                                    <w:jc w:val="center"/>
                                    <w:rPr>
                                      <w:sz w:val="13"/>
                                    </w:rPr>
                                  </w:pPr>
                                  <w:r>
                                    <w:rPr>
                                      <w:w w:val="101"/>
                                      <w:sz w:val="13"/>
                                    </w:rPr>
                                    <w:t>x</w:t>
                                  </w:r>
                                </w:p>
                              </w:tc>
                              <w:tc>
                                <w:tcPr>
                                  <w:tcW w:w="140" w:type="dxa"/>
                                  <w:tcBorders>
                                    <w:top w:val="single" w:sz="6" w:space="0" w:color="000000"/>
                                    <w:left w:val="single" w:sz="6" w:space="0" w:color="000000"/>
                                    <w:right w:val="single" w:sz="6" w:space="0" w:color="000000"/>
                                  </w:tcBorders>
                                </w:tcPr>
                                <w:p w14:paraId="25E9252C"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7C43D6FB"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519B5EC2"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08F10D1" w14:textId="77777777" w:rsidR="00B300AB" w:rsidRDefault="00B300AB">
                                  <w:pPr>
                                    <w:pStyle w:val="TableParagraph"/>
                                    <w:spacing w:before="1" w:line="131" w:lineRule="exact"/>
                                    <w:ind w:left="8"/>
                                    <w:jc w:val="center"/>
                                    <w:rPr>
                                      <w:sz w:val="13"/>
                                    </w:rPr>
                                  </w:pPr>
                                  <w:r>
                                    <w:rPr>
                                      <w:w w:val="101"/>
                                      <w:sz w:val="13"/>
                                    </w:rPr>
                                    <w:t>x</w:t>
                                  </w:r>
                                </w:p>
                              </w:tc>
                              <w:tc>
                                <w:tcPr>
                                  <w:tcW w:w="140" w:type="dxa"/>
                                  <w:tcBorders>
                                    <w:top w:val="single" w:sz="6" w:space="0" w:color="000000"/>
                                    <w:left w:val="single" w:sz="6" w:space="0" w:color="000000"/>
                                    <w:right w:val="single" w:sz="6" w:space="0" w:color="000000"/>
                                  </w:tcBorders>
                                </w:tcPr>
                                <w:p w14:paraId="1B8501B0"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89E75A8"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52149B2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B900672" w14:textId="77777777" w:rsidR="00B300AB" w:rsidRDefault="00B300AB">
                                  <w:pPr>
                                    <w:pStyle w:val="TableParagraph"/>
                                    <w:spacing w:before="1" w:line="131" w:lineRule="exact"/>
                                    <w:ind w:left="8"/>
                                    <w:jc w:val="center"/>
                                    <w:rPr>
                                      <w:sz w:val="13"/>
                                    </w:rPr>
                                  </w:pPr>
                                  <w:r>
                                    <w:rPr>
                                      <w:w w:val="101"/>
                                      <w:sz w:val="13"/>
                                    </w:rPr>
                                    <w:t>x</w:t>
                                  </w:r>
                                </w:p>
                              </w:tc>
                              <w:tc>
                                <w:tcPr>
                                  <w:tcW w:w="140" w:type="dxa"/>
                                  <w:tcBorders>
                                    <w:top w:val="single" w:sz="6" w:space="0" w:color="000000"/>
                                    <w:left w:val="single" w:sz="6" w:space="0" w:color="000000"/>
                                    <w:right w:val="single" w:sz="6" w:space="0" w:color="000000"/>
                                  </w:tcBorders>
                                </w:tcPr>
                                <w:p w14:paraId="5F542BDD" w14:textId="77777777" w:rsidR="00B300AB" w:rsidRDefault="00B300AB">
                                  <w:pPr>
                                    <w:pStyle w:val="TableParagraph"/>
                                    <w:rPr>
                                      <w:rFonts w:ascii="Times New Roman"/>
                                      <w:sz w:val="8"/>
                                    </w:rPr>
                                  </w:pPr>
                                </w:p>
                              </w:tc>
                              <w:tc>
                                <w:tcPr>
                                  <w:tcW w:w="139" w:type="dxa"/>
                                  <w:tcBorders>
                                    <w:top w:val="single" w:sz="6" w:space="0" w:color="000000"/>
                                    <w:left w:val="single" w:sz="6" w:space="0" w:color="000000"/>
                                  </w:tcBorders>
                                </w:tcPr>
                                <w:p w14:paraId="3B239F38"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609FEA5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1ED8130" w14:textId="77777777" w:rsidR="00B300AB" w:rsidRDefault="00B300AB">
                                  <w:pPr>
                                    <w:pStyle w:val="TableParagraph"/>
                                    <w:spacing w:before="1" w:line="131" w:lineRule="exact"/>
                                    <w:ind w:left="6"/>
                                    <w:jc w:val="center"/>
                                    <w:rPr>
                                      <w:sz w:val="13"/>
                                    </w:rPr>
                                  </w:pPr>
                                  <w:r>
                                    <w:rPr>
                                      <w:w w:val="101"/>
                                      <w:sz w:val="13"/>
                                    </w:rPr>
                                    <w:t>x</w:t>
                                  </w:r>
                                </w:p>
                              </w:tc>
                              <w:tc>
                                <w:tcPr>
                                  <w:tcW w:w="140" w:type="dxa"/>
                                  <w:tcBorders>
                                    <w:top w:val="single" w:sz="6" w:space="0" w:color="000000"/>
                                    <w:left w:val="single" w:sz="6" w:space="0" w:color="000000"/>
                                    <w:right w:val="single" w:sz="6" w:space="0" w:color="000000"/>
                                  </w:tcBorders>
                                </w:tcPr>
                                <w:p w14:paraId="3F820520"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7A0B6BAC"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32E978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D77DB34" w14:textId="77777777" w:rsidR="00B300AB" w:rsidRDefault="00B300AB">
                                  <w:pPr>
                                    <w:pStyle w:val="TableParagraph"/>
                                    <w:spacing w:before="1" w:line="131" w:lineRule="exact"/>
                                    <w:ind w:left="6"/>
                                    <w:jc w:val="center"/>
                                    <w:rPr>
                                      <w:sz w:val="13"/>
                                    </w:rPr>
                                  </w:pPr>
                                  <w:r>
                                    <w:rPr>
                                      <w:w w:val="101"/>
                                      <w:sz w:val="13"/>
                                    </w:rPr>
                                    <w:t>x</w:t>
                                  </w:r>
                                </w:p>
                              </w:tc>
                              <w:tc>
                                <w:tcPr>
                                  <w:tcW w:w="140" w:type="dxa"/>
                                  <w:tcBorders>
                                    <w:top w:val="single" w:sz="6" w:space="0" w:color="000000"/>
                                    <w:left w:val="single" w:sz="6" w:space="0" w:color="000000"/>
                                    <w:right w:val="single" w:sz="6" w:space="0" w:color="000000"/>
                                  </w:tcBorders>
                                </w:tcPr>
                                <w:p w14:paraId="0A212679"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34CD957F"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4DED030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89AE25E" w14:textId="77777777" w:rsidR="00B300AB" w:rsidRDefault="00B300AB">
                                  <w:pPr>
                                    <w:pStyle w:val="TableParagraph"/>
                                    <w:spacing w:before="1" w:line="131" w:lineRule="exact"/>
                                    <w:ind w:left="8"/>
                                    <w:jc w:val="center"/>
                                    <w:rPr>
                                      <w:sz w:val="13"/>
                                    </w:rPr>
                                  </w:pPr>
                                  <w:r>
                                    <w:rPr>
                                      <w:w w:val="101"/>
                                      <w:sz w:val="13"/>
                                    </w:rPr>
                                    <w:t>x</w:t>
                                  </w:r>
                                </w:p>
                              </w:tc>
                              <w:tc>
                                <w:tcPr>
                                  <w:tcW w:w="140" w:type="dxa"/>
                                  <w:tcBorders>
                                    <w:top w:val="single" w:sz="6" w:space="0" w:color="000000"/>
                                    <w:left w:val="single" w:sz="6" w:space="0" w:color="000000"/>
                                    <w:right w:val="single" w:sz="6" w:space="0" w:color="000000"/>
                                  </w:tcBorders>
                                </w:tcPr>
                                <w:p w14:paraId="08EADF0F"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357BEAB0"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6DE72A2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849915B" w14:textId="77777777" w:rsidR="00B300AB" w:rsidRDefault="00B300AB">
                                  <w:pPr>
                                    <w:pStyle w:val="TableParagraph"/>
                                    <w:spacing w:before="1" w:line="131" w:lineRule="exact"/>
                                    <w:ind w:left="8"/>
                                    <w:jc w:val="center"/>
                                    <w:rPr>
                                      <w:sz w:val="13"/>
                                    </w:rPr>
                                  </w:pPr>
                                  <w:r>
                                    <w:rPr>
                                      <w:w w:val="101"/>
                                      <w:sz w:val="13"/>
                                    </w:rPr>
                                    <w:t>x</w:t>
                                  </w:r>
                                </w:p>
                              </w:tc>
                              <w:tc>
                                <w:tcPr>
                                  <w:tcW w:w="140" w:type="dxa"/>
                                  <w:tcBorders>
                                    <w:top w:val="single" w:sz="6" w:space="0" w:color="000000"/>
                                    <w:left w:val="single" w:sz="6" w:space="0" w:color="000000"/>
                                    <w:right w:val="single" w:sz="6" w:space="0" w:color="000000"/>
                                  </w:tcBorders>
                                </w:tcPr>
                                <w:p w14:paraId="195A32E4"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345F1EB5"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4029E35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203556D" w14:textId="77777777" w:rsidR="00B300AB" w:rsidRDefault="00B300AB">
                                  <w:pPr>
                                    <w:pStyle w:val="TableParagraph"/>
                                    <w:spacing w:before="1" w:line="131" w:lineRule="exact"/>
                                    <w:ind w:left="8"/>
                                    <w:jc w:val="center"/>
                                    <w:rPr>
                                      <w:sz w:val="13"/>
                                    </w:rPr>
                                  </w:pPr>
                                  <w:r>
                                    <w:rPr>
                                      <w:w w:val="101"/>
                                      <w:sz w:val="13"/>
                                    </w:rPr>
                                    <w:t>x</w:t>
                                  </w:r>
                                </w:p>
                              </w:tc>
                              <w:tc>
                                <w:tcPr>
                                  <w:tcW w:w="140" w:type="dxa"/>
                                  <w:tcBorders>
                                    <w:top w:val="single" w:sz="6" w:space="0" w:color="000000"/>
                                    <w:left w:val="single" w:sz="6" w:space="0" w:color="000000"/>
                                    <w:right w:val="single" w:sz="6" w:space="0" w:color="000000"/>
                                  </w:tcBorders>
                                </w:tcPr>
                                <w:p w14:paraId="74F101BF"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CDD03B5"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5E41265"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9A265CA" w14:textId="77777777" w:rsidR="00B300AB" w:rsidRDefault="00B300AB">
                                  <w:pPr>
                                    <w:pStyle w:val="TableParagraph"/>
                                    <w:spacing w:before="1" w:line="131" w:lineRule="exact"/>
                                    <w:ind w:left="9"/>
                                    <w:jc w:val="center"/>
                                    <w:rPr>
                                      <w:sz w:val="13"/>
                                    </w:rPr>
                                  </w:pPr>
                                  <w:r>
                                    <w:rPr>
                                      <w:w w:val="101"/>
                                      <w:sz w:val="13"/>
                                    </w:rPr>
                                    <w:t>x</w:t>
                                  </w:r>
                                </w:p>
                              </w:tc>
                              <w:tc>
                                <w:tcPr>
                                  <w:tcW w:w="140" w:type="dxa"/>
                                  <w:tcBorders>
                                    <w:top w:val="single" w:sz="6" w:space="0" w:color="000000"/>
                                    <w:left w:val="single" w:sz="6" w:space="0" w:color="000000"/>
                                    <w:right w:val="single" w:sz="6" w:space="0" w:color="000000"/>
                                  </w:tcBorders>
                                </w:tcPr>
                                <w:p w14:paraId="2627B998"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D07D36F"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104733A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695377B" w14:textId="77777777" w:rsidR="00B300AB" w:rsidRDefault="00B300AB">
                                  <w:pPr>
                                    <w:pStyle w:val="TableParagraph"/>
                                    <w:spacing w:before="1" w:line="131" w:lineRule="exact"/>
                                    <w:ind w:left="9"/>
                                    <w:jc w:val="center"/>
                                    <w:rPr>
                                      <w:sz w:val="13"/>
                                    </w:rPr>
                                  </w:pPr>
                                  <w:r>
                                    <w:rPr>
                                      <w:w w:val="101"/>
                                      <w:sz w:val="13"/>
                                    </w:rPr>
                                    <w:t>x</w:t>
                                  </w:r>
                                </w:p>
                              </w:tc>
                              <w:tc>
                                <w:tcPr>
                                  <w:tcW w:w="140" w:type="dxa"/>
                                  <w:tcBorders>
                                    <w:top w:val="single" w:sz="6" w:space="0" w:color="000000"/>
                                    <w:left w:val="single" w:sz="6" w:space="0" w:color="000000"/>
                                    <w:right w:val="single" w:sz="6" w:space="0" w:color="000000"/>
                                  </w:tcBorders>
                                </w:tcPr>
                                <w:p w14:paraId="757E2ACB"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43CA808"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606FF2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577DA4D" w14:textId="77777777" w:rsidR="00B300AB" w:rsidRDefault="00B300AB">
                                  <w:pPr>
                                    <w:pStyle w:val="TableParagraph"/>
                                    <w:spacing w:before="1" w:line="131" w:lineRule="exact"/>
                                    <w:ind w:left="10"/>
                                    <w:jc w:val="center"/>
                                    <w:rPr>
                                      <w:sz w:val="13"/>
                                    </w:rPr>
                                  </w:pPr>
                                  <w:r>
                                    <w:rPr>
                                      <w:w w:val="101"/>
                                      <w:sz w:val="13"/>
                                    </w:rPr>
                                    <w:t>x</w:t>
                                  </w:r>
                                </w:p>
                              </w:tc>
                              <w:tc>
                                <w:tcPr>
                                  <w:tcW w:w="140" w:type="dxa"/>
                                  <w:tcBorders>
                                    <w:top w:val="single" w:sz="6" w:space="0" w:color="000000"/>
                                    <w:left w:val="single" w:sz="6" w:space="0" w:color="000000"/>
                                    <w:right w:val="single" w:sz="6" w:space="0" w:color="000000"/>
                                  </w:tcBorders>
                                </w:tcPr>
                                <w:p w14:paraId="11FEB955"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7418A102" w14:textId="77777777" w:rsidR="00B300AB" w:rsidRDefault="00B300AB">
                                  <w:pPr>
                                    <w:pStyle w:val="TableParagraph"/>
                                    <w:rPr>
                                      <w:rFonts w:ascii="Times New Roman"/>
                                      <w:sz w:val="8"/>
                                    </w:rPr>
                                  </w:pPr>
                                </w:p>
                              </w:tc>
                            </w:tr>
                            <w:tr w:rsidR="00B300AB" w14:paraId="734B0E57" w14:textId="77777777">
                              <w:trPr>
                                <w:trHeight w:val="135"/>
                              </w:trPr>
                              <w:tc>
                                <w:tcPr>
                                  <w:tcW w:w="336" w:type="dxa"/>
                                  <w:vMerge w:val="restart"/>
                                </w:tcPr>
                                <w:p w14:paraId="593392AA" w14:textId="77777777" w:rsidR="00B300AB" w:rsidRDefault="00B300AB">
                                  <w:pPr>
                                    <w:pStyle w:val="TableParagraph"/>
                                    <w:spacing w:before="80"/>
                                    <w:ind w:left="140"/>
                                    <w:rPr>
                                      <w:sz w:val="12"/>
                                    </w:rPr>
                                  </w:pPr>
                                  <w:r>
                                    <w:rPr>
                                      <w:w w:val="99"/>
                                      <w:sz w:val="12"/>
                                    </w:rPr>
                                    <w:t>7</w:t>
                                  </w:r>
                                </w:p>
                              </w:tc>
                              <w:tc>
                                <w:tcPr>
                                  <w:tcW w:w="2821" w:type="dxa"/>
                                  <w:vMerge w:val="restart"/>
                                </w:tcPr>
                                <w:p w14:paraId="2A8E62B2" w14:textId="77777777" w:rsidR="00B300AB" w:rsidRDefault="00B300AB">
                                  <w:pPr>
                                    <w:pStyle w:val="TableParagraph"/>
                                    <w:spacing w:before="88"/>
                                    <w:ind w:left="29"/>
                                    <w:rPr>
                                      <w:sz w:val="12"/>
                                    </w:rPr>
                                  </w:pPr>
                                  <w:r>
                                    <w:rPr>
                                      <w:sz w:val="12"/>
                                    </w:rPr>
                                    <w:t>Revision</w:t>
                                  </w:r>
                                  <w:r>
                                    <w:rPr>
                                      <w:spacing w:val="-5"/>
                                      <w:sz w:val="12"/>
                                    </w:rPr>
                                    <w:t xml:space="preserve"> </w:t>
                                  </w:r>
                                  <w:r>
                                    <w:rPr>
                                      <w:sz w:val="12"/>
                                    </w:rPr>
                                    <w:t>de</w:t>
                                  </w:r>
                                  <w:r>
                                    <w:rPr>
                                      <w:spacing w:val="-9"/>
                                      <w:sz w:val="12"/>
                                    </w:rPr>
                                    <w:t xml:space="preserve"> </w:t>
                                  </w:r>
                                  <w:r>
                                    <w:rPr>
                                      <w:sz w:val="12"/>
                                    </w:rPr>
                                    <w:t>impuestos</w:t>
                                  </w:r>
                                  <w:r>
                                    <w:rPr>
                                      <w:spacing w:val="-5"/>
                                      <w:sz w:val="12"/>
                                    </w:rPr>
                                    <w:t xml:space="preserve"> </w:t>
                                  </w:r>
                                  <w:r>
                                    <w:rPr>
                                      <w:sz w:val="12"/>
                                    </w:rPr>
                                    <w:t>nacionales</w:t>
                                  </w:r>
                                </w:p>
                              </w:tc>
                              <w:tc>
                                <w:tcPr>
                                  <w:tcW w:w="641" w:type="dxa"/>
                                  <w:vMerge w:val="restart"/>
                                </w:tcPr>
                                <w:p w14:paraId="336CFF76" w14:textId="77777777" w:rsidR="00B300AB" w:rsidRDefault="00B300AB">
                                  <w:pPr>
                                    <w:pStyle w:val="TableParagraph"/>
                                    <w:spacing w:before="4"/>
                                    <w:ind w:left="205"/>
                                    <w:rPr>
                                      <w:sz w:val="12"/>
                                    </w:rPr>
                                  </w:pPr>
                                  <w:r>
                                    <w:rPr>
                                      <w:sz w:val="12"/>
                                    </w:rPr>
                                    <w:t>AST</w:t>
                                  </w:r>
                                </w:p>
                              </w:tc>
                              <w:tc>
                                <w:tcPr>
                                  <w:tcW w:w="204" w:type="dxa"/>
                                  <w:tcBorders>
                                    <w:bottom w:val="single" w:sz="6" w:space="0" w:color="000000"/>
                                  </w:tcBorders>
                                </w:tcPr>
                                <w:p w14:paraId="77911F91" w14:textId="77777777" w:rsidR="00B300AB" w:rsidRDefault="00B300AB">
                                  <w:pPr>
                                    <w:pStyle w:val="TableParagraph"/>
                                    <w:spacing w:before="4" w:line="112" w:lineRule="exact"/>
                                    <w:ind w:right="27"/>
                                    <w:jc w:val="right"/>
                                    <w:rPr>
                                      <w:sz w:val="12"/>
                                    </w:rPr>
                                  </w:pPr>
                                  <w:r>
                                    <w:rPr>
                                      <w:sz w:val="12"/>
                                    </w:rPr>
                                    <w:t>P</w:t>
                                  </w:r>
                                </w:p>
                              </w:tc>
                              <w:tc>
                                <w:tcPr>
                                  <w:tcW w:w="142" w:type="dxa"/>
                                  <w:tcBorders>
                                    <w:bottom w:val="single" w:sz="6" w:space="0" w:color="000000"/>
                                    <w:right w:val="single" w:sz="6" w:space="0" w:color="000000"/>
                                  </w:tcBorders>
                                  <w:shd w:val="clear" w:color="auto" w:fill="FFFF00"/>
                                </w:tcPr>
                                <w:p w14:paraId="1574E56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0907CB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20CBD4B"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DC686B1" w14:textId="77777777" w:rsidR="00B300AB" w:rsidRDefault="00B300AB">
                                  <w:pPr>
                                    <w:pStyle w:val="TableParagraph"/>
                                    <w:rPr>
                                      <w:rFonts w:ascii="Times New Roman"/>
                                      <w:sz w:val="8"/>
                                    </w:rPr>
                                  </w:pPr>
                                </w:p>
                              </w:tc>
                              <w:tc>
                                <w:tcPr>
                                  <w:tcW w:w="143" w:type="dxa"/>
                                  <w:tcBorders>
                                    <w:bottom w:val="single" w:sz="6" w:space="0" w:color="000000"/>
                                    <w:right w:val="single" w:sz="6" w:space="0" w:color="000000"/>
                                  </w:tcBorders>
                                </w:tcPr>
                                <w:p w14:paraId="042A00BC"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A6ADAE7"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05CA902"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0DCC8A72"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7AE7ED4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E86FA5D"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B3F8A8B"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1FB2B849"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26548E6E"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4E8D77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39FEC31" w14:textId="77777777" w:rsidR="00B300AB" w:rsidRDefault="00B300AB">
                                  <w:pPr>
                                    <w:pStyle w:val="TableParagraph"/>
                                    <w:rPr>
                                      <w:rFonts w:ascii="Times New Roman"/>
                                      <w:sz w:val="8"/>
                                    </w:rPr>
                                  </w:pPr>
                                </w:p>
                              </w:tc>
                              <w:tc>
                                <w:tcPr>
                                  <w:tcW w:w="139" w:type="dxa"/>
                                  <w:tcBorders>
                                    <w:left w:val="single" w:sz="6" w:space="0" w:color="000000"/>
                                    <w:bottom w:val="single" w:sz="6" w:space="0" w:color="000000"/>
                                  </w:tcBorders>
                                </w:tcPr>
                                <w:p w14:paraId="6934F175"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shd w:val="clear" w:color="auto" w:fill="FFFF00"/>
                                </w:tcPr>
                                <w:p w14:paraId="2F2017A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D384F0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43DFA24"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08B2357C"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37BA9A02"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CB30EE7"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C4F7508"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1F4987D4"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62EC944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9012D7A"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D3A7850"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7266A7B"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57CFCD3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A00C3B2"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A606225"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0EA22785"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shd w:val="clear" w:color="auto" w:fill="FFFF00"/>
                                </w:tcPr>
                                <w:p w14:paraId="7DD2D960"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CEA43B2"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233B50A"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74B5355E"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66CD573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E9729B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827A0A1"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634A09D7"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2A6876A4"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49C3CE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8D872A1"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22B28419"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3582856E"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B45985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7F2111A"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C870802" w14:textId="77777777" w:rsidR="00B300AB" w:rsidRDefault="00B300AB">
                                  <w:pPr>
                                    <w:pStyle w:val="TableParagraph"/>
                                    <w:rPr>
                                      <w:rFonts w:ascii="Times New Roman"/>
                                      <w:sz w:val="8"/>
                                    </w:rPr>
                                  </w:pPr>
                                </w:p>
                              </w:tc>
                            </w:tr>
                            <w:tr w:rsidR="00B300AB" w14:paraId="15FAF4FC" w14:textId="77777777">
                              <w:trPr>
                                <w:trHeight w:val="152"/>
                              </w:trPr>
                              <w:tc>
                                <w:tcPr>
                                  <w:tcW w:w="336" w:type="dxa"/>
                                  <w:vMerge/>
                                  <w:tcBorders>
                                    <w:top w:val="nil"/>
                                  </w:tcBorders>
                                </w:tcPr>
                                <w:p w14:paraId="217202BD" w14:textId="77777777" w:rsidR="00B300AB" w:rsidRDefault="00B300AB">
                                  <w:pPr>
                                    <w:rPr>
                                      <w:sz w:val="2"/>
                                      <w:szCs w:val="2"/>
                                    </w:rPr>
                                  </w:pPr>
                                </w:p>
                              </w:tc>
                              <w:tc>
                                <w:tcPr>
                                  <w:tcW w:w="2821" w:type="dxa"/>
                                  <w:vMerge/>
                                  <w:tcBorders>
                                    <w:top w:val="nil"/>
                                  </w:tcBorders>
                                </w:tcPr>
                                <w:p w14:paraId="2DDFCC20" w14:textId="77777777" w:rsidR="00B300AB" w:rsidRDefault="00B300AB">
                                  <w:pPr>
                                    <w:rPr>
                                      <w:sz w:val="2"/>
                                      <w:szCs w:val="2"/>
                                    </w:rPr>
                                  </w:pPr>
                                </w:p>
                              </w:tc>
                              <w:tc>
                                <w:tcPr>
                                  <w:tcW w:w="641" w:type="dxa"/>
                                  <w:vMerge/>
                                  <w:tcBorders>
                                    <w:top w:val="nil"/>
                                  </w:tcBorders>
                                </w:tcPr>
                                <w:p w14:paraId="7DA6BBB1" w14:textId="77777777" w:rsidR="00B300AB" w:rsidRDefault="00B300AB">
                                  <w:pPr>
                                    <w:rPr>
                                      <w:sz w:val="2"/>
                                      <w:szCs w:val="2"/>
                                    </w:rPr>
                                  </w:pPr>
                                </w:p>
                              </w:tc>
                              <w:tc>
                                <w:tcPr>
                                  <w:tcW w:w="204" w:type="dxa"/>
                                  <w:tcBorders>
                                    <w:top w:val="single" w:sz="6" w:space="0" w:color="000000"/>
                                  </w:tcBorders>
                                </w:tcPr>
                                <w:p w14:paraId="007B6DDD" w14:textId="77777777" w:rsidR="00B300AB" w:rsidRDefault="00B300AB">
                                  <w:pPr>
                                    <w:pStyle w:val="TableParagraph"/>
                                    <w:spacing w:before="14" w:line="118" w:lineRule="exact"/>
                                    <w:ind w:right="27"/>
                                    <w:jc w:val="right"/>
                                    <w:rPr>
                                      <w:sz w:val="12"/>
                                    </w:rPr>
                                  </w:pPr>
                                  <w:r>
                                    <w:rPr>
                                      <w:sz w:val="12"/>
                                    </w:rPr>
                                    <w:t>E</w:t>
                                  </w:r>
                                </w:p>
                              </w:tc>
                              <w:tc>
                                <w:tcPr>
                                  <w:tcW w:w="142" w:type="dxa"/>
                                  <w:tcBorders>
                                    <w:top w:val="single" w:sz="6" w:space="0" w:color="000000"/>
                                    <w:right w:val="single" w:sz="6" w:space="0" w:color="000000"/>
                                  </w:tcBorders>
                                </w:tcPr>
                                <w:p w14:paraId="1A3274CE" w14:textId="77777777" w:rsidR="00B300AB" w:rsidRDefault="00B300AB">
                                  <w:pPr>
                                    <w:pStyle w:val="TableParagraph"/>
                                    <w:spacing w:before="1" w:line="131" w:lineRule="exact"/>
                                    <w:ind w:right="22"/>
                                    <w:jc w:val="right"/>
                                    <w:rPr>
                                      <w:sz w:val="13"/>
                                    </w:rPr>
                                  </w:pPr>
                                  <w:r>
                                    <w:rPr>
                                      <w:w w:val="101"/>
                                      <w:sz w:val="13"/>
                                    </w:rPr>
                                    <w:t>x</w:t>
                                  </w:r>
                                </w:p>
                              </w:tc>
                              <w:tc>
                                <w:tcPr>
                                  <w:tcW w:w="140" w:type="dxa"/>
                                  <w:tcBorders>
                                    <w:top w:val="single" w:sz="6" w:space="0" w:color="000000"/>
                                    <w:left w:val="single" w:sz="6" w:space="0" w:color="000000"/>
                                    <w:right w:val="single" w:sz="6" w:space="0" w:color="000000"/>
                                  </w:tcBorders>
                                </w:tcPr>
                                <w:p w14:paraId="1CB7BB3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F94CFD4"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1AF5E0BB" w14:textId="77777777" w:rsidR="00B300AB" w:rsidRDefault="00B300AB">
                                  <w:pPr>
                                    <w:pStyle w:val="TableParagraph"/>
                                    <w:rPr>
                                      <w:rFonts w:ascii="Times New Roman"/>
                                      <w:sz w:val="8"/>
                                    </w:rPr>
                                  </w:pPr>
                                </w:p>
                              </w:tc>
                              <w:tc>
                                <w:tcPr>
                                  <w:tcW w:w="143" w:type="dxa"/>
                                  <w:tcBorders>
                                    <w:top w:val="single" w:sz="6" w:space="0" w:color="000000"/>
                                    <w:right w:val="single" w:sz="6" w:space="0" w:color="000000"/>
                                  </w:tcBorders>
                                </w:tcPr>
                                <w:p w14:paraId="65BB2685"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7C1AC2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BF7682F"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1D649623"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36E085F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E8153D6"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27A2E88"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457DF90"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7A286E1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C13DC2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0F13A0E" w14:textId="77777777" w:rsidR="00B300AB" w:rsidRDefault="00B300AB">
                                  <w:pPr>
                                    <w:pStyle w:val="TableParagraph"/>
                                    <w:rPr>
                                      <w:rFonts w:ascii="Times New Roman"/>
                                      <w:sz w:val="8"/>
                                    </w:rPr>
                                  </w:pPr>
                                </w:p>
                              </w:tc>
                              <w:tc>
                                <w:tcPr>
                                  <w:tcW w:w="139" w:type="dxa"/>
                                  <w:tcBorders>
                                    <w:top w:val="single" w:sz="6" w:space="0" w:color="000000"/>
                                    <w:left w:val="single" w:sz="6" w:space="0" w:color="000000"/>
                                  </w:tcBorders>
                                </w:tcPr>
                                <w:p w14:paraId="614CF0FE"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5FC62C2B" w14:textId="77777777" w:rsidR="00B300AB" w:rsidRDefault="00B300AB">
                                  <w:pPr>
                                    <w:pStyle w:val="TableParagraph"/>
                                    <w:spacing w:before="1" w:line="131" w:lineRule="exact"/>
                                    <w:ind w:right="24"/>
                                    <w:jc w:val="right"/>
                                    <w:rPr>
                                      <w:sz w:val="13"/>
                                    </w:rPr>
                                  </w:pPr>
                                  <w:r>
                                    <w:rPr>
                                      <w:w w:val="101"/>
                                      <w:sz w:val="13"/>
                                    </w:rPr>
                                    <w:t>x</w:t>
                                  </w:r>
                                </w:p>
                              </w:tc>
                              <w:tc>
                                <w:tcPr>
                                  <w:tcW w:w="140" w:type="dxa"/>
                                  <w:tcBorders>
                                    <w:top w:val="single" w:sz="6" w:space="0" w:color="000000"/>
                                    <w:left w:val="single" w:sz="6" w:space="0" w:color="000000"/>
                                    <w:right w:val="single" w:sz="6" w:space="0" w:color="000000"/>
                                  </w:tcBorders>
                                </w:tcPr>
                                <w:p w14:paraId="50995D0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693264C"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7630E708"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4D1C0B4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7EA6A4E"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6FD0A4E"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34810F41"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5632FDF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D44CB68"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33C5236"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C2ABE27"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1ECDC486"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6F900C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9A09430"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1061B581"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0F7CD4F5" w14:textId="77777777" w:rsidR="00B300AB" w:rsidRDefault="00B300AB">
                                  <w:pPr>
                                    <w:pStyle w:val="TableParagraph"/>
                                    <w:spacing w:before="1" w:line="131" w:lineRule="exact"/>
                                    <w:ind w:right="23"/>
                                    <w:jc w:val="right"/>
                                    <w:rPr>
                                      <w:sz w:val="13"/>
                                    </w:rPr>
                                  </w:pPr>
                                  <w:r>
                                    <w:rPr>
                                      <w:w w:val="101"/>
                                      <w:sz w:val="13"/>
                                    </w:rPr>
                                    <w:t>x</w:t>
                                  </w:r>
                                </w:p>
                              </w:tc>
                              <w:tc>
                                <w:tcPr>
                                  <w:tcW w:w="140" w:type="dxa"/>
                                  <w:tcBorders>
                                    <w:top w:val="single" w:sz="6" w:space="0" w:color="000000"/>
                                    <w:left w:val="single" w:sz="6" w:space="0" w:color="000000"/>
                                    <w:right w:val="single" w:sz="6" w:space="0" w:color="000000"/>
                                  </w:tcBorders>
                                </w:tcPr>
                                <w:p w14:paraId="43026C3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EFEFA3C"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26D2B1BB"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7BF915E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DCAC10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65CB9C3"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2E4F1D7F"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C2B58B2"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5F66A0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94F2FD8"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DEB3102"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2C3F4C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291D14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F1674F9"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B9248AD" w14:textId="77777777" w:rsidR="00B300AB" w:rsidRDefault="00B300AB">
                                  <w:pPr>
                                    <w:pStyle w:val="TableParagraph"/>
                                    <w:rPr>
                                      <w:rFonts w:ascii="Times New Roman"/>
                                      <w:sz w:val="8"/>
                                    </w:rPr>
                                  </w:pPr>
                                </w:p>
                              </w:tc>
                            </w:tr>
                            <w:tr w:rsidR="00B300AB" w14:paraId="53AC9AE7" w14:textId="77777777">
                              <w:trPr>
                                <w:trHeight w:val="135"/>
                              </w:trPr>
                              <w:tc>
                                <w:tcPr>
                                  <w:tcW w:w="336" w:type="dxa"/>
                                  <w:vMerge w:val="restart"/>
                                </w:tcPr>
                                <w:p w14:paraId="57951CBF" w14:textId="77777777" w:rsidR="00B300AB" w:rsidRDefault="00B300AB">
                                  <w:pPr>
                                    <w:pStyle w:val="TableParagraph"/>
                                    <w:spacing w:before="72"/>
                                    <w:ind w:left="140"/>
                                    <w:rPr>
                                      <w:sz w:val="12"/>
                                    </w:rPr>
                                  </w:pPr>
                                  <w:r>
                                    <w:rPr>
                                      <w:w w:val="99"/>
                                      <w:sz w:val="12"/>
                                    </w:rPr>
                                    <w:t>8</w:t>
                                  </w:r>
                                </w:p>
                              </w:tc>
                              <w:tc>
                                <w:tcPr>
                                  <w:tcW w:w="2821" w:type="dxa"/>
                                  <w:vMerge w:val="restart"/>
                                </w:tcPr>
                                <w:p w14:paraId="0E7CA3E1" w14:textId="77777777" w:rsidR="00B300AB" w:rsidRDefault="00B300AB">
                                  <w:pPr>
                                    <w:pStyle w:val="TableParagraph"/>
                                    <w:spacing w:before="80"/>
                                    <w:ind w:left="29"/>
                                    <w:rPr>
                                      <w:sz w:val="12"/>
                                    </w:rPr>
                                  </w:pPr>
                                  <w:r>
                                    <w:rPr>
                                      <w:sz w:val="12"/>
                                    </w:rPr>
                                    <w:t>Revision</w:t>
                                  </w:r>
                                  <w:r>
                                    <w:rPr>
                                      <w:spacing w:val="-3"/>
                                      <w:sz w:val="12"/>
                                    </w:rPr>
                                    <w:t xml:space="preserve"> </w:t>
                                  </w:r>
                                  <w:r>
                                    <w:rPr>
                                      <w:sz w:val="12"/>
                                    </w:rPr>
                                    <w:t>de</w:t>
                                  </w:r>
                                  <w:r>
                                    <w:rPr>
                                      <w:spacing w:val="-6"/>
                                      <w:sz w:val="12"/>
                                    </w:rPr>
                                    <w:t xml:space="preserve"> </w:t>
                                  </w:r>
                                  <w:r>
                                    <w:rPr>
                                      <w:sz w:val="12"/>
                                    </w:rPr>
                                    <w:t>impuestos</w:t>
                                  </w:r>
                                  <w:r>
                                    <w:rPr>
                                      <w:spacing w:val="27"/>
                                      <w:sz w:val="12"/>
                                    </w:rPr>
                                    <w:t xml:space="preserve"> </w:t>
                                  </w:r>
                                  <w:r>
                                    <w:rPr>
                                      <w:sz w:val="12"/>
                                    </w:rPr>
                                    <w:t>municipales</w:t>
                                  </w:r>
                                </w:p>
                              </w:tc>
                              <w:tc>
                                <w:tcPr>
                                  <w:tcW w:w="641" w:type="dxa"/>
                                  <w:vMerge w:val="restart"/>
                                </w:tcPr>
                                <w:p w14:paraId="5EA7B612" w14:textId="77777777" w:rsidR="00B300AB" w:rsidRDefault="00B300AB">
                                  <w:pPr>
                                    <w:pStyle w:val="TableParagraph"/>
                                    <w:spacing w:before="4"/>
                                    <w:ind w:left="205"/>
                                    <w:rPr>
                                      <w:sz w:val="12"/>
                                    </w:rPr>
                                  </w:pPr>
                                  <w:r>
                                    <w:rPr>
                                      <w:sz w:val="12"/>
                                    </w:rPr>
                                    <w:t>AST</w:t>
                                  </w:r>
                                </w:p>
                              </w:tc>
                              <w:tc>
                                <w:tcPr>
                                  <w:tcW w:w="204" w:type="dxa"/>
                                  <w:tcBorders>
                                    <w:bottom w:val="single" w:sz="6" w:space="0" w:color="000000"/>
                                  </w:tcBorders>
                                </w:tcPr>
                                <w:p w14:paraId="6300A761" w14:textId="77777777" w:rsidR="00B300AB" w:rsidRDefault="00B300AB">
                                  <w:pPr>
                                    <w:pStyle w:val="TableParagraph"/>
                                    <w:spacing w:before="4" w:line="112" w:lineRule="exact"/>
                                    <w:ind w:right="27"/>
                                    <w:jc w:val="right"/>
                                    <w:rPr>
                                      <w:sz w:val="12"/>
                                    </w:rPr>
                                  </w:pPr>
                                  <w:r>
                                    <w:rPr>
                                      <w:sz w:val="12"/>
                                    </w:rPr>
                                    <w:t>P</w:t>
                                  </w:r>
                                </w:p>
                              </w:tc>
                              <w:tc>
                                <w:tcPr>
                                  <w:tcW w:w="142" w:type="dxa"/>
                                  <w:tcBorders>
                                    <w:bottom w:val="single" w:sz="6" w:space="0" w:color="000000"/>
                                    <w:right w:val="single" w:sz="6" w:space="0" w:color="000000"/>
                                  </w:tcBorders>
                                </w:tcPr>
                                <w:p w14:paraId="2B22221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shd w:val="clear" w:color="auto" w:fill="5B9BD4"/>
                                </w:tcPr>
                                <w:p w14:paraId="5782646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052CF62"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3EAC821" w14:textId="77777777" w:rsidR="00B300AB" w:rsidRDefault="00B300AB">
                                  <w:pPr>
                                    <w:pStyle w:val="TableParagraph"/>
                                    <w:rPr>
                                      <w:rFonts w:ascii="Times New Roman"/>
                                      <w:sz w:val="8"/>
                                    </w:rPr>
                                  </w:pPr>
                                </w:p>
                              </w:tc>
                              <w:tc>
                                <w:tcPr>
                                  <w:tcW w:w="143" w:type="dxa"/>
                                  <w:tcBorders>
                                    <w:bottom w:val="single" w:sz="6" w:space="0" w:color="000000"/>
                                    <w:right w:val="single" w:sz="6" w:space="0" w:color="000000"/>
                                  </w:tcBorders>
                                </w:tcPr>
                                <w:p w14:paraId="210C788D"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679758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C9F1171"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6D6CDB83"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042E2B07"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A35578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B6BA16B"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1B1C7BE3"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2EC96A3D"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shd w:val="clear" w:color="auto" w:fill="5B9BD4"/>
                                </w:tcPr>
                                <w:p w14:paraId="7FFD7787"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9DF8049" w14:textId="77777777" w:rsidR="00B300AB" w:rsidRDefault="00B300AB">
                                  <w:pPr>
                                    <w:pStyle w:val="TableParagraph"/>
                                    <w:rPr>
                                      <w:rFonts w:ascii="Times New Roman"/>
                                      <w:sz w:val="8"/>
                                    </w:rPr>
                                  </w:pPr>
                                </w:p>
                              </w:tc>
                              <w:tc>
                                <w:tcPr>
                                  <w:tcW w:w="139" w:type="dxa"/>
                                  <w:tcBorders>
                                    <w:left w:val="single" w:sz="6" w:space="0" w:color="000000"/>
                                    <w:bottom w:val="single" w:sz="6" w:space="0" w:color="000000"/>
                                  </w:tcBorders>
                                </w:tcPr>
                                <w:p w14:paraId="4E494F4E"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6D74348E"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E1127E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3343CDC"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560F6E08"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28FD05E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DD7E5A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E91173F"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0F35A9DA"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18C1BB22"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shd w:val="clear" w:color="auto" w:fill="5B9BD4"/>
                                </w:tcPr>
                                <w:p w14:paraId="5B34BDE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1660363"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119CB6D9"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41F5A0E"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1CE9FE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ED9526F"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223C4D49"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7E6DB5B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1E149A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AD29402"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0B84E77F"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04B1B3A7"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shd w:val="clear" w:color="auto" w:fill="5B9BD4"/>
                                </w:tcPr>
                                <w:p w14:paraId="3045D03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151401F"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2515A7F3"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AD8E214"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D660592"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DF0B490"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264BE257"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836D7E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B05B0E0"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45F7A29"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7DDE493D" w14:textId="77777777" w:rsidR="00B300AB" w:rsidRDefault="00B300AB">
                                  <w:pPr>
                                    <w:pStyle w:val="TableParagraph"/>
                                    <w:rPr>
                                      <w:rFonts w:ascii="Times New Roman"/>
                                      <w:sz w:val="8"/>
                                    </w:rPr>
                                  </w:pPr>
                                </w:p>
                              </w:tc>
                            </w:tr>
                            <w:tr w:rsidR="00B300AB" w14:paraId="03F57470" w14:textId="77777777">
                              <w:trPr>
                                <w:trHeight w:val="136"/>
                              </w:trPr>
                              <w:tc>
                                <w:tcPr>
                                  <w:tcW w:w="336" w:type="dxa"/>
                                  <w:vMerge/>
                                  <w:tcBorders>
                                    <w:top w:val="nil"/>
                                  </w:tcBorders>
                                </w:tcPr>
                                <w:p w14:paraId="1FBF5F92" w14:textId="77777777" w:rsidR="00B300AB" w:rsidRDefault="00B300AB">
                                  <w:pPr>
                                    <w:rPr>
                                      <w:sz w:val="2"/>
                                      <w:szCs w:val="2"/>
                                    </w:rPr>
                                  </w:pPr>
                                </w:p>
                              </w:tc>
                              <w:tc>
                                <w:tcPr>
                                  <w:tcW w:w="2821" w:type="dxa"/>
                                  <w:vMerge/>
                                  <w:tcBorders>
                                    <w:top w:val="nil"/>
                                  </w:tcBorders>
                                </w:tcPr>
                                <w:p w14:paraId="0BC21ABD" w14:textId="77777777" w:rsidR="00B300AB" w:rsidRDefault="00B300AB">
                                  <w:pPr>
                                    <w:rPr>
                                      <w:sz w:val="2"/>
                                      <w:szCs w:val="2"/>
                                    </w:rPr>
                                  </w:pPr>
                                </w:p>
                              </w:tc>
                              <w:tc>
                                <w:tcPr>
                                  <w:tcW w:w="641" w:type="dxa"/>
                                  <w:vMerge/>
                                  <w:tcBorders>
                                    <w:top w:val="nil"/>
                                  </w:tcBorders>
                                </w:tcPr>
                                <w:p w14:paraId="30888F11" w14:textId="77777777" w:rsidR="00B300AB" w:rsidRDefault="00B300AB">
                                  <w:pPr>
                                    <w:rPr>
                                      <w:sz w:val="2"/>
                                      <w:szCs w:val="2"/>
                                    </w:rPr>
                                  </w:pPr>
                                </w:p>
                              </w:tc>
                              <w:tc>
                                <w:tcPr>
                                  <w:tcW w:w="204" w:type="dxa"/>
                                  <w:tcBorders>
                                    <w:top w:val="single" w:sz="6" w:space="0" w:color="000000"/>
                                  </w:tcBorders>
                                </w:tcPr>
                                <w:p w14:paraId="01E540D1" w14:textId="77777777" w:rsidR="00B300AB" w:rsidRDefault="00B300AB">
                                  <w:pPr>
                                    <w:pStyle w:val="TableParagraph"/>
                                    <w:spacing w:before="6" w:line="110" w:lineRule="exact"/>
                                    <w:ind w:right="27"/>
                                    <w:jc w:val="right"/>
                                    <w:rPr>
                                      <w:sz w:val="12"/>
                                    </w:rPr>
                                  </w:pPr>
                                  <w:r>
                                    <w:rPr>
                                      <w:sz w:val="12"/>
                                    </w:rPr>
                                    <w:t>E</w:t>
                                  </w:r>
                                </w:p>
                              </w:tc>
                              <w:tc>
                                <w:tcPr>
                                  <w:tcW w:w="142" w:type="dxa"/>
                                  <w:tcBorders>
                                    <w:top w:val="single" w:sz="6" w:space="0" w:color="000000"/>
                                    <w:right w:val="single" w:sz="6" w:space="0" w:color="000000"/>
                                  </w:tcBorders>
                                </w:tcPr>
                                <w:p w14:paraId="52F449E5"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0C3CA56" w14:textId="77777777" w:rsidR="00B300AB" w:rsidRDefault="00B300AB">
                                  <w:pPr>
                                    <w:pStyle w:val="TableParagraph"/>
                                    <w:spacing w:line="116" w:lineRule="exact"/>
                                    <w:ind w:left="9"/>
                                    <w:jc w:val="center"/>
                                    <w:rPr>
                                      <w:sz w:val="13"/>
                                    </w:rPr>
                                  </w:pPr>
                                  <w:r>
                                    <w:rPr>
                                      <w:w w:val="101"/>
                                      <w:sz w:val="13"/>
                                    </w:rPr>
                                    <w:t>x</w:t>
                                  </w:r>
                                </w:p>
                              </w:tc>
                              <w:tc>
                                <w:tcPr>
                                  <w:tcW w:w="140" w:type="dxa"/>
                                  <w:tcBorders>
                                    <w:top w:val="single" w:sz="6" w:space="0" w:color="000000"/>
                                    <w:left w:val="single" w:sz="6" w:space="0" w:color="000000"/>
                                    <w:right w:val="single" w:sz="6" w:space="0" w:color="000000"/>
                                  </w:tcBorders>
                                </w:tcPr>
                                <w:p w14:paraId="7235FE2F"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1C655314" w14:textId="77777777" w:rsidR="00B300AB" w:rsidRDefault="00B300AB">
                                  <w:pPr>
                                    <w:pStyle w:val="TableParagraph"/>
                                    <w:rPr>
                                      <w:rFonts w:ascii="Times New Roman"/>
                                      <w:sz w:val="8"/>
                                    </w:rPr>
                                  </w:pPr>
                                </w:p>
                              </w:tc>
                              <w:tc>
                                <w:tcPr>
                                  <w:tcW w:w="143" w:type="dxa"/>
                                  <w:tcBorders>
                                    <w:top w:val="single" w:sz="6" w:space="0" w:color="000000"/>
                                    <w:right w:val="single" w:sz="6" w:space="0" w:color="000000"/>
                                  </w:tcBorders>
                                </w:tcPr>
                                <w:p w14:paraId="7630EAF9"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DB341F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0F5EBE7"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2567FAF3"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11303D6"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186EE2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06A231B"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62D1A8C9"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045090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3781B80" w14:textId="77777777" w:rsidR="00B300AB" w:rsidRDefault="00B300AB">
                                  <w:pPr>
                                    <w:pStyle w:val="TableParagraph"/>
                                    <w:spacing w:line="116" w:lineRule="exact"/>
                                    <w:ind w:left="8"/>
                                    <w:jc w:val="center"/>
                                    <w:rPr>
                                      <w:sz w:val="13"/>
                                    </w:rPr>
                                  </w:pPr>
                                  <w:r>
                                    <w:rPr>
                                      <w:w w:val="101"/>
                                      <w:sz w:val="13"/>
                                    </w:rPr>
                                    <w:t>x</w:t>
                                  </w:r>
                                </w:p>
                              </w:tc>
                              <w:tc>
                                <w:tcPr>
                                  <w:tcW w:w="140" w:type="dxa"/>
                                  <w:tcBorders>
                                    <w:top w:val="single" w:sz="6" w:space="0" w:color="000000"/>
                                    <w:left w:val="single" w:sz="6" w:space="0" w:color="000000"/>
                                    <w:right w:val="single" w:sz="6" w:space="0" w:color="000000"/>
                                  </w:tcBorders>
                                </w:tcPr>
                                <w:p w14:paraId="01C3BBB2" w14:textId="77777777" w:rsidR="00B300AB" w:rsidRDefault="00B300AB">
                                  <w:pPr>
                                    <w:pStyle w:val="TableParagraph"/>
                                    <w:rPr>
                                      <w:rFonts w:ascii="Times New Roman"/>
                                      <w:sz w:val="8"/>
                                    </w:rPr>
                                  </w:pPr>
                                </w:p>
                              </w:tc>
                              <w:tc>
                                <w:tcPr>
                                  <w:tcW w:w="139" w:type="dxa"/>
                                  <w:tcBorders>
                                    <w:top w:val="single" w:sz="6" w:space="0" w:color="000000"/>
                                    <w:left w:val="single" w:sz="6" w:space="0" w:color="000000"/>
                                  </w:tcBorders>
                                </w:tcPr>
                                <w:p w14:paraId="4D044600"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37FE3988"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EF1E47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0D726DE"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28FAC082"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36B7F4F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A3EB63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2E09B04"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DA7D626"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0ACF46A6"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CD615C9" w14:textId="77777777" w:rsidR="00B300AB" w:rsidRDefault="00B300AB">
                                  <w:pPr>
                                    <w:pStyle w:val="TableParagraph"/>
                                    <w:spacing w:line="116" w:lineRule="exact"/>
                                    <w:ind w:left="8"/>
                                    <w:jc w:val="center"/>
                                    <w:rPr>
                                      <w:sz w:val="13"/>
                                    </w:rPr>
                                  </w:pPr>
                                  <w:r>
                                    <w:rPr>
                                      <w:w w:val="101"/>
                                      <w:sz w:val="13"/>
                                    </w:rPr>
                                    <w:t>x</w:t>
                                  </w:r>
                                </w:p>
                              </w:tc>
                              <w:tc>
                                <w:tcPr>
                                  <w:tcW w:w="140" w:type="dxa"/>
                                  <w:tcBorders>
                                    <w:top w:val="single" w:sz="6" w:space="0" w:color="000000"/>
                                    <w:left w:val="single" w:sz="6" w:space="0" w:color="000000"/>
                                    <w:right w:val="single" w:sz="6" w:space="0" w:color="000000"/>
                                  </w:tcBorders>
                                </w:tcPr>
                                <w:p w14:paraId="4C0EA4CC"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68D50BB6"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502F2AA5"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C83DA8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962432F"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39B81E04"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6764654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18E4F3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B823645"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6D68B281"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6494FCF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2B9848B" w14:textId="77777777" w:rsidR="00B300AB" w:rsidRDefault="00B300AB">
                                  <w:pPr>
                                    <w:pStyle w:val="TableParagraph"/>
                                    <w:spacing w:line="116" w:lineRule="exact"/>
                                    <w:ind w:left="9"/>
                                    <w:jc w:val="center"/>
                                    <w:rPr>
                                      <w:sz w:val="13"/>
                                    </w:rPr>
                                  </w:pPr>
                                  <w:r>
                                    <w:rPr>
                                      <w:w w:val="101"/>
                                      <w:sz w:val="13"/>
                                    </w:rPr>
                                    <w:t>x</w:t>
                                  </w:r>
                                </w:p>
                              </w:tc>
                              <w:tc>
                                <w:tcPr>
                                  <w:tcW w:w="140" w:type="dxa"/>
                                  <w:tcBorders>
                                    <w:top w:val="single" w:sz="6" w:space="0" w:color="000000"/>
                                    <w:left w:val="single" w:sz="6" w:space="0" w:color="000000"/>
                                    <w:right w:val="single" w:sz="6" w:space="0" w:color="000000"/>
                                  </w:tcBorders>
                                </w:tcPr>
                                <w:p w14:paraId="621EA927"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D4C2325"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7CED2472"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09C19B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F93FF8F"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1BC00EFB"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320B7ABE"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D70906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260C743"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35C93B51" w14:textId="77777777" w:rsidR="00B300AB" w:rsidRDefault="00B300AB">
                                  <w:pPr>
                                    <w:pStyle w:val="TableParagraph"/>
                                    <w:rPr>
                                      <w:rFonts w:ascii="Times New Roman"/>
                                      <w:sz w:val="8"/>
                                    </w:rPr>
                                  </w:pPr>
                                </w:p>
                              </w:tc>
                            </w:tr>
                            <w:tr w:rsidR="00B300AB" w14:paraId="5D008DA9" w14:textId="77777777">
                              <w:trPr>
                                <w:trHeight w:val="135"/>
                              </w:trPr>
                              <w:tc>
                                <w:tcPr>
                                  <w:tcW w:w="336" w:type="dxa"/>
                                  <w:vMerge w:val="restart"/>
                                </w:tcPr>
                                <w:p w14:paraId="7A809046" w14:textId="77777777" w:rsidR="00B300AB" w:rsidRDefault="00B300AB">
                                  <w:pPr>
                                    <w:pStyle w:val="TableParagraph"/>
                                    <w:spacing w:before="72"/>
                                    <w:ind w:left="140"/>
                                    <w:rPr>
                                      <w:sz w:val="12"/>
                                    </w:rPr>
                                  </w:pPr>
                                  <w:r>
                                    <w:rPr>
                                      <w:w w:val="99"/>
                                      <w:sz w:val="12"/>
                                    </w:rPr>
                                    <w:t>9</w:t>
                                  </w:r>
                                </w:p>
                              </w:tc>
                              <w:tc>
                                <w:tcPr>
                                  <w:tcW w:w="2821" w:type="dxa"/>
                                  <w:vMerge w:val="restart"/>
                                </w:tcPr>
                                <w:p w14:paraId="312BD859" w14:textId="77777777" w:rsidR="00B300AB" w:rsidRDefault="00B300AB">
                                  <w:pPr>
                                    <w:pStyle w:val="TableParagraph"/>
                                    <w:spacing w:before="80"/>
                                    <w:ind w:left="29"/>
                                    <w:rPr>
                                      <w:sz w:val="12"/>
                                    </w:rPr>
                                  </w:pPr>
                                  <w:r>
                                    <w:rPr>
                                      <w:sz w:val="12"/>
                                    </w:rPr>
                                    <w:t>Realizar</w:t>
                                  </w:r>
                                  <w:r>
                                    <w:rPr>
                                      <w:spacing w:val="-5"/>
                                      <w:sz w:val="12"/>
                                    </w:rPr>
                                    <w:t xml:space="preserve"> </w:t>
                                  </w:r>
                                  <w:r>
                                    <w:rPr>
                                      <w:sz w:val="12"/>
                                    </w:rPr>
                                    <w:t>inventario</w:t>
                                  </w:r>
                                  <w:r>
                                    <w:rPr>
                                      <w:spacing w:val="-7"/>
                                      <w:sz w:val="12"/>
                                    </w:rPr>
                                    <w:t xml:space="preserve"> </w:t>
                                  </w:r>
                                  <w:r>
                                    <w:rPr>
                                      <w:sz w:val="12"/>
                                    </w:rPr>
                                    <w:t>de</w:t>
                                  </w:r>
                                  <w:r>
                                    <w:rPr>
                                      <w:spacing w:val="-7"/>
                                      <w:sz w:val="12"/>
                                    </w:rPr>
                                    <w:t xml:space="preserve"> </w:t>
                                  </w:r>
                                  <w:r>
                                    <w:rPr>
                                      <w:sz w:val="12"/>
                                    </w:rPr>
                                    <w:t>los</w:t>
                                  </w:r>
                                  <w:r>
                                    <w:rPr>
                                      <w:spacing w:val="-4"/>
                                      <w:sz w:val="12"/>
                                    </w:rPr>
                                    <w:t xml:space="preserve"> </w:t>
                                  </w:r>
                                  <w:r>
                                    <w:rPr>
                                      <w:sz w:val="12"/>
                                    </w:rPr>
                                    <w:t>insumos</w:t>
                                  </w:r>
                                  <w:r>
                                    <w:rPr>
                                      <w:spacing w:val="-5"/>
                                      <w:sz w:val="12"/>
                                    </w:rPr>
                                    <w:t xml:space="preserve"> </w:t>
                                  </w:r>
                                  <w:r>
                                    <w:rPr>
                                      <w:sz w:val="12"/>
                                    </w:rPr>
                                    <w:t>en</w:t>
                                  </w:r>
                                  <w:r>
                                    <w:rPr>
                                      <w:spacing w:val="-3"/>
                                      <w:sz w:val="12"/>
                                    </w:rPr>
                                    <w:t xml:space="preserve"> </w:t>
                                  </w:r>
                                  <w:r>
                                    <w:rPr>
                                      <w:sz w:val="12"/>
                                    </w:rPr>
                                    <w:t>cada</w:t>
                                  </w:r>
                                  <w:r>
                                    <w:rPr>
                                      <w:spacing w:val="-7"/>
                                      <w:sz w:val="12"/>
                                    </w:rPr>
                                    <w:t xml:space="preserve"> </w:t>
                                  </w:r>
                                  <w:r>
                                    <w:rPr>
                                      <w:sz w:val="12"/>
                                    </w:rPr>
                                    <w:t>obra</w:t>
                                  </w:r>
                                </w:p>
                              </w:tc>
                              <w:tc>
                                <w:tcPr>
                                  <w:tcW w:w="641" w:type="dxa"/>
                                  <w:vMerge w:val="restart"/>
                                </w:tcPr>
                                <w:p w14:paraId="7A179F2D" w14:textId="77777777" w:rsidR="00B300AB" w:rsidRDefault="00B300AB">
                                  <w:pPr>
                                    <w:pStyle w:val="TableParagraph"/>
                                    <w:spacing w:before="4"/>
                                    <w:ind w:left="165"/>
                                    <w:rPr>
                                      <w:sz w:val="12"/>
                                    </w:rPr>
                                  </w:pPr>
                                  <w:r>
                                    <w:rPr>
                                      <w:sz w:val="12"/>
                                    </w:rPr>
                                    <w:t>ACAA</w:t>
                                  </w:r>
                                </w:p>
                              </w:tc>
                              <w:tc>
                                <w:tcPr>
                                  <w:tcW w:w="204" w:type="dxa"/>
                                  <w:tcBorders>
                                    <w:bottom w:val="single" w:sz="6" w:space="0" w:color="000000"/>
                                  </w:tcBorders>
                                </w:tcPr>
                                <w:p w14:paraId="7742812C" w14:textId="77777777" w:rsidR="00B300AB" w:rsidRDefault="00B300AB">
                                  <w:pPr>
                                    <w:pStyle w:val="TableParagraph"/>
                                    <w:spacing w:before="4" w:line="112" w:lineRule="exact"/>
                                    <w:ind w:right="27"/>
                                    <w:jc w:val="right"/>
                                    <w:rPr>
                                      <w:sz w:val="12"/>
                                    </w:rPr>
                                  </w:pPr>
                                  <w:r>
                                    <w:rPr>
                                      <w:sz w:val="12"/>
                                    </w:rPr>
                                    <w:t>P</w:t>
                                  </w:r>
                                </w:p>
                              </w:tc>
                              <w:tc>
                                <w:tcPr>
                                  <w:tcW w:w="142" w:type="dxa"/>
                                  <w:tcBorders>
                                    <w:bottom w:val="single" w:sz="6" w:space="0" w:color="000000"/>
                                    <w:right w:val="single" w:sz="6" w:space="0" w:color="000000"/>
                                  </w:tcBorders>
                                </w:tcPr>
                                <w:p w14:paraId="4D6270B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48A0BF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EF90DFE"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39AA343" w14:textId="77777777" w:rsidR="00B300AB" w:rsidRDefault="00B300AB">
                                  <w:pPr>
                                    <w:pStyle w:val="TableParagraph"/>
                                    <w:rPr>
                                      <w:rFonts w:ascii="Times New Roman"/>
                                      <w:sz w:val="8"/>
                                    </w:rPr>
                                  </w:pPr>
                                </w:p>
                              </w:tc>
                              <w:tc>
                                <w:tcPr>
                                  <w:tcW w:w="143" w:type="dxa"/>
                                  <w:tcBorders>
                                    <w:bottom w:val="single" w:sz="6" w:space="0" w:color="000000"/>
                                    <w:right w:val="single" w:sz="6" w:space="0" w:color="000000"/>
                                  </w:tcBorders>
                                </w:tcPr>
                                <w:p w14:paraId="1E7620F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4DADB6D"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B20B392"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095D31D"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ED0C8AA"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AAF066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794DBA1"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54BA9D42"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162FCACA"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2836ABE"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6A2E02D" w14:textId="77777777" w:rsidR="00B300AB" w:rsidRDefault="00B300AB">
                                  <w:pPr>
                                    <w:pStyle w:val="TableParagraph"/>
                                    <w:rPr>
                                      <w:rFonts w:ascii="Times New Roman"/>
                                      <w:sz w:val="8"/>
                                    </w:rPr>
                                  </w:pPr>
                                </w:p>
                              </w:tc>
                              <w:tc>
                                <w:tcPr>
                                  <w:tcW w:w="139" w:type="dxa"/>
                                  <w:tcBorders>
                                    <w:left w:val="single" w:sz="6" w:space="0" w:color="000000"/>
                                    <w:bottom w:val="single" w:sz="6" w:space="0" w:color="000000"/>
                                  </w:tcBorders>
                                  <w:shd w:val="clear" w:color="auto" w:fill="538235"/>
                                </w:tcPr>
                                <w:p w14:paraId="717F006D"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30404CE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DD25A8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9E80AD7"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55F4C879"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2ABBB93A"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EBDB5CA"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EF410C6"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043468A8"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699F97A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A899200"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AB2C38B"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7049885"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65BE4E2"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E687F47"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9E7A415"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shd w:val="clear" w:color="auto" w:fill="538235"/>
                                </w:tcPr>
                                <w:p w14:paraId="668E7293"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01CE4D0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26E5817"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E3653EF"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53EBFAE"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134C577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2C46797"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3C6F341"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26EF7EE"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662A2DEA"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B305CA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95F22B3"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21C2F124"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EA9A9D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DE4E2E2"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0E0F323"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shd w:val="clear" w:color="auto" w:fill="538235"/>
                                </w:tcPr>
                                <w:p w14:paraId="40DC42EE" w14:textId="77777777" w:rsidR="00B300AB" w:rsidRDefault="00B300AB">
                                  <w:pPr>
                                    <w:pStyle w:val="TableParagraph"/>
                                    <w:rPr>
                                      <w:rFonts w:ascii="Times New Roman"/>
                                      <w:sz w:val="8"/>
                                    </w:rPr>
                                  </w:pPr>
                                </w:p>
                              </w:tc>
                            </w:tr>
                            <w:tr w:rsidR="00B300AB" w14:paraId="1CF7F86C" w14:textId="77777777">
                              <w:trPr>
                                <w:trHeight w:val="136"/>
                              </w:trPr>
                              <w:tc>
                                <w:tcPr>
                                  <w:tcW w:w="336" w:type="dxa"/>
                                  <w:vMerge/>
                                  <w:tcBorders>
                                    <w:top w:val="nil"/>
                                  </w:tcBorders>
                                </w:tcPr>
                                <w:p w14:paraId="79476721" w14:textId="77777777" w:rsidR="00B300AB" w:rsidRDefault="00B300AB">
                                  <w:pPr>
                                    <w:rPr>
                                      <w:sz w:val="2"/>
                                      <w:szCs w:val="2"/>
                                    </w:rPr>
                                  </w:pPr>
                                </w:p>
                              </w:tc>
                              <w:tc>
                                <w:tcPr>
                                  <w:tcW w:w="2821" w:type="dxa"/>
                                  <w:vMerge/>
                                  <w:tcBorders>
                                    <w:top w:val="nil"/>
                                  </w:tcBorders>
                                </w:tcPr>
                                <w:p w14:paraId="434C5BEB" w14:textId="77777777" w:rsidR="00B300AB" w:rsidRDefault="00B300AB">
                                  <w:pPr>
                                    <w:rPr>
                                      <w:sz w:val="2"/>
                                      <w:szCs w:val="2"/>
                                    </w:rPr>
                                  </w:pPr>
                                </w:p>
                              </w:tc>
                              <w:tc>
                                <w:tcPr>
                                  <w:tcW w:w="641" w:type="dxa"/>
                                  <w:vMerge/>
                                  <w:tcBorders>
                                    <w:top w:val="nil"/>
                                  </w:tcBorders>
                                </w:tcPr>
                                <w:p w14:paraId="636F14D2" w14:textId="77777777" w:rsidR="00B300AB" w:rsidRDefault="00B300AB">
                                  <w:pPr>
                                    <w:rPr>
                                      <w:sz w:val="2"/>
                                      <w:szCs w:val="2"/>
                                    </w:rPr>
                                  </w:pPr>
                                </w:p>
                              </w:tc>
                              <w:tc>
                                <w:tcPr>
                                  <w:tcW w:w="204" w:type="dxa"/>
                                  <w:tcBorders>
                                    <w:top w:val="single" w:sz="6" w:space="0" w:color="000000"/>
                                  </w:tcBorders>
                                </w:tcPr>
                                <w:p w14:paraId="377E9CF3" w14:textId="77777777" w:rsidR="00B300AB" w:rsidRDefault="00B300AB">
                                  <w:pPr>
                                    <w:pStyle w:val="TableParagraph"/>
                                    <w:spacing w:before="6" w:line="110" w:lineRule="exact"/>
                                    <w:ind w:right="27"/>
                                    <w:jc w:val="right"/>
                                    <w:rPr>
                                      <w:sz w:val="12"/>
                                    </w:rPr>
                                  </w:pPr>
                                  <w:r>
                                    <w:rPr>
                                      <w:sz w:val="12"/>
                                    </w:rPr>
                                    <w:t>E</w:t>
                                  </w:r>
                                </w:p>
                              </w:tc>
                              <w:tc>
                                <w:tcPr>
                                  <w:tcW w:w="142" w:type="dxa"/>
                                  <w:tcBorders>
                                    <w:top w:val="single" w:sz="6" w:space="0" w:color="000000"/>
                                    <w:right w:val="single" w:sz="6" w:space="0" w:color="000000"/>
                                  </w:tcBorders>
                                </w:tcPr>
                                <w:p w14:paraId="0F57D5E5"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7B56DD6"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64374B2"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24E0B538" w14:textId="77777777" w:rsidR="00B300AB" w:rsidRDefault="00B300AB">
                                  <w:pPr>
                                    <w:pStyle w:val="TableParagraph"/>
                                    <w:rPr>
                                      <w:rFonts w:ascii="Times New Roman"/>
                                      <w:sz w:val="8"/>
                                    </w:rPr>
                                  </w:pPr>
                                </w:p>
                              </w:tc>
                              <w:tc>
                                <w:tcPr>
                                  <w:tcW w:w="143" w:type="dxa"/>
                                  <w:tcBorders>
                                    <w:top w:val="single" w:sz="6" w:space="0" w:color="000000"/>
                                    <w:right w:val="single" w:sz="6" w:space="0" w:color="000000"/>
                                  </w:tcBorders>
                                </w:tcPr>
                                <w:p w14:paraId="5B94F60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CAFCF85"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FB9251D"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7CD1B6DA"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1460CA0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0321EC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DD32AF4"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2923C61B"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5C73D03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2071EE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63A413D" w14:textId="77777777" w:rsidR="00B300AB" w:rsidRDefault="00B300AB">
                                  <w:pPr>
                                    <w:pStyle w:val="TableParagraph"/>
                                    <w:rPr>
                                      <w:rFonts w:ascii="Times New Roman"/>
                                      <w:sz w:val="8"/>
                                    </w:rPr>
                                  </w:pPr>
                                </w:p>
                              </w:tc>
                              <w:tc>
                                <w:tcPr>
                                  <w:tcW w:w="139" w:type="dxa"/>
                                  <w:tcBorders>
                                    <w:top w:val="single" w:sz="6" w:space="0" w:color="000000"/>
                                    <w:left w:val="single" w:sz="6" w:space="0" w:color="000000"/>
                                  </w:tcBorders>
                                </w:tcPr>
                                <w:p w14:paraId="43E5A484" w14:textId="77777777" w:rsidR="00B300AB" w:rsidRDefault="00B300AB">
                                  <w:pPr>
                                    <w:pStyle w:val="TableParagraph"/>
                                    <w:spacing w:line="116" w:lineRule="exact"/>
                                    <w:ind w:left="17"/>
                                    <w:jc w:val="center"/>
                                    <w:rPr>
                                      <w:sz w:val="13"/>
                                    </w:rPr>
                                  </w:pPr>
                                  <w:r>
                                    <w:rPr>
                                      <w:w w:val="101"/>
                                      <w:sz w:val="13"/>
                                    </w:rPr>
                                    <w:t>x</w:t>
                                  </w:r>
                                </w:p>
                              </w:tc>
                              <w:tc>
                                <w:tcPr>
                                  <w:tcW w:w="142" w:type="dxa"/>
                                  <w:tcBorders>
                                    <w:top w:val="single" w:sz="6" w:space="0" w:color="000000"/>
                                    <w:right w:val="single" w:sz="6" w:space="0" w:color="000000"/>
                                  </w:tcBorders>
                                </w:tcPr>
                                <w:p w14:paraId="5BE5303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278C7FE"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E9D0C59"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19EFB191"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1B7BBC3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4EFD70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01913F7"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D1FBE46"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55D3719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BB8EEB1"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0A9D16B"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3DD3DCE6"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03CE341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8B1AD6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35607BB"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6737D6E" w14:textId="77777777" w:rsidR="00B300AB" w:rsidRDefault="00B300AB">
                                  <w:pPr>
                                    <w:pStyle w:val="TableParagraph"/>
                                    <w:spacing w:line="116" w:lineRule="exact"/>
                                    <w:ind w:left="17"/>
                                    <w:jc w:val="center"/>
                                    <w:rPr>
                                      <w:sz w:val="13"/>
                                    </w:rPr>
                                  </w:pPr>
                                  <w:r>
                                    <w:rPr>
                                      <w:w w:val="101"/>
                                      <w:sz w:val="13"/>
                                    </w:rPr>
                                    <w:t>x</w:t>
                                  </w:r>
                                </w:p>
                              </w:tc>
                              <w:tc>
                                <w:tcPr>
                                  <w:tcW w:w="142" w:type="dxa"/>
                                  <w:tcBorders>
                                    <w:top w:val="single" w:sz="6" w:space="0" w:color="000000"/>
                                    <w:right w:val="single" w:sz="6" w:space="0" w:color="000000"/>
                                  </w:tcBorders>
                                </w:tcPr>
                                <w:p w14:paraId="579FBF66"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67E8F1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04503F4"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2B59F3A"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1CAA4A0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BE63C0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A9A3B80"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69E97E9B"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3DAAE9B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0D59A9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D97EBF7"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8445884"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0104AE7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BA62EB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15B5616" w14:textId="77777777" w:rsidR="00B300AB" w:rsidRDefault="00B300AB">
                                  <w:pPr>
                                    <w:pStyle w:val="TableParagraph"/>
                                    <w:rPr>
                                      <w:rFonts w:ascii="Times New Roman"/>
                                      <w:sz w:val="8"/>
                                    </w:rPr>
                                  </w:pPr>
                                </w:p>
                              </w:tc>
                              <w:tc>
                                <w:tcPr>
                                  <w:tcW w:w="138" w:type="dxa"/>
                                  <w:tcBorders>
                                    <w:top w:val="single" w:sz="6" w:space="0" w:color="000000"/>
                                    <w:left w:val="single" w:sz="6" w:space="0" w:color="000000"/>
                                    <w:right w:val="nil"/>
                                  </w:tcBorders>
                                </w:tcPr>
                                <w:p w14:paraId="48025808" w14:textId="77777777" w:rsidR="00B300AB" w:rsidRDefault="00B300AB">
                                  <w:pPr>
                                    <w:pStyle w:val="TableParagraph"/>
                                    <w:spacing w:line="116" w:lineRule="exact"/>
                                    <w:ind w:left="34"/>
                                    <w:rPr>
                                      <w:sz w:val="13"/>
                                    </w:rPr>
                                  </w:pPr>
                                  <w:r>
                                    <w:rPr>
                                      <w:w w:val="101"/>
                                      <w:sz w:val="13"/>
                                    </w:rPr>
                                    <w:t>x</w:t>
                                  </w:r>
                                </w:p>
                              </w:tc>
                            </w:tr>
                            <w:tr w:rsidR="00B300AB" w14:paraId="4ED6A74B" w14:textId="77777777">
                              <w:trPr>
                                <w:trHeight w:val="155"/>
                              </w:trPr>
                              <w:tc>
                                <w:tcPr>
                                  <w:tcW w:w="336" w:type="dxa"/>
                                  <w:vMerge w:val="restart"/>
                                </w:tcPr>
                                <w:p w14:paraId="70020A5E" w14:textId="77777777" w:rsidR="00B300AB" w:rsidRDefault="00B300AB">
                                  <w:pPr>
                                    <w:pStyle w:val="TableParagraph"/>
                                    <w:spacing w:before="92"/>
                                    <w:ind w:left="108"/>
                                    <w:rPr>
                                      <w:sz w:val="12"/>
                                    </w:rPr>
                                  </w:pPr>
                                  <w:r>
                                    <w:rPr>
                                      <w:sz w:val="12"/>
                                    </w:rPr>
                                    <w:t>10</w:t>
                                  </w:r>
                                </w:p>
                              </w:tc>
                              <w:tc>
                                <w:tcPr>
                                  <w:tcW w:w="2821" w:type="dxa"/>
                                  <w:vMerge w:val="restart"/>
                                </w:tcPr>
                                <w:p w14:paraId="1954AEC3" w14:textId="77777777" w:rsidR="00B300AB" w:rsidRDefault="00B300AB">
                                  <w:pPr>
                                    <w:pStyle w:val="TableParagraph"/>
                                    <w:spacing w:before="96"/>
                                    <w:ind w:left="29"/>
                                    <w:rPr>
                                      <w:sz w:val="12"/>
                                    </w:rPr>
                                  </w:pPr>
                                  <w:r>
                                    <w:rPr>
                                      <w:spacing w:val="-1"/>
                                      <w:sz w:val="12"/>
                                    </w:rPr>
                                    <w:t>Revision</w:t>
                                  </w:r>
                                  <w:r>
                                    <w:rPr>
                                      <w:spacing w:val="-4"/>
                                      <w:sz w:val="12"/>
                                    </w:rPr>
                                    <w:t xml:space="preserve"> </w:t>
                                  </w:r>
                                  <w:r>
                                    <w:rPr>
                                      <w:sz w:val="12"/>
                                    </w:rPr>
                                    <w:t>de</w:t>
                                  </w:r>
                                  <w:r>
                                    <w:rPr>
                                      <w:spacing w:val="-8"/>
                                      <w:sz w:val="12"/>
                                    </w:rPr>
                                    <w:t xml:space="preserve"> </w:t>
                                  </w:r>
                                  <w:r>
                                    <w:rPr>
                                      <w:sz w:val="12"/>
                                    </w:rPr>
                                    <w:t>gastos</w:t>
                                  </w:r>
                                  <w:r>
                                    <w:rPr>
                                      <w:spacing w:val="-5"/>
                                      <w:sz w:val="12"/>
                                    </w:rPr>
                                    <w:t xml:space="preserve"> </w:t>
                                  </w:r>
                                  <w:r>
                                    <w:rPr>
                                      <w:sz w:val="12"/>
                                    </w:rPr>
                                    <w:t>por</w:t>
                                  </w:r>
                                  <w:r>
                                    <w:rPr>
                                      <w:spacing w:val="-5"/>
                                      <w:sz w:val="12"/>
                                    </w:rPr>
                                    <w:t xml:space="preserve"> </w:t>
                                  </w:r>
                                  <w:r>
                                    <w:rPr>
                                      <w:sz w:val="12"/>
                                    </w:rPr>
                                    <w:t>compras</w:t>
                                  </w:r>
                                  <w:r>
                                    <w:rPr>
                                      <w:spacing w:val="-4"/>
                                      <w:sz w:val="12"/>
                                    </w:rPr>
                                    <w:t xml:space="preserve"> </w:t>
                                  </w:r>
                                  <w:r>
                                    <w:rPr>
                                      <w:sz w:val="12"/>
                                    </w:rPr>
                                    <w:t>generales</w:t>
                                  </w:r>
                                </w:p>
                              </w:tc>
                              <w:tc>
                                <w:tcPr>
                                  <w:tcW w:w="641" w:type="dxa"/>
                                  <w:vMerge w:val="restart"/>
                                </w:tcPr>
                                <w:p w14:paraId="60C136FE" w14:textId="77777777" w:rsidR="00B300AB" w:rsidRDefault="00B300AB">
                                  <w:pPr>
                                    <w:pStyle w:val="TableParagraph"/>
                                    <w:spacing w:before="16"/>
                                    <w:ind w:left="205"/>
                                    <w:rPr>
                                      <w:sz w:val="12"/>
                                    </w:rPr>
                                  </w:pPr>
                                  <w:r>
                                    <w:rPr>
                                      <w:sz w:val="12"/>
                                    </w:rPr>
                                    <w:t>AST</w:t>
                                  </w:r>
                                </w:p>
                              </w:tc>
                              <w:tc>
                                <w:tcPr>
                                  <w:tcW w:w="204" w:type="dxa"/>
                                  <w:tcBorders>
                                    <w:bottom w:val="single" w:sz="6" w:space="0" w:color="000000"/>
                                  </w:tcBorders>
                                </w:tcPr>
                                <w:p w14:paraId="6F67AB67" w14:textId="77777777" w:rsidR="00B300AB" w:rsidRDefault="00B300AB">
                                  <w:pPr>
                                    <w:pStyle w:val="TableParagraph"/>
                                    <w:spacing w:before="16" w:line="120" w:lineRule="exact"/>
                                    <w:ind w:right="27"/>
                                    <w:jc w:val="right"/>
                                    <w:rPr>
                                      <w:sz w:val="12"/>
                                    </w:rPr>
                                  </w:pPr>
                                  <w:r>
                                    <w:rPr>
                                      <w:sz w:val="12"/>
                                    </w:rPr>
                                    <w:t>P</w:t>
                                  </w:r>
                                </w:p>
                              </w:tc>
                              <w:tc>
                                <w:tcPr>
                                  <w:tcW w:w="142" w:type="dxa"/>
                                  <w:tcBorders>
                                    <w:bottom w:val="single" w:sz="6" w:space="0" w:color="000000"/>
                                    <w:right w:val="single" w:sz="6" w:space="0" w:color="000000"/>
                                  </w:tcBorders>
                                </w:tcPr>
                                <w:p w14:paraId="7727754B"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3FCBA739"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02DAFB9F"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tcPr>
                                <w:p w14:paraId="25F3A1EF" w14:textId="77777777" w:rsidR="00B300AB" w:rsidRDefault="00B300AB">
                                  <w:pPr>
                                    <w:pStyle w:val="TableParagraph"/>
                                    <w:rPr>
                                      <w:rFonts w:ascii="Times New Roman"/>
                                      <w:sz w:val="10"/>
                                    </w:rPr>
                                  </w:pPr>
                                </w:p>
                              </w:tc>
                              <w:tc>
                                <w:tcPr>
                                  <w:tcW w:w="143" w:type="dxa"/>
                                  <w:tcBorders>
                                    <w:bottom w:val="single" w:sz="6" w:space="0" w:color="000000"/>
                                    <w:right w:val="single" w:sz="6" w:space="0" w:color="000000"/>
                                  </w:tcBorders>
                                </w:tcPr>
                                <w:p w14:paraId="0E9816E3"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7BB2AA66"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10400424"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tcPr>
                                <w:p w14:paraId="02EBA0F0" w14:textId="77777777" w:rsidR="00B300AB" w:rsidRDefault="00B300AB">
                                  <w:pPr>
                                    <w:pStyle w:val="TableParagraph"/>
                                    <w:rPr>
                                      <w:rFonts w:ascii="Times New Roman"/>
                                      <w:sz w:val="10"/>
                                    </w:rPr>
                                  </w:pPr>
                                </w:p>
                              </w:tc>
                              <w:tc>
                                <w:tcPr>
                                  <w:tcW w:w="142" w:type="dxa"/>
                                  <w:tcBorders>
                                    <w:bottom w:val="single" w:sz="6" w:space="0" w:color="000000"/>
                                    <w:right w:val="single" w:sz="6" w:space="0" w:color="000000"/>
                                  </w:tcBorders>
                                </w:tcPr>
                                <w:p w14:paraId="2489D215"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564D40A1"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6CB53887"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tcPr>
                                <w:p w14:paraId="7F467D4A" w14:textId="77777777" w:rsidR="00B300AB" w:rsidRDefault="00B300AB">
                                  <w:pPr>
                                    <w:pStyle w:val="TableParagraph"/>
                                    <w:rPr>
                                      <w:rFonts w:ascii="Times New Roman"/>
                                      <w:sz w:val="10"/>
                                    </w:rPr>
                                  </w:pPr>
                                </w:p>
                              </w:tc>
                              <w:tc>
                                <w:tcPr>
                                  <w:tcW w:w="142" w:type="dxa"/>
                                  <w:tcBorders>
                                    <w:bottom w:val="single" w:sz="6" w:space="0" w:color="000000"/>
                                    <w:right w:val="single" w:sz="6" w:space="0" w:color="000000"/>
                                  </w:tcBorders>
                                </w:tcPr>
                                <w:p w14:paraId="4E416F9A"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3F633A31"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5CBC3C12" w14:textId="77777777" w:rsidR="00B300AB" w:rsidRDefault="00B300AB">
                                  <w:pPr>
                                    <w:pStyle w:val="TableParagraph"/>
                                    <w:rPr>
                                      <w:rFonts w:ascii="Times New Roman"/>
                                      <w:sz w:val="10"/>
                                    </w:rPr>
                                  </w:pPr>
                                </w:p>
                              </w:tc>
                              <w:tc>
                                <w:tcPr>
                                  <w:tcW w:w="139" w:type="dxa"/>
                                  <w:tcBorders>
                                    <w:left w:val="single" w:sz="6" w:space="0" w:color="000000"/>
                                    <w:bottom w:val="single" w:sz="6" w:space="0" w:color="000000"/>
                                  </w:tcBorders>
                                  <w:shd w:val="clear" w:color="auto" w:fill="FF0000"/>
                                </w:tcPr>
                                <w:p w14:paraId="3C596950" w14:textId="77777777" w:rsidR="00B300AB" w:rsidRDefault="00B300AB">
                                  <w:pPr>
                                    <w:pStyle w:val="TableParagraph"/>
                                    <w:rPr>
                                      <w:rFonts w:ascii="Times New Roman"/>
                                      <w:sz w:val="10"/>
                                    </w:rPr>
                                  </w:pPr>
                                </w:p>
                              </w:tc>
                              <w:tc>
                                <w:tcPr>
                                  <w:tcW w:w="142" w:type="dxa"/>
                                  <w:tcBorders>
                                    <w:bottom w:val="single" w:sz="6" w:space="0" w:color="000000"/>
                                    <w:right w:val="single" w:sz="6" w:space="0" w:color="000000"/>
                                  </w:tcBorders>
                                </w:tcPr>
                                <w:p w14:paraId="4D29F5AF"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5DC30953"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1E498B52"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tcPr>
                                <w:p w14:paraId="06729E49" w14:textId="77777777" w:rsidR="00B300AB" w:rsidRDefault="00B300AB">
                                  <w:pPr>
                                    <w:pStyle w:val="TableParagraph"/>
                                    <w:rPr>
                                      <w:rFonts w:ascii="Times New Roman"/>
                                      <w:sz w:val="10"/>
                                    </w:rPr>
                                  </w:pPr>
                                </w:p>
                              </w:tc>
                              <w:tc>
                                <w:tcPr>
                                  <w:tcW w:w="142" w:type="dxa"/>
                                  <w:tcBorders>
                                    <w:bottom w:val="single" w:sz="6" w:space="0" w:color="000000"/>
                                    <w:right w:val="single" w:sz="6" w:space="0" w:color="000000"/>
                                  </w:tcBorders>
                                </w:tcPr>
                                <w:p w14:paraId="762F13A8"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07121CA1"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5CE1050F"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tcPr>
                                <w:p w14:paraId="3F8BEF9C" w14:textId="77777777" w:rsidR="00B300AB" w:rsidRDefault="00B300AB">
                                  <w:pPr>
                                    <w:pStyle w:val="TableParagraph"/>
                                    <w:rPr>
                                      <w:rFonts w:ascii="Times New Roman"/>
                                      <w:sz w:val="10"/>
                                    </w:rPr>
                                  </w:pPr>
                                </w:p>
                              </w:tc>
                              <w:tc>
                                <w:tcPr>
                                  <w:tcW w:w="142" w:type="dxa"/>
                                  <w:tcBorders>
                                    <w:bottom w:val="single" w:sz="6" w:space="0" w:color="000000"/>
                                    <w:right w:val="single" w:sz="6" w:space="0" w:color="000000"/>
                                  </w:tcBorders>
                                </w:tcPr>
                                <w:p w14:paraId="7674015F"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5B658136"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601ADD71"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tcPr>
                                <w:p w14:paraId="01AE1651" w14:textId="77777777" w:rsidR="00B300AB" w:rsidRDefault="00B300AB">
                                  <w:pPr>
                                    <w:pStyle w:val="TableParagraph"/>
                                    <w:rPr>
                                      <w:rFonts w:ascii="Times New Roman"/>
                                      <w:sz w:val="10"/>
                                    </w:rPr>
                                  </w:pPr>
                                </w:p>
                              </w:tc>
                              <w:tc>
                                <w:tcPr>
                                  <w:tcW w:w="142" w:type="dxa"/>
                                  <w:tcBorders>
                                    <w:bottom w:val="single" w:sz="6" w:space="0" w:color="000000"/>
                                    <w:right w:val="single" w:sz="6" w:space="0" w:color="000000"/>
                                  </w:tcBorders>
                                </w:tcPr>
                                <w:p w14:paraId="0E9AC1E0"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620C5470"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0E104806"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shd w:val="clear" w:color="auto" w:fill="FF0000"/>
                                </w:tcPr>
                                <w:p w14:paraId="21A7C0E9" w14:textId="77777777" w:rsidR="00B300AB" w:rsidRDefault="00B300AB">
                                  <w:pPr>
                                    <w:pStyle w:val="TableParagraph"/>
                                    <w:rPr>
                                      <w:rFonts w:ascii="Times New Roman"/>
                                      <w:sz w:val="10"/>
                                    </w:rPr>
                                  </w:pPr>
                                </w:p>
                              </w:tc>
                              <w:tc>
                                <w:tcPr>
                                  <w:tcW w:w="142" w:type="dxa"/>
                                  <w:tcBorders>
                                    <w:bottom w:val="single" w:sz="6" w:space="0" w:color="000000"/>
                                    <w:right w:val="single" w:sz="6" w:space="0" w:color="000000"/>
                                  </w:tcBorders>
                                </w:tcPr>
                                <w:p w14:paraId="3BA05CFF"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121C7EE0"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6A3C21DA"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tcPr>
                                <w:p w14:paraId="1FEB972B" w14:textId="77777777" w:rsidR="00B300AB" w:rsidRDefault="00B300AB">
                                  <w:pPr>
                                    <w:pStyle w:val="TableParagraph"/>
                                    <w:rPr>
                                      <w:rFonts w:ascii="Times New Roman"/>
                                      <w:sz w:val="10"/>
                                    </w:rPr>
                                  </w:pPr>
                                </w:p>
                              </w:tc>
                              <w:tc>
                                <w:tcPr>
                                  <w:tcW w:w="142" w:type="dxa"/>
                                  <w:tcBorders>
                                    <w:bottom w:val="single" w:sz="6" w:space="0" w:color="000000"/>
                                    <w:right w:val="single" w:sz="6" w:space="0" w:color="000000"/>
                                  </w:tcBorders>
                                </w:tcPr>
                                <w:p w14:paraId="2C130079"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7005F01B"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2ED926F5"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tcPr>
                                <w:p w14:paraId="5BB85540" w14:textId="77777777" w:rsidR="00B300AB" w:rsidRDefault="00B300AB">
                                  <w:pPr>
                                    <w:pStyle w:val="TableParagraph"/>
                                    <w:rPr>
                                      <w:rFonts w:ascii="Times New Roman"/>
                                      <w:sz w:val="10"/>
                                    </w:rPr>
                                  </w:pPr>
                                </w:p>
                              </w:tc>
                              <w:tc>
                                <w:tcPr>
                                  <w:tcW w:w="142" w:type="dxa"/>
                                  <w:tcBorders>
                                    <w:bottom w:val="single" w:sz="6" w:space="0" w:color="000000"/>
                                    <w:right w:val="single" w:sz="6" w:space="0" w:color="000000"/>
                                  </w:tcBorders>
                                </w:tcPr>
                                <w:p w14:paraId="49AB66B2"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4F8F8A76"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50BFBBDD"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tcPr>
                                <w:p w14:paraId="6696F5CF" w14:textId="77777777" w:rsidR="00B300AB" w:rsidRDefault="00B300AB">
                                  <w:pPr>
                                    <w:pStyle w:val="TableParagraph"/>
                                    <w:rPr>
                                      <w:rFonts w:ascii="Times New Roman"/>
                                      <w:sz w:val="10"/>
                                    </w:rPr>
                                  </w:pPr>
                                </w:p>
                              </w:tc>
                              <w:tc>
                                <w:tcPr>
                                  <w:tcW w:w="142" w:type="dxa"/>
                                  <w:tcBorders>
                                    <w:bottom w:val="single" w:sz="6" w:space="0" w:color="000000"/>
                                    <w:right w:val="single" w:sz="6" w:space="0" w:color="000000"/>
                                  </w:tcBorders>
                                </w:tcPr>
                                <w:p w14:paraId="4860EEF3"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49BBB792"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417E26F8"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shd w:val="clear" w:color="auto" w:fill="FF0000"/>
                                </w:tcPr>
                                <w:p w14:paraId="1FA9C426" w14:textId="77777777" w:rsidR="00B300AB" w:rsidRDefault="00B300AB">
                                  <w:pPr>
                                    <w:pStyle w:val="TableParagraph"/>
                                    <w:rPr>
                                      <w:rFonts w:ascii="Times New Roman"/>
                                      <w:sz w:val="10"/>
                                    </w:rPr>
                                  </w:pPr>
                                </w:p>
                              </w:tc>
                            </w:tr>
                            <w:tr w:rsidR="00B300AB" w14:paraId="7BDA3DCD" w14:textId="77777777">
                              <w:trPr>
                                <w:trHeight w:val="152"/>
                              </w:trPr>
                              <w:tc>
                                <w:tcPr>
                                  <w:tcW w:w="336" w:type="dxa"/>
                                  <w:vMerge/>
                                  <w:tcBorders>
                                    <w:top w:val="nil"/>
                                  </w:tcBorders>
                                </w:tcPr>
                                <w:p w14:paraId="1BDCB8A6" w14:textId="77777777" w:rsidR="00B300AB" w:rsidRDefault="00B300AB">
                                  <w:pPr>
                                    <w:rPr>
                                      <w:sz w:val="2"/>
                                      <w:szCs w:val="2"/>
                                    </w:rPr>
                                  </w:pPr>
                                </w:p>
                              </w:tc>
                              <w:tc>
                                <w:tcPr>
                                  <w:tcW w:w="2821" w:type="dxa"/>
                                  <w:vMerge/>
                                  <w:tcBorders>
                                    <w:top w:val="nil"/>
                                  </w:tcBorders>
                                </w:tcPr>
                                <w:p w14:paraId="7DA467F5" w14:textId="77777777" w:rsidR="00B300AB" w:rsidRDefault="00B300AB">
                                  <w:pPr>
                                    <w:rPr>
                                      <w:sz w:val="2"/>
                                      <w:szCs w:val="2"/>
                                    </w:rPr>
                                  </w:pPr>
                                </w:p>
                              </w:tc>
                              <w:tc>
                                <w:tcPr>
                                  <w:tcW w:w="641" w:type="dxa"/>
                                  <w:vMerge/>
                                  <w:tcBorders>
                                    <w:top w:val="nil"/>
                                  </w:tcBorders>
                                </w:tcPr>
                                <w:p w14:paraId="27350FED" w14:textId="77777777" w:rsidR="00B300AB" w:rsidRDefault="00B300AB">
                                  <w:pPr>
                                    <w:rPr>
                                      <w:sz w:val="2"/>
                                      <w:szCs w:val="2"/>
                                    </w:rPr>
                                  </w:pPr>
                                </w:p>
                              </w:tc>
                              <w:tc>
                                <w:tcPr>
                                  <w:tcW w:w="204" w:type="dxa"/>
                                  <w:tcBorders>
                                    <w:top w:val="single" w:sz="6" w:space="0" w:color="000000"/>
                                  </w:tcBorders>
                                </w:tcPr>
                                <w:p w14:paraId="39B0BC8F" w14:textId="77777777" w:rsidR="00B300AB" w:rsidRDefault="00B300AB">
                                  <w:pPr>
                                    <w:pStyle w:val="TableParagraph"/>
                                    <w:spacing w:before="15" w:line="118" w:lineRule="exact"/>
                                    <w:ind w:right="27"/>
                                    <w:jc w:val="right"/>
                                    <w:rPr>
                                      <w:sz w:val="12"/>
                                    </w:rPr>
                                  </w:pPr>
                                  <w:r>
                                    <w:rPr>
                                      <w:sz w:val="12"/>
                                    </w:rPr>
                                    <w:t>E</w:t>
                                  </w:r>
                                </w:p>
                              </w:tc>
                              <w:tc>
                                <w:tcPr>
                                  <w:tcW w:w="142" w:type="dxa"/>
                                  <w:tcBorders>
                                    <w:top w:val="single" w:sz="6" w:space="0" w:color="000000"/>
                                    <w:right w:val="single" w:sz="6" w:space="0" w:color="000000"/>
                                  </w:tcBorders>
                                </w:tcPr>
                                <w:p w14:paraId="4C3E7C09"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429470E"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E979923"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68DA9E44" w14:textId="77777777" w:rsidR="00B300AB" w:rsidRDefault="00B300AB">
                                  <w:pPr>
                                    <w:pStyle w:val="TableParagraph"/>
                                    <w:rPr>
                                      <w:rFonts w:ascii="Times New Roman"/>
                                      <w:sz w:val="8"/>
                                    </w:rPr>
                                  </w:pPr>
                                </w:p>
                              </w:tc>
                              <w:tc>
                                <w:tcPr>
                                  <w:tcW w:w="143" w:type="dxa"/>
                                  <w:tcBorders>
                                    <w:top w:val="single" w:sz="6" w:space="0" w:color="000000"/>
                                    <w:right w:val="single" w:sz="6" w:space="0" w:color="000000"/>
                                  </w:tcBorders>
                                </w:tcPr>
                                <w:p w14:paraId="25F68CA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E7E45A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D43A602"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3744825A"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5A49988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46E3B9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3F16FBE"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0589BFA"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6264720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27756D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74AD489" w14:textId="77777777" w:rsidR="00B300AB" w:rsidRDefault="00B300AB">
                                  <w:pPr>
                                    <w:pStyle w:val="TableParagraph"/>
                                    <w:rPr>
                                      <w:rFonts w:ascii="Times New Roman"/>
                                      <w:sz w:val="8"/>
                                    </w:rPr>
                                  </w:pPr>
                                </w:p>
                              </w:tc>
                              <w:tc>
                                <w:tcPr>
                                  <w:tcW w:w="139" w:type="dxa"/>
                                  <w:tcBorders>
                                    <w:top w:val="single" w:sz="6" w:space="0" w:color="000000"/>
                                    <w:left w:val="single" w:sz="6" w:space="0" w:color="000000"/>
                                  </w:tcBorders>
                                </w:tcPr>
                                <w:p w14:paraId="0CC87D97" w14:textId="77777777" w:rsidR="00B300AB" w:rsidRDefault="00B300AB">
                                  <w:pPr>
                                    <w:pStyle w:val="TableParagraph"/>
                                    <w:spacing w:before="1" w:line="131" w:lineRule="exact"/>
                                    <w:ind w:left="17"/>
                                    <w:jc w:val="center"/>
                                    <w:rPr>
                                      <w:sz w:val="13"/>
                                    </w:rPr>
                                  </w:pPr>
                                  <w:r>
                                    <w:rPr>
                                      <w:w w:val="101"/>
                                      <w:sz w:val="13"/>
                                    </w:rPr>
                                    <w:t>x</w:t>
                                  </w:r>
                                </w:p>
                              </w:tc>
                              <w:tc>
                                <w:tcPr>
                                  <w:tcW w:w="142" w:type="dxa"/>
                                  <w:tcBorders>
                                    <w:top w:val="single" w:sz="6" w:space="0" w:color="000000"/>
                                    <w:right w:val="single" w:sz="6" w:space="0" w:color="000000"/>
                                  </w:tcBorders>
                                </w:tcPr>
                                <w:p w14:paraId="0286BA0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59BBD3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2B7C26D"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1EAAA456"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136F2C25"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AFD440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128CB44"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250AC50C"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93632EE"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F4C989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885F726"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26674C0A"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63DCF04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DFB9D8E"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8D8136C"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46DF0FA" w14:textId="77777777" w:rsidR="00B300AB" w:rsidRDefault="00B300AB">
                                  <w:pPr>
                                    <w:pStyle w:val="TableParagraph"/>
                                    <w:spacing w:before="1" w:line="131" w:lineRule="exact"/>
                                    <w:ind w:left="17"/>
                                    <w:jc w:val="center"/>
                                    <w:rPr>
                                      <w:sz w:val="13"/>
                                    </w:rPr>
                                  </w:pPr>
                                  <w:r>
                                    <w:rPr>
                                      <w:w w:val="101"/>
                                      <w:sz w:val="13"/>
                                    </w:rPr>
                                    <w:t>x</w:t>
                                  </w:r>
                                </w:p>
                              </w:tc>
                              <w:tc>
                                <w:tcPr>
                                  <w:tcW w:w="142" w:type="dxa"/>
                                  <w:tcBorders>
                                    <w:top w:val="single" w:sz="6" w:space="0" w:color="000000"/>
                                    <w:right w:val="single" w:sz="6" w:space="0" w:color="000000"/>
                                  </w:tcBorders>
                                </w:tcPr>
                                <w:p w14:paraId="08C2590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2DE097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B1E8668"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1D170BA4"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18264D79"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076EBF5"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D46D70B"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61B48DF2"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66B66BA8"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F4CF7B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6C78EE7"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70C21DF0"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62038136"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B80ECB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C067BED"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7FCD2390" w14:textId="77777777" w:rsidR="00B300AB" w:rsidRDefault="00B300AB">
                                  <w:pPr>
                                    <w:pStyle w:val="TableParagraph"/>
                                    <w:spacing w:before="1" w:line="131" w:lineRule="exact"/>
                                    <w:ind w:left="34"/>
                                    <w:rPr>
                                      <w:sz w:val="13"/>
                                    </w:rPr>
                                  </w:pPr>
                                  <w:r>
                                    <w:rPr>
                                      <w:w w:val="101"/>
                                      <w:sz w:val="13"/>
                                    </w:rPr>
                                    <w:t>x</w:t>
                                  </w:r>
                                </w:p>
                              </w:tc>
                            </w:tr>
                            <w:tr w:rsidR="00B300AB" w14:paraId="2B8D868B" w14:textId="77777777">
                              <w:trPr>
                                <w:trHeight w:val="135"/>
                              </w:trPr>
                              <w:tc>
                                <w:tcPr>
                                  <w:tcW w:w="336" w:type="dxa"/>
                                  <w:vMerge w:val="restart"/>
                                </w:tcPr>
                                <w:p w14:paraId="7E81D04A" w14:textId="77777777" w:rsidR="00B300AB" w:rsidRDefault="00B300AB">
                                  <w:pPr>
                                    <w:pStyle w:val="TableParagraph"/>
                                    <w:spacing w:before="80"/>
                                    <w:ind w:left="108"/>
                                    <w:rPr>
                                      <w:sz w:val="12"/>
                                    </w:rPr>
                                  </w:pPr>
                                  <w:r>
                                    <w:rPr>
                                      <w:sz w:val="12"/>
                                    </w:rPr>
                                    <w:t>11</w:t>
                                  </w:r>
                                </w:p>
                              </w:tc>
                              <w:tc>
                                <w:tcPr>
                                  <w:tcW w:w="2821" w:type="dxa"/>
                                  <w:vMerge w:val="restart"/>
                                </w:tcPr>
                                <w:p w14:paraId="55209999" w14:textId="77777777" w:rsidR="00B300AB" w:rsidRDefault="00B300AB">
                                  <w:pPr>
                                    <w:pStyle w:val="TableParagraph"/>
                                    <w:spacing w:before="88"/>
                                    <w:ind w:left="29"/>
                                    <w:rPr>
                                      <w:sz w:val="12"/>
                                    </w:rPr>
                                  </w:pPr>
                                  <w:r>
                                    <w:rPr>
                                      <w:spacing w:val="-1"/>
                                      <w:sz w:val="12"/>
                                    </w:rPr>
                                    <w:t>Revision</w:t>
                                  </w:r>
                                  <w:r>
                                    <w:rPr>
                                      <w:spacing w:val="-4"/>
                                      <w:sz w:val="12"/>
                                    </w:rPr>
                                    <w:t xml:space="preserve"> </w:t>
                                  </w:r>
                                  <w:r>
                                    <w:rPr>
                                      <w:sz w:val="12"/>
                                    </w:rPr>
                                    <w:t>de</w:t>
                                  </w:r>
                                  <w:r>
                                    <w:rPr>
                                      <w:spacing w:val="-7"/>
                                      <w:sz w:val="12"/>
                                    </w:rPr>
                                    <w:t xml:space="preserve"> </w:t>
                                  </w:r>
                                  <w:r>
                                    <w:rPr>
                                      <w:sz w:val="12"/>
                                    </w:rPr>
                                    <w:t>pagos</w:t>
                                  </w:r>
                                  <w:r>
                                    <w:rPr>
                                      <w:spacing w:val="-4"/>
                                      <w:sz w:val="12"/>
                                    </w:rPr>
                                    <w:t xml:space="preserve"> </w:t>
                                  </w:r>
                                  <w:r>
                                    <w:rPr>
                                      <w:sz w:val="12"/>
                                    </w:rPr>
                                    <w:t>a</w:t>
                                  </w:r>
                                  <w:r>
                                    <w:rPr>
                                      <w:spacing w:val="-7"/>
                                      <w:sz w:val="12"/>
                                    </w:rPr>
                                    <w:t xml:space="preserve"> </w:t>
                                  </w:r>
                                  <w:r>
                                    <w:rPr>
                                      <w:sz w:val="12"/>
                                    </w:rPr>
                                    <w:t>proveedores</w:t>
                                  </w:r>
                                </w:p>
                              </w:tc>
                              <w:tc>
                                <w:tcPr>
                                  <w:tcW w:w="641" w:type="dxa"/>
                                  <w:vMerge w:val="restart"/>
                                </w:tcPr>
                                <w:p w14:paraId="5EB16004" w14:textId="77777777" w:rsidR="00B300AB" w:rsidRDefault="00B300AB">
                                  <w:pPr>
                                    <w:pStyle w:val="TableParagraph"/>
                                    <w:spacing w:before="4"/>
                                    <w:ind w:left="165"/>
                                    <w:rPr>
                                      <w:sz w:val="12"/>
                                    </w:rPr>
                                  </w:pPr>
                                  <w:r>
                                    <w:rPr>
                                      <w:sz w:val="12"/>
                                    </w:rPr>
                                    <w:t>ACAA</w:t>
                                  </w:r>
                                </w:p>
                              </w:tc>
                              <w:tc>
                                <w:tcPr>
                                  <w:tcW w:w="204" w:type="dxa"/>
                                  <w:tcBorders>
                                    <w:bottom w:val="single" w:sz="6" w:space="0" w:color="000000"/>
                                  </w:tcBorders>
                                </w:tcPr>
                                <w:p w14:paraId="55BD66B3" w14:textId="77777777" w:rsidR="00B300AB" w:rsidRDefault="00B300AB">
                                  <w:pPr>
                                    <w:pStyle w:val="TableParagraph"/>
                                    <w:spacing w:before="4" w:line="112" w:lineRule="exact"/>
                                    <w:ind w:right="27"/>
                                    <w:jc w:val="right"/>
                                    <w:rPr>
                                      <w:sz w:val="12"/>
                                    </w:rPr>
                                  </w:pPr>
                                  <w:r>
                                    <w:rPr>
                                      <w:sz w:val="12"/>
                                    </w:rPr>
                                    <w:t>P</w:t>
                                  </w:r>
                                </w:p>
                              </w:tc>
                              <w:tc>
                                <w:tcPr>
                                  <w:tcW w:w="142" w:type="dxa"/>
                                  <w:tcBorders>
                                    <w:bottom w:val="single" w:sz="6" w:space="0" w:color="000000"/>
                                    <w:right w:val="single" w:sz="6" w:space="0" w:color="000000"/>
                                  </w:tcBorders>
                                </w:tcPr>
                                <w:p w14:paraId="5E19B46C"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B2B7372"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CF89894"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18026080" w14:textId="77777777" w:rsidR="00B300AB" w:rsidRDefault="00B300AB">
                                  <w:pPr>
                                    <w:pStyle w:val="TableParagraph"/>
                                    <w:rPr>
                                      <w:rFonts w:ascii="Times New Roman"/>
                                      <w:sz w:val="8"/>
                                    </w:rPr>
                                  </w:pPr>
                                </w:p>
                              </w:tc>
                              <w:tc>
                                <w:tcPr>
                                  <w:tcW w:w="143" w:type="dxa"/>
                                  <w:tcBorders>
                                    <w:bottom w:val="single" w:sz="6" w:space="0" w:color="000000"/>
                                    <w:right w:val="single" w:sz="6" w:space="0" w:color="000000"/>
                                  </w:tcBorders>
                                </w:tcPr>
                                <w:p w14:paraId="2E3CD65C"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EF84250"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514EE6C"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F0B8CB6"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0921F60A"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6E8A1E4"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59793E0"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310CF85"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26F5DE4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15E50FE"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A560760" w14:textId="77777777" w:rsidR="00B300AB" w:rsidRDefault="00B300AB">
                                  <w:pPr>
                                    <w:pStyle w:val="TableParagraph"/>
                                    <w:rPr>
                                      <w:rFonts w:ascii="Times New Roman"/>
                                      <w:sz w:val="8"/>
                                    </w:rPr>
                                  </w:pPr>
                                </w:p>
                              </w:tc>
                              <w:tc>
                                <w:tcPr>
                                  <w:tcW w:w="139" w:type="dxa"/>
                                  <w:tcBorders>
                                    <w:left w:val="single" w:sz="6" w:space="0" w:color="000000"/>
                                    <w:bottom w:val="single" w:sz="6" w:space="0" w:color="000000"/>
                                  </w:tcBorders>
                                </w:tcPr>
                                <w:p w14:paraId="3165C551"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284F8D4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EEC3A0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shd w:val="clear" w:color="auto" w:fill="00AF50"/>
                                </w:tcPr>
                                <w:p w14:paraId="177C13B0"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0E0C104C"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7FD9E06A"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483342C"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8756AF5"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6B94ECDA"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B4F5BB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E7E19FA"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6B762E4"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4597ADA"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37CAD59D"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B71A86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2562C04"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EE38313"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09283FC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82380E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514B599"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76877157"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51410BD"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DD2FF7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shd w:val="clear" w:color="auto" w:fill="00AF50"/>
                                </w:tcPr>
                                <w:p w14:paraId="12A08700"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367D900"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31FCB23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64D99F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A182BC4"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7C53B6EC"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329D68D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BCB78D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7E79232"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79E04394" w14:textId="77777777" w:rsidR="00B300AB" w:rsidRDefault="00B300AB">
                                  <w:pPr>
                                    <w:pStyle w:val="TableParagraph"/>
                                    <w:rPr>
                                      <w:rFonts w:ascii="Times New Roman"/>
                                      <w:sz w:val="8"/>
                                    </w:rPr>
                                  </w:pPr>
                                </w:p>
                              </w:tc>
                            </w:tr>
                            <w:tr w:rsidR="00B300AB" w14:paraId="66C84C94" w14:textId="77777777">
                              <w:trPr>
                                <w:trHeight w:val="152"/>
                              </w:trPr>
                              <w:tc>
                                <w:tcPr>
                                  <w:tcW w:w="336" w:type="dxa"/>
                                  <w:vMerge/>
                                  <w:tcBorders>
                                    <w:top w:val="nil"/>
                                  </w:tcBorders>
                                </w:tcPr>
                                <w:p w14:paraId="6F6F4D0C" w14:textId="77777777" w:rsidR="00B300AB" w:rsidRDefault="00B300AB">
                                  <w:pPr>
                                    <w:rPr>
                                      <w:sz w:val="2"/>
                                      <w:szCs w:val="2"/>
                                    </w:rPr>
                                  </w:pPr>
                                </w:p>
                              </w:tc>
                              <w:tc>
                                <w:tcPr>
                                  <w:tcW w:w="2821" w:type="dxa"/>
                                  <w:vMerge/>
                                  <w:tcBorders>
                                    <w:top w:val="nil"/>
                                  </w:tcBorders>
                                </w:tcPr>
                                <w:p w14:paraId="1BEBBB4D" w14:textId="77777777" w:rsidR="00B300AB" w:rsidRDefault="00B300AB">
                                  <w:pPr>
                                    <w:rPr>
                                      <w:sz w:val="2"/>
                                      <w:szCs w:val="2"/>
                                    </w:rPr>
                                  </w:pPr>
                                </w:p>
                              </w:tc>
                              <w:tc>
                                <w:tcPr>
                                  <w:tcW w:w="641" w:type="dxa"/>
                                  <w:vMerge/>
                                  <w:tcBorders>
                                    <w:top w:val="nil"/>
                                  </w:tcBorders>
                                </w:tcPr>
                                <w:p w14:paraId="3D7D28DA" w14:textId="77777777" w:rsidR="00B300AB" w:rsidRDefault="00B300AB">
                                  <w:pPr>
                                    <w:rPr>
                                      <w:sz w:val="2"/>
                                      <w:szCs w:val="2"/>
                                    </w:rPr>
                                  </w:pPr>
                                </w:p>
                              </w:tc>
                              <w:tc>
                                <w:tcPr>
                                  <w:tcW w:w="204" w:type="dxa"/>
                                  <w:tcBorders>
                                    <w:top w:val="single" w:sz="6" w:space="0" w:color="000000"/>
                                  </w:tcBorders>
                                </w:tcPr>
                                <w:p w14:paraId="05950FA9" w14:textId="77777777" w:rsidR="00B300AB" w:rsidRDefault="00B300AB">
                                  <w:pPr>
                                    <w:pStyle w:val="TableParagraph"/>
                                    <w:spacing w:before="14" w:line="118" w:lineRule="exact"/>
                                    <w:ind w:right="27"/>
                                    <w:jc w:val="right"/>
                                    <w:rPr>
                                      <w:sz w:val="12"/>
                                    </w:rPr>
                                  </w:pPr>
                                  <w:r>
                                    <w:rPr>
                                      <w:sz w:val="12"/>
                                    </w:rPr>
                                    <w:t>E</w:t>
                                  </w:r>
                                </w:p>
                              </w:tc>
                              <w:tc>
                                <w:tcPr>
                                  <w:tcW w:w="142" w:type="dxa"/>
                                  <w:tcBorders>
                                    <w:top w:val="single" w:sz="6" w:space="0" w:color="000000"/>
                                    <w:right w:val="single" w:sz="6" w:space="0" w:color="000000"/>
                                  </w:tcBorders>
                                </w:tcPr>
                                <w:p w14:paraId="42867F6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CD2E81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21F7BE0"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CE003F7" w14:textId="77777777" w:rsidR="00B300AB" w:rsidRDefault="00B300AB">
                                  <w:pPr>
                                    <w:pStyle w:val="TableParagraph"/>
                                    <w:rPr>
                                      <w:rFonts w:ascii="Times New Roman"/>
                                      <w:sz w:val="8"/>
                                    </w:rPr>
                                  </w:pPr>
                                </w:p>
                              </w:tc>
                              <w:tc>
                                <w:tcPr>
                                  <w:tcW w:w="143" w:type="dxa"/>
                                  <w:tcBorders>
                                    <w:top w:val="single" w:sz="6" w:space="0" w:color="000000"/>
                                    <w:right w:val="single" w:sz="6" w:space="0" w:color="000000"/>
                                  </w:tcBorders>
                                </w:tcPr>
                                <w:p w14:paraId="0904C811"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77BFA8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A46C6C5"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8442937"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49EDFEE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A59525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FB8ACB2"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AC60161"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92FC27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8448CC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8DA5D13" w14:textId="77777777" w:rsidR="00B300AB" w:rsidRDefault="00B300AB">
                                  <w:pPr>
                                    <w:pStyle w:val="TableParagraph"/>
                                    <w:rPr>
                                      <w:rFonts w:ascii="Times New Roman"/>
                                      <w:sz w:val="8"/>
                                    </w:rPr>
                                  </w:pPr>
                                </w:p>
                              </w:tc>
                              <w:tc>
                                <w:tcPr>
                                  <w:tcW w:w="139" w:type="dxa"/>
                                  <w:tcBorders>
                                    <w:top w:val="single" w:sz="6" w:space="0" w:color="000000"/>
                                    <w:left w:val="single" w:sz="6" w:space="0" w:color="000000"/>
                                  </w:tcBorders>
                                </w:tcPr>
                                <w:p w14:paraId="1C31A27B"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373316D6"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DFFD48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A890F25" w14:textId="77777777" w:rsidR="00B300AB" w:rsidRDefault="00B300AB">
                                  <w:pPr>
                                    <w:pStyle w:val="TableParagraph"/>
                                    <w:spacing w:before="1" w:line="131" w:lineRule="exact"/>
                                    <w:ind w:left="32"/>
                                    <w:rPr>
                                      <w:sz w:val="13"/>
                                    </w:rPr>
                                  </w:pPr>
                                  <w:r>
                                    <w:rPr>
                                      <w:w w:val="101"/>
                                      <w:sz w:val="13"/>
                                    </w:rPr>
                                    <w:t>x</w:t>
                                  </w:r>
                                </w:p>
                              </w:tc>
                              <w:tc>
                                <w:tcPr>
                                  <w:tcW w:w="138" w:type="dxa"/>
                                  <w:tcBorders>
                                    <w:top w:val="single" w:sz="6" w:space="0" w:color="000000"/>
                                    <w:left w:val="single" w:sz="6" w:space="0" w:color="000000"/>
                                  </w:tcBorders>
                                </w:tcPr>
                                <w:p w14:paraId="1716B897"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5DB42A88"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3D08DA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2D72F3C"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243BFC65"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C4E823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AE725F1"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0A768D6"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616DD539"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4D99D2B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13646C6"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A45D08E"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235E9B06"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7F6DFAE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940A726"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0592E42"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78503818"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3884F1A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F382C9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912DC1F" w14:textId="77777777" w:rsidR="00B300AB" w:rsidRDefault="00B300AB">
                                  <w:pPr>
                                    <w:pStyle w:val="TableParagraph"/>
                                    <w:spacing w:before="1" w:line="131" w:lineRule="exact"/>
                                    <w:ind w:left="34"/>
                                    <w:rPr>
                                      <w:sz w:val="13"/>
                                    </w:rPr>
                                  </w:pPr>
                                  <w:r>
                                    <w:rPr>
                                      <w:w w:val="101"/>
                                      <w:sz w:val="13"/>
                                    </w:rPr>
                                    <w:t>x</w:t>
                                  </w:r>
                                </w:p>
                              </w:tc>
                              <w:tc>
                                <w:tcPr>
                                  <w:tcW w:w="138" w:type="dxa"/>
                                  <w:tcBorders>
                                    <w:top w:val="single" w:sz="6" w:space="0" w:color="000000"/>
                                    <w:left w:val="single" w:sz="6" w:space="0" w:color="000000"/>
                                  </w:tcBorders>
                                </w:tcPr>
                                <w:p w14:paraId="33934723"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341CD432"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1054AC5"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31241C7"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7E7263CE"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056BC0F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1D753C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CB68132"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0870499" w14:textId="77777777" w:rsidR="00B300AB" w:rsidRDefault="00B300AB">
                                  <w:pPr>
                                    <w:pStyle w:val="TableParagraph"/>
                                    <w:rPr>
                                      <w:rFonts w:ascii="Times New Roman"/>
                                      <w:sz w:val="8"/>
                                    </w:rPr>
                                  </w:pPr>
                                </w:p>
                              </w:tc>
                            </w:tr>
                            <w:tr w:rsidR="00B300AB" w14:paraId="5E1ED61C" w14:textId="77777777">
                              <w:trPr>
                                <w:trHeight w:val="135"/>
                              </w:trPr>
                              <w:tc>
                                <w:tcPr>
                                  <w:tcW w:w="336" w:type="dxa"/>
                                  <w:vMerge w:val="restart"/>
                                </w:tcPr>
                                <w:p w14:paraId="2D2EB24B" w14:textId="77777777" w:rsidR="00B300AB" w:rsidRDefault="00B300AB">
                                  <w:pPr>
                                    <w:pStyle w:val="TableParagraph"/>
                                    <w:spacing w:before="72"/>
                                    <w:ind w:left="108"/>
                                    <w:rPr>
                                      <w:sz w:val="12"/>
                                    </w:rPr>
                                  </w:pPr>
                                  <w:r>
                                    <w:rPr>
                                      <w:sz w:val="12"/>
                                    </w:rPr>
                                    <w:t>12</w:t>
                                  </w:r>
                                </w:p>
                              </w:tc>
                              <w:tc>
                                <w:tcPr>
                                  <w:tcW w:w="2821" w:type="dxa"/>
                                  <w:vMerge w:val="restart"/>
                                </w:tcPr>
                                <w:p w14:paraId="737AA9A1" w14:textId="77777777" w:rsidR="00B300AB" w:rsidRDefault="00B300AB">
                                  <w:pPr>
                                    <w:pStyle w:val="TableParagraph"/>
                                    <w:spacing w:before="80"/>
                                    <w:ind w:left="29"/>
                                    <w:rPr>
                                      <w:sz w:val="12"/>
                                    </w:rPr>
                                  </w:pPr>
                                  <w:r>
                                    <w:rPr>
                                      <w:sz w:val="12"/>
                                    </w:rPr>
                                    <w:t>Conciliacion</w:t>
                                  </w:r>
                                  <w:r>
                                    <w:rPr>
                                      <w:spacing w:val="-4"/>
                                      <w:sz w:val="12"/>
                                    </w:rPr>
                                    <w:t xml:space="preserve"> </w:t>
                                  </w:r>
                                  <w:r>
                                    <w:rPr>
                                      <w:sz w:val="12"/>
                                    </w:rPr>
                                    <w:t>bancaria</w:t>
                                  </w:r>
                                </w:p>
                              </w:tc>
                              <w:tc>
                                <w:tcPr>
                                  <w:tcW w:w="641" w:type="dxa"/>
                                  <w:vMerge w:val="restart"/>
                                </w:tcPr>
                                <w:p w14:paraId="43CA8325" w14:textId="77777777" w:rsidR="00B300AB" w:rsidRDefault="00B300AB">
                                  <w:pPr>
                                    <w:pStyle w:val="TableParagraph"/>
                                    <w:spacing w:before="4"/>
                                    <w:ind w:left="165"/>
                                    <w:rPr>
                                      <w:sz w:val="12"/>
                                    </w:rPr>
                                  </w:pPr>
                                  <w:r>
                                    <w:rPr>
                                      <w:sz w:val="12"/>
                                    </w:rPr>
                                    <w:t>ACAA</w:t>
                                  </w:r>
                                </w:p>
                              </w:tc>
                              <w:tc>
                                <w:tcPr>
                                  <w:tcW w:w="204" w:type="dxa"/>
                                  <w:tcBorders>
                                    <w:bottom w:val="single" w:sz="6" w:space="0" w:color="000000"/>
                                  </w:tcBorders>
                                </w:tcPr>
                                <w:p w14:paraId="4B15ED72" w14:textId="77777777" w:rsidR="00B300AB" w:rsidRDefault="00B300AB">
                                  <w:pPr>
                                    <w:pStyle w:val="TableParagraph"/>
                                    <w:spacing w:before="4" w:line="112" w:lineRule="exact"/>
                                    <w:ind w:right="27"/>
                                    <w:jc w:val="right"/>
                                    <w:rPr>
                                      <w:sz w:val="12"/>
                                    </w:rPr>
                                  </w:pPr>
                                  <w:r>
                                    <w:rPr>
                                      <w:sz w:val="12"/>
                                    </w:rPr>
                                    <w:t>P</w:t>
                                  </w:r>
                                </w:p>
                              </w:tc>
                              <w:tc>
                                <w:tcPr>
                                  <w:tcW w:w="142" w:type="dxa"/>
                                  <w:tcBorders>
                                    <w:bottom w:val="single" w:sz="6" w:space="0" w:color="000000"/>
                                    <w:right w:val="single" w:sz="6" w:space="0" w:color="000000"/>
                                  </w:tcBorders>
                                </w:tcPr>
                                <w:p w14:paraId="23430170"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C9AE30D"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D0560DC"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1261AA6C" w14:textId="77777777" w:rsidR="00B300AB" w:rsidRDefault="00B300AB">
                                  <w:pPr>
                                    <w:pStyle w:val="TableParagraph"/>
                                    <w:rPr>
                                      <w:rFonts w:ascii="Times New Roman"/>
                                      <w:sz w:val="8"/>
                                    </w:rPr>
                                  </w:pPr>
                                </w:p>
                              </w:tc>
                              <w:tc>
                                <w:tcPr>
                                  <w:tcW w:w="143" w:type="dxa"/>
                                  <w:tcBorders>
                                    <w:bottom w:val="single" w:sz="6" w:space="0" w:color="000000"/>
                                    <w:right w:val="single" w:sz="6" w:space="0" w:color="000000"/>
                                  </w:tcBorders>
                                </w:tcPr>
                                <w:p w14:paraId="47D3A42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D4E8CB2"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9785889"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8E971BC"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3EBD1DB4"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829452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24EBCF0"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01B32007"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FE0620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E1E0DF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20BE3DB" w14:textId="77777777" w:rsidR="00B300AB" w:rsidRDefault="00B300AB">
                                  <w:pPr>
                                    <w:pStyle w:val="TableParagraph"/>
                                    <w:rPr>
                                      <w:rFonts w:ascii="Times New Roman"/>
                                      <w:sz w:val="8"/>
                                    </w:rPr>
                                  </w:pPr>
                                </w:p>
                              </w:tc>
                              <w:tc>
                                <w:tcPr>
                                  <w:tcW w:w="139" w:type="dxa"/>
                                  <w:tcBorders>
                                    <w:left w:val="single" w:sz="6" w:space="0" w:color="000000"/>
                                    <w:bottom w:val="single" w:sz="6" w:space="0" w:color="000000"/>
                                  </w:tcBorders>
                                </w:tcPr>
                                <w:p w14:paraId="6D30F18B"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09AF490D"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4922C6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6BE1322"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14F0BD2C"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7295EED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CF88E3C"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67595CC"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shd w:val="clear" w:color="auto" w:fill="333E4F"/>
                                </w:tcPr>
                                <w:p w14:paraId="480092A5"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59068E1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B870E5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73EA3C2"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791D1620"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6BE6C2D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ECE47DE"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AA7D050"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2EF5D89"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23E42DC2"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3BC2EE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5608CC4"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405192A"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12A3318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9B0F180"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42D77F8"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F602EF9"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37F6E40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5974ED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8B77314"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60C6A739"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00A1132"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D427CA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AB63764"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shd w:val="clear" w:color="auto" w:fill="333E4F"/>
                                </w:tcPr>
                                <w:p w14:paraId="1B77CDCC" w14:textId="77777777" w:rsidR="00B300AB" w:rsidRDefault="00B300AB">
                                  <w:pPr>
                                    <w:pStyle w:val="TableParagraph"/>
                                    <w:rPr>
                                      <w:rFonts w:ascii="Times New Roman"/>
                                      <w:sz w:val="8"/>
                                    </w:rPr>
                                  </w:pPr>
                                </w:p>
                              </w:tc>
                            </w:tr>
                            <w:tr w:rsidR="00B300AB" w14:paraId="3D08E400" w14:textId="77777777">
                              <w:trPr>
                                <w:trHeight w:val="136"/>
                              </w:trPr>
                              <w:tc>
                                <w:tcPr>
                                  <w:tcW w:w="336" w:type="dxa"/>
                                  <w:vMerge/>
                                  <w:tcBorders>
                                    <w:top w:val="nil"/>
                                  </w:tcBorders>
                                </w:tcPr>
                                <w:p w14:paraId="6008E98E" w14:textId="77777777" w:rsidR="00B300AB" w:rsidRDefault="00B300AB">
                                  <w:pPr>
                                    <w:rPr>
                                      <w:sz w:val="2"/>
                                      <w:szCs w:val="2"/>
                                    </w:rPr>
                                  </w:pPr>
                                </w:p>
                              </w:tc>
                              <w:tc>
                                <w:tcPr>
                                  <w:tcW w:w="2821" w:type="dxa"/>
                                  <w:vMerge/>
                                  <w:tcBorders>
                                    <w:top w:val="nil"/>
                                  </w:tcBorders>
                                </w:tcPr>
                                <w:p w14:paraId="50F4D051" w14:textId="77777777" w:rsidR="00B300AB" w:rsidRDefault="00B300AB">
                                  <w:pPr>
                                    <w:rPr>
                                      <w:sz w:val="2"/>
                                      <w:szCs w:val="2"/>
                                    </w:rPr>
                                  </w:pPr>
                                </w:p>
                              </w:tc>
                              <w:tc>
                                <w:tcPr>
                                  <w:tcW w:w="641" w:type="dxa"/>
                                  <w:vMerge/>
                                  <w:tcBorders>
                                    <w:top w:val="nil"/>
                                  </w:tcBorders>
                                </w:tcPr>
                                <w:p w14:paraId="5AE88432" w14:textId="77777777" w:rsidR="00B300AB" w:rsidRDefault="00B300AB">
                                  <w:pPr>
                                    <w:rPr>
                                      <w:sz w:val="2"/>
                                      <w:szCs w:val="2"/>
                                    </w:rPr>
                                  </w:pPr>
                                </w:p>
                              </w:tc>
                              <w:tc>
                                <w:tcPr>
                                  <w:tcW w:w="204" w:type="dxa"/>
                                  <w:tcBorders>
                                    <w:top w:val="single" w:sz="6" w:space="0" w:color="000000"/>
                                  </w:tcBorders>
                                </w:tcPr>
                                <w:p w14:paraId="25246B06" w14:textId="77777777" w:rsidR="00B300AB" w:rsidRDefault="00B300AB">
                                  <w:pPr>
                                    <w:pStyle w:val="TableParagraph"/>
                                    <w:spacing w:before="6" w:line="110" w:lineRule="exact"/>
                                    <w:ind w:right="27"/>
                                    <w:jc w:val="right"/>
                                    <w:rPr>
                                      <w:sz w:val="12"/>
                                    </w:rPr>
                                  </w:pPr>
                                  <w:r>
                                    <w:rPr>
                                      <w:sz w:val="12"/>
                                    </w:rPr>
                                    <w:t>E</w:t>
                                  </w:r>
                                </w:p>
                              </w:tc>
                              <w:tc>
                                <w:tcPr>
                                  <w:tcW w:w="142" w:type="dxa"/>
                                  <w:tcBorders>
                                    <w:top w:val="single" w:sz="6" w:space="0" w:color="000000"/>
                                    <w:right w:val="single" w:sz="6" w:space="0" w:color="000000"/>
                                  </w:tcBorders>
                                </w:tcPr>
                                <w:p w14:paraId="012A9E8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B0F356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1803390"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E4718BE" w14:textId="77777777" w:rsidR="00B300AB" w:rsidRDefault="00B300AB">
                                  <w:pPr>
                                    <w:pStyle w:val="TableParagraph"/>
                                    <w:rPr>
                                      <w:rFonts w:ascii="Times New Roman"/>
                                      <w:sz w:val="8"/>
                                    </w:rPr>
                                  </w:pPr>
                                </w:p>
                              </w:tc>
                              <w:tc>
                                <w:tcPr>
                                  <w:tcW w:w="143" w:type="dxa"/>
                                  <w:tcBorders>
                                    <w:top w:val="single" w:sz="6" w:space="0" w:color="000000"/>
                                    <w:right w:val="single" w:sz="6" w:space="0" w:color="000000"/>
                                  </w:tcBorders>
                                </w:tcPr>
                                <w:p w14:paraId="688D0D8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64E0D4E"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B612174"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84D6137"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B976169"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980B83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A28AD64"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59095C4"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6CE622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6979BB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13D0AB5" w14:textId="77777777" w:rsidR="00B300AB" w:rsidRDefault="00B300AB">
                                  <w:pPr>
                                    <w:pStyle w:val="TableParagraph"/>
                                    <w:rPr>
                                      <w:rFonts w:ascii="Times New Roman"/>
                                      <w:sz w:val="8"/>
                                    </w:rPr>
                                  </w:pPr>
                                </w:p>
                              </w:tc>
                              <w:tc>
                                <w:tcPr>
                                  <w:tcW w:w="139" w:type="dxa"/>
                                  <w:tcBorders>
                                    <w:top w:val="single" w:sz="6" w:space="0" w:color="000000"/>
                                    <w:left w:val="single" w:sz="6" w:space="0" w:color="000000"/>
                                  </w:tcBorders>
                                </w:tcPr>
                                <w:p w14:paraId="6DD06BB6"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6FC11A8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E239F28"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79DB3F3"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180D32C4"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4D61599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AB73EF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2F75149"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74F64943" w14:textId="77777777" w:rsidR="00B300AB" w:rsidRDefault="00B300AB">
                                  <w:pPr>
                                    <w:pStyle w:val="TableParagraph"/>
                                    <w:spacing w:line="116" w:lineRule="exact"/>
                                    <w:ind w:left="16"/>
                                    <w:jc w:val="center"/>
                                    <w:rPr>
                                      <w:sz w:val="13"/>
                                    </w:rPr>
                                  </w:pPr>
                                  <w:r>
                                    <w:rPr>
                                      <w:w w:val="101"/>
                                      <w:sz w:val="13"/>
                                    </w:rPr>
                                    <w:t>x</w:t>
                                  </w:r>
                                </w:p>
                              </w:tc>
                              <w:tc>
                                <w:tcPr>
                                  <w:tcW w:w="142" w:type="dxa"/>
                                  <w:tcBorders>
                                    <w:top w:val="single" w:sz="6" w:space="0" w:color="000000"/>
                                    <w:right w:val="single" w:sz="6" w:space="0" w:color="000000"/>
                                  </w:tcBorders>
                                </w:tcPr>
                                <w:p w14:paraId="2765973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F65CC0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F51F0BA"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58CFFE4"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0D418C19"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6A84C6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1873960"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BB0CF52"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90E668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87F94B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17A1F1B"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5081FBC"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3B6295E"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E5DCC39"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F706EB7"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67542B4F"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30E64D2"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A3E8E1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CDD5B2C"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62FF92F4"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01B59108"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D899315"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1DC68CC"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FAD0E42" w14:textId="77777777" w:rsidR="00B300AB" w:rsidRDefault="00B300AB">
                                  <w:pPr>
                                    <w:pStyle w:val="TableParagraph"/>
                                    <w:spacing w:line="116" w:lineRule="exact"/>
                                    <w:ind w:left="34"/>
                                    <w:rPr>
                                      <w:sz w:val="13"/>
                                    </w:rPr>
                                  </w:pPr>
                                  <w:r>
                                    <w:rPr>
                                      <w:w w:val="101"/>
                                      <w:sz w:val="13"/>
                                    </w:rPr>
                                    <w:t>x</w:t>
                                  </w:r>
                                </w:p>
                              </w:tc>
                            </w:tr>
                            <w:tr w:rsidR="00B300AB" w14:paraId="4CFA90B8" w14:textId="77777777">
                              <w:trPr>
                                <w:trHeight w:val="135"/>
                              </w:trPr>
                              <w:tc>
                                <w:tcPr>
                                  <w:tcW w:w="336" w:type="dxa"/>
                                  <w:vMerge w:val="restart"/>
                                </w:tcPr>
                                <w:p w14:paraId="191FAEAA" w14:textId="77777777" w:rsidR="00B300AB" w:rsidRDefault="00B300AB">
                                  <w:pPr>
                                    <w:pStyle w:val="TableParagraph"/>
                                    <w:spacing w:before="72"/>
                                    <w:ind w:left="108"/>
                                    <w:rPr>
                                      <w:sz w:val="12"/>
                                    </w:rPr>
                                  </w:pPr>
                                  <w:r>
                                    <w:rPr>
                                      <w:sz w:val="12"/>
                                    </w:rPr>
                                    <w:t>13</w:t>
                                  </w:r>
                                </w:p>
                              </w:tc>
                              <w:tc>
                                <w:tcPr>
                                  <w:tcW w:w="2821" w:type="dxa"/>
                                  <w:vMerge w:val="restart"/>
                                </w:tcPr>
                                <w:p w14:paraId="6F7C815A" w14:textId="77777777" w:rsidR="00B300AB" w:rsidRDefault="00B300AB">
                                  <w:pPr>
                                    <w:pStyle w:val="TableParagraph"/>
                                    <w:spacing w:before="80"/>
                                    <w:ind w:left="29"/>
                                    <w:rPr>
                                      <w:sz w:val="12"/>
                                    </w:rPr>
                                  </w:pPr>
                                  <w:r>
                                    <w:rPr>
                                      <w:sz w:val="12"/>
                                    </w:rPr>
                                    <w:t>Revision</w:t>
                                  </w:r>
                                  <w:r>
                                    <w:rPr>
                                      <w:spacing w:val="-2"/>
                                      <w:sz w:val="12"/>
                                    </w:rPr>
                                    <w:t xml:space="preserve"> </w:t>
                                  </w:r>
                                  <w:r>
                                    <w:rPr>
                                      <w:sz w:val="12"/>
                                    </w:rPr>
                                    <w:t>de</w:t>
                                  </w:r>
                                  <w:r>
                                    <w:rPr>
                                      <w:spacing w:val="-6"/>
                                      <w:sz w:val="12"/>
                                    </w:rPr>
                                    <w:t xml:space="preserve"> </w:t>
                                  </w:r>
                                  <w:r>
                                    <w:rPr>
                                      <w:sz w:val="12"/>
                                    </w:rPr>
                                    <w:t>liquidacion</w:t>
                                  </w:r>
                                  <w:r>
                                    <w:rPr>
                                      <w:spacing w:val="-1"/>
                                      <w:sz w:val="12"/>
                                    </w:rPr>
                                    <w:t xml:space="preserve"> </w:t>
                                  </w:r>
                                  <w:r>
                                    <w:rPr>
                                      <w:sz w:val="12"/>
                                    </w:rPr>
                                    <w:t>de</w:t>
                                  </w:r>
                                  <w:r>
                                    <w:rPr>
                                      <w:spacing w:val="-6"/>
                                      <w:sz w:val="12"/>
                                    </w:rPr>
                                    <w:t xml:space="preserve"> </w:t>
                                  </w:r>
                                  <w:r>
                                    <w:rPr>
                                      <w:sz w:val="12"/>
                                    </w:rPr>
                                    <w:t>nominas</w:t>
                                  </w:r>
                                </w:p>
                              </w:tc>
                              <w:tc>
                                <w:tcPr>
                                  <w:tcW w:w="641" w:type="dxa"/>
                                  <w:vMerge w:val="restart"/>
                                </w:tcPr>
                                <w:p w14:paraId="167B527C" w14:textId="77777777" w:rsidR="00B300AB" w:rsidRDefault="00B300AB">
                                  <w:pPr>
                                    <w:pStyle w:val="TableParagraph"/>
                                    <w:spacing w:before="4"/>
                                    <w:ind w:left="205"/>
                                    <w:rPr>
                                      <w:sz w:val="12"/>
                                    </w:rPr>
                                  </w:pPr>
                                  <w:r>
                                    <w:rPr>
                                      <w:sz w:val="12"/>
                                    </w:rPr>
                                    <w:t>AST</w:t>
                                  </w:r>
                                </w:p>
                              </w:tc>
                              <w:tc>
                                <w:tcPr>
                                  <w:tcW w:w="204" w:type="dxa"/>
                                  <w:tcBorders>
                                    <w:bottom w:val="single" w:sz="6" w:space="0" w:color="000000"/>
                                  </w:tcBorders>
                                </w:tcPr>
                                <w:p w14:paraId="14180B08" w14:textId="77777777" w:rsidR="00B300AB" w:rsidRDefault="00B300AB">
                                  <w:pPr>
                                    <w:pStyle w:val="TableParagraph"/>
                                    <w:spacing w:before="4" w:line="112" w:lineRule="exact"/>
                                    <w:ind w:right="27"/>
                                    <w:jc w:val="right"/>
                                    <w:rPr>
                                      <w:sz w:val="12"/>
                                    </w:rPr>
                                  </w:pPr>
                                  <w:r>
                                    <w:rPr>
                                      <w:sz w:val="12"/>
                                    </w:rPr>
                                    <w:t>P</w:t>
                                  </w:r>
                                </w:p>
                              </w:tc>
                              <w:tc>
                                <w:tcPr>
                                  <w:tcW w:w="142" w:type="dxa"/>
                                  <w:tcBorders>
                                    <w:bottom w:val="single" w:sz="6" w:space="0" w:color="000000"/>
                                    <w:right w:val="single" w:sz="6" w:space="0" w:color="000000"/>
                                  </w:tcBorders>
                                </w:tcPr>
                                <w:p w14:paraId="796BFD4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EE0A90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BC0F404"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45E1711" w14:textId="77777777" w:rsidR="00B300AB" w:rsidRDefault="00B300AB">
                                  <w:pPr>
                                    <w:pStyle w:val="TableParagraph"/>
                                    <w:rPr>
                                      <w:rFonts w:ascii="Times New Roman"/>
                                      <w:sz w:val="8"/>
                                    </w:rPr>
                                  </w:pPr>
                                </w:p>
                              </w:tc>
                              <w:tc>
                                <w:tcPr>
                                  <w:tcW w:w="143" w:type="dxa"/>
                                  <w:tcBorders>
                                    <w:bottom w:val="single" w:sz="6" w:space="0" w:color="000000"/>
                                    <w:right w:val="single" w:sz="6" w:space="0" w:color="000000"/>
                                  </w:tcBorders>
                                </w:tcPr>
                                <w:p w14:paraId="68A7CA4E"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808F81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B225775"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F81F9D2"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859D0B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8A8FE1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62934CA"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5DB0133"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2DC9D6D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344FE9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8E75E3C" w14:textId="77777777" w:rsidR="00B300AB" w:rsidRDefault="00B300AB">
                                  <w:pPr>
                                    <w:pStyle w:val="TableParagraph"/>
                                    <w:rPr>
                                      <w:rFonts w:ascii="Times New Roman"/>
                                      <w:sz w:val="8"/>
                                    </w:rPr>
                                  </w:pPr>
                                </w:p>
                              </w:tc>
                              <w:tc>
                                <w:tcPr>
                                  <w:tcW w:w="139" w:type="dxa"/>
                                  <w:tcBorders>
                                    <w:left w:val="single" w:sz="6" w:space="0" w:color="000000"/>
                                    <w:bottom w:val="single" w:sz="6" w:space="0" w:color="000000"/>
                                  </w:tcBorders>
                                </w:tcPr>
                                <w:p w14:paraId="5F172845"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1670BE4E"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E4164A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DBECB29"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0B84A6CF"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7B000E8A"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C3ABEF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4BBF24E"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shd w:val="clear" w:color="auto" w:fill="833B0C"/>
                                </w:tcPr>
                                <w:p w14:paraId="394B4A24"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18681C9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D1CF08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A44E6BB"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10544C82"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0D07D007"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FC443E0"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76CF671"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1A370F84"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D5AF2D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5235C0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88D5ECB"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527A4FB6"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3950DB4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DF8E45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05BFA1B"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639688E4"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210E7DAE"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3F83ED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58EEA7D"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76C67BF9"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378EF2F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20CFE14"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77BE5C9"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right w:val="nil"/>
                                  </w:tcBorders>
                                  <w:shd w:val="clear" w:color="auto" w:fill="833B0C"/>
                                </w:tcPr>
                                <w:p w14:paraId="772B236A" w14:textId="77777777" w:rsidR="00B300AB" w:rsidRDefault="00B300AB">
                                  <w:pPr>
                                    <w:pStyle w:val="TableParagraph"/>
                                    <w:rPr>
                                      <w:rFonts w:ascii="Times New Roman"/>
                                      <w:sz w:val="8"/>
                                    </w:rPr>
                                  </w:pPr>
                                </w:p>
                              </w:tc>
                            </w:tr>
                            <w:tr w:rsidR="00B300AB" w14:paraId="17F50E9F" w14:textId="77777777">
                              <w:trPr>
                                <w:trHeight w:val="136"/>
                              </w:trPr>
                              <w:tc>
                                <w:tcPr>
                                  <w:tcW w:w="336" w:type="dxa"/>
                                  <w:vMerge/>
                                  <w:tcBorders>
                                    <w:top w:val="nil"/>
                                  </w:tcBorders>
                                </w:tcPr>
                                <w:p w14:paraId="438EBC62" w14:textId="77777777" w:rsidR="00B300AB" w:rsidRDefault="00B300AB">
                                  <w:pPr>
                                    <w:rPr>
                                      <w:sz w:val="2"/>
                                      <w:szCs w:val="2"/>
                                    </w:rPr>
                                  </w:pPr>
                                </w:p>
                              </w:tc>
                              <w:tc>
                                <w:tcPr>
                                  <w:tcW w:w="2821" w:type="dxa"/>
                                  <w:vMerge/>
                                  <w:tcBorders>
                                    <w:top w:val="nil"/>
                                  </w:tcBorders>
                                </w:tcPr>
                                <w:p w14:paraId="55DDD7C3" w14:textId="77777777" w:rsidR="00B300AB" w:rsidRDefault="00B300AB">
                                  <w:pPr>
                                    <w:rPr>
                                      <w:sz w:val="2"/>
                                      <w:szCs w:val="2"/>
                                    </w:rPr>
                                  </w:pPr>
                                </w:p>
                              </w:tc>
                              <w:tc>
                                <w:tcPr>
                                  <w:tcW w:w="641" w:type="dxa"/>
                                  <w:vMerge/>
                                  <w:tcBorders>
                                    <w:top w:val="nil"/>
                                  </w:tcBorders>
                                </w:tcPr>
                                <w:p w14:paraId="3AAB3DB7" w14:textId="77777777" w:rsidR="00B300AB" w:rsidRDefault="00B300AB">
                                  <w:pPr>
                                    <w:rPr>
                                      <w:sz w:val="2"/>
                                      <w:szCs w:val="2"/>
                                    </w:rPr>
                                  </w:pPr>
                                </w:p>
                              </w:tc>
                              <w:tc>
                                <w:tcPr>
                                  <w:tcW w:w="204" w:type="dxa"/>
                                  <w:tcBorders>
                                    <w:top w:val="single" w:sz="6" w:space="0" w:color="000000"/>
                                  </w:tcBorders>
                                </w:tcPr>
                                <w:p w14:paraId="566B6235" w14:textId="77777777" w:rsidR="00B300AB" w:rsidRDefault="00B300AB">
                                  <w:pPr>
                                    <w:pStyle w:val="TableParagraph"/>
                                    <w:spacing w:before="6" w:line="110" w:lineRule="exact"/>
                                    <w:ind w:right="27"/>
                                    <w:jc w:val="right"/>
                                    <w:rPr>
                                      <w:sz w:val="12"/>
                                    </w:rPr>
                                  </w:pPr>
                                  <w:r>
                                    <w:rPr>
                                      <w:sz w:val="12"/>
                                    </w:rPr>
                                    <w:t>E</w:t>
                                  </w:r>
                                </w:p>
                              </w:tc>
                              <w:tc>
                                <w:tcPr>
                                  <w:tcW w:w="142" w:type="dxa"/>
                                  <w:tcBorders>
                                    <w:top w:val="single" w:sz="6" w:space="0" w:color="000000"/>
                                    <w:right w:val="single" w:sz="6" w:space="0" w:color="000000"/>
                                  </w:tcBorders>
                                </w:tcPr>
                                <w:p w14:paraId="70A3651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76A1B6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CA9A4DE"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2326B4D0" w14:textId="77777777" w:rsidR="00B300AB" w:rsidRDefault="00B300AB">
                                  <w:pPr>
                                    <w:pStyle w:val="TableParagraph"/>
                                    <w:rPr>
                                      <w:rFonts w:ascii="Times New Roman"/>
                                      <w:sz w:val="8"/>
                                    </w:rPr>
                                  </w:pPr>
                                </w:p>
                              </w:tc>
                              <w:tc>
                                <w:tcPr>
                                  <w:tcW w:w="143" w:type="dxa"/>
                                  <w:tcBorders>
                                    <w:top w:val="single" w:sz="6" w:space="0" w:color="000000"/>
                                    <w:right w:val="single" w:sz="6" w:space="0" w:color="000000"/>
                                  </w:tcBorders>
                                </w:tcPr>
                                <w:p w14:paraId="1EF3531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7C6CCA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0A51654"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78566642"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59DF8B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85AB548"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AE96539"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36DCFBEC"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56B959C2"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FB55D31"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BC4E1FE" w14:textId="77777777" w:rsidR="00B300AB" w:rsidRDefault="00B300AB">
                                  <w:pPr>
                                    <w:pStyle w:val="TableParagraph"/>
                                    <w:rPr>
                                      <w:rFonts w:ascii="Times New Roman"/>
                                      <w:sz w:val="8"/>
                                    </w:rPr>
                                  </w:pPr>
                                </w:p>
                              </w:tc>
                              <w:tc>
                                <w:tcPr>
                                  <w:tcW w:w="139" w:type="dxa"/>
                                  <w:tcBorders>
                                    <w:top w:val="single" w:sz="6" w:space="0" w:color="000000"/>
                                    <w:left w:val="single" w:sz="6" w:space="0" w:color="000000"/>
                                  </w:tcBorders>
                                </w:tcPr>
                                <w:p w14:paraId="1B1E81CD"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7C66559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CEF2E1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EC82243"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ED7528F"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05871949"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AE1B72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03B038B" w14:textId="77777777" w:rsidR="00B300AB" w:rsidRDefault="00B300AB">
                                  <w:pPr>
                                    <w:pStyle w:val="TableParagraph"/>
                                    <w:rPr>
                                      <w:rFonts w:ascii="Times New Roman"/>
                                      <w:sz w:val="8"/>
                                    </w:rPr>
                                  </w:pPr>
                                </w:p>
                              </w:tc>
                              <w:tc>
                                <w:tcPr>
                                  <w:tcW w:w="138" w:type="dxa"/>
                                  <w:tcBorders>
                                    <w:top w:val="single" w:sz="6" w:space="0" w:color="000000"/>
                                    <w:left w:val="single" w:sz="6" w:space="0" w:color="000000"/>
                                    <w:right w:val="single" w:sz="6" w:space="0" w:color="000000"/>
                                  </w:tcBorders>
                                </w:tcPr>
                                <w:p w14:paraId="6303B8D2" w14:textId="77777777" w:rsidR="00B300AB" w:rsidRDefault="00B300AB">
                                  <w:pPr>
                                    <w:pStyle w:val="TableParagraph"/>
                                    <w:spacing w:line="116" w:lineRule="exact"/>
                                    <w:ind w:left="9"/>
                                    <w:jc w:val="center"/>
                                    <w:rPr>
                                      <w:sz w:val="13"/>
                                    </w:rPr>
                                  </w:pPr>
                                  <w:r>
                                    <w:rPr>
                                      <w:w w:val="101"/>
                                      <w:sz w:val="13"/>
                                    </w:rPr>
                                    <w:t>x</w:t>
                                  </w:r>
                                </w:p>
                              </w:tc>
                              <w:tc>
                                <w:tcPr>
                                  <w:tcW w:w="142" w:type="dxa"/>
                                  <w:tcBorders>
                                    <w:top w:val="single" w:sz="6" w:space="0" w:color="000000"/>
                                    <w:left w:val="single" w:sz="6" w:space="0" w:color="000000"/>
                                    <w:right w:val="single" w:sz="6" w:space="0" w:color="000000"/>
                                  </w:tcBorders>
                                </w:tcPr>
                                <w:p w14:paraId="20D63B8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5B5E7A8"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E84F46B"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DA1854A"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0883284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AABD3D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CEB194E"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2368747"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00F05C4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010CD1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F98A5CB"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E1D3D84"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2CDCE2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C6AF999"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EF64257"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85BE2B1"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48146708"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1C189B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8CD8D06"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0A7DA99"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5279FAFE"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C9ED331"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418CE5F" w14:textId="77777777" w:rsidR="00B300AB" w:rsidRDefault="00B300AB">
                                  <w:pPr>
                                    <w:pStyle w:val="TableParagraph"/>
                                    <w:rPr>
                                      <w:rFonts w:ascii="Times New Roman"/>
                                      <w:sz w:val="8"/>
                                    </w:rPr>
                                  </w:pPr>
                                </w:p>
                              </w:tc>
                              <w:tc>
                                <w:tcPr>
                                  <w:tcW w:w="138" w:type="dxa"/>
                                  <w:tcBorders>
                                    <w:top w:val="single" w:sz="6" w:space="0" w:color="000000"/>
                                    <w:left w:val="single" w:sz="6" w:space="0" w:color="000000"/>
                                    <w:right w:val="single" w:sz="6" w:space="0" w:color="000000"/>
                                  </w:tcBorders>
                                </w:tcPr>
                                <w:p w14:paraId="26B20EF8" w14:textId="77777777" w:rsidR="00B300AB" w:rsidRDefault="00B300AB">
                                  <w:pPr>
                                    <w:pStyle w:val="TableParagraph"/>
                                    <w:spacing w:line="116" w:lineRule="exact"/>
                                    <w:ind w:left="34"/>
                                    <w:rPr>
                                      <w:sz w:val="13"/>
                                    </w:rPr>
                                  </w:pPr>
                                  <w:r>
                                    <w:rPr>
                                      <w:w w:val="101"/>
                                      <w:sz w:val="13"/>
                                    </w:rPr>
                                    <w:t>x</w:t>
                                  </w:r>
                                </w:p>
                              </w:tc>
                            </w:tr>
                            <w:tr w:rsidR="00B300AB" w14:paraId="6EB213FD" w14:textId="77777777">
                              <w:trPr>
                                <w:trHeight w:val="136"/>
                              </w:trPr>
                              <w:tc>
                                <w:tcPr>
                                  <w:tcW w:w="336" w:type="dxa"/>
                                  <w:vMerge w:val="restart"/>
                                </w:tcPr>
                                <w:p w14:paraId="2F3EAB07" w14:textId="77777777" w:rsidR="00B300AB" w:rsidRDefault="00B300AB">
                                  <w:pPr>
                                    <w:pStyle w:val="TableParagraph"/>
                                    <w:spacing w:before="72"/>
                                    <w:ind w:left="108"/>
                                    <w:rPr>
                                      <w:sz w:val="12"/>
                                    </w:rPr>
                                  </w:pPr>
                                  <w:r>
                                    <w:rPr>
                                      <w:sz w:val="12"/>
                                    </w:rPr>
                                    <w:t>14</w:t>
                                  </w:r>
                                </w:p>
                              </w:tc>
                              <w:tc>
                                <w:tcPr>
                                  <w:tcW w:w="2821" w:type="dxa"/>
                                  <w:vMerge w:val="restart"/>
                                </w:tcPr>
                                <w:p w14:paraId="1233E70A" w14:textId="77777777" w:rsidR="00B300AB" w:rsidRDefault="00B300AB">
                                  <w:pPr>
                                    <w:pStyle w:val="TableParagraph"/>
                                    <w:spacing w:before="4"/>
                                    <w:ind w:left="29"/>
                                    <w:rPr>
                                      <w:sz w:val="12"/>
                                    </w:rPr>
                                  </w:pPr>
                                  <w:r>
                                    <w:rPr>
                                      <w:spacing w:val="-1"/>
                                      <w:sz w:val="12"/>
                                    </w:rPr>
                                    <w:t>Verificar</w:t>
                                  </w:r>
                                  <w:r>
                                    <w:rPr>
                                      <w:spacing w:val="-6"/>
                                      <w:sz w:val="12"/>
                                    </w:rPr>
                                    <w:t xml:space="preserve"> </w:t>
                                  </w:r>
                                  <w:r>
                                    <w:rPr>
                                      <w:sz w:val="12"/>
                                    </w:rPr>
                                    <w:t>los</w:t>
                                  </w:r>
                                  <w:r>
                                    <w:rPr>
                                      <w:spacing w:val="-5"/>
                                      <w:sz w:val="12"/>
                                    </w:rPr>
                                    <w:t xml:space="preserve"> </w:t>
                                  </w:r>
                                  <w:r>
                                    <w:rPr>
                                      <w:sz w:val="12"/>
                                    </w:rPr>
                                    <w:t>pagos</w:t>
                                  </w:r>
                                  <w:r>
                                    <w:rPr>
                                      <w:spacing w:val="-6"/>
                                      <w:sz w:val="12"/>
                                    </w:rPr>
                                    <w:t xml:space="preserve"> </w:t>
                                  </w:r>
                                  <w:r>
                                    <w:rPr>
                                      <w:sz w:val="12"/>
                                    </w:rPr>
                                    <w:t>realizados</w:t>
                                  </w:r>
                                  <w:r>
                                    <w:rPr>
                                      <w:spacing w:val="-5"/>
                                      <w:sz w:val="12"/>
                                    </w:rPr>
                                    <w:t xml:space="preserve"> </w:t>
                                  </w:r>
                                  <w:r>
                                    <w:rPr>
                                      <w:sz w:val="12"/>
                                    </w:rPr>
                                    <w:t>por</w:t>
                                  </w:r>
                                  <w:r>
                                    <w:rPr>
                                      <w:spacing w:val="-6"/>
                                      <w:sz w:val="12"/>
                                    </w:rPr>
                                    <w:t xml:space="preserve"> </w:t>
                                  </w:r>
                                  <w:r>
                                    <w:rPr>
                                      <w:sz w:val="12"/>
                                    </w:rPr>
                                    <w:t>concepto</w:t>
                                  </w:r>
                                  <w:r>
                                    <w:rPr>
                                      <w:spacing w:val="-8"/>
                                      <w:sz w:val="12"/>
                                    </w:rPr>
                                    <w:t xml:space="preserve"> </w:t>
                                  </w:r>
                                  <w:r>
                                    <w:rPr>
                                      <w:sz w:val="12"/>
                                    </w:rPr>
                                    <w:t>de</w:t>
                                  </w:r>
                                </w:p>
                                <w:p w14:paraId="6C3326A6" w14:textId="77777777" w:rsidR="00B300AB" w:rsidRDefault="00B300AB">
                                  <w:pPr>
                                    <w:pStyle w:val="TableParagraph"/>
                                    <w:spacing w:before="14" w:line="126" w:lineRule="exact"/>
                                    <w:ind w:left="29"/>
                                    <w:rPr>
                                      <w:sz w:val="12"/>
                                    </w:rPr>
                                  </w:pPr>
                                  <w:r>
                                    <w:rPr>
                                      <w:spacing w:val="-1"/>
                                      <w:sz w:val="12"/>
                                    </w:rPr>
                                    <w:t>transportes</w:t>
                                  </w:r>
                                  <w:r>
                                    <w:rPr>
                                      <w:spacing w:val="-5"/>
                                      <w:sz w:val="12"/>
                                    </w:rPr>
                                    <w:t xml:space="preserve"> </w:t>
                                  </w:r>
                                  <w:r>
                                    <w:rPr>
                                      <w:sz w:val="12"/>
                                    </w:rPr>
                                    <w:t>o</w:t>
                                  </w:r>
                                  <w:r>
                                    <w:rPr>
                                      <w:spacing w:val="-8"/>
                                      <w:sz w:val="12"/>
                                    </w:rPr>
                                    <w:t xml:space="preserve"> </w:t>
                                  </w:r>
                                  <w:r>
                                    <w:rPr>
                                      <w:sz w:val="12"/>
                                    </w:rPr>
                                    <w:t>fletes</w:t>
                                  </w:r>
                                </w:p>
                              </w:tc>
                              <w:tc>
                                <w:tcPr>
                                  <w:tcW w:w="641" w:type="dxa"/>
                                  <w:vMerge w:val="restart"/>
                                </w:tcPr>
                                <w:p w14:paraId="015E9B1B" w14:textId="77777777" w:rsidR="00B300AB" w:rsidRDefault="00B300AB">
                                  <w:pPr>
                                    <w:pStyle w:val="TableParagraph"/>
                                    <w:spacing w:before="4"/>
                                    <w:ind w:left="205"/>
                                    <w:rPr>
                                      <w:sz w:val="12"/>
                                    </w:rPr>
                                  </w:pPr>
                                  <w:r>
                                    <w:rPr>
                                      <w:sz w:val="12"/>
                                    </w:rPr>
                                    <w:t>AST</w:t>
                                  </w:r>
                                </w:p>
                              </w:tc>
                              <w:tc>
                                <w:tcPr>
                                  <w:tcW w:w="204" w:type="dxa"/>
                                  <w:tcBorders>
                                    <w:bottom w:val="single" w:sz="6" w:space="0" w:color="000000"/>
                                  </w:tcBorders>
                                </w:tcPr>
                                <w:p w14:paraId="25710465" w14:textId="77777777" w:rsidR="00B300AB" w:rsidRDefault="00B300AB">
                                  <w:pPr>
                                    <w:pStyle w:val="TableParagraph"/>
                                    <w:spacing w:before="4" w:line="112" w:lineRule="exact"/>
                                    <w:ind w:right="27"/>
                                    <w:jc w:val="right"/>
                                    <w:rPr>
                                      <w:sz w:val="12"/>
                                    </w:rPr>
                                  </w:pPr>
                                  <w:r>
                                    <w:rPr>
                                      <w:sz w:val="12"/>
                                    </w:rPr>
                                    <w:t>P</w:t>
                                  </w:r>
                                </w:p>
                              </w:tc>
                              <w:tc>
                                <w:tcPr>
                                  <w:tcW w:w="142" w:type="dxa"/>
                                  <w:tcBorders>
                                    <w:bottom w:val="single" w:sz="6" w:space="0" w:color="000000"/>
                                    <w:right w:val="single" w:sz="6" w:space="0" w:color="000000"/>
                                  </w:tcBorders>
                                </w:tcPr>
                                <w:p w14:paraId="7BC2694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C4D1B1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5166C85"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284E18B0" w14:textId="77777777" w:rsidR="00B300AB" w:rsidRDefault="00B300AB">
                                  <w:pPr>
                                    <w:pStyle w:val="TableParagraph"/>
                                    <w:rPr>
                                      <w:rFonts w:ascii="Times New Roman"/>
                                      <w:sz w:val="8"/>
                                    </w:rPr>
                                  </w:pPr>
                                </w:p>
                              </w:tc>
                              <w:tc>
                                <w:tcPr>
                                  <w:tcW w:w="143" w:type="dxa"/>
                                  <w:tcBorders>
                                    <w:bottom w:val="single" w:sz="6" w:space="0" w:color="000000"/>
                                    <w:right w:val="single" w:sz="6" w:space="0" w:color="000000"/>
                                  </w:tcBorders>
                                </w:tcPr>
                                <w:p w14:paraId="5715E0C4"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D5CAE52"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79867F0"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5CD84E9B"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714C8A24"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05C6E42"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4FE921A"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0537A4CC"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2B9E62C"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0C00B6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2839F48" w14:textId="77777777" w:rsidR="00B300AB" w:rsidRDefault="00B300AB">
                                  <w:pPr>
                                    <w:pStyle w:val="TableParagraph"/>
                                    <w:rPr>
                                      <w:rFonts w:ascii="Times New Roman"/>
                                      <w:sz w:val="8"/>
                                    </w:rPr>
                                  </w:pPr>
                                </w:p>
                              </w:tc>
                              <w:tc>
                                <w:tcPr>
                                  <w:tcW w:w="139" w:type="dxa"/>
                                  <w:tcBorders>
                                    <w:left w:val="single" w:sz="6" w:space="0" w:color="000000"/>
                                    <w:bottom w:val="single" w:sz="6" w:space="0" w:color="000000"/>
                                  </w:tcBorders>
                                </w:tcPr>
                                <w:p w14:paraId="5E824DAB"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7EA820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A8ADF0C"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C9B920D"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shd w:val="clear" w:color="auto" w:fill="7A7A7A"/>
                                </w:tcPr>
                                <w:p w14:paraId="473EA329"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9063CB4"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F5392F2"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4390151"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69F44B21"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5BF30E7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680125A"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A4CD5F8"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00B96BAE"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6464AAD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4FB79B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E7829FB"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22EF623E"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5498B91E"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2029084"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76EB88C"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2DAAAD3A"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07C456CD"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shd w:val="clear" w:color="auto" w:fill="7A7A7A"/>
                                </w:tcPr>
                                <w:p w14:paraId="1242A9F4"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27EA0F4"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6EF163AA"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3D89655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B01D31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00BBEF8"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0DAA10FB"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505A1B6A"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BDA8E1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A8B0237"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1E0F8B5" w14:textId="77777777" w:rsidR="00B300AB" w:rsidRDefault="00B300AB">
                                  <w:pPr>
                                    <w:pStyle w:val="TableParagraph"/>
                                    <w:rPr>
                                      <w:rFonts w:ascii="Times New Roman"/>
                                      <w:sz w:val="8"/>
                                    </w:rPr>
                                  </w:pPr>
                                </w:p>
                              </w:tc>
                            </w:tr>
                            <w:tr w:rsidR="00B300AB" w14:paraId="00DD2AAE" w14:textId="77777777">
                              <w:trPr>
                                <w:trHeight w:val="135"/>
                              </w:trPr>
                              <w:tc>
                                <w:tcPr>
                                  <w:tcW w:w="336" w:type="dxa"/>
                                  <w:vMerge/>
                                  <w:tcBorders>
                                    <w:top w:val="nil"/>
                                  </w:tcBorders>
                                </w:tcPr>
                                <w:p w14:paraId="40B5C1C1" w14:textId="77777777" w:rsidR="00B300AB" w:rsidRDefault="00B300AB">
                                  <w:pPr>
                                    <w:rPr>
                                      <w:sz w:val="2"/>
                                      <w:szCs w:val="2"/>
                                    </w:rPr>
                                  </w:pPr>
                                </w:p>
                              </w:tc>
                              <w:tc>
                                <w:tcPr>
                                  <w:tcW w:w="2821" w:type="dxa"/>
                                  <w:vMerge/>
                                  <w:tcBorders>
                                    <w:top w:val="nil"/>
                                  </w:tcBorders>
                                </w:tcPr>
                                <w:p w14:paraId="17D6D1DF" w14:textId="77777777" w:rsidR="00B300AB" w:rsidRDefault="00B300AB">
                                  <w:pPr>
                                    <w:rPr>
                                      <w:sz w:val="2"/>
                                      <w:szCs w:val="2"/>
                                    </w:rPr>
                                  </w:pPr>
                                </w:p>
                              </w:tc>
                              <w:tc>
                                <w:tcPr>
                                  <w:tcW w:w="641" w:type="dxa"/>
                                  <w:vMerge/>
                                  <w:tcBorders>
                                    <w:top w:val="nil"/>
                                  </w:tcBorders>
                                </w:tcPr>
                                <w:p w14:paraId="273E19CD" w14:textId="77777777" w:rsidR="00B300AB" w:rsidRDefault="00B300AB">
                                  <w:pPr>
                                    <w:rPr>
                                      <w:sz w:val="2"/>
                                      <w:szCs w:val="2"/>
                                    </w:rPr>
                                  </w:pPr>
                                </w:p>
                              </w:tc>
                              <w:tc>
                                <w:tcPr>
                                  <w:tcW w:w="204" w:type="dxa"/>
                                  <w:tcBorders>
                                    <w:top w:val="single" w:sz="6" w:space="0" w:color="000000"/>
                                  </w:tcBorders>
                                </w:tcPr>
                                <w:p w14:paraId="14709362" w14:textId="77777777" w:rsidR="00B300AB" w:rsidRDefault="00B300AB">
                                  <w:pPr>
                                    <w:pStyle w:val="TableParagraph"/>
                                    <w:spacing w:before="6" w:line="109" w:lineRule="exact"/>
                                    <w:ind w:right="27"/>
                                    <w:jc w:val="right"/>
                                    <w:rPr>
                                      <w:sz w:val="12"/>
                                    </w:rPr>
                                  </w:pPr>
                                  <w:r>
                                    <w:rPr>
                                      <w:sz w:val="12"/>
                                    </w:rPr>
                                    <w:t>E</w:t>
                                  </w:r>
                                </w:p>
                              </w:tc>
                              <w:tc>
                                <w:tcPr>
                                  <w:tcW w:w="142" w:type="dxa"/>
                                  <w:tcBorders>
                                    <w:top w:val="single" w:sz="6" w:space="0" w:color="000000"/>
                                    <w:right w:val="single" w:sz="6" w:space="0" w:color="000000"/>
                                  </w:tcBorders>
                                </w:tcPr>
                                <w:p w14:paraId="3DD2DC2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D53F3C5"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8BBAA39"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27E4EDB" w14:textId="77777777" w:rsidR="00B300AB" w:rsidRDefault="00B300AB">
                                  <w:pPr>
                                    <w:pStyle w:val="TableParagraph"/>
                                    <w:rPr>
                                      <w:rFonts w:ascii="Times New Roman"/>
                                      <w:sz w:val="8"/>
                                    </w:rPr>
                                  </w:pPr>
                                </w:p>
                              </w:tc>
                              <w:tc>
                                <w:tcPr>
                                  <w:tcW w:w="143" w:type="dxa"/>
                                  <w:tcBorders>
                                    <w:top w:val="single" w:sz="6" w:space="0" w:color="000000"/>
                                    <w:right w:val="single" w:sz="6" w:space="0" w:color="000000"/>
                                  </w:tcBorders>
                                </w:tcPr>
                                <w:p w14:paraId="52A4150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BC795D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2CC5351"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63A507CA"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4D28C785"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07B0BD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B8103E0"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1F7E95FF"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564D2796"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8F4781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5AEDE19" w14:textId="77777777" w:rsidR="00B300AB" w:rsidRDefault="00B300AB">
                                  <w:pPr>
                                    <w:pStyle w:val="TableParagraph"/>
                                    <w:rPr>
                                      <w:rFonts w:ascii="Times New Roman"/>
                                      <w:sz w:val="8"/>
                                    </w:rPr>
                                  </w:pPr>
                                </w:p>
                              </w:tc>
                              <w:tc>
                                <w:tcPr>
                                  <w:tcW w:w="139" w:type="dxa"/>
                                  <w:tcBorders>
                                    <w:top w:val="single" w:sz="6" w:space="0" w:color="000000"/>
                                    <w:left w:val="single" w:sz="6" w:space="0" w:color="000000"/>
                                  </w:tcBorders>
                                </w:tcPr>
                                <w:p w14:paraId="208B2838"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1592BC98"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959DB4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73EE8C5"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374B890" w14:textId="77777777" w:rsidR="00B300AB" w:rsidRDefault="00B300AB">
                                  <w:pPr>
                                    <w:pStyle w:val="TableParagraph"/>
                                    <w:spacing w:line="116" w:lineRule="exact"/>
                                    <w:ind w:left="16"/>
                                    <w:jc w:val="center"/>
                                    <w:rPr>
                                      <w:sz w:val="13"/>
                                    </w:rPr>
                                  </w:pPr>
                                  <w:r>
                                    <w:rPr>
                                      <w:w w:val="101"/>
                                      <w:sz w:val="13"/>
                                    </w:rPr>
                                    <w:t>x</w:t>
                                  </w:r>
                                </w:p>
                              </w:tc>
                              <w:tc>
                                <w:tcPr>
                                  <w:tcW w:w="142" w:type="dxa"/>
                                  <w:tcBorders>
                                    <w:top w:val="single" w:sz="6" w:space="0" w:color="000000"/>
                                    <w:right w:val="single" w:sz="6" w:space="0" w:color="000000"/>
                                  </w:tcBorders>
                                </w:tcPr>
                                <w:p w14:paraId="3FD954D6"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F987E7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8397F10"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0CC7A1C"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3F7529D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CD3C4C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330BBCB"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6FA128BE"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14A5049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9AE39E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BF0F27E"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7593AADB"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3D0E80A8"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06A727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EB70DDC"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F9B92DB"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5E5D9E8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898232C" w14:textId="77777777" w:rsidR="00B300AB" w:rsidRDefault="00B300AB">
                                  <w:pPr>
                                    <w:pStyle w:val="TableParagraph"/>
                                    <w:spacing w:line="116" w:lineRule="exact"/>
                                    <w:ind w:left="9"/>
                                    <w:jc w:val="center"/>
                                    <w:rPr>
                                      <w:sz w:val="13"/>
                                    </w:rPr>
                                  </w:pPr>
                                  <w:r>
                                    <w:rPr>
                                      <w:w w:val="101"/>
                                      <w:sz w:val="13"/>
                                    </w:rPr>
                                    <w:t>x</w:t>
                                  </w:r>
                                </w:p>
                              </w:tc>
                              <w:tc>
                                <w:tcPr>
                                  <w:tcW w:w="140" w:type="dxa"/>
                                  <w:tcBorders>
                                    <w:top w:val="single" w:sz="6" w:space="0" w:color="000000"/>
                                    <w:left w:val="single" w:sz="6" w:space="0" w:color="000000"/>
                                    <w:right w:val="single" w:sz="6" w:space="0" w:color="000000"/>
                                  </w:tcBorders>
                                </w:tcPr>
                                <w:p w14:paraId="0F8A1F50"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0DFE8C0"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68F0D96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AD215F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8A1B018"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1DED833B"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3BD0213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A97DA7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EA578CC"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D181B53" w14:textId="77777777" w:rsidR="00B300AB" w:rsidRDefault="00B300AB">
                                  <w:pPr>
                                    <w:pStyle w:val="TableParagraph"/>
                                    <w:rPr>
                                      <w:rFonts w:ascii="Times New Roman"/>
                                      <w:sz w:val="8"/>
                                    </w:rPr>
                                  </w:pPr>
                                </w:p>
                              </w:tc>
                            </w:tr>
                            <w:tr w:rsidR="00B300AB" w14:paraId="5A08422E" w14:textId="77777777">
                              <w:trPr>
                                <w:trHeight w:val="136"/>
                              </w:trPr>
                              <w:tc>
                                <w:tcPr>
                                  <w:tcW w:w="336" w:type="dxa"/>
                                  <w:vMerge w:val="restart"/>
                                </w:tcPr>
                                <w:p w14:paraId="3FBAFB6D" w14:textId="77777777" w:rsidR="00B300AB" w:rsidRDefault="00B300AB">
                                  <w:pPr>
                                    <w:pStyle w:val="TableParagraph"/>
                                    <w:spacing w:before="72"/>
                                    <w:ind w:left="108"/>
                                    <w:rPr>
                                      <w:sz w:val="12"/>
                                    </w:rPr>
                                  </w:pPr>
                                  <w:r>
                                    <w:rPr>
                                      <w:sz w:val="12"/>
                                    </w:rPr>
                                    <w:t>15</w:t>
                                  </w:r>
                                </w:p>
                              </w:tc>
                              <w:tc>
                                <w:tcPr>
                                  <w:tcW w:w="2821" w:type="dxa"/>
                                  <w:vMerge w:val="restart"/>
                                </w:tcPr>
                                <w:p w14:paraId="034C5081" w14:textId="77777777" w:rsidR="00B300AB" w:rsidRDefault="00B300AB">
                                  <w:pPr>
                                    <w:pStyle w:val="TableParagraph"/>
                                    <w:rPr>
                                      <w:rFonts w:ascii="Times New Roman"/>
                                      <w:sz w:val="12"/>
                                    </w:rPr>
                                  </w:pPr>
                                </w:p>
                              </w:tc>
                              <w:tc>
                                <w:tcPr>
                                  <w:tcW w:w="641" w:type="dxa"/>
                                  <w:vMerge w:val="restart"/>
                                </w:tcPr>
                                <w:p w14:paraId="21B923E1" w14:textId="77777777" w:rsidR="00B300AB" w:rsidRDefault="00B300AB">
                                  <w:pPr>
                                    <w:pStyle w:val="TableParagraph"/>
                                    <w:rPr>
                                      <w:rFonts w:ascii="Times New Roman"/>
                                      <w:sz w:val="12"/>
                                    </w:rPr>
                                  </w:pPr>
                                </w:p>
                              </w:tc>
                              <w:tc>
                                <w:tcPr>
                                  <w:tcW w:w="204" w:type="dxa"/>
                                  <w:tcBorders>
                                    <w:bottom w:val="single" w:sz="6" w:space="0" w:color="000000"/>
                                    <w:right w:val="single" w:sz="6" w:space="0" w:color="000000"/>
                                  </w:tcBorders>
                                </w:tcPr>
                                <w:p w14:paraId="56A23F5D" w14:textId="77777777" w:rsidR="00B300AB" w:rsidRDefault="00B300AB">
                                  <w:pPr>
                                    <w:pStyle w:val="TableParagraph"/>
                                    <w:spacing w:before="4" w:line="112" w:lineRule="exact"/>
                                    <w:ind w:right="34"/>
                                    <w:jc w:val="right"/>
                                    <w:rPr>
                                      <w:sz w:val="12"/>
                                    </w:rPr>
                                  </w:pPr>
                                  <w:r>
                                    <w:rPr>
                                      <w:sz w:val="12"/>
                                    </w:rPr>
                                    <w:t>P</w:t>
                                  </w:r>
                                </w:p>
                              </w:tc>
                              <w:tc>
                                <w:tcPr>
                                  <w:tcW w:w="142" w:type="dxa"/>
                                  <w:tcBorders>
                                    <w:left w:val="single" w:sz="6" w:space="0" w:color="000000"/>
                                    <w:bottom w:val="single" w:sz="6" w:space="0" w:color="000000"/>
                                    <w:right w:val="single" w:sz="6" w:space="0" w:color="000000"/>
                                  </w:tcBorders>
                                </w:tcPr>
                                <w:p w14:paraId="2965AE5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CDE64D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ACEB9FC"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27C1CF64" w14:textId="77777777" w:rsidR="00B300AB" w:rsidRDefault="00B300AB">
                                  <w:pPr>
                                    <w:pStyle w:val="TableParagraph"/>
                                    <w:rPr>
                                      <w:rFonts w:ascii="Times New Roman"/>
                                      <w:sz w:val="8"/>
                                    </w:rPr>
                                  </w:pPr>
                                </w:p>
                              </w:tc>
                              <w:tc>
                                <w:tcPr>
                                  <w:tcW w:w="143" w:type="dxa"/>
                                  <w:tcBorders>
                                    <w:bottom w:val="single" w:sz="6" w:space="0" w:color="000000"/>
                                    <w:right w:val="single" w:sz="6" w:space="0" w:color="000000"/>
                                  </w:tcBorders>
                                </w:tcPr>
                                <w:p w14:paraId="513DF6C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13247FA"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100276D"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DF53FC3"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549BFA6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EE1FDB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ECFF79A"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B5AB4C6"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71D5E3F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598A63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C2CB00B" w14:textId="77777777" w:rsidR="00B300AB" w:rsidRDefault="00B300AB">
                                  <w:pPr>
                                    <w:pStyle w:val="TableParagraph"/>
                                    <w:rPr>
                                      <w:rFonts w:ascii="Times New Roman"/>
                                      <w:sz w:val="8"/>
                                    </w:rPr>
                                  </w:pPr>
                                </w:p>
                              </w:tc>
                              <w:tc>
                                <w:tcPr>
                                  <w:tcW w:w="139" w:type="dxa"/>
                                  <w:tcBorders>
                                    <w:left w:val="single" w:sz="6" w:space="0" w:color="000000"/>
                                    <w:bottom w:val="single" w:sz="6" w:space="0" w:color="000000"/>
                                  </w:tcBorders>
                                </w:tcPr>
                                <w:p w14:paraId="196A74B5"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240C0E0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D823CC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862F7F7"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57CF6578"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A7482E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2CF0812"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B759C2B"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9F4DA63"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016AEDB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E2E78F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7E2B23B"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2EDC7067"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59D0F9A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1058A0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C8C0D27"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73E13AE6"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229D906D"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1BA7DA4"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A72C077"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5F4E5E6F"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5C89B3E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9C8384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123E9F1"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59D2767A"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7A17FB70"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515EA2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4C5AF2B"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1EDDD0E7"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3EA3DDF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F867750"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49C0F34"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02002140" w14:textId="77777777" w:rsidR="00B300AB" w:rsidRDefault="00B300AB">
                                  <w:pPr>
                                    <w:pStyle w:val="TableParagraph"/>
                                    <w:rPr>
                                      <w:rFonts w:ascii="Times New Roman"/>
                                      <w:sz w:val="8"/>
                                    </w:rPr>
                                  </w:pPr>
                                </w:p>
                              </w:tc>
                            </w:tr>
                            <w:tr w:rsidR="00B300AB" w14:paraId="4F63F124" w14:textId="77777777">
                              <w:trPr>
                                <w:trHeight w:val="136"/>
                              </w:trPr>
                              <w:tc>
                                <w:tcPr>
                                  <w:tcW w:w="336" w:type="dxa"/>
                                  <w:vMerge/>
                                  <w:tcBorders>
                                    <w:top w:val="nil"/>
                                  </w:tcBorders>
                                </w:tcPr>
                                <w:p w14:paraId="09DFC5D1" w14:textId="77777777" w:rsidR="00B300AB" w:rsidRDefault="00B300AB">
                                  <w:pPr>
                                    <w:rPr>
                                      <w:sz w:val="2"/>
                                      <w:szCs w:val="2"/>
                                    </w:rPr>
                                  </w:pPr>
                                </w:p>
                              </w:tc>
                              <w:tc>
                                <w:tcPr>
                                  <w:tcW w:w="2821" w:type="dxa"/>
                                  <w:vMerge/>
                                  <w:tcBorders>
                                    <w:top w:val="nil"/>
                                  </w:tcBorders>
                                </w:tcPr>
                                <w:p w14:paraId="68B4AB01" w14:textId="77777777" w:rsidR="00B300AB" w:rsidRDefault="00B300AB">
                                  <w:pPr>
                                    <w:rPr>
                                      <w:sz w:val="2"/>
                                      <w:szCs w:val="2"/>
                                    </w:rPr>
                                  </w:pPr>
                                </w:p>
                              </w:tc>
                              <w:tc>
                                <w:tcPr>
                                  <w:tcW w:w="641" w:type="dxa"/>
                                  <w:vMerge/>
                                  <w:tcBorders>
                                    <w:top w:val="nil"/>
                                  </w:tcBorders>
                                </w:tcPr>
                                <w:p w14:paraId="76113B86" w14:textId="77777777" w:rsidR="00B300AB" w:rsidRDefault="00B300AB">
                                  <w:pPr>
                                    <w:rPr>
                                      <w:sz w:val="2"/>
                                      <w:szCs w:val="2"/>
                                    </w:rPr>
                                  </w:pPr>
                                </w:p>
                              </w:tc>
                              <w:tc>
                                <w:tcPr>
                                  <w:tcW w:w="204" w:type="dxa"/>
                                  <w:tcBorders>
                                    <w:top w:val="single" w:sz="6" w:space="0" w:color="000000"/>
                                  </w:tcBorders>
                                </w:tcPr>
                                <w:p w14:paraId="0E256EAE" w14:textId="77777777" w:rsidR="00B300AB" w:rsidRDefault="00B300AB">
                                  <w:pPr>
                                    <w:pStyle w:val="TableParagraph"/>
                                    <w:spacing w:before="6" w:line="110" w:lineRule="exact"/>
                                    <w:ind w:right="27"/>
                                    <w:jc w:val="right"/>
                                    <w:rPr>
                                      <w:sz w:val="12"/>
                                    </w:rPr>
                                  </w:pPr>
                                  <w:r>
                                    <w:rPr>
                                      <w:sz w:val="12"/>
                                    </w:rPr>
                                    <w:t>E</w:t>
                                  </w:r>
                                </w:p>
                              </w:tc>
                              <w:tc>
                                <w:tcPr>
                                  <w:tcW w:w="142" w:type="dxa"/>
                                  <w:tcBorders>
                                    <w:top w:val="single" w:sz="6" w:space="0" w:color="000000"/>
                                    <w:right w:val="single" w:sz="6" w:space="0" w:color="000000"/>
                                  </w:tcBorders>
                                </w:tcPr>
                                <w:p w14:paraId="4D13CB5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B6DE44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1DAB5A2"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E76D2C9" w14:textId="77777777" w:rsidR="00B300AB" w:rsidRDefault="00B300AB">
                                  <w:pPr>
                                    <w:pStyle w:val="TableParagraph"/>
                                    <w:rPr>
                                      <w:rFonts w:ascii="Times New Roman"/>
                                      <w:sz w:val="8"/>
                                    </w:rPr>
                                  </w:pPr>
                                </w:p>
                              </w:tc>
                              <w:tc>
                                <w:tcPr>
                                  <w:tcW w:w="143" w:type="dxa"/>
                                  <w:tcBorders>
                                    <w:top w:val="single" w:sz="6" w:space="0" w:color="000000"/>
                                    <w:right w:val="single" w:sz="6" w:space="0" w:color="000000"/>
                                  </w:tcBorders>
                                </w:tcPr>
                                <w:p w14:paraId="7F810EB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51E1D9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F6293DB"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3CF1C83"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7B85B34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33B243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EE892F8"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B5AF0C9"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4AD42DCE"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8EE090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EDE5A64" w14:textId="77777777" w:rsidR="00B300AB" w:rsidRDefault="00B300AB">
                                  <w:pPr>
                                    <w:pStyle w:val="TableParagraph"/>
                                    <w:rPr>
                                      <w:rFonts w:ascii="Times New Roman"/>
                                      <w:sz w:val="8"/>
                                    </w:rPr>
                                  </w:pPr>
                                </w:p>
                              </w:tc>
                              <w:tc>
                                <w:tcPr>
                                  <w:tcW w:w="139" w:type="dxa"/>
                                  <w:tcBorders>
                                    <w:top w:val="single" w:sz="6" w:space="0" w:color="000000"/>
                                    <w:left w:val="single" w:sz="6" w:space="0" w:color="000000"/>
                                  </w:tcBorders>
                                </w:tcPr>
                                <w:p w14:paraId="633E9547"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72F1B4C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DB2583E"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DF023DA"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09C6087"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0A2FD81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882856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245E1CE"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7DF48256"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83909A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F34924E"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EDD821F"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62D5932F"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367C6D8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E83C79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08DA283"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4A03236"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0B32B6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4957919"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55363A9"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2B233159"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0028ECD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D12AED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0CAA443"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90C4FA4"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78583458"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ADD182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EF406CD"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32B5CBB4"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03547B15"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B027B11"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9381BFD"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896771A" w14:textId="77777777" w:rsidR="00B300AB" w:rsidRDefault="00B300AB">
                                  <w:pPr>
                                    <w:pStyle w:val="TableParagraph"/>
                                    <w:rPr>
                                      <w:rFonts w:ascii="Times New Roman"/>
                                      <w:sz w:val="8"/>
                                    </w:rPr>
                                  </w:pPr>
                                </w:p>
                              </w:tc>
                            </w:tr>
                            <w:tr w:rsidR="00B300AB" w14:paraId="123554ED" w14:textId="77777777">
                              <w:trPr>
                                <w:trHeight w:val="136"/>
                              </w:trPr>
                              <w:tc>
                                <w:tcPr>
                                  <w:tcW w:w="336" w:type="dxa"/>
                                  <w:vMerge w:val="restart"/>
                                </w:tcPr>
                                <w:p w14:paraId="4826E3F8" w14:textId="77777777" w:rsidR="00B300AB" w:rsidRDefault="00B300AB">
                                  <w:pPr>
                                    <w:pStyle w:val="TableParagraph"/>
                                    <w:ind w:left="108"/>
                                    <w:rPr>
                                      <w:sz w:val="12"/>
                                    </w:rPr>
                                  </w:pPr>
                                  <w:r>
                                    <w:rPr>
                                      <w:sz w:val="12"/>
                                    </w:rPr>
                                    <w:t>16</w:t>
                                  </w:r>
                                </w:p>
                              </w:tc>
                              <w:tc>
                                <w:tcPr>
                                  <w:tcW w:w="2821" w:type="dxa"/>
                                  <w:vMerge w:val="restart"/>
                                </w:tcPr>
                                <w:p w14:paraId="17047E88" w14:textId="77777777" w:rsidR="00B300AB" w:rsidRDefault="00B300AB">
                                  <w:pPr>
                                    <w:pStyle w:val="TableParagraph"/>
                                    <w:rPr>
                                      <w:rFonts w:ascii="Times New Roman"/>
                                      <w:sz w:val="12"/>
                                    </w:rPr>
                                  </w:pPr>
                                </w:p>
                              </w:tc>
                              <w:tc>
                                <w:tcPr>
                                  <w:tcW w:w="641" w:type="dxa"/>
                                  <w:vMerge w:val="restart"/>
                                </w:tcPr>
                                <w:p w14:paraId="2276EE4A" w14:textId="77777777" w:rsidR="00B300AB" w:rsidRDefault="00B300AB">
                                  <w:pPr>
                                    <w:pStyle w:val="TableParagraph"/>
                                    <w:rPr>
                                      <w:rFonts w:ascii="Times New Roman"/>
                                      <w:sz w:val="12"/>
                                    </w:rPr>
                                  </w:pPr>
                                </w:p>
                              </w:tc>
                              <w:tc>
                                <w:tcPr>
                                  <w:tcW w:w="204" w:type="dxa"/>
                                  <w:tcBorders>
                                    <w:bottom w:val="single" w:sz="6" w:space="0" w:color="000000"/>
                                  </w:tcBorders>
                                </w:tcPr>
                                <w:p w14:paraId="47A06047" w14:textId="77777777" w:rsidR="00B300AB" w:rsidRDefault="00B300AB">
                                  <w:pPr>
                                    <w:pStyle w:val="TableParagraph"/>
                                    <w:spacing w:before="4" w:line="112" w:lineRule="exact"/>
                                    <w:ind w:right="27"/>
                                    <w:jc w:val="right"/>
                                    <w:rPr>
                                      <w:sz w:val="12"/>
                                    </w:rPr>
                                  </w:pPr>
                                  <w:r>
                                    <w:rPr>
                                      <w:sz w:val="12"/>
                                    </w:rPr>
                                    <w:t>P</w:t>
                                  </w:r>
                                </w:p>
                              </w:tc>
                              <w:tc>
                                <w:tcPr>
                                  <w:tcW w:w="142" w:type="dxa"/>
                                  <w:tcBorders>
                                    <w:bottom w:val="single" w:sz="6" w:space="0" w:color="000000"/>
                                    <w:right w:val="single" w:sz="6" w:space="0" w:color="000000"/>
                                  </w:tcBorders>
                                </w:tcPr>
                                <w:p w14:paraId="6E9A6400"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3FB368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767D3DA"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753720DE" w14:textId="77777777" w:rsidR="00B300AB" w:rsidRDefault="00B300AB">
                                  <w:pPr>
                                    <w:pStyle w:val="TableParagraph"/>
                                    <w:rPr>
                                      <w:rFonts w:ascii="Times New Roman"/>
                                      <w:sz w:val="8"/>
                                    </w:rPr>
                                  </w:pPr>
                                </w:p>
                              </w:tc>
                              <w:tc>
                                <w:tcPr>
                                  <w:tcW w:w="143" w:type="dxa"/>
                                  <w:tcBorders>
                                    <w:bottom w:val="single" w:sz="6" w:space="0" w:color="000000"/>
                                    <w:right w:val="single" w:sz="6" w:space="0" w:color="000000"/>
                                  </w:tcBorders>
                                </w:tcPr>
                                <w:p w14:paraId="5EF4DA3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264234E"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6AB5170"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755FF0F4"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7CABB47A"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237A5A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BD9EE54"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298C204"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7957E17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B70FC5A"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88DE108" w14:textId="77777777" w:rsidR="00B300AB" w:rsidRDefault="00B300AB">
                                  <w:pPr>
                                    <w:pStyle w:val="TableParagraph"/>
                                    <w:rPr>
                                      <w:rFonts w:ascii="Times New Roman"/>
                                      <w:sz w:val="8"/>
                                    </w:rPr>
                                  </w:pPr>
                                </w:p>
                              </w:tc>
                              <w:tc>
                                <w:tcPr>
                                  <w:tcW w:w="139" w:type="dxa"/>
                                  <w:tcBorders>
                                    <w:left w:val="single" w:sz="6" w:space="0" w:color="000000"/>
                                    <w:bottom w:val="single" w:sz="6" w:space="0" w:color="000000"/>
                                  </w:tcBorders>
                                </w:tcPr>
                                <w:p w14:paraId="75FEF606"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513149C7"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AE82C0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7EE3FD1"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A131A28"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09DF333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2BCB82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CF14440"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ED418CD"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69C84A3C"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3D4D0DD"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65D8BCB"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5DC8DEF5"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7E1E52A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C553E2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D3E89FB"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034028FF"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F7164B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C310B5C"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08D9B39"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2388822C"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6F688C2"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AE94BD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30FA7B6"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6AA1CFE6"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5CB1A224"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5A6150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F8147C4"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DAB1A12"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381405B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32C543C"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6A86D53"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0676AF72" w14:textId="77777777" w:rsidR="00B300AB" w:rsidRDefault="00B300AB">
                                  <w:pPr>
                                    <w:pStyle w:val="TableParagraph"/>
                                    <w:rPr>
                                      <w:rFonts w:ascii="Times New Roman"/>
                                      <w:sz w:val="8"/>
                                    </w:rPr>
                                  </w:pPr>
                                </w:p>
                              </w:tc>
                            </w:tr>
                            <w:tr w:rsidR="00B300AB" w14:paraId="6117B15D" w14:textId="77777777">
                              <w:trPr>
                                <w:trHeight w:val="151"/>
                              </w:trPr>
                              <w:tc>
                                <w:tcPr>
                                  <w:tcW w:w="336" w:type="dxa"/>
                                  <w:vMerge/>
                                  <w:tcBorders>
                                    <w:top w:val="nil"/>
                                  </w:tcBorders>
                                </w:tcPr>
                                <w:p w14:paraId="2307B788" w14:textId="77777777" w:rsidR="00B300AB" w:rsidRDefault="00B300AB">
                                  <w:pPr>
                                    <w:rPr>
                                      <w:sz w:val="2"/>
                                      <w:szCs w:val="2"/>
                                    </w:rPr>
                                  </w:pPr>
                                </w:p>
                              </w:tc>
                              <w:tc>
                                <w:tcPr>
                                  <w:tcW w:w="2821" w:type="dxa"/>
                                  <w:vMerge/>
                                  <w:tcBorders>
                                    <w:top w:val="nil"/>
                                  </w:tcBorders>
                                </w:tcPr>
                                <w:p w14:paraId="7A188F0E" w14:textId="77777777" w:rsidR="00B300AB" w:rsidRDefault="00B300AB">
                                  <w:pPr>
                                    <w:rPr>
                                      <w:sz w:val="2"/>
                                      <w:szCs w:val="2"/>
                                    </w:rPr>
                                  </w:pPr>
                                </w:p>
                              </w:tc>
                              <w:tc>
                                <w:tcPr>
                                  <w:tcW w:w="641" w:type="dxa"/>
                                  <w:vMerge/>
                                  <w:tcBorders>
                                    <w:top w:val="nil"/>
                                  </w:tcBorders>
                                </w:tcPr>
                                <w:p w14:paraId="1B350433" w14:textId="77777777" w:rsidR="00B300AB" w:rsidRDefault="00B300AB">
                                  <w:pPr>
                                    <w:rPr>
                                      <w:sz w:val="2"/>
                                      <w:szCs w:val="2"/>
                                    </w:rPr>
                                  </w:pPr>
                                </w:p>
                              </w:tc>
                              <w:tc>
                                <w:tcPr>
                                  <w:tcW w:w="204" w:type="dxa"/>
                                  <w:tcBorders>
                                    <w:top w:val="single" w:sz="6" w:space="0" w:color="000000"/>
                                  </w:tcBorders>
                                </w:tcPr>
                                <w:p w14:paraId="5BEED298" w14:textId="77777777" w:rsidR="00B300AB" w:rsidRDefault="00B300AB">
                                  <w:pPr>
                                    <w:pStyle w:val="TableParagraph"/>
                                    <w:spacing w:before="14" w:line="118" w:lineRule="exact"/>
                                    <w:ind w:right="27"/>
                                    <w:jc w:val="right"/>
                                    <w:rPr>
                                      <w:sz w:val="12"/>
                                    </w:rPr>
                                  </w:pPr>
                                  <w:r>
                                    <w:rPr>
                                      <w:sz w:val="12"/>
                                    </w:rPr>
                                    <w:t>E</w:t>
                                  </w:r>
                                </w:p>
                              </w:tc>
                              <w:tc>
                                <w:tcPr>
                                  <w:tcW w:w="142" w:type="dxa"/>
                                  <w:tcBorders>
                                    <w:top w:val="single" w:sz="6" w:space="0" w:color="000000"/>
                                    <w:right w:val="single" w:sz="6" w:space="0" w:color="000000"/>
                                  </w:tcBorders>
                                </w:tcPr>
                                <w:p w14:paraId="741208A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2E2DD09"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446918B"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224A2AEF" w14:textId="77777777" w:rsidR="00B300AB" w:rsidRDefault="00B300AB">
                                  <w:pPr>
                                    <w:pStyle w:val="TableParagraph"/>
                                    <w:rPr>
                                      <w:rFonts w:ascii="Times New Roman"/>
                                      <w:sz w:val="8"/>
                                    </w:rPr>
                                  </w:pPr>
                                </w:p>
                              </w:tc>
                              <w:tc>
                                <w:tcPr>
                                  <w:tcW w:w="143" w:type="dxa"/>
                                  <w:tcBorders>
                                    <w:top w:val="single" w:sz="6" w:space="0" w:color="000000"/>
                                    <w:right w:val="single" w:sz="6" w:space="0" w:color="000000"/>
                                  </w:tcBorders>
                                </w:tcPr>
                                <w:p w14:paraId="125DD776"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51F8C08"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64BD14C"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75A90189"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6FACD60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49CEFD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3AAD936"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6C5BC3FB"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177A6C72"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E9F196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89F0D11" w14:textId="77777777" w:rsidR="00B300AB" w:rsidRDefault="00B300AB">
                                  <w:pPr>
                                    <w:pStyle w:val="TableParagraph"/>
                                    <w:rPr>
                                      <w:rFonts w:ascii="Times New Roman"/>
                                      <w:sz w:val="8"/>
                                    </w:rPr>
                                  </w:pPr>
                                </w:p>
                              </w:tc>
                              <w:tc>
                                <w:tcPr>
                                  <w:tcW w:w="139" w:type="dxa"/>
                                  <w:tcBorders>
                                    <w:top w:val="single" w:sz="6" w:space="0" w:color="000000"/>
                                    <w:left w:val="single" w:sz="6" w:space="0" w:color="000000"/>
                                  </w:tcBorders>
                                </w:tcPr>
                                <w:p w14:paraId="18C50DEF"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5AB44B9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1C58BF1"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2968873"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3FD6CD6"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C45050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EDF2C6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2B7F245"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65D5FC08"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5D32BD3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E92A11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A3A66E3"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D89FE97"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01F89E75"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9E3997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B823A99"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7E0EF969"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1F833ED6"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90E5DCE"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73154F2"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A9488BB"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7F4E25F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413E2E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9F588B9"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1B8AE6F8"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3ACB6FB1"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988AA9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B058C7D"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1EEBA09B"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507D244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BE502E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BACDBE4"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17C856E" w14:textId="77777777" w:rsidR="00B300AB" w:rsidRDefault="00B300AB">
                                  <w:pPr>
                                    <w:pStyle w:val="TableParagraph"/>
                                    <w:rPr>
                                      <w:rFonts w:ascii="Times New Roman"/>
                                      <w:sz w:val="8"/>
                                    </w:rPr>
                                  </w:pPr>
                                </w:p>
                              </w:tc>
                            </w:tr>
                            <w:tr w:rsidR="00B300AB" w14:paraId="6F7ED085" w14:textId="77777777">
                              <w:trPr>
                                <w:trHeight w:val="156"/>
                              </w:trPr>
                              <w:tc>
                                <w:tcPr>
                                  <w:tcW w:w="336" w:type="dxa"/>
                                  <w:vMerge w:val="restart"/>
                                </w:tcPr>
                                <w:p w14:paraId="64FC25E8" w14:textId="77777777" w:rsidR="00B300AB" w:rsidRDefault="00B300AB">
                                  <w:pPr>
                                    <w:pStyle w:val="TableParagraph"/>
                                    <w:spacing w:before="92"/>
                                    <w:ind w:left="108"/>
                                    <w:rPr>
                                      <w:sz w:val="12"/>
                                    </w:rPr>
                                  </w:pPr>
                                  <w:r>
                                    <w:rPr>
                                      <w:sz w:val="12"/>
                                    </w:rPr>
                                    <w:t>17</w:t>
                                  </w:r>
                                </w:p>
                              </w:tc>
                              <w:tc>
                                <w:tcPr>
                                  <w:tcW w:w="2821" w:type="dxa"/>
                                  <w:vMerge w:val="restart"/>
                                </w:tcPr>
                                <w:p w14:paraId="38472F6A" w14:textId="77777777" w:rsidR="00B300AB" w:rsidRDefault="00B300AB">
                                  <w:pPr>
                                    <w:pStyle w:val="TableParagraph"/>
                                    <w:rPr>
                                      <w:rFonts w:ascii="Times New Roman"/>
                                      <w:sz w:val="12"/>
                                    </w:rPr>
                                  </w:pPr>
                                </w:p>
                              </w:tc>
                              <w:tc>
                                <w:tcPr>
                                  <w:tcW w:w="641" w:type="dxa"/>
                                  <w:vMerge w:val="restart"/>
                                </w:tcPr>
                                <w:p w14:paraId="1DF2D232" w14:textId="77777777" w:rsidR="00B300AB" w:rsidRDefault="00B300AB">
                                  <w:pPr>
                                    <w:pStyle w:val="TableParagraph"/>
                                    <w:rPr>
                                      <w:rFonts w:ascii="Times New Roman"/>
                                      <w:sz w:val="12"/>
                                    </w:rPr>
                                  </w:pPr>
                                </w:p>
                              </w:tc>
                              <w:tc>
                                <w:tcPr>
                                  <w:tcW w:w="204" w:type="dxa"/>
                                  <w:tcBorders>
                                    <w:bottom w:val="single" w:sz="6" w:space="0" w:color="000000"/>
                                  </w:tcBorders>
                                </w:tcPr>
                                <w:p w14:paraId="07769618" w14:textId="77777777" w:rsidR="00B300AB" w:rsidRDefault="00B300AB">
                                  <w:pPr>
                                    <w:pStyle w:val="TableParagraph"/>
                                    <w:spacing w:before="16" w:line="120" w:lineRule="exact"/>
                                    <w:ind w:right="27"/>
                                    <w:jc w:val="right"/>
                                    <w:rPr>
                                      <w:sz w:val="12"/>
                                    </w:rPr>
                                  </w:pPr>
                                  <w:r>
                                    <w:rPr>
                                      <w:sz w:val="12"/>
                                    </w:rPr>
                                    <w:t>P</w:t>
                                  </w:r>
                                </w:p>
                              </w:tc>
                              <w:tc>
                                <w:tcPr>
                                  <w:tcW w:w="142" w:type="dxa"/>
                                  <w:tcBorders>
                                    <w:bottom w:val="single" w:sz="6" w:space="0" w:color="000000"/>
                                    <w:right w:val="single" w:sz="6" w:space="0" w:color="000000"/>
                                  </w:tcBorders>
                                </w:tcPr>
                                <w:p w14:paraId="6B68C698"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2D97B80C"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307C5D88"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tcPr>
                                <w:p w14:paraId="2E1CF496" w14:textId="77777777" w:rsidR="00B300AB" w:rsidRDefault="00B300AB">
                                  <w:pPr>
                                    <w:pStyle w:val="TableParagraph"/>
                                    <w:rPr>
                                      <w:rFonts w:ascii="Times New Roman"/>
                                      <w:sz w:val="10"/>
                                    </w:rPr>
                                  </w:pPr>
                                </w:p>
                              </w:tc>
                              <w:tc>
                                <w:tcPr>
                                  <w:tcW w:w="143" w:type="dxa"/>
                                  <w:tcBorders>
                                    <w:bottom w:val="single" w:sz="6" w:space="0" w:color="000000"/>
                                    <w:right w:val="single" w:sz="6" w:space="0" w:color="000000"/>
                                  </w:tcBorders>
                                </w:tcPr>
                                <w:p w14:paraId="27DFF197"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5543F230"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2AAF0E74"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tcPr>
                                <w:p w14:paraId="18CA4B04" w14:textId="77777777" w:rsidR="00B300AB" w:rsidRDefault="00B300AB">
                                  <w:pPr>
                                    <w:pStyle w:val="TableParagraph"/>
                                    <w:rPr>
                                      <w:rFonts w:ascii="Times New Roman"/>
                                      <w:sz w:val="10"/>
                                    </w:rPr>
                                  </w:pPr>
                                </w:p>
                              </w:tc>
                              <w:tc>
                                <w:tcPr>
                                  <w:tcW w:w="142" w:type="dxa"/>
                                  <w:tcBorders>
                                    <w:bottom w:val="single" w:sz="6" w:space="0" w:color="000000"/>
                                    <w:right w:val="single" w:sz="6" w:space="0" w:color="000000"/>
                                  </w:tcBorders>
                                </w:tcPr>
                                <w:p w14:paraId="23AC87E3"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2CE5C21E"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0554CAA6"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tcPr>
                                <w:p w14:paraId="20EEFC4D" w14:textId="77777777" w:rsidR="00B300AB" w:rsidRDefault="00B300AB">
                                  <w:pPr>
                                    <w:pStyle w:val="TableParagraph"/>
                                    <w:rPr>
                                      <w:rFonts w:ascii="Times New Roman"/>
                                      <w:sz w:val="10"/>
                                    </w:rPr>
                                  </w:pPr>
                                </w:p>
                              </w:tc>
                              <w:tc>
                                <w:tcPr>
                                  <w:tcW w:w="142" w:type="dxa"/>
                                  <w:tcBorders>
                                    <w:bottom w:val="single" w:sz="6" w:space="0" w:color="000000"/>
                                    <w:right w:val="single" w:sz="6" w:space="0" w:color="000000"/>
                                  </w:tcBorders>
                                </w:tcPr>
                                <w:p w14:paraId="0B51E015"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5F0E2B64"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3DA38A26" w14:textId="77777777" w:rsidR="00B300AB" w:rsidRDefault="00B300AB">
                                  <w:pPr>
                                    <w:pStyle w:val="TableParagraph"/>
                                    <w:rPr>
                                      <w:rFonts w:ascii="Times New Roman"/>
                                      <w:sz w:val="10"/>
                                    </w:rPr>
                                  </w:pPr>
                                </w:p>
                              </w:tc>
                              <w:tc>
                                <w:tcPr>
                                  <w:tcW w:w="139" w:type="dxa"/>
                                  <w:tcBorders>
                                    <w:left w:val="single" w:sz="6" w:space="0" w:color="000000"/>
                                    <w:bottom w:val="single" w:sz="6" w:space="0" w:color="000000"/>
                                  </w:tcBorders>
                                </w:tcPr>
                                <w:p w14:paraId="45F7A015" w14:textId="77777777" w:rsidR="00B300AB" w:rsidRDefault="00B300AB">
                                  <w:pPr>
                                    <w:pStyle w:val="TableParagraph"/>
                                    <w:rPr>
                                      <w:rFonts w:ascii="Times New Roman"/>
                                      <w:sz w:val="10"/>
                                    </w:rPr>
                                  </w:pPr>
                                </w:p>
                              </w:tc>
                              <w:tc>
                                <w:tcPr>
                                  <w:tcW w:w="142" w:type="dxa"/>
                                  <w:tcBorders>
                                    <w:bottom w:val="single" w:sz="6" w:space="0" w:color="000000"/>
                                    <w:right w:val="single" w:sz="6" w:space="0" w:color="000000"/>
                                  </w:tcBorders>
                                </w:tcPr>
                                <w:p w14:paraId="47C51C05"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6FD0D636"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39B6D31F"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tcPr>
                                <w:p w14:paraId="35CE2FB1" w14:textId="77777777" w:rsidR="00B300AB" w:rsidRDefault="00B300AB">
                                  <w:pPr>
                                    <w:pStyle w:val="TableParagraph"/>
                                    <w:rPr>
                                      <w:rFonts w:ascii="Times New Roman"/>
                                      <w:sz w:val="10"/>
                                    </w:rPr>
                                  </w:pPr>
                                </w:p>
                              </w:tc>
                              <w:tc>
                                <w:tcPr>
                                  <w:tcW w:w="142" w:type="dxa"/>
                                  <w:tcBorders>
                                    <w:bottom w:val="single" w:sz="6" w:space="0" w:color="000000"/>
                                    <w:right w:val="single" w:sz="6" w:space="0" w:color="000000"/>
                                  </w:tcBorders>
                                </w:tcPr>
                                <w:p w14:paraId="42087490"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596C9B4B"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368E6410"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tcPr>
                                <w:p w14:paraId="0FA18F29" w14:textId="77777777" w:rsidR="00B300AB" w:rsidRDefault="00B300AB">
                                  <w:pPr>
                                    <w:pStyle w:val="TableParagraph"/>
                                    <w:rPr>
                                      <w:rFonts w:ascii="Times New Roman"/>
                                      <w:sz w:val="10"/>
                                    </w:rPr>
                                  </w:pPr>
                                </w:p>
                              </w:tc>
                              <w:tc>
                                <w:tcPr>
                                  <w:tcW w:w="142" w:type="dxa"/>
                                  <w:tcBorders>
                                    <w:bottom w:val="single" w:sz="6" w:space="0" w:color="000000"/>
                                    <w:right w:val="single" w:sz="6" w:space="0" w:color="000000"/>
                                  </w:tcBorders>
                                </w:tcPr>
                                <w:p w14:paraId="43FDC719"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79CBF48D"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2071C9B3"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tcPr>
                                <w:p w14:paraId="485390E6" w14:textId="77777777" w:rsidR="00B300AB" w:rsidRDefault="00B300AB">
                                  <w:pPr>
                                    <w:pStyle w:val="TableParagraph"/>
                                    <w:rPr>
                                      <w:rFonts w:ascii="Times New Roman"/>
                                      <w:sz w:val="10"/>
                                    </w:rPr>
                                  </w:pPr>
                                </w:p>
                              </w:tc>
                              <w:tc>
                                <w:tcPr>
                                  <w:tcW w:w="142" w:type="dxa"/>
                                  <w:tcBorders>
                                    <w:bottom w:val="single" w:sz="6" w:space="0" w:color="000000"/>
                                    <w:right w:val="single" w:sz="6" w:space="0" w:color="000000"/>
                                  </w:tcBorders>
                                </w:tcPr>
                                <w:p w14:paraId="48EA9C39"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6B781A49"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79954BB7"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tcPr>
                                <w:p w14:paraId="6F86AC94" w14:textId="77777777" w:rsidR="00B300AB" w:rsidRDefault="00B300AB">
                                  <w:pPr>
                                    <w:pStyle w:val="TableParagraph"/>
                                    <w:rPr>
                                      <w:rFonts w:ascii="Times New Roman"/>
                                      <w:sz w:val="10"/>
                                    </w:rPr>
                                  </w:pPr>
                                </w:p>
                              </w:tc>
                              <w:tc>
                                <w:tcPr>
                                  <w:tcW w:w="142" w:type="dxa"/>
                                  <w:tcBorders>
                                    <w:bottom w:val="single" w:sz="6" w:space="0" w:color="000000"/>
                                    <w:right w:val="single" w:sz="6" w:space="0" w:color="000000"/>
                                  </w:tcBorders>
                                </w:tcPr>
                                <w:p w14:paraId="1C97A8C6"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013262EA"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05095A37"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tcPr>
                                <w:p w14:paraId="52D6B417" w14:textId="77777777" w:rsidR="00B300AB" w:rsidRDefault="00B300AB">
                                  <w:pPr>
                                    <w:pStyle w:val="TableParagraph"/>
                                    <w:rPr>
                                      <w:rFonts w:ascii="Times New Roman"/>
                                      <w:sz w:val="10"/>
                                    </w:rPr>
                                  </w:pPr>
                                </w:p>
                              </w:tc>
                              <w:tc>
                                <w:tcPr>
                                  <w:tcW w:w="142" w:type="dxa"/>
                                  <w:tcBorders>
                                    <w:bottom w:val="single" w:sz="6" w:space="0" w:color="000000"/>
                                    <w:right w:val="single" w:sz="6" w:space="0" w:color="000000"/>
                                  </w:tcBorders>
                                </w:tcPr>
                                <w:p w14:paraId="11C7BFF7"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371C26A5"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4E035F75"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tcPr>
                                <w:p w14:paraId="7271EB56" w14:textId="77777777" w:rsidR="00B300AB" w:rsidRDefault="00B300AB">
                                  <w:pPr>
                                    <w:pStyle w:val="TableParagraph"/>
                                    <w:rPr>
                                      <w:rFonts w:ascii="Times New Roman"/>
                                      <w:sz w:val="10"/>
                                    </w:rPr>
                                  </w:pPr>
                                </w:p>
                              </w:tc>
                              <w:tc>
                                <w:tcPr>
                                  <w:tcW w:w="142" w:type="dxa"/>
                                  <w:tcBorders>
                                    <w:bottom w:val="single" w:sz="6" w:space="0" w:color="000000"/>
                                    <w:right w:val="single" w:sz="6" w:space="0" w:color="000000"/>
                                  </w:tcBorders>
                                </w:tcPr>
                                <w:p w14:paraId="175E284C"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123CAE60"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3CFA4648"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tcPr>
                                <w:p w14:paraId="686714D7" w14:textId="77777777" w:rsidR="00B300AB" w:rsidRDefault="00B300AB">
                                  <w:pPr>
                                    <w:pStyle w:val="TableParagraph"/>
                                    <w:rPr>
                                      <w:rFonts w:ascii="Times New Roman"/>
                                      <w:sz w:val="10"/>
                                    </w:rPr>
                                  </w:pPr>
                                </w:p>
                              </w:tc>
                              <w:tc>
                                <w:tcPr>
                                  <w:tcW w:w="142" w:type="dxa"/>
                                  <w:tcBorders>
                                    <w:bottom w:val="single" w:sz="6" w:space="0" w:color="000000"/>
                                    <w:right w:val="single" w:sz="6" w:space="0" w:color="000000"/>
                                  </w:tcBorders>
                                </w:tcPr>
                                <w:p w14:paraId="55977065"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2DBFA8EF"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2CC0B54A"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tcPr>
                                <w:p w14:paraId="77F790E6" w14:textId="77777777" w:rsidR="00B300AB" w:rsidRDefault="00B300AB">
                                  <w:pPr>
                                    <w:pStyle w:val="TableParagraph"/>
                                    <w:rPr>
                                      <w:rFonts w:ascii="Times New Roman"/>
                                      <w:sz w:val="10"/>
                                    </w:rPr>
                                  </w:pPr>
                                </w:p>
                              </w:tc>
                            </w:tr>
                            <w:tr w:rsidR="00B300AB" w14:paraId="1A61EAE2" w14:textId="77777777">
                              <w:trPr>
                                <w:trHeight w:val="151"/>
                              </w:trPr>
                              <w:tc>
                                <w:tcPr>
                                  <w:tcW w:w="336" w:type="dxa"/>
                                  <w:vMerge/>
                                  <w:tcBorders>
                                    <w:top w:val="nil"/>
                                  </w:tcBorders>
                                </w:tcPr>
                                <w:p w14:paraId="6F128004" w14:textId="77777777" w:rsidR="00B300AB" w:rsidRDefault="00B300AB">
                                  <w:pPr>
                                    <w:rPr>
                                      <w:sz w:val="2"/>
                                      <w:szCs w:val="2"/>
                                    </w:rPr>
                                  </w:pPr>
                                </w:p>
                              </w:tc>
                              <w:tc>
                                <w:tcPr>
                                  <w:tcW w:w="2821" w:type="dxa"/>
                                  <w:vMerge/>
                                  <w:tcBorders>
                                    <w:top w:val="nil"/>
                                  </w:tcBorders>
                                </w:tcPr>
                                <w:p w14:paraId="33C6037A" w14:textId="77777777" w:rsidR="00B300AB" w:rsidRDefault="00B300AB">
                                  <w:pPr>
                                    <w:rPr>
                                      <w:sz w:val="2"/>
                                      <w:szCs w:val="2"/>
                                    </w:rPr>
                                  </w:pPr>
                                </w:p>
                              </w:tc>
                              <w:tc>
                                <w:tcPr>
                                  <w:tcW w:w="641" w:type="dxa"/>
                                  <w:vMerge/>
                                  <w:tcBorders>
                                    <w:top w:val="nil"/>
                                  </w:tcBorders>
                                </w:tcPr>
                                <w:p w14:paraId="4E803A0F" w14:textId="77777777" w:rsidR="00B300AB" w:rsidRDefault="00B300AB">
                                  <w:pPr>
                                    <w:rPr>
                                      <w:sz w:val="2"/>
                                      <w:szCs w:val="2"/>
                                    </w:rPr>
                                  </w:pPr>
                                </w:p>
                              </w:tc>
                              <w:tc>
                                <w:tcPr>
                                  <w:tcW w:w="204" w:type="dxa"/>
                                  <w:tcBorders>
                                    <w:top w:val="single" w:sz="6" w:space="0" w:color="000000"/>
                                  </w:tcBorders>
                                </w:tcPr>
                                <w:p w14:paraId="28402A04" w14:textId="77777777" w:rsidR="00B300AB" w:rsidRDefault="00B300AB">
                                  <w:pPr>
                                    <w:pStyle w:val="TableParagraph"/>
                                    <w:spacing w:before="14" w:line="118" w:lineRule="exact"/>
                                    <w:ind w:right="27"/>
                                    <w:jc w:val="right"/>
                                    <w:rPr>
                                      <w:sz w:val="12"/>
                                    </w:rPr>
                                  </w:pPr>
                                  <w:r>
                                    <w:rPr>
                                      <w:sz w:val="12"/>
                                    </w:rPr>
                                    <w:t>E</w:t>
                                  </w:r>
                                </w:p>
                              </w:tc>
                              <w:tc>
                                <w:tcPr>
                                  <w:tcW w:w="142" w:type="dxa"/>
                                  <w:tcBorders>
                                    <w:top w:val="single" w:sz="6" w:space="0" w:color="000000"/>
                                    <w:right w:val="single" w:sz="6" w:space="0" w:color="000000"/>
                                  </w:tcBorders>
                                </w:tcPr>
                                <w:p w14:paraId="4098A9C1"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BB523D6"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F2C909A"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BB41ED6" w14:textId="77777777" w:rsidR="00B300AB" w:rsidRDefault="00B300AB">
                                  <w:pPr>
                                    <w:pStyle w:val="TableParagraph"/>
                                    <w:rPr>
                                      <w:rFonts w:ascii="Times New Roman"/>
                                      <w:sz w:val="8"/>
                                    </w:rPr>
                                  </w:pPr>
                                </w:p>
                              </w:tc>
                              <w:tc>
                                <w:tcPr>
                                  <w:tcW w:w="143" w:type="dxa"/>
                                  <w:tcBorders>
                                    <w:top w:val="single" w:sz="6" w:space="0" w:color="000000"/>
                                    <w:right w:val="single" w:sz="6" w:space="0" w:color="000000"/>
                                  </w:tcBorders>
                                </w:tcPr>
                                <w:p w14:paraId="280FEF1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6549FD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78514C8"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77B2B66"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5B3CD3E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79920D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88D206F"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39221DBD"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6CDBA636"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1845B8E"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DB92CD5" w14:textId="77777777" w:rsidR="00B300AB" w:rsidRDefault="00B300AB">
                                  <w:pPr>
                                    <w:pStyle w:val="TableParagraph"/>
                                    <w:rPr>
                                      <w:rFonts w:ascii="Times New Roman"/>
                                      <w:sz w:val="8"/>
                                    </w:rPr>
                                  </w:pPr>
                                </w:p>
                              </w:tc>
                              <w:tc>
                                <w:tcPr>
                                  <w:tcW w:w="139" w:type="dxa"/>
                                  <w:tcBorders>
                                    <w:top w:val="single" w:sz="6" w:space="0" w:color="000000"/>
                                    <w:left w:val="single" w:sz="6" w:space="0" w:color="000000"/>
                                  </w:tcBorders>
                                </w:tcPr>
                                <w:p w14:paraId="13F99D7B"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6A1B30B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0284BF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4F850FA"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15474A69"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6AFE4B79"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8A25D0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7D81AAE"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8845B14"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18A6EE4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70EDAE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FEFA41B"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7778CC1"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05FA62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075D81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3EF0355"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35F90B8"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143FCF91"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F0AB6A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90E21BA"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7E309630"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8FEA36E"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BD06D5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5FF1C77"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76F3B8C0"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7F038E7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67C6615"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D651629"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1A0FF744"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718DB368"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428967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4212C79"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7B3DE40" w14:textId="77777777" w:rsidR="00B300AB" w:rsidRDefault="00B300AB">
                                  <w:pPr>
                                    <w:pStyle w:val="TableParagraph"/>
                                    <w:rPr>
                                      <w:rFonts w:ascii="Times New Roman"/>
                                      <w:sz w:val="8"/>
                                    </w:rPr>
                                  </w:pPr>
                                </w:p>
                              </w:tc>
                            </w:tr>
                          </w:tbl>
                          <w:p w14:paraId="397CAB55" w14:textId="77777777" w:rsidR="00B300AB" w:rsidRDefault="00B300AB">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F7151" id="Text Box 2" o:spid="_x0000_s1078" type="#_x0000_t202" style="position:absolute;left:0;text-align:left;margin-left:33.2pt;margin-top:-351.9pt;width:538pt;height:392.9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" filled="f" stroked="f">
                <v:textbox inset="0,0,0,0">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36"/>
                        <w:gridCol w:w="2821"/>
                        <w:gridCol w:w="641"/>
                        <w:gridCol w:w="204"/>
                        <w:gridCol w:w="142"/>
                        <w:gridCol w:w="140"/>
                        <w:gridCol w:w="140"/>
                        <w:gridCol w:w="138"/>
                        <w:gridCol w:w="143"/>
                        <w:gridCol w:w="140"/>
                        <w:gridCol w:w="140"/>
                        <w:gridCol w:w="138"/>
                        <w:gridCol w:w="142"/>
                        <w:gridCol w:w="140"/>
                        <w:gridCol w:w="140"/>
                        <w:gridCol w:w="138"/>
                        <w:gridCol w:w="142"/>
                        <w:gridCol w:w="140"/>
                        <w:gridCol w:w="140"/>
                        <w:gridCol w:w="139"/>
                        <w:gridCol w:w="142"/>
                        <w:gridCol w:w="140"/>
                        <w:gridCol w:w="140"/>
                        <w:gridCol w:w="138"/>
                        <w:gridCol w:w="142"/>
                        <w:gridCol w:w="140"/>
                        <w:gridCol w:w="140"/>
                        <w:gridCol w:w="138"/>
                        <w:gridCol w:w="142"/>
                        <w:gridCol w:w="140"/>
                        <w:gridCol w:w="140"/>
                        <w:gridCol w:w="138"/>
                        <w:gridCol w:w="142"/>
                        <w:gridCol w:w="140"/>
                        <w:gridCol w:w="140"/>
                        <w:gridCol w:w="138"/>
                        <w:gridCol w:w="142"/>
                        <w:gridCol w:w="140"/>
                        <w:gridCol w:w="140"/>
                        <w:gridCol w:w="138"/>
                        <w:gridCol w:w="142"/>
                        <w:gridCol w:w="140"/>
                        <w:gridCol w:w="140"/>
                        <w:gridCol w:w="138"/>
                        <w:gridCol w:w="142"/>
                        <w:gridCol w:w="140"/>
                        <w:gridCol w:w="140"/>
                        <w:gridCol w:w="138"/>
                        <w:gridCol w:w="142"/>
                        <w:gridCol w:w="140"/>
                        <w:gridCol w:w="140"/>
                        <w:gridCol w:w="138"/>
                      </w:tblGrid>
                      <w:tr w:rsidR="00B300AB" w14:paraId="267CA9F1" w14:textId="77777777">
                        <w:trPr>
                          <w:trHeight w:val="137"/>
                        </w:trPr>
                        <w:tc>
                          <w:tcPr>
                            <w:tcW w:w="10724" w:type="dxa"/>
                            <w:gridSpan w:val="52"/>
                          </w:tcPr>
                          <w:p w14:paraId="7D544F8C" w14:textId="77777777" w:rsidR="00B300AB" w:rsidRDefault="00B300AB">
                            <w:pPr>
                              <w:pStyle w:val="TableParagraph"/>
                              <w:spacing w:line="118" w:lineRule="exact"/>
                              <w:ind w:left="28"/>
                              <w:rPr>
                                <w:rFonts w:ascii="Arial"/>
                                <w:b/>
                                <w:sz w:val="13"/>
                              </w:rPr>
                            </w:pPr>
                            <w:r>
                              <w:rPr>
                                <w:rFonts w:ascii="Arial"/>
                                <w:b/>
                                <w:sz w:val="13"/>
                              </w:rPr>
                              <w:t>ANEXO</w:t>
                            </w:r>
                            <w:r>
                              <w:rPr>
                                <w:rFonts w:ascii="Arial"/>
                                <w:b/>
                                <w:spacing w:val="-3"/>
                                <w:sz w:val="13"/>
                              </w:rPr>
                              <w:t xml:space="preserve"> </w:t>
                            </w:r>
                            <w:r>
                              <w:rPr>
                                <w:rFonts w:ascii="Arial"/>
                                <w:b/>
                                <w:sz w:val="13"/>
                              </w:rPr>
                              <w:t>2</w:t>
                            </w:r>
                          </w:p>
                        </w:tc>
                      </w:tr>
                      <w:tr w:rsidR="00B300AB" w14:paraId="170A4774" w14:textId="77777777">
                        <w:trPr>
                          <w:trHeight w:val="137"/>
                        </w:trPr>
                        <w:tc>
                          <w:tcPr>
                            <w:tcW w:w="10724" w:type="dxa"/>
                            <w:gridSpan w:val="52"/>
                          </w:tcPr>
                          <w:p w14:paraId="1790549A" w14:textId="77777777" w:rsidR="00B300AB" w:rsidRDefault="00B300AB">
                            <w:pPr>
                              <w:pStyle w:val="TableParagraph"/>
                              <w:spacing w:line="118" w:lineRule="exact"/>
                              <w:ind w:left="28"/>
                              <w:rPr>
                                <w:rFonts w:ascii="Arial" w:hAnsi="Arial"/>
                                <w:b/>
                                <w:i/>
                                <w:sz w:val="13"/>
                              </w:rPr>
                            </w:pPr>
                            <w:r>
                              <w:rPr>
                                <w:rFonts w:ascii="Arial" w:hAnsi="Arial"/>
                                <w:b/>
                                <w:i/>
                                <w:sz w:val="13"/>
                              </w:rPr>
                              <w:t>7.PLANEACIÓN</w:t>
                            </w:r>
                            <w:r>
                              <w:rPr>
                                <w:rFonts w:ascii="Arial" w:hAnsi="Arial"/>
                                <w:b/>
                                <w:i/>
                                <w:spacing w:val="-2"/>
                                <w:sz w:val="13"/>
                              </w:rPr>
                              <w:t xml:space="preserve"> </w:t>
                            </w:r>
                            <w:r>
                              <w:rPr>
                                <w:rFonts w:ascii="Arial" w:hAnsi="Arial"/>
                                <w:b/>
                                <w:i/>
                                <w:sz w:val="13"/>
                              </w:rPr>
                              <w:t>DE</w:t>
                            </w:r>
                            <w:r>
                              <w:rPr>
                                <w:rFonts w:ascii="Arial" w:hAnsi="Arial"/>
                                <w:b/>
                                <w:i/>
                                <w:spacing w:val="1"/>
                                <w:sz w:val="13"/>
                              </w:rPr>
                              <w:t xml:space="preserve"> </w:t>
                            </w:r>
                            <w:r>
                              <w:rPr>
                                <w:rFonts w:ascii="Arial" w:hAnsi="Arial"/>
                                <w:b/>
                                <w:i/>
                                <w:sz w:val="13"/>
                              </w:rPr>
                              <w:t>AUDITORÍA</w:t>
                            </w:r>
                            <w:r>
                              <w:rPr>
                                <w:rFonts w:ascii="Arial" w:hAnsi="Arial"/>
                                <w:b/>
                                <w:i/>
                                <w:spacing w:val="3"/>
                                <w:sz w:val="13"/>
                              </w:rPr>
                              <w:t xml:space="preserve"> </w:t>
                            </w:r>
                            <w:r>
                              <w:rPr>
                                <w:rFonts w:ascii="Arial" w:hAnsi="Arial"/>
                                <w:b/>
                                <w:i/>
                                <w:sz w:val="13"/>
                              </w:rPr>
                              <w:t>2022</w:t>
                            </w:r>
                            <w:r>
                              <w:rPr>
                                <w:rFonts w:ascii="Arial" w:hAnsi="Arial"/>
                                <w:b/>
                                <w:i/>
                                <w:spacing w:val="1"/>
                                <w:sz w:val="13"/>
                              </w:rPr>
                              <w:t xml:space="preserve"> </w:t>
                            </w:r>
                            <w:r>
                              <w:rPr>
                                <w:rFonts w:ascii="Arial" w:hAnsi="Arial"/>
                                <w:b/>
                                <w:i/>
                                <w:sz w:val="13"/>
                              </w:rPr>
                              <w:t>/</w:t>
                            </w:r>
                            <w:r>
                              <w:rPr>
                                <w:rFonts w:ascii="Arial" w:hAnsi="Arial"/>
                                <w:b/>
                                <w:i/>
                                <w:spacing w:val="1"/>
                                <w:sz w:val="13"/>
                              </w:rPr>
                              <w:t xml:space="preserve"> </w:t>
                            </w:r>
                            <w:r>
                              <w:rPr>
                                <w:rFonts w:ascii="Arial" w:hAnsi="Arial"/>
                                <w:b/>
                                <w:i/>
                                <w:sz w:val="13"/>
                              </w:rPr>
                              <w:t>2023</w:t>
                            </w:r>
                          </w:p>
                        </w:tc>
                      </w:tr>
                      <w:tr w:rsidR="00B300AB" w14:paraId="7847CDAD" w14:textId="77777777">
                        <w:trPr>
                          <w:trHeight w:val="637"/>
                        </w:trPr>
                        <w:tc>
                          <w:tcPr>
                            <w:tcW w:w="6105" w:type="dxa"/>
                            <w:gridSpan w:val="19"/>
                          </w:tcPr>
                          <w:p w14:paraId="0063E6C4" w14:textId="77777777" w:rsidR="00B300AB" w:rsidRDefault="00B300AB">
                            <w:pPr>
                              <w:pStyle w:val="TableParagraph"/>
                              <w:spacing w:before="123" w:line="266" w:lineRule="auto"/>
                              <w:ind w:left="2349" w:hanging="1693"/>
                              <w:rPr>
                                <w:rFonts w:ascii="Arial"/>
                                <w:b/>
                                <w:i/>
                                <w:sz w:val="16"/>
                              </w:rPr>
                            </w:pPr>
                            <w:r>
                              <w:rPr>
                                <w:rFonts w:ascii="Arial"/>
                                <w:b/>
                                <w:i/>
                                <w:sz w:val="16"/>
                              </w:rPr>
                              <w:t>NOMBRE</w:t>
                            </w:r>
                            <w:r>
                              <w:rPr>
                                <w:rFonts w:ascii="Arial"/>
                                <w:b/>
                                <w:i/>
                                <w:spacing w:val="9"/>
                                <w:sz w:val="16"/>
                              </w:rPr>
                              <w:t xml:space="preserve"> </w:t>
                            </w:r>
                            <w:r>
                              <w:rPr>
                                <w:rFonts w:ascii="Arial"/>
                                <w:b/>
                                <w:i/>
                                <w:sz w:val="16"/>
                              </w:rPr>
                              <w:t>DEL</w:t>
                            </w:r>
                            <w:r>
                              <w:rPr>
                                <w:rFonts w:ascii="Arial"/>
                                <w:b/>
                                <w:i/>
                                <w:spacing w:val="11"/>
                                <w:sz w:val="16"/>
                              </w:rPr>
                              <w:t xml:space="preserve"> </w:t>
                            </w:r>
                            <w:r>
                              <w:rPr>
                                <w:rFonts w:ascii="Arial"/>
                                <w:b/>
                                <w:i/>
                                <w:sz w:val="16"/>
                              </w:rPr>
                              <w:t>REVISOR</w:t>
                            </w:r>
                            <w:r>
                              <w:rPr>
                                <w:rFonts w:ascii="Arial"/>
                                <w:b/>
                                <w:i/>
                                <w:spacing w:val="13"/>
                                <w:sz w:val="16"/>
                              </w:rPr>
                              <w:t xml:space="preserve"> </w:t>
                            </w:r>
                            <w:r>
                              <w:rPr>
                                <w:rFonts w:ascii="Arial"/>
                                <w:b/>
                                <w:i/>
                                <w:sz w:val="16"/>
                              </w:rPr>
                              <w:t>FISCAL</w:t>
                            </w:r>
                            <w:r>
                              <w:rPr>
                                <w:rFonts w:ascii="Arial"/>
                                <w:b/>
                                <w:i/>
                                <w:spacing w:val="11"/>
                                <w:sz w:val="16"/>
                              </w:rPr>
                              <w:t xml:space="preserve"> </w:t>
                            </w:r>
                            <w:r>
                              <w:rPr>
                                <w:rFonts w:ascii="Arial"/>
                                <w:b/>
                                <w:i/>
                                <w:sz w:val="16"/>
                              </w:rPr>
                              <w:t>-</w:t>
                            </w:r>
                            <w:r>
                              <w:rPr>
                                <w:rFonts w:ascii="Arial"/>
                                <w:b/>
                                <w:i/>
                                <w:spacing w:val="12"/>
                                <w:sz w:val="16"/>
                              </w:rPr>
                              <w:t xml:space="preserve"> </w:t>
                            </w:r>
                            <w:r>
                              <w:rPr>
                                <w:rFonts w:ascii="Arial"/>
                                <w:b/>
                                <w:i/>
                                <w:sz w:val="16"/>
                              </w:rPr>
                              <w:t>ANYI</w:t>
                            </w:r>
                            <w:r>
                              <w:rPr>
                                <w:rFonts w:ascii="Arial"/>
                                <w:b/>
                                <w:i/>
                                <w:spacing w:val="3"/>
                                <w:sz w:val="16"/>
                              </w:rPr>
                              <w:t xml:space="preserve"> </w:t>
                            </w:r>
                            <w:r>
                              <w:rPr>
                                <w:rFonts w:ascii="Arial"/>
                                <w:b/>
                                <w:i/>
                                <w:sz w:val="16"/>
                              </w:rPr>
                              <w:t>CARMENZA</w:t>
                            </w:r>
                            <w:r>
                              <w:rPr>
                                <w:rFonts w:ascii="Arial"/>
                                <w:b/>
                                <w:i/>
                                <w:spacing w:val="12"/>
                                <w:sz w:val="16"/>
                              </w:rPr>
                              <w:t xml:space="preserve"> </w:t>
                            </w:r>
                            <w:r>
                              <w:rPr>
                                <w:rFonts w:ascii="Arial"/>
                                <w:b/>
                                <w:i/>
                                <w:sz w:val="16"/>
                              </w:rPr>
                              <w:t>ARTEGA</w:t>
                            </w:r>
                            <w:r>
                              <w:rPr>
                                <w:rFonts w:ascii="Arial"/>
                                <w:b/>
                                <w:i/>
                                <w:spacing w:val="-42"/>
                                <w:sz w:val="16"/>
                              </w:rPr>
                              <w:t xml:space="preserve"> </w:t>
                            </w:r>
                            <w:r>
                              <w:rPr>
                                <w:rFonts w:ascii="Arial"/>
                                <w:b/>
                                <w:i/>
                                <w:sz w:val="16"/>
                              </w:rPr>
                              <w:t>C.C.1.085.304.581</w:t>
                            </w:r>
                          </w:p>
                        </w:tc>
                        <w:tc>
                          <w:tcPr>
                            <w:tcW w:w="4619" w:type="dxa"/>
                            <w:gridSpan w:val="33"/>
                          </w:tcPr>
                          <w:p w14:paraId="13989478" w14:textId="77777777" w:rsidR="00B300AB" w:rsidRDefault="00B300AB">
                            <w:pPr>
                              <w:pStyle w:val="TableParagraph"/>
                              <w:spacing w:before="4"/>
                              <w:rPr>
                                <w:sz w:val="19"/>
                              </w:rPr>
                            </w:pPr>
                          </w:p>
                          <w:p w14:paraId="5F8479F6" w14:textId="77777777" w:rsidR="00B300AB" w:rsidRDefault="00B300AB">
                            <w:pPr>
                              <w:pStyle w:val="TableParagraph"/>
                              <w:ind w:left="1110"/>
                              <w:rPr>
                                <w:rFonts w:ascii="Arial"/>
                                <w:b/>
                                <w:i/>
                                <w:sz w:val="16"/>
                              </w:rPr>
                            </w:pPr>
                            <w:r>
                              <w:rPr>
                                <w:rFonts w:ascii="Arial"/>
                                <w:b/>
                                <w:i/>
                                <w:sz w:val="16"/>
                              </w:rPr>
                              <w:t>CLIENTE:</w:t>
                            </w:r>
                            <w:r>
                              <w:rPr>
                                <w:rFonts w:ascii="Arial"/>
                                <w:b/>
                                <w:i/>
                                <w:spacing w:val="6"/>
                                <w:sz w:val="16"/>
                              </w:rPr>
                              <w:t xml:space="preserve"> </w:t>
                            </w:r>
                            <w:r>
                              <w:rPr>
                                <w:rFonts w:ascii="Arial"/>
                                <w:b/>
                                <w:i/>
                                <w:sz w:val="16"/>
                              </w:rPr>
                              <w:t>JUSTO</w:t>
                            </w:r>
                            <w:r>
                              <w:rPr>
                                <w:rFonts w:ascii="Arial"/>
                                <w:b/>
                                <w:i/>
                                <w:spacing w:val="5"/>
                                <w:sz w:val="16"/>
                              </w:rPr>
                              <w:t xml:space="preserve"> </w:t>
                            </w:r>
                            <w:r>
                              <w:rPr>
                                <w:rFonts w:ascii="Arial"/>
                                <w:b/>
                                <w:i/>
                                <w:sz w:val="16"/>
                              </w:rPr>
                              <w:t>PAGO</w:t>
                            </w:r>
                            <w:r>
                              <w:rPr>
                                <w:rFonts w:ascii="Arial"/>
                                <w:b/>
                                <w:i/>
                                <w:spacing w:val="6"/>
                                <w:sz w:val="16"/>
                              </w:rPr>
                              <w:t xml:space="preserve"> </w:t>
                            </w:r>
                            <w:r>
                              <w:rPr>
                                <w:rFonts w:ascii="Arial"/>
                                <w:b/>
                                <w:i/>
                                <w:sz w:val="16"/>
                              </w:rPr>
                              <w:t>S.A.S.</w:t>
                            </w:r>
                          </w:p>
                        </w:tc>
                      </w:tr>
                      <w:tr w:rsidR="00B300AB" w14:paraId="262AE643" w14:textId="77777777">
                        <w:trPr>
                          <w:trHeight w:val="374"/>
                        </w:trPr>
                        <w:tc>
                          <w:tcPr>
                            <w:tcW w:w="10724" w:type="dxa"/>
                            <w:gridSpan w:val="52"/>
                            <w:shd w:val="clear" w:color="auto" w:fill="D9D9D9"/>
                          </w:tcPr>
                          <w:p w14:paraId="75AA6D2A" w14:textId="77777777" w:rsidR="00B300AB" w:rsidRDefault="00B300AB">
                            <w:pPr>
                              <w:pStyle w:val="TableParagraph"/>
                              <w:spacing w:before="97"/>
                              <w:ind w:left="3950" w:right="3907"/>
                              <w:jc w:val="center"/>
                              <w:rPr>
                                <w:rFonts w:ascii="Arial" w:hAnsi="Arial"/>
                                <w:b/>
                                <w:sz w:val="14"/>
                              </w:rPr>
                            </w:pPr>
                            <w:r>
                              <w:rPr>
                                <w:rFonts w:ascii="Arial" w:hAnsi="Arial"/>
                                <w:b/>
                                <w:sz w:val="14"/>
                              </w:rPr>
                              <w:t>PLANEACIÓN</w:t>
                            </w:r>
                            <w:r>
                              <w:rPr>
                                <w:rFonts w:ascii="Arial" w:hAnsi="Arial"/>
                                <w:b/>
                                <w:spacing w:val="9"/>
                                <w:sz w:val="14"/>
                              </w:rPr>
                              <w:t xml:space="preserve"> </w:t>
                            </w:r>
                            <w:r>
                              <w:rPr>
                                <w:rFonts w:ascii="Arial" w:hAnsi="Arial"/>
                                <w:b/>
                                <w:sz w:val="14"/>
                              </w:rPr>
                              <w:t>DE</w:t>
                            </w:r>
                            <w:r>
                              <w:rPr>
                                <w:rFonts w:ascii="Arial" w:hAnsi="Arial"/>
                                <w:b/>
                                <w:spacing w:val="9"/>
                                <w:sz w:val="14"/>
                              </w:rPr>
                              <w:t xml:space="preserve"> </w:t>
                            </w:r>
                            <w:r>
                              <w:rPr>
                                <w:rFonts w:ascii="Arial" w:hAnsi="Arial"/>
                                <w:b/>
                                <w:sz w:val="14"/>
                              </w:rPr>
                              <w:t>AUDITORÍA</w:t>
                            </w:r>
                            <w:r>
                              <w:rPr>
                                <w:rFonts w:ascii="Arial" w:hAnsi="Arial"/>
                                <w:b/>
                                <w:spacing w:val="4"/>
                                <w:sz w:val="14"/>
                              </w:rPr>
                              <w:t xml:space="preserve"> </w:t>
                            </w:r>
                            <w:r>
                              <w:rPr>
                                <w:rFonts w:ascii="Arial" w:hAnsi="Arial"/>
                                <w:b/>
                                <w:sz w:val="14"/>
                              </w:rPr>
                              <w:t>2022</w:t>
                            </w:r>
                            <w:r>
                              <w:rPr>
                                <w:rFonts w:ascii="Arial" w:hAnsi="Arial"/>
                                <w:b/>
                                <w:spacing w:val="10"/>
                                <w:sz w:val="14"/>
                              </w:rPr>
                              <w:t xml:space="preserve"> </w:t>
                            </w:r>
                            <w:r>
                              <w:rPr>
                                <w:rFonts w:ascii="Arial" w:hAnsi="Arial"/>
                                <w:b/>
                                <w:sz w:val="14"/>
                              </w:rPr>
                              <w:t>/</w:t>
                            </w:r>
                            <w:r>
                              <w:rPr>
                                <w:rFonts w:ascii="Arial" w:hAnsi="Arial"/>
                                <w:b/>
                                <w:spacing w:val="9"/>
                                <w:sz w:val="14"/>
                              </w:rPr>
                              <w:t xml:space="preserve"> </w:t>
                            </w:r>
                            <w:r>
                              <w:rPr>
                                <w:rFonts w:ascii="Arial" w:hAnsi="Arial"/>
                                <w:b/>
                                <w:sz w:val="14"/>
                              </w:rPr>
                              <w:t>2023</w:t>
                            </w:r>
                          </w:p>
                        </w:tc>
                      </w:tr>
                      <w:tr w:rsidR="00B300AB" w14:paraId="377FC785" w14:textId="77777777">
                        <w:trPr>
                          <w:trHeight w:val="279"/>
                        </w:trPr>
                        <w:tc>
                          <w:tcPr>
                            <w:tcW w:w="336" w:type="dxa"/>
                            <w:vMerge w:val="restart"/>
                            <w:shd w:val="clear" w:color="auto" w:fill="D9D9D9"/>
                          </w:tcPr>
                          <w:p w14:paraId="56D05182" w14:textId="77777777" w:rsidR="00B300AB" w:rsidRDefault="00B300AB">
                            <w:pPr>
                              <w:pStyle w:val="TableParagraph"/>
                              <w:spacing w:before="4"/>
                              <w:rPr>
                                <w:sz w:val="13"/>
                              </w:rPr>
                            </w:pPr>
                          </w:p>
                          <w:p w14:paraId="10D3D8C6" w14:textId="77777777" w:rsidR="00B300AB" w:rsidRDefault="00B300AB">
                            <w:pPr>
                              <w:pStyle w:val="TableParagraph"/>
                              <w:ind w:left="80"/>
                              <w:rPr>
                                <w:rFonts w:ascii="Arial"/>
                                <w:b/>
                                <w:sz w:val="11"/>
                              </w:rPr>
                            </w:pPr>
                            <w:r>
                              <w:rPr>
                                <w:rFonts w:ascii="Arial"/>
                                <w:b/>
                                <w:sz w:val="11"/>
                              </w:rPr>
                              <w:t>No.</w:t>
                            </w:r>
                          </w:p>
                        </w:tc>
                        <w:tc>
                          <w:tcPr>
                            <w:tcW w:w="2821" w:type="dxa"/>
                            <w:vMerge w:val="restart"/>
                            <w:shd w:val="clear" w:color="auto" w:fill="D9D9D9"/>
                          </w:tcPr>
                          <w:p w14:paraId="2A2FD0AA" w14:textId="77777777" w:rsidR="00B300AB" w:rsidRDefault="00B300AB">
                            <w:pPr>
                              <w:pStyle w:val="TableParagraph"/>
                              <w:spacing w:before="4"/>
                              <w:rPr>
                                <w:sz w:val="13"/>
                              </w:rPr>
                            </w:pPr>
                          </w:p>
                          <w:p w14:paraId="0764CE19" w14:textId="77777777" w:rsidR="00B300AB" w:rsidRDefault="00B300AB">
                            <w:pPr>
                              <w:pStyle w:val="TableParagraph"/>
                              <w:ind w:left="733"/>
                              <w:rPr>
                                <w:rFonts w:ascii="Arial" w:hAnsi="Arial"/>
                                <w:b/>
                                <w:sz w:val="11"/>
                              </w:rPr>
                            </w:pPr>
                            <w:r>
                              <w:rPr>
                                <w:rFonts w:ascii="Arial" w:hAnsi="Arial"/>
                                <w:b/>
                                <w:sz w:val="11"/>
                              </w:rPr>
                              <w:t>PRUEBAS</w:t>
                            </w:r>
                            <w:r>
                              <w:rPr>
                                <w:rFonts w:ascii="Arial" w:hAnsi="Arial"/>
                                <w:b/>
                                <w:spacing w:val="-4"/>
                                <w:sz w:val="11"/>
                              </w:rPr>
                              <w:t xml:space="preserve"> </w:t>
                            </w:r>
                            <w:r>
                              <w:rPr>
                                <w:rFonts w:ascii="Arial" w:hAnsi="Arial"/>
                                <w:b/>
                                <w:sz w:val="11"/>
                              </w:rPr>
                              <w:t>DE</w:t>
                            </w:r>
                            <w:r>
                              <w:rPr>
                                <w:rFonts w:ascii="Arial" w:hAnsi="Arial"/>
                                <w:b/>
                                <w:spacing w:val="-3"/>
                                <w:sz w:val="11"/>
                              </w:rPr>
                              <w:t xml:space="preserve"> </w:t>
                            </w:r>
                            <w:r>
                              <w:rPr>
                                <w:rFonts w:ascii="Arial" w:hAnsi="Arial"/>
                                <w:b/>
                                <w:sz w:val="11"/>
                              </w:rPr>
                              <w:t>AUDITORÍA</w:t>
                            </w:r>
                          </w:p>
                        </w:tc>
                        <w:tc>
                          <w:tcPr>
                            <w:tcW w:w="641" w:type="dxa"/>
                            <w:vMerge w:val="restart"/>
                            <w:shd w:val="clear" w:color="auto" w:fill="D9D9D9"/>
                          </w:tcPr>
                          <w:p w14:paraId="41433B5F" w14:textId="77777777" w:rsidR="00B300AB" w:rsidRDefault="00B300AB">
                            <w:pPr>
                              <w:pStyle w:val="TableParagraph"/>
                              <w:spacing w:before="85" w:line="266" w:lineRule="auto"/>
                              <w:ind w:left="48" w:right="-1" w:firstLine="20"/>
                              <w:rPr>
                                <w:rFonts w:ascii="Arial"/>
                                <w:b/>
                                <w:sz w:val="11"/>
                              </w:rPr>
                            </w:pPr>
                            <w:r>
                              <w:rPr>
                                <w:rFonts w:ascii="Arial"/>
                                <w:b/>
                                <w:sz w:val="11"/>
                              </w:rPr>
                              <w:t>AUDITOR</w:t>
                            </w:r>
                            <w:r>
                              <w:rPr>
                                <w:rFonts w:ascii="Arial"/>
                                <w:b/>
                                <w:spacing w:val="-28"/>
                                <w:sz w:val="11"/>
                              </w:rPr>
                              <w:t xml:space="preserve"> </w:t>
                            </w:r>
                            <w:r>
                              <w:rPr>
                                <w:rFonts w:ascii="Arial"/>
                                <w:b/>
                                <w:sz w:val="11"/>
                              </w:rPr>
                              <w:t>INICIALES</w:t>
                            </w:r>
                          </w:p>
                        </w:tc>
                        <w:tc>
                          <w:tcPr>
                            <w:tcW w:w="204" w:type="dxa"/>
                            <w:vMerge w:val="restart"/>
                            <w:shd w:val="clear" w:color="auto" w:fill="D9D9D9"/>
                          </w:tcPr>
                          <w:p w14:paraId="4B497E62" w14:textId="77777777" w:rsidR="00B300AB" w:rsidRDefault="00B300AB">
                            <w:pPr>
                              <w:pStyle w:val="TableParagraph"/>
                              <w:rPr>
                                <w:rFonts w:ascii="Times New Roman"/>
                                <w:sz w:val="12"/>
                              </w:rPr>
                            </w:pPr>
                          </w:p>
                        </w:tc>
                        <w:tc>
                          <w:tcPr>
                            <w:tcW w:w="560" w:type="dxa"/>
                            <w:gridSpan w:val="4"/>
                            <w:tcBorders>
                              <w:bottom w:val="single" w:sz="6" w:space="0" w:color="000000"/>
                            </w:tcBorders>
                            <w:shd w:val="clear" w:color="auto" w:fill="D9D9D9"/>
                          </w:tcPr>
                          <w:p w14:paraId="5D824B65" w14:textId="77777777" w:rsidR="00B300AB" w:rsidRDefault="00B300AB">
                            <w:pPr>
                              <w:pStyle w:val="TableParagraph"/>
                              <w:spacing w:before="65"/>
                              <w:ind w:left="160"/>
                              <w:rPr>
                                <w:rFonts w:ascii="Arial"/>
                                <w:b/>
                                <w:sz w:val="11"/>
                              </w:rPr>
                            </w:pPr>
                            <w:r>
                              <w:rPr>
                                <w:rFonts w:ascii="Arial"/>
                                <w:b/>
                                <w:sz w:val="11"/>
                              </w:rPr>
                              <w:t>Abri.</w:t>
                            </w:r>
                          </w:p>
                        </w:tc>
                        <w:tc>
                          <w:tcPr>
                            <w:tcW w:w="561" w:type="dxa"/>
                            <w:gridSpan w:val="4"/>
                            <w:tcBorders>
                              <w:bottom w:val="single" w:sz="6" w:space="0" w:color="000000"/>
                            </w:tcBorders>
                            <w:shd w:val="clear" w:color="auto" w:fill="D9D9D9"/>
                          </w:tcPr>
                          <w:p w14:paraId="6A933AB4" w14:textId="77777777" w:rsidR="00B300AB" w:rsidRDefault="00B300AB">
                            <w:pPr>
                              <w:pStyle w:val="TableParagraph"/>
                              <w:spacing w:before="65"/>
                              <w:ind w:left="168"/>
                              <w:rPr>
                                <w:rFonts w:ascii="Arial"/>
                                <w:b/>
                                <w:sz w:val="11"/>
                              </w:rPr>
                            </w:pPr>
                            <w:r>
                              <w:rPr>
                                <w:rFonts w:ascii="Arial"/>
                                <w:b/>
                                <w:sz w:val="11"/>
                              </w:rPr>
                              <w:t>May.</w:t>
                            </w:r>
                          </w:p>
                        </w:tc>
                        <w:tc>
                          <w:tcPr>
                            <w:tcW w:w="560" w:type="dxa"/>
                            <w:gridSpan w:val="4"/>
                            <w:tcBorders>
                              <w:bottom w:val="single" w:sz="6" w:space="0" w:color="000000"/>
                            </w:tcBorders>
                            <w:shd w:val="clear" w:color="auto" w:fill="D9D9D9"/>
                          </w:tcPr>
                          <w:p w14:paraId="2D400381" w14:textId="77777777" w:rsidR="00B300AB" w:rsidRDefault="00B300AB">
                            <w:pPr>
                              <w:pStyle w:val="TableParagraph"/>
                              <w:spacing w:before="65"/>
                              <w:ind w:left="172"/>
                              <w:rPr>
                                <w:rFonts w:ascii="Arial"/>
                                <w:b/>
                                <w:sz w:val="11"/>
                              </w:rPr>
                            </w:pPr>
                            <w:r>
                              <w:rPr>
                                <w:rFonts w:ascii="Arial"/>
                                <w:b/>
                                <w:sz w:val="11"/>
                              </w:rPr>
                              <w:t>Jun.</w:t>
                            </w:r>
                          </w:p>
                        </w:tc>
                        <w:tc>
                          <w:tcPr>
                            <w:tcW w:w="561" w:type="dxa"/>
                            <w:gridSpan w:val="4"/>
                            <w:tcBorders>
                              <w:bottom w:val="single" w:sz="6" w:space="0" w:color="000000"/>
                            </w:tcBorders>
                            <w:shd w:val="clear" w:color="auto" w:fill="D9D9D9"/>
                          </w:tcPr>
                          <w:p w14:paraId="0BD325DC" w14:textId="77777777" w:rsidR="00B300AB" w:rsidRDefault="00B300AB">
                            <w:pPr>
                              <w:pStyle w:val="TableParagraph"/>
                              <w:spacing w:before="65"/>
                              <w:ind w:left="192"/>
                              <w:rPr>
                                <w:rFonts w:ascii="Arial"/>
                                <w:b/>
                                <w:sz w:val="11"/>
                              </w:rPr>
                            </w:pPr>
                            <w:r>
                              <w:rPr>
                                <w:rFonts w:ascii="Arial"/>
                                <w:b/>
                                <w:sz w:val="11"/>
                              </w:rPr>
                              <w:t>Jul.</w:t>
                            </w:r>
                          </w:p>
                        </w:tc>
                        <w:tc>
                          <w:tcPr>
                            <w:tcW w:w="560" w:type="dxa"/>
                            <w:gridSpan w:val="4"/>
                            <w:tcBorders>
                              <w:bottom w:val="single" w:sz="6" w:space="0" w:color="000000"/>
                            </w:tcBorders>
                            <w:shd w:val="clear" w:color="auto" w:fill="D9D9D9"/>
                          </w:tcPr>
                          <w:p w14:paraId="3E603307" w14:textId="77777777" w:rsidR="00B300AB" w:rsidRDefault="00B300AB">
                            <w:pPr>
                              <w:pStyle w:val="TableParagraph"/>
                              <w:spacing w:before="65"/>
                              <w:ind w:left="163"/>
                              <w:rPr>
                                <w:rFonts w:ascii="Arial"/>
                                <w:b/>
                                <w:sz w:val="11"/>
                              </w:rPr>
                            </w:pPr>
                            <w:r>
                              <w:rPr>
                                <w:rFonts w:ascii="Arial"/>
                                <w:b/>
                                <w:sz w:val="11"/>
                              </w:rPr>
                              <w:t>Ago.</w:t>
                            </w:r>
                          </w:p>
                        </w:tc>
                        <w:tc>
                          <w:tcPr>
                            <w:tcW w:w="560" w:type="dxa"/>
                            <w:gridSpan w:val="4"/>
                            <w:tcBorders>
                              <w:bottom w:val="single" w:sz="6" w:space="0" w:color="000000"/>
                            </w:tcBorders>
                            <w:shd w:val="clear" w:color="auto" w:fill="D9D9D9"/>
                          </w:tcPr>
                          <w:p w14:paraId="0B925FAC" w14:textId="77777777" w:rsidR="00B300AB" w:rsidRDefault="00B300AB">
                            <w:pPr>
                              <w:pStyle w:val="TableParagraph"/>
                              <w:spacing w:before="65"/>
                              <w:ind w:left="151"/>
                              <w:rPr>
                                <w:rFonts w:ascii="Arial"/>
                                <w:b/>
                                <w:sz w:val="11"/>
                              </w:rPr>
                            </w:pPr>
                            <w:r>
                              <w:rPr>
                                <w:rFonts w:ascii="Arial"/>
                                <w:b/>
                                <w:sz w:val="11"/>
                              </w:rPr>
                              <w:t>Sept.</w:t>
                            </w:r>
                          </w:p>
                        </w:tc>
                        <w:tc>
                          <w:tcPr>
                            <w:tcW w:w="560" w:type="dxa"/>
                            <w:gridSpan w:val="4"/>
                            <w:tcBorders>
                              <w:bottom w:val="single" w:sz="6" w:space="0" w:color="000000"/>
                            </w:tcBorders>
                            <w:shd w:val="clear" w:color="auto" w:fill="D9D9D9"/>
                          </w:tcPr>
                          <w:p w14:paraId="096D11F2" w14:textId="77777777" w:rsidR="00B300AB" w:rsidRDefault="00B300AB">
                            <w:pPr>
                              <w:pStyle w:val="TableParagraph"/>
                              <w:spacing w:before="65"/>
                              <w:ind w:left="180"/>
                              <w:rPr>
                                <w:rFonts w:ascii="Arial"/>
                                <w:b/>
                                <w:sz w:val="11"/>
                              </w:rPr>
                            </w:pPr>
                            <w:r>
                              <w:rPr>
                                <w:rFonts w:ascii="Arial"/>
                                <w:b/>
                                <w:sz w:val="11"/>
                              </w:rPr>
                              <w:t>Oct.</w:t>
                            </w:r>
                          </w:p>
                        </w:tc>
                        <w:tc>
                          <w:tcPr>
                            <w:tcW w:w="560" w:type="dxa"/>
                            <w:gridSpan w:val="4"/>
                            <w:tcBorders>
                              <w:bottom w:val="single" w:sz="6" w:space="0" w:color="000000"/>
                            </w:tcBorders>
                            <w:shd w:val="clear" w:color="auto" w:fill="D9D9D9"/>
                          </w:tcPr>
                          <w:p w14:paraId="385616D4" w14:textId="77777777" w:rsidR="00B300AB" w:rsidRDefault="00B300AB">
                            <w:pPr>
                              <w:pStyle w:val="TableParagraph"/>
                              <w:spacing w:before="65"/>
                              <w:ind w:left="168"/>
                              <w:rPr>
                                <w:rFonts w:ascii="Arial"/>
                                <w:b/>
                                <w:sz w:val="11"/>
                              </w:rPr>
                            </w:pPr>
                            <w:r>
                              <w:rPr>
                                <w:rFonts w:ascii="Arial"/>
                                <w:b/>
                                <w:sz w:val="11"/>
                              </w:rPr>
                              <w:t>Nov.</w:t>
                            </w:r>
                          </w:p>
                        </w:tc>
                        <w:tc>
                          <w:tcPr>
                            <w:tcW w:w="560" w:type="dxa"/>
                            <w:gridSpan w:val="4"/>
                            <w:tcBorders>
                              <w:bottom w:val="single" w:sz="6" w:space="0" w:color="000000"/>
                            </w:tcBorders>
                            <w:shd w:val="clear" w:color="auto" w:fill="D9D9D9"/>
                          </w:tcPr>
                          <w:p w14:paraId="59B69968" w14:textId="77777777" w:rsidR="00B300AB" w:rsidRDefault="00B300AB">
                            <w:pPr>
                              <w:pStyle w:val="TableParagraph"/>
                              <w:spacing w:before="65"/>
                              <w:ind w:left="184"/>
                              <w:rPr>
                                <w:rFonts w:ascii="Arial"/>
                                <w:b/>
                                <w:sz w:val="11"/>
                              </w:rPr>
                            </w:pPr>
                            <w:r>
                              <w:rPr>
                                <w:rFonts w:ascii="Arial"/>
                                <w:b/>
                                <w:sz w:val="11"/>
                              </w:rPr>
                              <w:t>Dic.</w:t>
                            </w:r>
                          </w:p>
                        </w:tc>
                        <w:tc>
                          <w:tcPr>
                            <w:tcW w:w="560" w:type="dxa"/>
                            <w:gridSpan w:val="4"/>
                            <w:tcBorders>
                              <w:bottom w:val="single" w:sz="6" w:space="0" w:color="000000"/>
                            </w:tcBorders>
                            <w:shd w:val="clear" w:color="auto" w:fill="00AFEF"/>
                          </w:tcPr>
                          <w:p w14:paraId="4D28152E" w14:textId="77777777" w:rsidR="00B300AB" w:rsidRDefault="00B300AB">
                            <w:pPr>
                              <w:pStyle w:val="TableParagraph"/>
                              <w:spacing w:before="65"/>
                              <w:ind w:left="172"/>
                              <w:rPr>
                                <w:rFonts w:ascii="Arial"/>
                                <w:b/>
                                <w:sz w:val="11"/>
                              </w:rPr>
                            </w:pPr>
                            <w:r>
                              <w:rPr>
                                <w:rFonts w:ascii="Arial"/>
                                <w:b/>
                                <w:sz w:val="11"/>
                              </w:rPr>
                              <w:t>Ene.</w:t>
                            </w:r>
                          </w:p>
                        </w:tc>
                        <w:tc>
                          <w:tcPr>
                            <w:tcW w:w="560" w:type="dxa"/>
                            <w:gridSpan w:val="4"/>
                            <w:tcBorders>
                              <w:bottom w:val="single" w:sz="6" w:space="0" w:color="000000"/>
                            </w:tcBorders>
                            <w:shd w:val="clear" w:color="auto" w:fill="00AFEF"/>
                          </w:tcPr>
                          <w:p w14:paraId="15C15CDB" w14:textId="77777777" w:rsidR="00B300AB" w:rsidRDefault="00B300AB">
                            <w:pPr>
                              <w:pStyle w:val="TableParagraph"/>
                              <w:spacing w:before="65"/>
                              <w:ind w:left="172"/>
                              <w:rPr>
                                <w:rFonts w:ascii="Arial"/>
                                <w:b/>
                                <w:sz w:val="11"/>
                              </w:rPr>
                            </w:pPr>
                            <w:r>
                              <w:rPr>
                                <w:rFonts w:ascii="Arial"/>
                                <w:b/>
                                <w:sz w:val="11"/>
                              </w:rPr>
                              <w:t>Feb.</w:t>
                            </w:r>
                          </w:p>
                        </w:tc>
                        <w:tc>
                          <w:tcPr>
                            <w:tcW w:w="560" w:type="dxa"/>
                            <w:gridSpan w:val="4"/>
                            <w:tcBorders>
                              <w:bottom w:val="single" w:sz="6" w:space="0" w:color="000000"/>
                            </w:tcBorders>
                            <w:shd w:val="clear" w:color="auto" w:fill="00AFEF"/>
                          </w:tcPr>
                          <w:p w14:paraId="3613FA8D" w14:textId="77777777" w:rsidR="00B300AB" w:rsidRDefault="00B300AB">
                            <w:pPr>
                              <w:pStyle w:val="TableParagraph"/>
                              <w:spacing w:before="65"/>
                              <w:ind w:left="177"/>
                              <w:rPr>
                                <w:rFonts w:ascii="Arial"/>
                                <w:b/>
                                <w:sz w:val="11"/>
                              </w:rPr>
                            </w:pPr>
                            <w:r>
                              <w:rPr>
                                <w:rFonts w:ascii="Arial"/>
                                <w:b/>
                                <w:sz w:val="11"/>
                              </w:rPr>
                              <w:t>Mar.</w:t>
                            </w:r>
                          </w:p>
                        </w:tc>
                      </w:tr>
                      <w:tr w:rsidR="00881915" w14:paraId="0DB37D98" w14:textId="77777777">
                        <w:trPr>
                          <w:trHeight w:val="135"/>
                        </w:trPr>
                        <w:tc>
                          <w:tcPr>
                            <w:tcW w:w="336" w:type="dxa"/>
                            <w:vMerge/>
                            <w:tcBorders>
                              <w:top w:val="nil"/>
                            </w:tcBorders>
                            <w:shd w:val="clear" w:color="auto" w:fill="D9D9D9"/>
                          </w:tcPr>
                          <w:p w14:paraId="3C15FA0E" w14:textId="77777777" w:rsidR="00B300AB" w:rsidRDefault="00B300AB">
                            <w:pPr>
                              <w:rPr>
                                <w:sz w:val="2"/>
                                <w:szCs w:val="2"/>
                              </w:rPr>
                            </w:pPr>
                          </w:p>
                        </w:tc>
                        <w:tc>
                          <w:tcPr>
                            <w:tcW w:w="2821" w:type="dxa"/>
                            <w:vMerge/>
                            <w:tcBorders>
                              <w:top w:val="nil"/>
                            </w:tcBorders>
                            <w:shd w:val="clear" w:color="auto" w:fill="D9D9D9"/>
                          </w:tcPr>
                          <w:p w14:paraId="3226C287" w14:textId="77777777" w:rsidR="00B300AB" w:rsidRDefault="00B300AB">
                            <w:pPr>
                              <w:rPr>
                                <w:sz w:val="2"/>
                                <w:szCs w:val="2"/>
                              </w:rPr>
                            </w:pPr>
                          </w:p>
                        </w:tc>
                        <w:tc>
                          <w:tcPr>
                            <w:tcW w:w="641" w:type="dxa"/>
                            <w:vMerge/>
                            <w:tcBorders>
                              <w:top w:val="nil"/>
                            </w:tcBorders>
                            <w:shd w:val="clear" w:color="auto" w:fill="D9D9D9"/>
                          </w:tcPr>
                          <w:p w14:paraId="14018DE9" w14:textId="77777777" w:rsidR="00B300AB" w:rsidRDefault="00B300AB">
                            <w:pPr>
                              <w:rPr>
                                <w:sz w:val="2"/>
                                <w:szCs w:val="2"/>
                              </w:rPr>
                            </w:pPr>
                          </w:p>
                        </w:tc>
                        <w:tc>
                          <w:tcPr>
                            <w:tcW w:w="204" w:type="dxa"/>
                            <w:vMerge/>
                            <w:tcBorders>
                              <w:top w:val="nil"/>
                            </w:tcBorders>
                            <w:shd w:val="clear" w:color="auto" w:fill="D9D9D9"/>
                          </w:tcPr>
                          <w:p w14:paraId="1AADE775" w14:textId="77777777" w:rsidR="00B300AB" w:rsidRDefault="00B300AB">
                            <w:pPr>
                              <w:rPr>
                                <w:sz w:val="2"/>
                                <w:szCs w:val="2"/>
                              </w:rPr>
                            </w:pPr>
                          </w:p>
                        </w:tc>
                        <w:tc>
                          <w:tcPr>
                            <w:tcW w:w="142" w:type="dxa"/>
                            <w:tcBorders>
                              <w:top w:val="single" w:sz="6" w:space="0" w:color="000000"/>
                              <w:right w:val="single" w:sz="6" w:space="0" w:color="000000"/>
                            </w:tcBorders>
                            <w:shd w:val="clear" w:color="auto" w:fill="D9D9D9"/>
                          </w:tcPr>
                          <w:p w14:paraId="1C9535BE" w14:textId="77777777" w:rsidR="00B300AB" w:rsidRDefault="00B300AB">
                            <w:pPr>
                              <w:pStyle w:val="TableParagraph"/>
                              <w:spacing w:before="4" w:line="112" w:lineRule="exact"/>
                              <w:ind w:right="4"/>
                              <w:jc w:val="right"/>
                              <w:rPr>
                                <w:rFonts w:ascii="Arial"/>
                                <w:b/>
                                <w:sz w:val="11"/>
                              </w:rPr>
                            </w:pPr>
                            <w:r>
                              <w:rPr>
                                <w:rFonts w:ascii="Arial"/>
                                <w:b/>
                                <w:w w:val="98"/>
                                <w:sz w:val="11"/>
                              </w:rPr>
                              <w:t>1</w:t>
                            </w:r>
                          </w:p>
                        </w:tc>
                        <w:tc>
                          <w:tcPr>
                            <w:tcW w:w="140" w:type="dxa"/>
                            <w:tcBorders>
                              <w:top w:val="single" w:sz="6" w:space="0" w:color="000000"/>
                              <w:left w:val="single" w:sz="6" w:space="0" w:color="000000"/>
                              <w:right w:val="single" w:sz="6" w:space="0" w:color="000000"/>
                            </w:tcBorders>
                            <w:shd w:val="clear" w:color="auto" w:fill="D9D9D9"/>
                          </w:tcPr>
                          <w:p w14:paraId="233B8361" w14:textId="77777777" w:rsidR="00B300AB" w:rsidRDefault="00B300AB">
                            <w:pPr>
                              <w:pStyle w:val="TableParagraph"/>
                              <w:spacing w:before="4" w:line="112" w:lineRule="exact"/>
                              <w:ind w:left="51"/>
                              <w:jc w:val="center"/>
                              <w:rPr>
                                <w:rFonts w:ascii="Arial"/>
                                <w:b/>
                                <w:sz w:val="11"/>
                              </w:rPr>
                            </w:pPr>
                            <w:r>
                              <w:rPr>
                                <w:rFonts w:ascii="Arial"/>
                                <w:b/>
                                <w:w w:val="98"/>
                                <w:sz w:val="11"/>
                              </w:rPr>
                              <w:t>2</w:t>
                            </w:r>
                          </w:p>
                        </w:tc>
                        <w:tc>
                          <w:tcPr>
                            <w:tcW w:w="140" w:type="dxa"/>
                            <w:tcBorders>
                              <w:top w:val="single" w:sz="6" w:space="0" w:color="000000"/>
                              <w:left w:val="single" w:sz="6" w:space="0" w:color="000000"/>
                              <w:right w:val="single" w:sz="6" w:space="0" w:color="000000"/>
                            </w:tcBorders>
                            <w:shd w:val="clear" w:color="auto" w:fill="D9D9D9"/>
                          </w:tcPr>
                          <w:p w14:paraId="3D2BF369" w14:textId="77777777" w:rsidR="00B300AB" w:rsidRDefault="00B300AB">
                            <w:pPr>
                              <w:pStyle w:val="TableParagraph"/>
                              <w:spacing w:before="4" w:line="112" w:lineRule="exact"/>
                              <w:ind w:left="58"/>
                              <w:rPr>
                                <w:rFonts w:ascii="Arial"/>
                                <w:b/>
                                <w:sz w:val="11"/>
                              </w:rPr>
                            </w:pPr>
                            <w:r>
                              <w:rPr>
                                <w:rFonts w:ascii="Arial"/>
                                <w:b/>
                                <w:w w:val="98"/>
                                <w:sz w:val="11"/>
                              </w:rPr>
                              <w:t>3</w:t>
                            </w:r>
                          </w:p>
                        </w:tc>
                        <w:tc>
                          <w:tcPr>
                            <w:tcW w:w="138" w:type="dxa"/>
                            <w:tcBorders>
                              <w:top w:val="single" w:sz="6" w:space="0" w:color="000000"/>
                              <w:left w:val="single" w:sz="6" w:space="0" w:color="000000"/>
                            </w:tcBorders>
                            <w:shd w:val="clear" w:color="auto" w:fill="D9D9D9"/>
                          </w:tcPr>
                          <w:p w14:paraId="5A25CE72" w14:textId="77777777" w:rsidR="00B300AB" w:rsidRDefault="00B300AB">
                            <w:pPr>
                              <w:pStyle w:val="TableParagraph"/>
                              <w:spacing w:before="4" w:line="112" w:lineRule="exact"/>
                              <w:ind w:left="58" w:right="-15"/>
                              <w:jc w:val="center"/>
                              <w:rPr>
                                <w:rFonts w:ascii="Arial"/>
                                <w:b/>
                                <w:sz w:val="11"/>
                              </w:rPr>
                            </w:pPr>
                            <w:r>
                              <w:rPr>
                                <w:rFonts w:ascii="Arial"/>
                                <w:b/>
                                <w:w w:val="98"/>
                                <w:sz w:val="11"/>
                              </w:rPr>
                              <w:t>4</w:t>
                            </w:r>
                          </w:p>
                        </w:tc>
                        <w:tc>
                          <w:tcPr>
                            <w:tcW w:w="143" w:type="dxa"/>
                            <w:tcBorders>
                              <w:top w:val="single" w:sz="6" w:space="0" w:color="000000"/>
                              <w:right w:val="single" w:sz="6" w:space="0" w:color="000000"/>
                            </w:tcBorders>
                            <w:shd w:val="clear" w:color="auto" w:fill="D9D9D9"/>
                          </w:tcPr>
                          <w:p w14:paraId="776DDA4E" w14:textId="77777777" w:rsidR="00B300AB" w:rsidRDefault="00B300AB">
                            <w:pPr>
                              <w:pStyle w:val="TableParagraph"/>
                              <w:spacing w:before="4" w:line="112" w:lineRule="exact"/>
                              <w:ind w:right="6"/>
                              <w:jc w:val="right"/>
                              <w:rPr>
                                <w:rFonts w:ascii="Arial"/>
                                <w:b/>
                                <w:sz w:val="11"/>
                              </w:rPr>
                            </w:pPr>
                            <w:r>
                              <w:rPr>
                                <w:rFonts w:ascii="Arial"/>
                                <w:b/>
                                <w:w w:val="98"/>
                                <w:sz w:val="11"/>
                              </w:rPr>
                              <w:t>1</w:t>
                            </w:r>
                          </w:p>
                        </w:tc>
                        <w:tc>
                          <w:tcPr>
                            <w:tcW w:w="140" w:type="dxa"/>
                            <w:tcBorders>
                              <w:top w:val="single" w:sz="6" w:space="0" w:color="000000"/>
                              <w:left w:val="single" w:sz="6" w:space="0" w:color="000000"/>
                              <w:right w:val="single" w:sz="6" w:space="0" w:color="000000"/>
                            </w:tcBorders>
                            <w:shd w:val="clear" w:color="auto" w:fill="D9D9D9"/>
                          </w:tcPr>
                          <w:p w14:paraId="4C5CDBF2" w14:textId="77777777" w:rsidR="00B300AB" w:rsidRDefault="00B300AB">
                            <w:pPr>
                              <w:pStyle w:val="TableParagraph"/>
                              <w:spacing w:before="4" w:line="112" w:lineRule="exact"/>
                              <w:ind w:left="50"/>
                              <w:jc w:val="center"/>
                              <w:rPr>
                                <w:rFonts w:ascii="Arial"/>
                                <w:b/>
                                <w:sz w:val="11"/>
                              </w:rPr>
                            </w:pPr>
                            <w:r>
                              <w:rPr>
                                <w:rFonts w:ascii="Arial"/>
                                <w:b/>
                                <w:w w:val="98"/>
                                <w:sz w:val="11"/>
                              </w:rPr>
                              <w:t>2</w:t>
                            </w:r>
                          </w:p>
                        </w:tc>
                        <w:tc>
                          <w:tcPr>
                            <w:tcW w:w="140" w:type="dxa"/>
                            <w:tcBorders>
                              <w:top w:val="single" w:sz="6" w:space="0" w:color="000000"/>
                              <w:left w:val="single" w:sz="6" w:space="0" w:color="000000"/>
                              <w:right w:val="single" w:sz="6" w:space="0" w:color="000000"/>
                            </w:tcBorders>
                            <w:shd w:val="clear" w:color="auto" w:fill="D9D9D9"/>
                          </w:tcPr>
                          <w:p w14:paraId="216EA543" w14:textId="77777777" w:rsidR="00B300AB" w:rsidRDefault="00B300AB">
                            <w:pPr>
                              <w:pStyle w:val="TableParagraph"/>
                              <w:spacing w:before="4" w:line="112" w:lineRule="exact"/>
                              <w:ind w:left="57"/>
                              <w:rPr>
                                <w:rFonts w:ascii="Arial"/>
                                <w:b/>
                                <w:sz w:val="11"/>
                              </w:rPr>
                            </w:pPr>
                            <w:r>
                              <w:rPr>
                                <w:rFonts w:ascii="Arial"/>
                                <w:b/>
                                <w:w w:val="98"/>
                                <w:sz w:val="11"/>
                              </w:rPr>
                              <w:t>3</w:t>
                            </w:r>
                          </w:p>
                        </w:tc>
                        <w:tc>
                          <w:tcPr>
                            <w:tcW w:w="138" w:type="dxa"/>
                            <w:tcBorders>
                              <w:top w:val="single" w:sz="6" w:space="0" w:color="000000"/>
                              <w:left w:val="single" w:sz="6" w:space="0" w:color="000000"/>
                            </w:tcBorders>
                            <w:shd w:val="clear" w:color="auto" w:fill="D9D9D9"/>
                          </w:tcPr>
                          <w:p w14:paraId="2CC6C6B8" w14:textId="77777777" w:rsidR="00B300AB" w:rsidRDefault="00B300AB">
                            <w:pPr>
                              <w:pStyle w:val="TableParagraph"/>
                              <w:spacing w:before="4" w:line="112" w:lineRule="exact"/>
                              <w:ind w:left="57" w:right="-15"/>
                              <w:rPr>
                                <w:rFonts w:ascii="Arial"/>
                                <w:b/>
                                <w:sz w:val="11"/>
                              </w:rPr>
                            </w:pPr>
                            <w:r>
                              <w:rPr>
                                <w:rFonts w:ascii="Arial"/>
                                <w:b/>
                                <w:w w:val="98"/>
                                <w:sz w:val="11"/>
                              </w:rPr>
                              <w:t>4</w:t>
                            </w:r>
                          </w:p>
                        </w:tc>
                        <w:tc>
                          <w:tcPr>
                            <w:tcW w:w="142" w:type="dxa"/>
                            <w:tcBorders>
                              <w:top w:val="single" w:sz="6" w:space="0" w:color="000000"/>
                              <w:right w:val="single" w:sz="6" w:space="0" w:color="000000"/>
                            </w:tcBorders>
                            <w:shd w:val="clear" w:color="auto" w:fill="D9D9D9"/>
                          </w:tcPr>
                          <w:p w14:paraId="60C25057" w14:textId="77777777" w:rsidR="00B300AB" w:rsidRDefault="00B300AB">
                            <w:pPr>
                              <w:pStyle w:val="TableParagraph"/>
                              <w:spacing w:before="4" w:line="112" w:lineRule="exact"/>
                              <w:ind w:left="52"/>
                              <w:rPr>
                                <w:rFonts w:ascii="Arial"/>
                                <w:b/>
                                <w:sz w:val="11"/>
                              </w:rPr>
                            </w:pPr>
                            <w:r>
                              <w:rPr>
                                <w:rFonts w:ascii="Arial"/>
                                <w:b/>
                                <w:w w:val="98"/>
                                <w:sz w:val="11"/>
                              </w:rPr>
                              <w:t>1</w:t>
                            </w:r>
                          </w:p>
                        </w:tc>
                        <w:tc>
                          <w:tcPr>
                            <w:tcW w:w="140" w:type="dxa"/>
                            <w:tcBorders>
                              <w:top w:val="single" w:sz="6" w:space="0" w:color="000000"/>
                              <w:left w:val="single" w:sz="6" w:space="0" w:color="000000"/>
                              <w:right w:val="single" w:sz="6" w:space="0" w:color="000000"/>
                            </w:tcBorders>
                            <w:shd w:val="clear" w:color="auto" w:fill="D9D9D9"/>
                          </w:tcPr>
                          <w:p w14:paraId="19910F18" w14:textId="77777777" w:rsidR="00B300AB" w:rsidRDefault="00B300AB">
                            <w:pPr>
                              <w:pStyle w:val="TableParagraph"/>
                              <w:spacing w:before="4" w:line="112" w:lineRule="exact"/>
                              <w:ind w:left="50"/>
                              <w:jc w:val="center"/>
                              <w:rPr>
                                <w:rFonts w:ascii="Arial"/>
                                <w:b/>
                                <w:sz w:val="11"/>
                              </w:rPr>
                            </w:pPr>
                            <w:r>
                              <w:rPr>
                                <w:rFonts w:ascii="Arial"/>
                                <w:b/>
                                <w:w w:val="98"/>
                                <w:sz w:val="11"/>
                              </w:rPr>
                              <w:t>2</w:t>
                            </w:r>
                          </w:p>
                        </w:tc>
                        <w:tc>
                          <w:tcPr>
                            <w:tcW w:w="140" w:type="dxa"/>
                            <w:tcBorders>
                              <w:top w:val="single" w:sz="6" w:space="0" w:color="000000"/>
                              <w:left w:val="single" w:sz="6" w:space="0" w:color="000000"/>
                              <w:right w:val="single" w:sz="6" w:space="0" w:color="000000"/>
                            </w:tcBorders>
                            <w:shd w:val="clear" w:color="auto" w:fill="D9D9D9"/>
                          </w:tcPr>
                          <w:p w14:paraId="6CFCDE5D" w14:textId="77777777" w:rsidR="00B300AB" w:rsidRDefault="00B300AB">
                            <w:pPr>
                              <w:pStyle w:val="TableParagraph"/>
                              <w:spacing w:before="4" w:line="112" w:lineRule="exact"/>
                              <w:ind w:left="57"/>
                              <w:rPr>
                                <w:rFonts w:ascii="Arial"/>
                                <w:b/>
                                <w:sz w:val="11"/>
                              </w:rPr>
                            </w:pPr>
                            <w:r>
                              <w:rPr>
                                <w:rFonts w:ascii="Arial"/>
                                <w:b/>
                                <w:w w:val="98"/>
                                <w:sz w:val="11"/>
                              </w:rPr>
                              <w:t>3</w:t>
                            </w:r>
                          </w:p>
                        </w:tc>
                        <w:tc>
                          <w:tcPr>
                            <w:tcW w:w="138" w:type="dxa"/>
                            <w:tcBorders>
                              <w:top w:val="single" w:sz="6" w:space="0" w:color="000000"/>
                              <w:left w:val="single" w:sz="6" w:space="0" w:color="000000"/>
                            </w:tcBorders>
                            <w:shd w:val="clear" w:color="auto" w:fill="D9D9D9"/>
                          </w:tcPr>
                          <w:p w14:paraId="3BEB7D09" w14:textId="77777777" w:rsidR="00B300AB" w:rsidRDefault="00B300AB">
                            <w:pPr>
                              <w:pStyle w:val="TableParagraph"/>
                              <w:spacing w:before="4" w:line="112" w:lineRule="exact"/>
                              <w:ind w:left="57" w:right="-15"/>
                              <w:rPr>
                                <w:rFonts w:ascii="Arial"/>
                                <w:b/>
                                <w:sz w:val="11"/>
                              </w:rPr>
                            </w:pPr>
                            <w:r>
                              <w:rPr>
                                <w:rFonts w:ascii="Arial"/>
                                <w:b/>
                                <w:w w:val="98"/>
                                <w:sz w:val="11"/>
                              </w:rPr>
                              <w:t>4</w:t>
                            </w:r>
                          </w:p>
                        </w:tc>
                        <w:tc>
                          <w:tcPr>
                            <w:tcW w:w="142" w:type="dxa"/>
                            <w:tcBorders>
                              <w:top w:val="single" w:sz="6" w:space="0" w:color="000000"/>
                              <w:right w:val="single" w:sz="6" w:space="0" w:color="000000"/>
                            </w:tcBorders>
                            <w:shd w:val="clear" w:color="auto" w:fill="D9D9D9"/>
                          </w:tcPr>
                          <w:p w14:paraId="5428A7CC" w14:textId="77777777" w:rsidR="00B300AB" w:rsidRDefault="00B300AB">
                            <w:pPr>
                              <w:pStyle w:val="TableParagraph"/>
                              <w:spacing w:before="4" w:line="112" w:lineRule="exact"/>
                              <w:ind w:left="52"/>
                              <w:rPr>
                                <w:rFonts w:ascii="Arial"/>
                                <w:b/>
                                <w:sz w:val="11"/>
                              </w:rPr>
                            </w:pPr>
                            <w:r>
                              <w:rPr>
                                <w:rFonts w:ascii="Arial"/>
                                <w:b/>
                                <w:w w:val="98"/>
                                <w:sz w:val="11"/>
                              </w:rPr>
                              <w:t>1</w:t>
                            </w:r>
                          </w:p>
                        </w:tc>
                        <w:tc>
                          <w:tcPr>
                            <w:tcW w:w="140" w:type="dxa"/>
                            <w:tcBorders>
                              <w:top w:val="single" w:sz="6" w:space="0" w:color="000000"/>
                              <w:left w:val="single" w:sz="6" w:space="0" w:color="000000"/>
                              <w:right w:val="single" w:sz="6" w:space="0" w:color="000000"/>
                            </w:tcBorders>
                            <w:shd w:val="clear" w:color="auto" w:fill="D9D9D9"/>
                          </w:tcPr>
                          <w:p w14:paraId="36BA1BAB" w14:textId="77777777" w:rsidR="00B300AB" w:rsidRDefault="00B300AB">
                            <w:pPr>
                              <w:pStyle w:val="TableParagraph"/>
                              <w:spacing w:before="4" w:line="112" w:lineRule="exact"/>
                              <w:ind w:left="50"/>
                              <w:jc w:val="center"/>
                              <w:rPr>
                                <w:rFonts w:ascii="Arial"/>
                                <w:b/>
                                <w:sz w:val="11"/>
                              </w:rPr>
                            </w:pPr>
                            <w:r>
                              <w:rPr>
                                <w:rFonts w:ascii="Arial"/>
                                <w:b/>
                                <w:w w:val="98"/>
                                <w:sz w:val="11"/>
                              </w:rPr>
                              <w:t>2</w:t>
                            </w:r>
                          </w:p>
                        </w:tc>
                        <w:tc>
                          <w:tcPr>
                            <w:tcW w:w="140" w:type="dxa"/>
                            <w:tcBorders>
                              <w:top w:val="single" w:sz="6" w:space="0" w:color="000000"/>
                              <w:left w:val="single" w:sz="6" w:space="0" w:color="000000"/>
                              <w:right w:val="single" w:sz="6" w:space="0" w:color="000000"/>
                            </w:tcBorders>
                            <w:shd w:val="clear" w:color="auto" w:fill="D9D9D9"/>
                          </w:tcPr>
                          <w:p w14:paraId="1CC451CE" w14:textId="77777777" w:rsidR="00B300AB" w:rsidRDefault="00B300AB">
                            <w:pPr>
                              <w:pStyle w:val="TableParagraph"/>
                              <w:spacing w:before="4" w:line="112" w:lineRule="exact"/>
                              <w:ind w:left="57"/>
                              <w:rPr>
                                <w:rFonts w:ascii="Arial"/>
                                <w:b/>
                                <w:sz w:val="11"/>
                              </w:rPr>
                            </w:pPr>
                            <w:r>
                              <w:rPr>
                                <w:rFonts w:ascii="Arial"/>
                                <w:b/>
                                <w:w w:val="98"/>
                                <w:sz w:val="11"/>
                              </w:rPr>
                              <w:t>3</w:t>
                            </w:r>
                          </w:p>
                        </w:tc>
                        <w:tc>
                          <w:tcPr>
                            <w:tcW w:w="139" w:type="dxa"/>
                            <w:tcBorders>
                              <w:top w:val="single" w:sz="6" w:space="0" w:color="000000"/>
                              <w:left w:val="single" w:sz="6" w:space="0" w:color="000000"/>
                            </w:tcBorders>
                            <w:shd w:val="clear" w:color="auto" w:fill="D9D9D9"/>
                          </w:tcPr>
                          <w:p w14:paraId="328307C8" w14:textId="77777777" w:rsidR="00B300AB" w:rsidRDefault="00B300AB">
                            <w:pPr>
                              <w:pStyle w:val="TableParagraph"/>
                              <w:spacing w:before="4" w:line="112" w:lineRule="exact"/>
                              <w:ind w:left="58" w:right="-15"/>
                              <w:jc w:val="center"/>
                              <w:rPr>
                                <w:rFonts w:ascii="Arial"/>
                                <w:b/>
                                <w:sz w:val="11"/>
                              </w:rPr>
                            </w:pPr>
                            <w:r>
                              <w:rPr>
                                <w:rFonts w:ascii="Arial"/>
                                <w:b/>
                                <w:w w:val="98"/>
                                <w:sz w:val="11"/>
                              </w:rPr>
                              <w:t>4</w:t>
                            </w:r>
                          </w:p>
                        </w:tc>
                        <w:tc>
                          <w:tcPr>
                            <w:tcW w:w="142" w:type="dxa"/>
                            <w:tcBorders>
                              <w:top w:val="single" w:sz="6" w:space="0" w:color="000000"/>
                              <w:right w:val="single" w:sz="6" w:space="0" w:color="000000"/>
                            </w:tcBorders>
                            <w:shd w:val="clear" w:color="auto" w:fill="D9D9D9"/>
                          </w:tcPr>
                          <w:p w14:paraId="67CE431E" w14:textId="77777777" w:rsidR="00B300AB" w:rsidRDefault="00B300AB">
                            <w:pPr>
                              <w:pStyle w:val="TableParagraph"/>
                              <w:spacing w:before="4" w:line="112" w:lineRule="exact"/>
                              <w:ind w:right="5"/>
                              <w:jc w:val="right"/>
                              <w:rPr>
                                <w:rFonts w:ascii="Arial"/>
                                <w:b/>
                                <w:sz w:val="11"/>
                              </w:rPr>
                            </w:pPr>
                            <w:r>
                              <w:rPr>
                                <w:rFonts w:ascii="Arial"/>
                                <w:b/>
                                <w:w w:val="98"/>
                                <w:sz w:val="11"/>
                              </w:rPr>
                              <w:t>1</w:t>
                            </w:r>
                          </w:p>
                        </w:tc>
                        <w:tc>
                          <w:tcPr>
                            <w:tcW w:w="140" w:type="dxa"/>
                            <w:tcBorders>
                              <w:top w:val="single" w:sz="6" w:space="0" w:color="000000"/>
                              <w:left w:val="single" w:sz="6" w:space="0" w:color="000000"/>
                              <w:right w:val="single" w:sz="6" w:space="0" w:color="000000"/>
                            </w:tcBorders>
                            <w:shd w:val="clear" w:color="auto" w:fill="D9D9D9"/>
                          </w:tcPr>
                          <w:p w14:paraId="6EF1D054" w14:textId="77777777" w:rsidR="00B300AB" w:rsidRDefault="00B300AB">
                            <w:pPr>
                              <w:pStyle w:val="TableParagraph"/>
                              <w:spacing w:before="4" w:line="112" w:lineRule="exact"/>
                              <w:ind w:left="49"/>
                              <w:jc w:val="center"/>
                              <w:rPr>
                                <w:rFonts w:ascii="Arial"/>
                                <w:b/>
                                <w:sz w:val="11"/>
                              </w:rPr>
                            </w:pPr>
                            <w:r>
                              <w:rPr>
                                <w:rFonts w:ascii="Arial"/>
                                <w:b/>
                                <w:w w:val="98"/>
                                <w:sz w:val="11"/>
                              </w:rPr>
                              <w:t>2</w:t>
                            </w:r>
                          </w:p>
                        </w:tc>
                        <w:tc>
                          <w:tcPr>
                            <w:tcW w:w="140" w:type="dxa"/>
                            <w:tcBorders>
                              <w:top w:val="single" w:sz="6" w:space="0" w:color="000000"/>
                              <w:left w:val="single" w:sz="6" w:space="0" w:color="000000"/>
                              <w:right w:val="single" w:sz="6" w:space="0" w:color="000000"/>
                            </w:tcBorders>
                            <w:shd w:val="clear" w:color="auto" w:fill="D9D9D9"/>
                          </w:tcPr>
                          <w:p w14:paraId="4DD21F13" w14:textId="77777777" w:rsidR="00B300AB" w:rsidRDefault="00B300AB">
                            <w:pPr>
                              <w:pStyle w:val="TableParagraph"/>
                              <w:spacing w:before="4" w:line="112" w:lineRule="exact"/>
                              <w:ind w:left="56"/>
                              <w:rPr>
                                <w:rFonts w:ascii="Arial"/>
                                <w:b/>
                                <w:sz w:val="11"/>
                              </w:rPr>
                            </w:pPr>
                            <w:r>
                              <w:rPr>
                                <w:rFonts w:ascii="Arial"/>
                                <w:b/>
                                <w:w w:val="98"/>
                                <w:sz w:val="11"/>
                              </w:rPr>
                              <w:t>3</w:t>
                            </w:r>
                          </w:p>
                        </w:tc>
                        <w:tc>
                          <w:tcPr>
                            <w:tcW w:w="138" w:type="dxa"/>
                            <w:tcBorders>
                              <w:top w:val="single" w:sz="6" w:space="0" w:color="000000"/>
                              <w:left w:val="single" w:sz="6" w:space="0" w:color="000000"/>
                            </w:tcBorders>
                            <w:shd w:val="clear" w:color="auto" w:fill="D9D9D9"/>
                          </w:tcPr>
                          <w:p w14:paraId="10FEFFC9" w14:textId="77777777" w:rsidR="00B300AB" w:rsidRDefault="00B300AB">
                            <w:pPr>
                              <w:pStyle w:val="TableParagraph"/>
                              <w:spacing w:before="4" w:line="112" w:lineRule="exact"/>
                              <w:ind w:left="57" w:right="-15"/>
                              <w:jc w:val="center"/>
                              <w:rPr>
                                <w:rFonts w:ascii="Arial"/>
                                <w:b/>
                                <w:sz w:val="11"/>
                              </w:rPr>
                            </w:pPr>
                            <w:r>
                              <w:rPr>
                                <w:rFonts w:ascii="Arial"/>
                                <w:b/>
                                <w:w w:val="98"/>
                                <w:sz w:val="11"/>
                              </w:rPr>
                              <w:t>4</w:t>
                            </w:r>
                          </w:p>
                        </w:tc>
                        <w:tc>
                          <w:tcPr>
                            <w:tcW w:w="142" w:type="dxa"/>
                            <w:tcBorders>
                              <w:top w:val="single" w:sz="6" w:space="0" w:color="000000"/>
                              <w:right w:val="single" w:sz="6" w:space="0" w:color="000000"/>
                            </w:tcBorders>
                            <w:shd w:val="clear" w:color="auto" w:fill="D9D9D9"/>
                          </w:tcPr>
                          <w:p w14:paraId="21A77A5E" w14:textId="77777777" w:rsidR="00B300AB" w:rsidRDefault="00B300AB">
                            <w:pPr>
                              <w:pStyle w:val="TableParagraph"/>
                              <w:spacing w:before="4" w:line="112" w:lineRule="exact"/>
                              <w:ind w:left="51"/>
                              <w:rPr>
                                <w:rFonts w:ascii="Arial"/>
                                <w:b/>
                                <w:sz w:val="11"/>
                              </w:rPr>
                            </w:pPr>
                            <w:r>
                              <w:rPr>
                                <w:rFonts w:ascii="Arial"/>
                                <w:b/>
                                <w:w w:val="98"/>
                                <w:sz w:val="11"/>
                              </w:rPr>
                              <w:t>1</w:t>
                            </w:r>
                          </w:p>
                        </w:tc>
                        <w:tc>
                          <w:tcPr>
                            <w:tcW w:w="140" w:type="dxa"/>
                            <w:tcBorders>
                              <w:top w:val="single" w:sz="6" w:space="0" w:color="000000"/>
                              <w:left w:val="single" w:sz="6" w:space="0" w:color="000000"/>
                              <w:right w:val="single" w:sz="6" w:space="0" w:color="000000"/>
                            </w:tcBorders>
                            <w:shd w:val="clear" w:color="auto" w:fill="D9D9D9"/>
                          </w:tcPr>
                          <w:p w14:paraId="310E3267" w14:textId="77777777" w:rsidR="00B300AB" w:rsidRDefault="00B300AB">
                            <w:pPr>
                              <w:pStyle w:val="TableParagraph"/>
                              <w:spacing w:before="4" w:line="112" w:lineRule="exact"/>
                              <w:ind w:left="49"/>
                              <w:jc w:val="center"/>
                              <w:rPr>
                                <w:rFonts w:ascii="Arial"/>
                                <w:b/>
                                <w:sz w:val="11"/>
                              </w:rPr>
                            </w:pPr>
                            <w:r>
                              <w:rPr>
                                <w:rFonts w:ascii="Arial"/>
                                <w:b/>
                                <w:w w:val="98"/>
                                <w:sz w:val="11"/>
                              </w:rPr>
                              <w:t>2</w:t>
                            </w:r>
                          </w:p>
                        </w:tc>
                        <w:tc>
                          <w:tcPr>
                            <w:tcW w:w="140" w:type="dxa"/>
                            <w:tcBorders>
                              <w:top w:val="single" w:sz="6" w:space="0" w:color="000000"/>
                              <w:left w:val="single" w:sz="6" w:space="0" w:color="000000"/>
                              <w:right w:val="single" w:sz="6" w:space="0" w:color="000000"/>
                            </w:tcBorders>
                            <w:shd w:val="clear" w:color="auto" w:fill="D9D9D9"/>
                          </w:tcPr>
                          <w:p w14:paraId="08B0737C" w14:textId="77777777" w:rsidR="00B300AB" w:rsidRDefault="00B300AB">
                            <w:pPr>
                              <w:pStyle w:val="TableParagraph"/>
                              <w:spacing w:before="4" w:line="112" w:lineRule="exact"/>
                              <w:ind w:left="56"/>
                              <w:rPr>
                                <w:rFonts w:ascii="Arial"/>
                                <w:b/>
                                <w:sz w:val="11"/>
                              </w:rPr>
                            </w:pPr>
                            <w:r>
                              <w:rPr>
                                <w:rFonts w:ascii="Arial"/>
                                <w:b/>
                                <w:w w:val="98"/>
                                <w:sz w:val="11"/>
                              </w:rPr>
                              <w:t>3</w:t>
                            </w:r>
                          </w:p>
                        </w:tc>
                        <w:tc>
                          <w:tcPr>
                            <w:tcW w:w="138" w:type="dxa"/>
                            <w:tcBorders>
                              <w:top w:val="single" w:sz="6" w:space="0" w:color="000000"/>
                              <w:left w:val="single" w:sz="6" w:space="0" w:color="000000"/>
                            </w:tcBorders>
                            <w:shd w:val="clear" w:color="auto" w:fill="D9D9D9"/>
                          </w:tcPr>
                          <w:p w14:paraId="744B1C42" w14:textId="77777777" w:rsidR="00B300AB" w:rsidRDefault="00B300AB">
                            <w:pPr>
                              <w:pStyle w:val="TableParagraph"/>
                              <w:spacing w:before="4" w:line="112" w:lineRule="exact"/>
                              <w:ind w:left="56" w:right="-15"/>
                              <w:jc w:val="center"/>
                              <w:rPr>
                                <w:rFonts w:ascii="Arial"/>
                                <w:b/>
                                <w:sz w:val="11"/>
                              </w:rPr>
                            </w:pPr>
                            <w:r>
                              <w:rPr>
                                <w:rFonts w:ascii="Arial"/>
                                <w:b/>
                                <w:w w:val="98"/>
                                <w:sz w:val="11"/>
                              </w:rPr>
                              <w:t>4</w:t>
                            </w:r>
                          </w:p>
                        </w:tc>
                        <w:tc>
                          <w:tcPr>
                            <w:tcW w:w="142" w:type="dxa"/>
                            <w:tcBorders>
                              <w:top w:val="single" w:sz="6" w:space="0" w:color="000000"/>
                              <w:right w:val="single" w:sz="6" w:space="0" w:color="000000"/>
                            </w:tcBorders>
                            <w:shd w:val="clear" w:color="auto" w:fill="D9D9D9"/>
                          </w:tcPr>
                          <w:p w14:paraId="0088035F" w14:textId="77777777" w:rsidR="00B300AB" w:rsidRDefault="00B300AB">
                            <w:pPr>
                              <w:pStyle w:val="TableParagraph"/>
                              <w:spacing w:before="4" w:line="112" w:lineRule="exact"/>
                              <w:ind w:left="52"/>
                              <w:rPr>
                                <w:rFonts w:ascii="Arial"/>
                                <w:b/>
                                <w:sz w:val="11"/>
                              </w:rPr>
                            </w:pPr>
                            <w:r>
                              <w:rPr>
                                <w:rFonts w:ascii="Arial"/>
                                <w:b/>
                                <w:w w:val="98"/>
                                <w:sz w:val="11"/>
                              </w:rPr>
                              <w:t>1</w:t>
                            </w:r>
                          </w:p>
                        </w:tc>
                        <w:tc>
                          <w:tcPr>
                            <w:tcW w:w="140" w:type="dxa"/>
                            <w:tcBorders>
                              <w:top w:val="single" w:sz="6" w:space="0" w:color="000000"/>
                              <w:left w:val="single" w:sz="6" w:space="0" w:color="000000"/>
                              <w:right w:val="single" w:sz="6" w:space="0" w:color="000000"/>
                            </w:tcBorders>
                            <w:shd w:val="clear" w:color="auto" w:fill="D9D9D9"/>
                          </w:tcPr>
                          <w:p w14:paraId="7CF5FC7E" w14:textId="77777777" w:rsidR="00B300AB" w:rsidRDefault="00B300AB">
                            <w:pPr>
                              <w:pStyle w:val="TableParagraph"/>
                              <w:spacing w:before="4" w:line="112" w:lineRule="exact"/>
                              <w:ind w:left="50"/>
                              <w:jc w:val="center"/>
                              <w:rPr>
                                <w:rFonts w:ascii="Arial"/>
                                <w:b/>
                                <w:sz w:val="11"/>
                              </w:rPr>
                            </w:pPr>
                            <w:r>
                              <w:rPr>
                                <w:rFonts w:ascii="Arial"/>
                                <w:b/>
                                <w:w w:val="98"/>
                                <w:sz w:val="11"/>
                              </w:rPr>
                              <w:t>2</w:t>
                            </w:r>
                          </w:p>
                        </w:tc>
                        <w:tc>
                          <w:tcPr>
                            <w:tcW w:w="140" w:type="dxa"/>
                            <w:tcBorders>
                              <w:top w:val="single" w:sz="6" w:space="0" w:color="000000"/>
                              <w:left w:val="single" w:sz="6" w:space="0" w:color="000000"/>
                              <w:right w:val="single" w:sz="6" w:space="0" w:color="000000"/>
                            </w:tcBorders>
                            <w:shd w:val="clear" w:color="auto" w:fill="D9D9D9"/>
                          </w:tcPr>
                          <w:p w14:paraId="03E47BB1" w14:textId="77777777" w:rsidR="00B300AB" w:rsidRDefault="00B300AB">
                            <w:pPr>
                              <w:pStyle w:val="TableParagraph"/>
                              <w:spacing w:before="4" w:line="112" w:lineRule="exact"/>
                              <w:ind w:left="57"/>
                              <w:rPr>
                                <w:rFonts w:ascii="Arial"/>
                                <w:b/>
                                <w:sz w:val="11"/>
                              </w:rPr>
                            </w:pPr>
                            <w:r>
                              <w:rPr>
                                <w:rFonts w:ascii="Arial"/>
                                <w:b/>
                                <w:w w:val="98"/>
                                <w:sz w:val="11"/>
                              </w:rPr>
                              <w:t>3</w:t>
                            </w:r>
                          </w:p>
                        </w:tc>
                        <w:tc>
                          <w:tcPr>
                            <w:tcW w:w="138" w:type="dxa"/>
                            <w:tcBorders>
                              <w:top w:val="single" w:sz="6" w:space="0" w:color="000000"/>
                              <w:left w:val="single" w:sz="6" w:space="0" w:color="000000"/>
                            </w:tcBorders>
                            <w:shd w:val="clear" w:color="auto" w:fill="D9D9D9"/>
                          </w:tcPr>
                          <w:p w14:paraId="6F69F55D" w14:textId="77777777" w:rsidR="00B300AB" w:rsidRDefault="00B300AB">
                            <w:pPr>
                              <w:pStyle w:val="TableParagraph"/>
                              <w:spacing w:before="4" w:line="112" w:lineRule="exact"/>
                              <w:ind w:left="57" w:right="-15"/>
                              <w:rPr>
                                <w:rFonts w:ascii="Arial"/>
                                <w:b/>
                                <w:sz w:val="11"/>
                              </w:rPr>
                            </w:pPr>
                            <w:r>
                              <w:rPr>
                                <w:rFonts w:ascii="Arial"/>
                                <w:b/>
                                <w:w w:val="98"/>
                                <w:sz w:val="11"/>
                              </w:rPr>
                              <w:t>4</w:t>
                            </w:r>
                          </w:p>
                        </w:tc>
                        <w:tc>
                          <w:tcPr>
                            <w:tcW w:w="142" w:type="dxa"/>
                            <w:tcBorders>
                              <w:top w:val="single" w:sz="6" w:space="0" w:color="000000"/>
                              <w:right w:val="single" w:sz="6" w:space="0" w:color="000000"/>
                            </w:tcBorders>
                            <w:shd w:val="clear" w:color="auto" w:fill="D9D9D9"/>
                          </w:tcPr>
                          <w:p w14:paraId="4EF6D63D" w14:textId="77777777" w:rsidR="00B300AB" w:rsidRDefault="00B300AB">
                            <w:pPr>
                              <w:pStyle w:val="TableParagraph"/>
                              <w:spacing w:before="4" w:line="112" w:lineRule="exact"/>
                              <w:ind w:left="52"/>
                              <w:rPr>
                                <w:rFonts w:ascii="Arial"/>
                                <w:b/>
                                <w:sz w:val="11"/>
                              </w:rPr>
                            </w:pPr>
                            <w:r>
                              <w:rPr>
                                <w:rFonts w:ascii="Arial"/>
                                <w:b/>
                                <w:w w:val="98"/>
                                <w:sz w:val="11"/>
                              </w:rPr>
                              <w:t>1</w:t>
                            </w:r>
                          </w:p>
                        </w:tc>
                        <w:tc>
                          <w:tcPr>
                            <w:tcW w:w="140" w:type="dxa"/>
                            <w:tcBorders>
                              <w:top w:val="single" w:sz="6" w:space="0" w:color="000000"/>
                              <w:left w:val="single" w:sz="6" w:space="0" w:color="000000"/>
                              <w:right w:val="single" w:sz="6" w:space="0" w:color="000000"/>
                            </w:tcBorders>
                            <w:shd w:val="clear" w:color="auto" w:fill="D9D9D9"/>
                          </w:tcPr>
                          <w:p w14:paraId="6E85B9E6" w14:textId="77777777" w:rsidR="00B300AB" w:rsidRDefault="00B300AB">
                            <w:pPr>
                              <w:pStyle w:val="TableParagraph"/>
                              <w:spacing w:before="4" w:line="112" w:lineRule="exact"/>
                              <w:ind w:left="50"/>
                              <w:jc w:val="center"/>
                              <w:rPr>
                                <w:rFonts w:ascii="Arial"/>
                                <w:b/>
                                <w:sz w:val="11"/>
                              </w:rPr>
                            </w:pPr>
                            <w:r>
                              <w:rPr>
                                <w:rFonts w:ascii="Arial"/>
                                <w:b/>
                                <w:w w:val="98"/>
                                <w:sz w:val="11"/>
                              </w:rPr>
                              <w:t>2</w:t>
                            </w:r>
                          </w:p>
                        </w:tc>
                        <w:tc>
                          <w:tcPr>
                            <w:tcW w:w="140" w:type="dxa"/>
                            <w:tcBorders>
                              <w:top w:val="single" w:sz="6" w:space="0" w:color="000000"/>
                              <w:left w:val="single" w:sz="6" w:space="0" w:color="000000"/>
                              <w:right w:val="single" w:sz="6" w:space="0" w:color="000000"/>
                            </w:tcBorders>
                            <w:shd w:val="clear" w:color="auto" w:fill="D9D9D9"/>
                          </w:tcPr>
                          <w:p w14:paraId="1B39A14C" w14:textId="77777777" w:rsidR="00B300AB" w:rsidRDefault="00B300AB">
                            <w:pPr>
                              <w:pStyle w:val="TableParagraph"/>
                              <w:spacing w:before="4" w:line="112" w:lineRule="exact"/>
                              <w:ind w:left="57"/>
                              <w:rPr>
                                <w:rFonts w:ascii="Arial"/>
                                <w:b/>
                                <w:sz w:val="11"/>
                              </w:rPr>
                            </w:pPr>
                            <w:r>
                              <w:rPr>
                                <w:rFonts w:ascii="Arial"/>
                                <w:b/>
                                <w:w w:val="98"/>
                                <w:sz w:val="11"/>
                              </w:rPr>
                              <w:t>3</w:t>
                            </w:r>
                          </w:p>
                        </w:tc>
                        <w:tc>
                          <w:tcPr>
                            <w:tcW w:w="138" w:type="dxa"/>
                            <w:tcBorders>
                              <w:top w:val="single" w:sz="6" w:space="0" w:color="000000"/>
                              <w:left w:val="single" w:sz="6" w:space="0" w:color="000000"/>
                            </w:tcBorders>
                            <w:shd w:val="clear" w:color="auto" w:fill="D9D9D9"/>
                          </w:tcPr>
                          <w:p w14:paraId="0CED9417" w14:textId="77777777" w:rsidR="00B300AB" w:rsidRDefault="00B300AB">
                            <w:pPr>
                              <w:pStyle w:val="TableParagraph"/>
                              <w:spacing w:before="4" w:line="112" w:lineRule="exact"/>
                              <w:ind w:left="57" w:right="-15"/>
                              <w:jc w:val="center"/>
                              <w:rPr>
                                <w:rFonts w:ascii="Arial"/>
                                <w:b/>
                                <w:sz w:val="11"/>
                              </w:rPr>
                            </w:pPr>
                            <w:r>
                              <w:rPr>
                                <w:rFonts w:ascii="Arial"/>
                                <w:b/>
                                <w:w w:val="98"/>
                                <w:sz w:val="11"/>
                              </w:rPr>
                              <w:t>4</w:t>
                            </w:r>
                          </w:p>
                        </w:tc>
                        <w:tc>
                          <w:tcPr>
                            <w:tcW w:w="142" w:type="dxa"/>
                            <w:tcBorders>
                              <w:top w:val="single" w:sz="6" w:space="0" w:color="000000"/>
                              <w:right w:val="single" w:sz="6" w:space="0" w:color="000000"/>
                            </w:tcBorders>
                            <w:shd w:val="clear" w:color="auto" w:fill="D9D9D9"/>
                          </w:tcPr>
                          <w:p w14:paraId="1156E1AB" w14:textId="77777777" w:rsidR="00B300AB" w:rsidRDefault="00B300AB">
                            <w:pPr>
                              <w:pStyle w:val="TableParagraph"/>
                              <w:spacing w:before="4" w:line="112" w:lineRule="exact"/>
                              <w:ind w:right="5"/>
                              <w:jc w:val="right"/>
                              <w:rPr>
                                <w:rFonts w:ascii="Arial"/>
                                <w:b/>
                                <w:sz w:val="11"/>
                              </w:rPr>
                            </w:pPr>
                            <w:r>
                              <w:rPr>
                                <w:rFonts w:ascii="Arial"/>
                                <w:b/>
                                <w:w w:val="98"/>
                                <w:sz w:val="11"/>
                              </w:rPr>
                              <w:t>1</w:t>
                            </w:r>
                          </w:p>
                        </w:tc>
                        <w:tc>
                          <w:tcPr>
                            <w:tcW w:w="140" w:type="dxa"/>
                            <w:tcBorders>
                              <w:top w:val="single" w:sz="6" w:space="0" w:color="000000"/>
                              <w:left w:val="single" w:sz="6" w:space="0" w:color="000000"/>
                              <w:right w:val="single" w:sz="6" w:space="0" w:color="000000"/>
                            </w:tcBorders>
                            <w:shd w:val="clear" w:color="auto" w:fill="D9D9D9"/>
                          </w:tcPr>
                          <w:p w14:paraId="4D1C1026" w14:textId="77777777" w:rsidR="00B300AB" w:rsidRDefault="00B300AB">
                            <w:pPr>
                              <w:pStyle w:val="TableParagraph"/>
                              <w:spacing w:before="4" w:line="112" w:lineRule="exact"/>
                              <w:ind w:left="50"/>
                              <w:jc w:val="center"/>
                              <w:rPr>
                                <w:rFonts w:ascii="Arial"/>
                                <w:b/>
                                <w:sz w:val="11"/>
                              </w:rPr>
                            </w:pPr>
                            <w:r>
                              <w:rPr>
                                <w:rFonts w:ascii="Arial"/>
                                <w:b/>
                                <w:w w:val="98"/>
                                <w:sz w:val="11"/>
                              </w:rPr>
                              <w:t>2</w:t>
                            </w:r>
                          </w:p>
                        </w:tc>
                        <w:tc>
                          <w:tcPr>
                            <w:tcW w:w="140" w:type="dxa"/>
                            <w:tcBorders>
                              <w:top w:val="single" w:sz="6" w:space="0" w:color="000000"/>
                              <w:left w:val="single" w:sz="6" w:space="0" w:color="000000"/>
                              <w:right w:val="single" w:sz="6" w:space="0" w:color="000000"/>
                            </w:tcBorders>
                            <w:shd w:val="clear" w:color="auto" w:fill="D9D9D9"/>
                          </w:tcPr>
                          <w:p w14:paraId="48A45008" w14:textId="77777777" w:rsidR="00B300AB" w:rsidRDefault="00B300AB">
                            <w:pPr>
                              <w:pStyle w:val="TableParagraph"/>
                              <w:spacing w:before="4" w:line="112" w:lineRule="exact"/>
                              <w:ind w:left="57"/>
                              <w:rPr>
                                <w:rFonts w:ascii="Arial"/>
                                <w:b/>
                                <w:sz w:val="11"/>
                              </w:rPr>
                            </w:pPr>
                            <w:r>
                              <w:rPr>
                                <w:rFonts w:ascii="Arial"/>
                                <w:b/>
                                <w:w w:val="98"/>
                                <w:sz w:val="11"/>
                              </w:rPr>
                              <w:t>3</w:t>
                            </w:r>
                          </w:p>
                        </w:tc>
                        <w:tc>
                          <w:tcPr>
                            <w:tcW w:w="138" w:type="dxa"/>
                            <w:tcBorders>
                              <w:top w:val="single" w:sz="6" w:space="0" w:color="000000"/>
                              <w:left w:val="single" w:sz="6" w:space="0" w:color="000000"/>
                            </w:tcBorders>
                            <w:shd w:val="clear" w:color="auto" w:fill="D9D9D9"/>
                          </w:tcPr>
                          <w:p w14:paraId="629F0EA8" w14:textId="77777777" w:rsidR="00B300AB" w:rsidRDefault="00B300AB">
                            <w:pPr>
                              <w:pStyle w:val="TableParagraph"/>
                              <w:spacing w:before="4" w:line="112" w:lineRule="exact"/>
                              <w:ind w:left="57" w:right="-15"/>
                              <w:rPr>
                                <w:rFonts w:ascii="Arial"/>
                                <w:b/>
                                <w:sz w:val="11"/>
                              </w:rPr>
                            </w:pPr>
                            <w:r>
                              <w:rPr>
                                <w:rFonts w:ascii="Arial"/>
                                <w:b/>
                                <w:w w:val="98"/>
                                <w:sz w:val="11"/>
                              </w:rPr>
                              <w:t>4</w:t>
                            </w:r>
                          </w:p>
                        </w:tc>
                        <w:tc>
                          <w:tcPr>
                            <w:tcW w:w="142" w:type="dxa"/>
                            <w:tcBorders>
                              <w:top w:val="single" w:sz="6" w:space="0" w:color="000000"/>
                              <w:right w:val="single" w:sz="6" w:space="0" w:color="000000"/>
                            </w:tcBorders>
                            <w:shd w:val="clear" w:color="auto" w:fill="D9D9D9"/>
                          </w:tcPr>
                          <w:p w14:paraId="0B023560" w14:textId="77777777" w:rsidR="00B300AB" w:rsidRDefault="00B300AB">
                            <w:pPr>
                              <w:pStyle w:val="TableParagraph"/>
                              <w:spacing w:before="4" w:line="112" w:lineRule="exact"/>
                              <w:ind w:left="52"/>
                              <w:rPr>
                                <w:rFonts w:ascii="Arial"/>
                                <w:b/>
                                <w:sz w:val="11"/>
                              </w:rPr>
                            </w:pPr>
                            <w:r>
                              <w:rPr>
                                <w:rFonts w:ascii="Arial"/>
                                <w:b/>
                                <w:w w:val="98"/>
                                <w:sz w:val="11"/>
                              </w:rPr>
                              <w:t>1</w:t>
                            </w:r>
                          </w:p>
                        </w:tc>
                        <w:tc>
                          <w:tcPr>
                            <w:tcW w:w="140" w:type="dxa"/>
                            <w:tcBorders>
                              <w:top w:val="single" w:sz="6" w:space="0" w:color="000000"/>
                              <w:left w:val="single" w:sz="6" w:space="0" w:color="000000"/>
                              <w:right w:val="single" w:sz="6" w:space="0" w:color="000000"/>
                            </w:tcBorders>
                            <w:shd w:val="clear" w:color="auto" w:fill="D9D9D9"/>
                          </w:tcPr>
                          <w:p w14:paraId="6EC65E64" w14:textId="77777777" w:rsidR="00B300AB" w:rsidRDefault="00B300AB">
                            <w:pPr>
                              <w:pStyle w:val="TableParagraph"/>
                              <w:spacing w:before="4" w:line="112" w:lineRule="exact"/>
                              <w:ind w:left="51"/>
                              <w:jc w:val="center"/>
                              <w:rPr>
                                <w:rFonts w:ascii="Arial"/>
                                <w:b/>
                                <w:sz w:val="11"/>
                              </w:rPr>
                            </w:pPr>
                            <w:r>
                              <w:rPr>
                                <w:rFonts w:ascii="Arial"/>
                                <w:b/>
                                <w:w w:val="98"/>
                                <w:sz w:val="11"/>
                              </w:rPr>
                              <w:t>2</w:t>
                            </w:r>
                          </w:p>
                        </w:tc>
                        <w:tc>
                          <w:tcPr>
                            <w:tcW w:w="140" w:type="dxa"/>
                            <w:tcBorders>
                              <w:top w:val="single" w:sz="6" w:space="0" w:color="000000"/>
                              <w:left w:val="single" w:sz="6" w:space="0" w:color="000000"/>
                              <w:right w:val="single" w:sz="6" w:space="0" w:color="000000"/>
                            </w:tcBorders>
                            <w:shd w:val="clear" w:color="auto" w:fill="D9D9D9"/>
                          </w:tcPr>
                          <w:p w14:paraId="4B201D36" w14:textId="77777777" w:rsidR="00B300AB" w:rsidRDefault="00B300AB">
                            <w:pPr>
                              <w:pStyle w:val="TableParagraph"/>
                              <w:spacing w:before="4" w:line="112" w:lineRule="exact"/>
                              <w:ind w:left="57"/>
                              <w:rPr>
                                <w:rFonts w:ascii="Arial"/>
                                <w:b/>
                                <w:sz w:val="11"/>
                              </w:rPr>
                            </w:pPr>
                            <w:r>
                              <w:rPr>
                                <w:rFonts w:ascii="Arial"/>
                                <w:b/>
                                <w:w w:val="98"/>
                                <w:sz w:val="11"/>
                              </w:rPr>
                              <w:t>3</w:t>
                            </w:r>
                          </w:p>
                        </w:tc>
                        <w:tc>
                          <w:tcPr>
                            <w:tcW w:w="138" w:type="dxa"/>
                            <w:tcBorders>
                              <w:top w:val="single" w:sz="6" w:space="0" w:color="000000"/>
                              <w:left w:val="single" w:sz="6" w:space="0" w:color="000000"/>
                            </w:tcBorders>
                            <w:shd w:val="clear" w:color="auto" w:fill="D9D9D9"/>
                          </w:tcPr>
                          <w:p w14:paraId="2A0D7643" w14:textId="77777777" w:rsidR="00B300AB" w:rsidRDefault="00B300AB">
                            <w:pPr>
                              <w:pStyle w:val="TableParagraph"/>
                              <w:spacing w:before="4" w:line="112" w:lineRule="exact"/>
                              <w:ind w:left="57" w:right="-15"/>
                              <w:rPr>
                                <w:rFonts w:ascii="Arial"/>
                                <w:b/>
                                <w:sz w:val="11"/>
                              </w:rPr>
                            </w:pPr>
                            <w:r>
                              <w:rPr>
                                <w:rFonts w:ascii="Arial"/>
                                <w:b/>
                                <w:w w:val="98"/>
                                <w:sz w:val="11"/>
                              </w:rPr>
                              <w:t>4</w:t>
                            </w:r>
                          </w:p>
                        </w:tc>
                        <w:tc>
                          <w:tcPr>
                            <w:tcW w:w="142" w:type="dxa"/>
                            <w:tcBorders>
                              <w:top w:val="single" w:sz="6" w:space="0" w:color="000000"/>
                              <w:right w:val="single" w:sz="6" w:space="0" w:color="000000"/>
                            </w:tcBorders>
                            <w:shd w:val="clear" w:color="auto" w:fill="D9D9D9"/>
                          </w:tcPr>
                          <w:p w14:paraId="617EB36B" w14:textId="77777777" w:rsidR="00B300AB" w:rsidRDefault="00B300AB">
                            <w:pPr>
                              <w:pStyle w:val="TableParagraph"/>
                              <w:spacing w:before="4" w:line="112" w:lineRule="exact"/>
                              <w:ind w:left="52"/>
                              <w:rPr>
                                <w:rFonts w:ascii="Arial"/>
                                <w:b/>
                                <w:sz w:val="11"/>
                              </w:rPr>
                            </w:pPr>
                            <w:r>
                              <w:rPr>
                                <w:rFonts w:ascii="Arial"/>
                                <w:b/>
                                <w:w w:val="98"/>
                                <w:sz w:val="11"/>
                              </w:rPr>
                              <w:t>1</w:t>
                            </w:r>
                          </w:p>
                        </w:tc>
                        <w:tc>
                          <w:tcPr>
                            <w:tcW w:w="140" w:type="dxa"/>
                            <w:tcBorders>
                              <w:top w:val="single" w:sz="6" w:space="0" w:color="000000"/>
                              <w:left w:val="single" w:sz="6" w:space="0" w:color="000000"/>
                              <w:right w:val="single" w:sz="6" w:space="0" w:color="000000"/>
                            </w:tcBorders>
                            <w:shd w:val="clear" w:color="auto" w:fill="D9D9D9"/>
                          </w:tcPr>
                          <w:p w14:paraId="54B5E9DC" w14:textId="77777777" w:rsidR="00B300AB" w:rsidRDefault="00B300AB">
                            <w:pPr>
                              <w:pStyle w:val="TableParagraph"/>
                              <w:spacing w:before="4" w:line="112" w:lineRule="exact"/>
                              <w:ind w:left="51"/>
                              <w:jc w:val="center"/>
                              <w:rPr>
                                <w:rFonts w:ascii="Arial"/>
                                <w:b/>
                                <w:sz w:val="11"/>
                              </w:rPr>
                            </w:pPr>
                            <w:r>
                              <w:rPr>
                                <w:rFonts w:ascii="Arial"/>
                                <w:b/>
                                <w:w w:val="98"/>
                                <w:sz w:val="11"/>
                              </w:rPr>
                              <w:t>2</w:t>
                            </w:r>
                          </w:p>
                        </w:tc>
                        <w:tc>
                          <w:tcPr>
                            <w:tcW w:w="140" w:type="dxa"/>
                            <w:tcBorders>
                              <w:top w:val="single" w:sz="6" w:space="0" w:color="000000"/>
                              <w:left w:val="single" w:sz="6" w:space="0" w:color="000000"/>
                              <w:right w:val="single" w:sz="6" w:space="0" w:color="000000"/>
                            </w:tcBorders>
                            <w:shd w:val="clear" w:color="auto" w:fill="D9D9D9"/>
                          </w:tcPr>
                          <w:p w14:paraId="61D97C87" w14:textId="77777777" w:rsidR="00B300AB" w:rsidRDefault="00B300AB">
                            <w:pPr>
                              <w:pStyle w:val="TableParagraph"/>
                              <w:spacing w:before="4" w:line="112" w:lineRule="exact"/>
                              <w:ind w:left="57"/>
                              <w:rPr>
                                <w:rFonts w:ascii="Arial"/>
                                <w:b/>
                                <w:sz w:val="11"/>
                              </w:rPr>
                            </w:pPr>
                            <w:r>
                              <w:rPr>
                                <w:rFonts w:ascii="Arial"/>
                                <w:b/>
                                <w:w w:val="98"/>
                                <w:sz w:val="11"/>
                              </w:rPr>
                              <w:t>3</w:t>
                            </w:r>
                          </w:p>
                        </w:tc>
                        <w:tc>
                          <w:tcPr>
                            <w:tcW w:w="138" w:type="dxa"/>
                            <w:tcBorders>
                              <w:top w:val="single" w:sz="6" w:space="0" w:color="000000"/>
                              <w:left w:val="single" w:sz="6" w:space="0" w:color="000000"/>
                            </w:tcBorders>
                            <w:shd w:val="clear" w:color="auto" w:fill="D9D9D9"/>
                          </w:tcPr>
                          <w:p w14:paraId="6F8B3E8D" w14:textId="77777777" w:rsidR="00B300AB" w:rsidRDefault="00B300AB">
                            <w:pPr>
                              <w:pStyle w:val="TableParagraph"/>
                              <w:spacing w:before="4" w:line="112" w:lineRule="exact"/>
                              <w:ind w:left="58" w:right="-15"/>
                              <w:rPr>
                                <w:rFonts w:ascii="Arial"/>
                                <w:b/>
                                <w:sz w:val="11"/>
                              </w:rPr>
                            </w:pPr>
                            <w:r>
                              <w:rPr>
                                <w:rFonts w:ascii="Arial"/>
                                <w:b/>
                                <w:w w:val="98"/>
                                <w:sz w:val="11"/>
                              </w:rPr>
                              <w:t>4</w:t>
                            </w:r>
                          </w:p>
                        </w:tc>
                        <w:tc>
                          <w:tcPr>
                            <w:tcW w:w="142" w:type="dxa"/>
                            <w:tcBorders>
                              <w:top w:val="single" w:sz="6" w:space="0" w:color="000000"/>
                              <w:right w:val="single" w:sz="6" w:space="0" w:color="000000"/>
                            </w:tcBorders>
                            <w:shd w:val="clear" w:color="auto" w:fill="D9D9D9"/>
                          </w:tcPr>
                          <w:p w14:paraId="4BEB9C8F" w14:textId="77777777" w:rsidR="00B300AB" w:rsidRDefault="00B300AB">
                            <w:pPr>
                              <w:pStyle w:val="TableParagraph"/>
                              <w:spacing w:before="4" w:line="112" w:lineRule="exact"/>
                              <w:ind w:left="52"/>
                              <w:rPr>
                                <w:rFonts w:ascii="Arial"/>
                                <w:b/>
                                <w:sz w:val="11"/>
                              </w:rPr>
                            </w:pPr>
                            <w:r>
                              <w:rPr>
                                <w:rFonts w:ascii="Arial"/>
                                <w:b/>
                                <w:w w:val="98"/>
                                <w:sz w:val="11"/>
                              </w:rPr>
                              <w:t>1</w:t>
                            </w:r>
                          </w:p>
                        </w:tc>
                        <w:tc>
                          <w:tcPr>
                            <w:tcW w:w="140" w:type="dxa"/>
                            <w:tcBorders>
                              <w:top w:val="single" w:sz="6" w:space="0" w:color="000000"/>
                              <w:left w:val="single" w:sz="6" w:space="0" w:color="000000"/>
                              <w:right w:val="single" w:sz="6" w:space="0" w:color="000000"/>
                            </w:tcBorders>
                            <w:shd w:val="clear" w:color="auto" w:fill="D9D9D9"/>
                          </w:tcPr>
                          <w:p w14:paraId="28E2052C" w14:textId="77777777" w:rsidR="00B300AB" w:rsidRDefault="00B300AB">
                            <w:pPr>
                              <w:pStyle w:val="TableParagraph"/>
                              <w:spacing w:before="4" w:line="112" w:lineRule="exact"/>
                              <w:ind w:left="52"/>
                              <w:jc w:val="center"/>
                              <w:rPr>
                                <w:rFonts w:ascii="Arial"/>
                                <w:b/>
                                <w:sz w:val="11"/>
                              </w:rPr>
                            </w:pPr>
                            <w:r>
                              <w:rPr>
                                <w:rFonts w:ascii="Arial"/>
                                <w:b/>
                                <w:w w:val="98"/>
                                <w:sz w:val="11"/>
                              </w:rPr>
                              <w:t>2</w:t>
                            </w:r>
                          </w:p>
                        </w:tc>
                        <w:tc>
                          <w:tcPr>
                            <w:tcW w:w="140" w:type="dxa"/>
                            <w:tcBorders>
                              <w:top w:val="single" w:sz="6" w:space="0" w:color="000000"/>
                              <w:left w:val="single" w:sz="6" w:space="0" w:color="000000"/>
                              <w:right w:val="single" w:sz="6" w:space="0" w:color="000000"/>
                            </w:tcBorders>
                            <w:shd w:val="clear" w:color="auto" w:fill="D9D9D9"/>
                          </w:tcPr>
                          <w:p w14:paraId="01ED400E" w14:textId="77777777" w:rsidR="00B300AB" w:rsidRDefault="00B300AB">
                            <w:pPr>
                              <w:pStyle w:val="TableParagraph"/>
                              <w:spacing w:before="4" w:line="112" w:lineRule="exact"/>
                              <w:ind w:left="58"/>
                              <w:rPr>
                                <w:rFonts w:ascii="Arial"/>
                                <w:b/>
                                <w:sz w:val="11"/>
                              </w:rPr>
                            </w:pPr>
                            <w:r>
                              <w:rPr>
                                <w:rFonts w:ascii="Arial"/>
                                <w:b/>
                                <w:w w:val="98"/>
                                <w:sz w:val="11"/>
                              </w:rPr>
                              <w:t>3</w:t>
                            </w:r>
                          </w:p>
                        </w:tc>
                        <w:tc>
                          <w:tcPr>
                            <w:tcW w:w="138" w:type="dxa"/>
                            <w:tcBorders>
                              <w:top w:val="single" w:sz="6" w:space="0" w:color="000000"/>
                              <w:left w:val="single" w:sz="6" w:space="0" w:color="000000"/>
                            </w:tcBorders>
                            <w:shd w:val="clear" w:color="auto" w:fill="D9D9D9"/>
                          </w:tcPr>
                          <w:p w14:paraId="05BF0F1D" w14:textId="77777777" w:rsidR="00B300AB" w:rsidRDefault="00B300AB">
                            <w:pPr>
                              <w:pStyle w:val="TableParagraph"/>
                              <w:spacing w:before="4" w:line="112" w:lineRule="exact"/>
                              <w:ind w:left="58" w:right="-15"/>
                              <w:rPr>
                                <w:rFonts w:ascii="Arial"/>
                                <w:b/>
                                <w:sz w:val="11"/>
                              </w:rPr>
                            </w:pPr>
                            <w:r>
                              <w:rPr>
                                <w:rFonts w:ascii="Arial"/>
                                <w:b/>
                                <w:w w:val="98"/>
                                <w:sz w:val="11"/>
                              </w:rPr>
                              <w:t>4</w:t>
                            </w:r>
                          </w:p>
                        </w:tc>
                      </w:tr>
                      <w:tr w:rsidR="00B300AB" w14:paraId="5AA3C659" w14:textId="77777777">
                        <w:trPr>
                          <w:trHeight w:val="135"/>
                        </w:trPr>
                        <w:tc>
                          <w:tcPr>
                            <w:tcW w:w="336" w:type="dxa"/>
                            <w:vMerge w:val="restart"/>
                          </w:tcPr>
                          <w:p w14:paraId="39E5E137" w14:textId="77777777" w:rsidR="00B300AB" w:rsidRDefault="00B300AB">
                            <w:pPr>
                              <w:pStyle w:val="TableParagraph"/>
                              <w:spacing w:before="9"/>
                              <w:rPr>
                                <w:sz w:val="10"/>
                              </w:rPr>
                            </w:pPr>
                          </w:p>
                          <w:p w14:paraId="42FDBDA1" w14:textId="77777777" w:rsidR="00B300AB" w:rsidRDefault="00B300AB">
                            <w:pPr>
                              <w:pStyle w:val="TableParagraph"/>
                              <w:ind w:left="140"/>
                              <w:rPr>
                                <w:sz w:val="12"/>
                              </w:rPr>
                            </w:pPr>
                            <w:r>
                              <w:rPr>
                                <w:w w:val="99"/>
                                <w:sz w:val="12"/>
                              </w:rPr>
                              <w:t>1</w:t>
                            </w:r>
                          </w:p>
                        </w:tc>
                        <w:tc>
                          <w:tcPr>
                            <w:tcW w:w="2821" w:type="dxa"/>
                            <w:vMerge w:val="restart"/>
                          </w:tcPr>
                          <w:p w14:paraId="1B60A5F4" w14:textId="77777777" w:rsidR="00B300AB" w:rsidRDefault="00B300AB">
                            <w:pPr>
                              <w:pStyle w:val="TableParagraph"/>
                              <w:spacing w:line="118" w:lineRule="exact"/>
                              <w:ind w:left="29"/>
                              <w:rPr>
                                <w:sz w:val="12"/>
                              </w:rPr>
                            </w:pPr>
                            <w:r>
                              <w:rPr>
                                <w:spacing w:val="-1"/>
                                <w:sz w:val="12"/>
                              </w:rPr>
                              <w:t>Pruebas</w:t>
                            </w:r>
                            <w:r>
                              <w:rPr>
                                <w:spacing w:val="-6"/>
                                <w:sz w:val="12"/>
                              </w:rPr>
                              <w:t xml:space="preserve"> </w:t>
                            </w:r>
                            <w:r>
                              <w:rPr>
                                <w:sz w:val="12"/>
                              </w:rPr>
                              <w:t>de</w:t>
                            </w:r>
                            <w:r>
                              <w:rPr>
                                <w:spacing w:val="-8"/>
                                <w:sz w:val="12"/>
                              </w:rPr>
                              <w:t xml:space="preserve"> </w:t>
                            </w:r>
                            <w:r>
                              <w:rPr>
                                <w:sz w:val="12"/>
                              </w:rPr>
                              <w:t>recorrido</w:t>
                            </w:r>
                            <w:r>
                              <w:rPr>
                                <w:spacing w:val="-9"/>
                                <w:sz w:val="12"/>
                              </w:rPr>
                              <w:t xml:space="preserve"> </w:t>
                            </w:r>
                            <w:r>
                              <w:rPr>
                                <w:sz w:val="12"/>
                              </w:rPr>
                              <w:t>procesos</w:t>
                            </w:r>
                            <w:r>
                              <w:rPr>
                                <w:spacing w:val="-5"/>
                                <w:sz w:val="12"/>
                              </w:rPr>
                              <w:t xml:space="preserve"> </w:t>
                            </w:r>
                            <w:r>
                              <w:rPr>
                                <w:sz w:val="12"/>
                              </w:rPr>
                              <w:t>estratégicos,</w:t>
                            </w:r>
                          </w:p>
                          <w:p w14:paraId="65CB3AA9" w14:textId="77777777" w:rsidR="00B300AB" w:rsidRDefault="00B300AB">
                            <w:pPr>
                              <w:pStyle w:val="TableParagraph"/>
                              <w:spacing w:line="152" w:lineRule="exact"/>
                              <w:ind w:left="29" w:right="-3"/>
                              <w:rPr>
                                <w:sz w:val="12"/>
                              </w:rPr>
                            </w:pPr>
                            <w:r>
                              <w:rPr>
                                <w:sz w:val="12"/>
                              </w:rPr>
                              <w:t>misionales</w:t>
                            </w:r>
                            <w:r>
                              <w:rPr>
                                <w:spacing w:val="-5"/>
                                <w:sz w:val="12"/>
                              </w:rPr>
                              <w:t xml:space="preserve"> </w:t>
                            </w:r>
                            <w:r>
                              <w:rPr>
                                <w:sz w:val="12"/>
                              </w:rPr>
                              <w:t>y</w:t>
                            </w:r>
                            <w:r>
                              <w:rPr>
                                <w:spacing w:val="-4"/>
                                <w:sz w:val="12"/>
                              </w:rPr>
                              <w:t xml:space="preserve"> </w:t>
                            </w:r>
                            <w:r>
                              <w:rPr>
                                <w:sz w:val="12"/>
                              </w:rPr>
                              <w:t>de</w:t>
                            </w:r>
                            <w:r>
                              <w:rPr>
                                <w:spacing w:val="-8"/>
                                <w:sz w:val="12"/>
                              </w:rPr>
                              <w:t xml:space="preserve"> </w:t>
                            </w:r>
                            <w:r>
                              <w:rPr>
                                <w:sz w:val="12"/>
                              </w:rPr>
                              <w:t>apoyo</w:t>
                            </w:r>
                            <w:r>
                              <w:rPr>
                                <w:spacing w:val="-7"/>
                                <w:sz w:val="12"/>
                              </w:rPr>
                              <w:t xml:space="preserve"> </w:t>
                            </w:r>
                            <w:r>
                              <w:rPr>
                                <w:sz w:val="12"/>
                              </w:rPr>
                              <w:t>(*)</w:t>
                            </w:r>
                            <w:r>
                              <w:rPr>
                                <w:spacing w:val="-4"/>
                                <w:sz w:val="12"/>
                              </w:rPr>
                              <w:t xml:space="preserve"> </w:t>
                            </w:r>
                            <w:r>
                              <w:rPr>
                                <w:sz w:val="12"/>
                              </w:rPr>
                              <w:t>-</w:t>
                            </w:r>
                            <w:r>
                              <w:rPr>
                                <w:spacing w:val="-5"/>
                                <w:sz w:val="12"/>
                              </w:rPr>
                              <w:t xml:space="preserve"> </w:t>
                            </w:r>
                            <w:r>
                              <w:rPr>
                                <w:sz w:val="12"/>
                              </w:rPr>
                              <w:t>Identificación</w:t>
                            </w:r>
                            <w:r>
                              <w:rPr>
                                <w:spacing w:val="-3"/>
                                <w:sz w:val="12"/>
                              </w:rPr>
                              <w:t xml:space="preserve"> </w:t>
                            </w:r>
                            <w:r>
                              <w:rPr>
                                <w:sz w:val="12"/>
                              </w:rPr>
                              <w:t>de</w:t>
                            </w:r>
                            <w:r>
                              <w:rPr>
                                <w:spacing w:val="-8"/>
                                <w:sz w:val="12"/>
                              </w:rPr>
                              <w:t xml:space="preserve"> </w:t>
                            </w:r>
                            <w:r>
                              <w:rPr>
                                <w:sz w:val="12"/>
                              </w:rPr>
                              <w:t>Riesgos</w:t>
                            </w:r>
                            <w:r>
                              <w:rPr>
                                <w:spacing w:val="-30"/>
                                <w:sz w:val="12"/>
                              </w:rPr>
                              <w:t xml:space="preserve"> </w:t>
                            </w:r>
                            <w:r>
                              <w:rPr>
                                <w:sz w:val="12"/>
                              </w:rPr>
                              <w:t>por</w:t>
                            </w:r>
                            <w:r>
                              <w:rPr>
                                <w:spacing w:val="-3"/>
                                <w:sz w:val="12"/>
                              </w:rPr>
                              <w:t xml:space="preserve"> </w:t>
                            </w:r>
                            <w:r>
                              <w:rPr>
                                <w:sz w:val="12"/>
                              </w:rPr>
                              <w:t>cada</w:t>
                            </w:r>
                            <w:r>
                              <w:rPr>
                                <w:spacing w:val="-5"/>
                                <w:sz w:val="12"/>
                              </w:rPr>
                              <w:t xml:space="preserve"> </w:t>
                            </w:r>
                            <w:r>
                              <w:rPr>
                                <w:sz w:val="12"/>
                              </w:rPr>
                              <w:t>proceso.</w:t>
                            </w:r>
                          </w:p>
                        </w:tc>
                        <w:tc>
                          <w:tcPr>
                            <w:tcW w:w="641" w:type="dxa"/>
                            <w:vMerge w:val="restart"/>
                          </w:tcPr>
                          <w:p w14:paraId="40964800" w14:textId="77777777" w:rsidR="00B300AB" w:rsidRDefault="00B300AB">
                            <w:pPr>
                              <w:pStyle w:val="TableParagraph"/>
                              <w:spacing w:before="4"/>
                              <w:ind w:left="165"/>
                              <w:rPr>
                                <w:sz w:val="12"/>
                              </w:rPr>
                            </w:pPr>
                            <w:r>
                              <w:rPr>
                                <w:sz w:val="12"/>
                              </w:rPr>
                              <w:t>ACAA</w:t>
                            </w:r>
                          </w:p>
                        </w:tc>
                        <w:tc>
                          <w:tcPr>
                            <w:tcW w:w="204" w:type="dxa"/>
                            <w:tcBorders>
                              <w:bottom w:val="single" w:sz="6" w:space="0" w:color="000000"/>
                            </w:tcBorders>
                          </w:tcPr>
                          <w:p w14:paraId="60550356" w14:textId="77777777" w:rsidR="00B300AB" w:rsidRDefault="00B300AB">
                            <w:pPr>
                              <w:pStyle w:val="TableParagraph"/>
                              <w:spacing w:before="4" w:line="111" w:lineRule="exact"/>
                              <w:ind w:right="27"/>
                              <w:jc w:val="right"/>
                              <w:rPr>
                                <w:sz w:val="12"/>
                              </w:rPr>
                            </w:pPr>
                            <w:r>
                              <w:rPr>
                                <w:sz w:val="12"/>
                              </w:rPr>
                              <w:t>P</w:t>
                            </w:r>
                          </w:p>
                        </w:tc>
                        <w:tc>
                          <w:tcPr>
                            <w:tcW w:w="142" w:type="dxa"/>
                            <w:tcBorders>
                              <w:bottom w:val="single" w:sz="6" w:space="0" w:color="000000"/>
                              <w:right w:val="single" w:sz="6" w:space="0" w:color="000000"/>
                            </w:tcBorders>
                            <w:shd w:val="clear" w:color="auto" w:fill="00FF00"/>
                          </w:tcPr>
                          <w:p w14:paraId="386DE43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shd w:val="clear" w:color="auto" w:fill="00FF00"/>
                          </w:tcPr>
                          <w:p w14:paraId="6AD7FF7E"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B7180DA"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C69239B" w14:textId="77777777" w:rsidR="00B300AB" w:rsidRDefault="00B300AB">
                            <w:pPr>
                              <w:pStyle w:val="TableParagraph"/>
                              <w:rPr>
                                <w:rFonts w:ascii="Times New Roman"/>
                                <w:sz w:val="8"/>
                              </w:rPr>
                            </w:pPr>
                          </w:p>
                        </w:tc>
                        <w:tc>
                          <w:tcPr>
                            <w:tcW w:w="143" w:type="dxa"/>
                            <w:tcBorders>
                              <w:bottom w:val="single" w:sz="6" w:space="0" w:color="000000"/>
                              <w:right w:val="single" w:sz="6" w:space="0" w:color="000000"/>
                            </w:tcBorders>
                          </w:tcPr>
                          <w:p w14:paraId="7887C740"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BF3C934"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27A998C"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5461588A"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358E875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7E9F87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5ED65AA"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1F61F756"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0C5A6A2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3A6E75C"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50666B3" w14:textId="77777777" w:rsidR="00B300AB" w:rsidRDefault="00B300AB">
                            <w:pPr>
                              <w:pStyle w:val="TableParagraph"/>
                              <w:rPr>
                                <w:rFonts w:ascii="Times New Roman"/>
                                <w:sz w:val="8"/>
                              </w:rPr>
                            </w:pPr>
                          </w:p>
                        </w:tc>
                        <w:tc>
                          <w:tcPr>
                            <w:tcW w:w="139" w:type="dxa"/>
                            <w:tcBorders>
                              <w:left w:val="single" w:sz="6" w:space="0" w:color="000000"/>
                              <w:bottom w:val="single" w:sz="6" w:space="0" w:color="000000"/>
                            </w:tcBorders>
                          </w:tcPr>
                          <w:p w14:paraId="519EB64C"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50C4503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645EFDA"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40F3592"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2686DE6F"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1F100B3D"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58BDE8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1E3CF4F"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B94D860"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583DAA1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0B27484"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92CCF15"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77113E61"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6B9302B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1DB89C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E41A821"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17DBD81A"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67FE2D5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D1D6E6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D20D6BC"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FDAAD0F"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32DEC3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3CBFD07"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3B6E9D5"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2B35669F"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3AAEBE3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CC47017"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70D04F5"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9842CB4"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6EB3DF6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58EC02D"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06F29BB"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53A0CB4A" w14:textId="77777777" w:rsidR="00B300AB" w:rsidRDefault="00B300AB">
                            <w:pPr>
                              <w:pStyle w:val="TableParagraph"/>
                              <w:rPr>
                                <w:rFonts w:ascii="Times New Roman"/>
                                <w:sz w:val="8"/>
                              </w:rPr>
                            </w:pPr>
                          </w:p>
                        </w:tc>
                      </w:tr>
                      <w:tr w:rsidR="00B300AB" w14:paraId="79B019E0" w14:textId="77777777">
                        <w:trPr>
                          <w:trHeight w:val="240"/>
                        </w:trPr>
                        <w:tc>
                          <w:tcPr>
                            <w:tcW w:w="336" w:type="dxa"/>
                            <w:vMerge/>
                            <w:tcBorders>
                              <w:top w:val="nil"/>
                            </w:tcBorders>
                          </w:tcPr>
                          <w:p w14:paraId="57FD36D2" w14:textId="77777777" w:rsidR="00B300AB" w:rsidRDefault="00B300AB">
                            <w:pPr>
                              <w:rPr>
                                <w:sz w:val="2"/>
                                <w:szCs w:val="2"/>
                              </w:rPr>
                            </w:pPr>
                          </w:p>
                        </w:tc>
                        <w:tc>
                          <w:tcPr>
                            <w:tcW w:w="2821" w:type="dxa"/>
                            <w:vMerge/>
                            <w:tcBorders>
                              <w:top w:val="nil"/>
                            </w:tcBorders>
                          </w:tcPr>
                          <w:p w14:paraId="282D051C" w14:textId="77777777" w:rsidR="00B300AB" w:rsidRDefault="00B300AB">
                            <w:pPr>
                              <w:rPr>
                                <w:sz w:val="2"/>
                                <w:szCs w:val="2"/>
                              </w:rPr>
                            </w:pPr>
                          </w:p>
                        </w:tc>
                        <w:tc>
                          <w:tcPr>
                            <w:tcW w:w="641" w:type="dxa"/>
                            <w:vMerge/>
                            <w:tcBorders>
                              <w:top w:val="nil"/>
                            </w:tcBorders>
                          </w:tcPr>
                          <w:p w14:paraId="6229CF72" w14:textId="77777777" w:rsidR="00B300AB" w:rsidRDefault="00B300AB">
                            <w:pPr>
                              <w:rPr>
                                <w:sz w:val="2"/>
                                <w:szCs w:val="2"/>
                              </w:rPr>
                            </w:pPr>
                          </w:p>
                        </w:tc>
                        <w:tc>
                          <w:tcPr>
                            <w:tcW w:w="204" w:type="dxa"/>
                            <w:tcBorders>
                              <w:top w:val="single" w:sz="6" w:space="0" w:color="000000"/>
                            </w:tcBorders>
                          </w:tcPr>
                          <w:p w14:paraId="7908452B" w14:textId="77777777" w:rsidR="00B300AB" w:rsidRDefault="00B300AB">
                            <w:pPr>
                              <w:pStyle w:val="TableParagraph"/>
                              <w:spacing w:before="58"/>
                              <w:ind w:right="27"/>
                              <w:jc w:val="right"/>
                              <w:rPr>
                                <w:sz w:val="12"/>
                              </w:rPr>
                            </w:pPr>
                            <w:r>
                              <w:rPr>
                                <w:sz w:val="12"/>
                              </w:rPr>
                              <w:t>E</w:t>
                            </w:r>
                          </w:p>
                        </w:tc>
                        <w:tc>
                          <w:tcPr>
                            <w:tcW w:w="142" w:type="dxa"/>
                            <w:tcBorders>
                              <w:top w:val="single" w:sz="6" w:space="0" w:color="000000"/>
                              <w:right w:val="single" w:sz="6" w:space="0" w:color="000000"/>
                            </w:tcBorders>
                          </w:tcPr>
                          <w:p w14:paraId="4D526D05" w14:textId="77777777" w:rsidR="00B300AB" w:rsidRDefault="00B300AB">
                            <w:pPr>
                              <w:pStyle w:val="TableParagraph"/>
                              <w:spacing w:before="89" w:line="131" w:lineRule="exact"/>
                              <w:ind w:right="22"/>
                              <w:jc w:val="right"/>
                              <w:rPr>
                                <w:sz w:val="13"/>
                              </w:rPr>
                            </w:pPr>
                            <w:r>
                              <w:rPr>
                                <w:w w:val="101"/>
                                <w:sz w:val="13"/>
                              </w:rPr>
                              <w:t>x</w:t>
                            </w:r>
                          </w:p>
                        </w:tc>
                        <w:tc>
                          <w:tcPr>
                            <w:tcW w:w="140" w:type="dxa"/>
                            <w:tcBorders>
                              <w:top w:val="single" w:sz="6" w:space="0" w:color="000000"/>
                              <w:left w:val="single" w:sz="6" w:space="0" w:color="000000"/>
                              <w:right w:val="single" w:sz="6" w:space="0" w:color="000000"/>
                            </w:tcBorders>
                          </w:tcPr>
                          <w:p w14:paraId="6E2D2FF5" w14:textId="77777777" w:rsidR="00B300AB" w:rsidRDefault="00B300AB">
                            <w:pPr>
                              <w:pStyle w:val="TableParagraph"/>
                              <w:spacing w:before="89" w:line="131" w:lineRule="exact"/>
                              <w:ind w:left="9"/>
                              <w:jc w:val="center"/>
                              <w:rPr>
                                <w:sz w:val="13"/>
                              </w:rPr>
                            </w:pPr>
                            <w:r>
                              <w:rPr>
                                <w:w w:val="101"/>
                                <w:sz w:val="13"/>
                              </w:rPr>
                              <w:t>x</w:t>
                            </w:r>
                          </w:p>
                        </w:tc>
                        <w:tc>
                          <w:tcPr>
                            <w:tcW w:w="140" w:type="dxa"/>
                            <w:tcBorders>
                              <w:top w:val="single" w:sz="6" w:space="0" w:color="000000"/>
                              <w:left w:val="single" w:sz="6" w:space="0" w:color="000000"/>
                              <w:right w:val="single" w:sz="6" w:space="0" w:color="000000"/>
                            </w:tcBorders>
                          </w:tcPr>
                          <w:p w14:paraId="5695AD5C" w14:textId="77777777" w:rsidR="00B300AB" w:rsidRDefault="00B300AB">
                            <w:pPr>
                              <w:pStyle w:val="TableParagraph"/>
                              <w:rPr>
                                <w:rFonts w:ascii="Times New Roman"/>
                                <w:sz w:val="12"/>
                              </w:rPr>
                            </w:pPr>
                          </w:p>
                        </w:tc>
                        <w:tc>
                          <w:tcPr>
                            <w:tcW w:w="138" w:type="dxa"/>
                            <w:tcBorders>
                              <w:top w:val="single" w:sz="6" w:space="0" w:color="000000"/>
                              <w:left w:val="single" w:sz="6" w:space="0" w:color="000000"/>
                            </w:tcBorders>
                          </w:tcPr>
                          <w:p w14:paraId="472876DE" w14:textId="77777777" w:rsidR="00B300AB" w:rsidRDefault="00B300AB">
                            <w:pPr>
                              <w:pStyle w:val="TableParagraph"/>
                              <w:rPr>
                                <w:rFonts w:ascii="Times New Roman"/>
                                <w:sz w:val="12"/>
                              </w:rPr>
                            </w:pPr>
                          </w:p>
                        </w:tc>
                        <w:tc>
                          <w:tcPr>
                            <w:tcW w:w="143" w:type="dxa"/>
                            <w:tcBorders>
                              <w:top w:val="single" w:sz="6" w:space="0" w:color="000000"/>
                              <w:right w:val="single" w:sz="6" w:space="0" w:color="000000"/>
                            </w:tcBorders>
                          </w:tcPr>
                          <w:p w14:paraId="7664F152"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198ACC5B"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7CCE7262" w14:textId="77777777" w:rsidR="00B300AB" w:rsidRDefault="00B300AB">
                            <w:pPr>
                              <w:pStyle w:val="TableParagraph"/>
                              <w:rPr>
                                <w:rFonts w:ascii="Times New Roman"/>
                                <w:sz w:val="12"/>
                              </w:rPr>
                            </w:pPr>
                          </w:p>
                        </w:tc>
                        <w:tc>
                          <w:tcPr>
                            <w:tcW w:w="138" w:type="dxa"/>
                            <w:tcBorders>
                              <w:top w:val="single" w:sz="6" w:space="0" w:color="000000"/>
                              <w:left w:val="single" w:sz="6" w:space="0" w:color="000000"/>
                            </w:tcBorders>
                          </w:tcPr>
                          <w:p w14:paraId="170703B4" w14:textId="77777777" w:rsidR="00B300AB" w:rsidRDefault="00B300AB">
                            <w:pPr>
                              <w:pStyle w:val="TableParagraph"/>
                              <w:rPr>
                                <w:rFonts w:ascii="Times New Roman"/>
                                <w:sz w:val="12"/>
                              </w:rPr>
                            </w:pPr>
                          </w:p>
                        </w:tc>
                        <w:tc>
                          <w:tcPr>
                            <w:tcW w:w="142" w:type="dxa"/>
                            <w:tcBorders>
                              <w:top w:val="single" w:sz="6" w:space="0" w:color="000000"/>
                              <w:right w:val="single" w:sz="6" w:space="0" w:color="000000"/>
                            </w:tcBorders>
                          </w:tcPr>
                          <w:p w14:paraId="0325CBAA"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5C02DFDE"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755340CF" w14:textId="77777777" w:rsidR="00B300AB" w:rsidRDefault="00B300AB">
                            <w:pPr>
                              <w:pStyle w:val="TableParagraph"/>
                              <w:rPr>
                                <w:rFonts w:ascii="Times New Roman"/>
                                <w:sz w:val="12"/>
                              </w:rPr>
                            </w:pPr>
                          </w:p>
                        </w:tc>
                        <w:tc>
                          <w:tcPr>
                            <w:tcW w:w="138" w:type="dxa"/>
                            <w:tcBorders>
                              <w:top w:val="single" w:sz="6" w:space="0" w:color="000000"/>
                              <w:left w:val="single" w:sz="6" w:space="0" w:color="000000"/>
                            </w:tcBorders>
                          </w:tcPr>
                          <w:p w14:paraId="15EA2B08" w14:textId="77777777" w:rsidR="00B300AB" w:rsidRDefault="00B300AB">
                            <w:pPr>
                              <w:pStyle w:val="TableParagraph"/>
                              <w:rPr>
                                <w:rFonts w:ascii="Times New Roman"/>
                                <w:sz w:val="12"/>
                              </w:rPr>
                            </w:pPr>
                          </w:p>
                        </w:tc>
                        <w:tc>
                          <w:tcPr>
                            <w:tcW w:w="142" w:type="dxa"/>
                            <w:tcBorders>
                              <w:top w:val="single" w:sz="6" w:space="0" w:color="000000"/>
                              <w:right w:val="single" w:sz="6" w:space="0" w:color="000000"/>
                            </w:tcBorders>
                          </w:tcPr>
                          <w:p w14:paraId="53817FB0"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2A0C5C1B"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37363121" w14:textId="77777777" w:rsidR="00B300AB" w:rsidRDefault="00B300AB">
                            <w:pPr>
                              <w:pStyle w:val="TableParagraph"/>
                              <w:rPr>
                                <w:rFonts w:ascii="Times New Roman"/>
                                <w:sz w:val="12"/>
                              </w:rPr>
                            </w:pPr>
                          </w:p>
                        </w:tc>
                        <w:tc>
                          <w:tcPr>
                            <w:tcW w:w="139" w:type="dxa"/>
                            <w:tcBorders>
                              <w:top w:val="single" w:sz="6" w:space="0" w:color="000000"/>
                              <w:left w:val="single" w:sz="6" w:space="0" w:color="000000"/>
                            </w:tcBorders>
                          </w:tcPr>
                          <w:p w14:paraId="3507971B" w14:textId="77777777" w:rsidR="00B300AB" w:rsidRDefault="00B300AB">
                            <w:pPr>
                              <w:pStyle w:val="TableParagraph"/>
                              <w:rPr>
                                <w:rFonts w:ascii="Times New Roman"/>
                                <w:sz w:val="12"/>
                              </w:rPr>
                            </w:pPr>
                          </w:p>
                        </w:tc>
                        <w:tc>
                          <w:tcPr>
                            <w:tcW w:w="142" w:type="dxa"/>
                            <w:tcBorders>
                              <w:top w:val="single" w:sz="6" w:space="0" w:color="000000"/>
                              <w:right w:val="single" w:sz="6" w:space="0" w:color="000000"/>
                            </w:tcBorders>
                          </w:tcPr>
                          <w:p w14:paraId="7F3CB1A9"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56788BD7"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6999A33A" w14:textId="77777777" w:rsidR="00B300AB" w:rsidRDefault="00B300AB">
                            <w:pPr>
                              <w:pStyle w:val="TableParagraph"/>
                              <w:rPr>
                                <w:rFonts w:ascii="Times New Roman"/>
                                <w:sz w:val="12"/>
                              </w:rPr>
                            </w:pPr>
                          </w:p>
                        </w:tc>
                        <w:tc>
                          <w:tcPr>
                            <w:tcW w:w="138" w:type="dxa"/>
                            <w:tcBorders>
                              <w:top w:val="single" w:sz="6" w:space="0" w:color="000000"/>
                              <w:left w:val="single" w:sz="6" w:space="0" w:color="000000"/>
                            </w:tcBorders>
                          </w:tcPr>
                          <w:p w14:paraId="4617C608" w14:textId="77777777" w:rsidR="00B300AB" w:rsidRDefault="00B300AB">
                            <w:pPr>
                              <w:pStyle w:val="TableParagraph"/>
                              <w:rPr>
                                <w:rFonts w:ascii="Times New Roman"/>
                                <w:sz w:val="12"/>
                              </w:rPr>
                            </w:pPr>
                          </w:p>
                        </w:tc>
                        <w:tc>
                          <w:tcPr>
                            <w:tcW w:w="142" w:type="dxa"/>
                            <w:tcBorders>
                              <w:top w:val="single" w:sz="6" w:space="0" w:color="000000"/>
                              <w:right w:val="single" w:sz="6" w:space="0" w:color="000000"/>
                            </w:tcBorders>
                          </w:tcPr>
                          <w:p w14:paraId="1914F235"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539C91CD"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3892484E" w14:textId="77777777" w:rsidR="00B300AB" w:rsidRDefault="00B300AB">
                            <w:pPr>
                              <w:pStyle w:val="TableParagraph"/>
                              <w:rPr>
                                <w:rFonts w:ascii="Times New Roman"/>
                                <w:sz w:val="12"/>
                              </w:rPr>
                            </w:pPr>
                          </w:p>
                        </w:tc>
                        <w:tc>
                          <w:tcPr>
                            <w:tcW w:w="138" w:type="dxa"/>
                            <w:tcBorders>
                              <w:top w:val="single" w:sz="6" w:space="0" w:color="000000"/>
                              <w:left w:val="single" w:sz="6" w:space="0" w:color="000000"/>
                            </w:tcBorders>
                          </w:tcPr>
                          <w:p w14:paraId="5EECA237" w14:textId="77777777" w:rsidR="00B300AB" w:rsidRDefault="00B300AB">
                            <w:pPr>
                              <w:pStyle w:val="TableParagraph"/>
                              <w:rPr>
                                <w:rFonts w:ascii="Times New Roman"/>
                                <w:sz w:val="12"/>
                              </w:rPr>
                            </w:pPr>
                          </w:p>
                        </w:tc>
                        <w:tc>
                          <w:tcPr>
                            <w:tcW w:w="142" w:type="dxa"/>
                            <w:tcBorders>
                              <w:top w:val="single" w:sz="6" w:space="0" w:color="000000"/>
                              <w:right w:val="single" w:sz="6" w:space="0" w:color="000000"/>
                            </w:tcBorders>
                          </w:tcPr>
                          <w:p w14:paraId="3717F591"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2D34907F"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5498234A" w14:textId="77777777" w:rsidR="00B300AB" w:rsidRDefault="00B300AB">
                            <w:pPr>
                              <w:pStyle w:val="TableParagraph"/>
                              <w:rPr>
                                <w:rFonts w:ascii="Times New Roman"/>
                                <w:sz w:val="12"/>
                              </w:rPr>
                            </w:pPr>
                          </w:p>
                        </w:tc>
                        <w:tc>
                          <w:tcPr>
                            <w:tcW w:w="138" w:type="dxa"/>
                            <w:tcBorders>
                              <w:top w:val="single" w:sz="6" w:space="0" w:color="000000"/>
                              <w:left w:val="single" w:sz="6" w:space="0" w:color="000000"/>
                            </w:tcBorders>
                          </w:tcPr>
                          <w:p w14:paraId="6B8EAED6" w14:textId="77777777" w:rsidR="00B300AB" w:rsidRDefault="00B300AB">
                            <w:pPr>
                              <w:pStyle w:val="TableParagraph"/>
                              <w:rPr>
                                <w:rFonts w:ascii="Times New Roman"/>
                                <w:sz w:val="12"/>
                              </w:rPr>
                            </w:pPr>
                          </w:p>
                        </w:tc>
                        <w:tc>
                          <w:tcPr>
                            <w:tcW w:w="142" w:type="dxa"/>
                            <w:tcBorders>
                              <w:top w:val="single" w:sz="6" w:space="0" w:color="000000"/>
                              <w:right w:val="single" w:sz="6" w:space="0" w:color="000000"/>
                            </w:tcBorders>
                          </w:tcPr>
                          <w:p w14:paraId="5BD64997"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46D21DD1"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05CEAD5A" w14:textId="77777777" w:rsidR="00B300AB" w:rsidRDefault="00B300AB">
                            <w:pPr>
                              <w:pStyle w:val="TableParagraph"/>
                              <w:rPr>
                                <w:rFonts w:ascii="Times New Roman"/>
                                <w:sz w:val="12"/>
                              </w:rPr>
                            </w:pPr>
                          </w:p>
                        </w:tc>
                        <w:tc>
                          <w:tcPr>
                            <w:tcW w:w="138" w:type="dxa"/>
                            <w:tcBorders>
                              <w:top w:val="single" w:sz="6" w:space="0" w:color="000000"/>
                              <w:left w:val="single" w:sz="6" w:space="0" w:color="000000"/>
                            </w:tcBorders>
                          </w:tcPr>
                          <w:p w14:paraId="64DD01AD" w14:textId="77777777" w:rsidR="00B300AB" w:rsidRDefault="00B300AB">
                            <w:pPr>
                              <w:pStyle w:val="TableParagraph"/>
                              <w:rPr>
                                <w:rFonts w:ascii="Times New Roman"/>
                                <w:sz w:val="12"/>
                              </w:rPr>
                            </w:pPr>
                          </w:p>
                        </w:tc>
                        <w:tc>
                          <w:tcPr>
                            <w:tcW w:w="142" w:type="dxa"/>
                            <w:tcBorders>
                              <w:top w:val="single" w:sz="6" w:space="0" w:color="000000"/>
                              <w:right w:val="single" w:sz="6" w:space="0" w:color="000000"/>
                            </w:tcBorders>
                          </w:tcPr>
                          <w:p w14:paraId="0D963B98"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5778DF5A"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531D752F" w14:textId="77777777" w:rsidR="00B300AB" w:rsidRDefault="00B300AB">
                            <w:pPr>
                              <w:pStyle w:val="TableParagraph"/>
                              <w:rPr>
                                <w:rFonts w:ascii="Times New Roman"/>
                                <w:sz w:val="12"/>
                              </w:rPr>
                            </w:pPr>
                          </w:p>
                        </w:tc>
                        <w:tc>
                          <w:tcPr>
                            <w:tcW w:w="138" w:type="dxa"/>
                            <w:tcBorders>
                              <w:top w:val="single" w:sz="6" w:space="0" w:color="000000"/>
                              <w:left w:val="single" w:sz="6" w:space="0" w:color="000000"/>
                            </w:tcBorders>
                          </w:tcPr>
                          <w:p w14:paraId="2C255EB9" w14:textId="77777777" w:rsidR="00B300AB" w:rsidRDefault="00B300AB">
                            <w:pPr>
                              <w:pStyle w:val="TableParagraph"/>
                              <w:rPr>
                                <w:rFonts w:ascii="Times New Roman"/>
                                <w:sz w:val="12"/>
                              </w:rPr>
                            </w:pPr>
                          </w:p>
                        </w:tc>
                        <w:tc>
                          <w:tcPr>
                            <w:tcW w:w="142" w:type="dxa"/>
                            <w:tcBorders>
                              <w:top w:val="single" w:sz="6" w:space="0" w:color="000000"/>
                              <w:right w:val="single" w:sz="6" w:space="0" w:color="000000"/>
                            </w:tcBorders>
                          </w:tcPr>
                          <w:p w14:paraId="30AFA019"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5C9D9E18"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25C6F5B5" w14:textId="77777777" w:rsidR="00B300AB" w:rsidRDefault="00B300AB">
                            <w:pPr>
                              <w:pStyle w:val="TableParagraph"/>
                              <w:rPr>
                                <w:rFonts w:ascii="Times New Roman"/>
                                <w:sz w:val="12"/>
                              </w:rPr>
                            </w:pPr>
                          </w:p>
                        </w:tc>
                        <w:tc>
                          <w:tcPr>
                            <w:tcW w:w="138" w:type="dxa"/>
                            <w:tcBorders>
                              <w:top w:val="single" w:sz="6" w:space="0" w:color="000000"/>
                              <w:left w:val="single" w:sz="6" w:space="0" w:color="000000"/>
                            </w:tcBorders>
                          </w:tcPr>
                          <w:p w14:paraId="5CCCE550" w14:textId="77777777" w:rsidR="00B300AB" w:rsidRDefault="00B300AB">
                            <w:pPr>
                              <w:pStyle w:val="TableParagraph"/>
                              <w:rPr>
                                <w:rFonts w:ascii="Times New Roman"/>
                                <w:sz w:val="12"/>
                              </w:rPr>
                            </w:pPr>
                          </w:p>
                        </w:tc>
                        <w:tc>
                          <w:tcPr>
                            <w:tcW w:w="142" w:type="dxa"/>
                            <w:tcBorders>
                              <w:top w:val="single" w:sz="6" w:space="0" w:color="000000"/>
                              <w:right w:val="single" w:sz="6" w:space="0" w:color="000000"/>
                            </w:tcBorders>
                          </w:tcPr>
                          <w:p w14:paraId="3B860F9F"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21120D45"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4C93E6FC" w14:textId="77777777" w:rsidR="00B300AB" w:rsidRDefault="00B300AB">
                            <w:pPr>
                              <w:pStyle w:val="TableParagraph"/>
                              <w:rPr>
                                <w:rFonts w:ascii="Times New Roman"/>
                                <w:sz w:val="12"/>
                              </w:rPr>
                            </w:pPr>
                          </w:p>
                        </w:tc>
                        <w:tc>
                          <w:tcPr>
                            <w:tcW w:w="138" w:type="dxa"/>
                            <w:tcBorders>
                              <w:top w:val="single" w:sz="6" w:space="0" w:color="000000"/>
                              <w:left w:val="single" w:sz="6" w:space="0" w:color="000000"/>
                            </w:tcBorders>
                          </w:tcPr>
                          <w:p w14:paraId="61111FFF" w14:textId="77777777" w:rsidR="00B300AB" w:rsidRDefault="00B300AB">
                            <w:pPr>
                              <w:pStyle w:val="TableParagraph"/>
                              <w:rPr>
                                <w:rFonts w:ascii="Times New Roman"/>
                                <w:sz w:val="12"/>
                              </w:rPr>
                            </w:pPr>
                          </w:p>
                        </w:tc>
                        <w:tc>
                          <w:tcPr>
                            <w:tcW w:w="142" w:type="dxa"/>
                            <w:tcBorders>
                              <w:top w:val="single" w:sz="6" w:space="0" w:color="000000"/>
                              <w:right w:val="single" w:sz="6" w:space="0" w:color="000000"/>
                            </w:tcBorders>
                          </w:tcPr>
                          <w:p w14:paraId="69055A4B"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0D65D53A" w14:textId="77777777" w:rsidR="00B300AB" w:rsidRDefault="00B300AB">
                            <w:pPr>
                              <w:pStyle w:val="TableParagraph"/>
                              <w:rPr>
                                <w:rFonts w:ascii="Times New Roman"/>
                                <w:sz w:val="12"/>
                              </w:rPr>
                            </w:pPr>
                          </w:p>
                        </w:tc>
                        <w:tc>
                          <w:tcPr>
                            <w:tcW w:w="140" w:type="dxa"/>
                            <w:tcBorders>
                              <w:top w:val="single" w:sz="6" w:space="0" w:color="000000"/>
                              <w:left w:val="single" w:sz="6" w:space="0" w:color="000000"/>
                              <w:right w:val="single" w:sz="6" w:space="0" w:color="000000"/>
                            </w:tcBorders>
                          </w:tcPr>
                          <w:p w14:paraId="16B1CDB7" w14:textId="77777777" w:rsidR="00B300AB" w:rsidRDefault="00B300AB">
                            <w:pPr>
                              <w:pStyle w:val="TableParagraph"/>
                              <w:rPr>
                                <w:rFonts w:ascii="Times New Roman"/>
                                <w:sz w:val="12"/>
                              </w:rPr>
                            </w:pPr>
                          </w:p>
                        </w:tc>
                        <w:tc>
                          <w:tcPr>
                            <w:tcW w:w="138" w:type="dxa"/>
                            <w:tcBorders>
                              <w:top w:val="single" w:sz="6" w:space="0" w:color="000000"/>
                              <w:left w:val="single" w:sz="6" w:space="0" w:color="000000"/>
                            </w:tcBorders>
                          </w:tcPr>
                          <w:p w14:paraId="3E2DAF6F" w14:textId="77777777" w:rsidR="00B300AB" w:rsidRDefault="00B300AB">
                            <w:pPr>
                              <w:pStyle w:val="TableParagraph"/>
                              <w:rPr>
                                <w:rFonts w:ascii="Times New Roman"/>
                                <w:sz w:val="12"/>
                              </w:rPr>
                            </w:pPr>
                          </w:p>
                        </w:tc>
                      </w:tr>
                      <w:tr w:rsidR="00B300AB" w14:paraId="5ED69288" w14:textId="77777777">
                        <w:trPr>
                          <w:trHeight w:val="119"/>
                        </w:trPr>
                        <w:tc>
                          <w:tcPr>
                            <w:tcW w:w="336" w:type="dxa"/>
                            <w:vMerge w:val="restart"/>
                          </w:tcPr>
                          <w:p w14:paraId="73DD9D6F" w14:textId="77777777" w:rsidR="00B300AB" w:rsidRDefault="00B300AB">
                            <w:pPr>
                              <w:pStyle w:val="TableParagraph"/>
                              <w:spacing w:before="64"/>
                              <w:ind w:left="140"/>
                              <w:rPr>
                                <w:sz w:val="12"/>
                              </w:rPr>
                            </w:pPr>
                            <w:r>
                              <w:rPr>
                                <w:w w:val="99"/>
                                <w:sz w:val="12"/>
                              </w:rPr>
                              <w:t>2</w:t>
                            </w:r>
                          </w:p>
                        </w:tc>
                        <w:tc>
                          <w:tcPr>
                            <w:tcW w:w="2821" w:type="dxa"/>
                            <w:vMerge w:val="restart"/>
                          </w:tcPr>
                          <w:p w14:paraId="17ED9D4B" w14:textId="77777777" w:rsidR="00B300AB" w:rsidRDefault="00B300AB">
                            <w:pPr>
                              <w:pStyle w:val="TableParagraph"/>
                              <w:spacing w:line="134" w:lineRule="exact"/>
                              <w:ind w:left="29"/>
                              <w:rPr>
                                <w:sz w:val="12"/>
                              </w:rPr>
                            </w:pPr>
                            <w:r>
                              <w:rPr>
                                <w:sz w:val="12"/>
                              </w:rPr>
                              <w:t>Informes</w:t>
                            </w:r>
                            <w:r>
                              <w:rPr>
                                <w:spacing w:val="-6"/>
                                <w:sz w:val="12"/>
                              </w:rPr>
                              <w:t xml:space="preserve"> </w:t>
                            </w:r>
                            <w:r>
                              <w:rPr>
                                <w:sz w:val="12"/>
                              </w:rPr>
                              <w:t>pruebas</w:t>
                            </w:r>
                            <w:r>
                              <w:rPr>
                                <w:spacing w:val="-5"/>
                                <w:sz w:val="12"/>
                              </w:rPr>
                              <w:t xml:space="preserve"> </w:t>
                            </w:r>
                            <w:r>
                              <w:rPr>
                                <w:sz w:val="12"/>
                              </w:rPr>
                              <w:t>de</w:t>
                            </w:r>
                            <w:r>
                              <w:rPr>
                                <w:spacing w:val="-8"/>
                                <w:sz w:val="12"/>
                              </w:rPr>
                              <w:t xml:space="preserve"> </w:t>
                            </w:r>
                            <w:r>
                              <w:rPr>
                                <w:sz w:val="12"/>
                              </w:rPr>
                              <w:t>recorrido</w:t>
                            </w:r>
                            <w:r>
                              <w:rPr>
                                <w:spacing w:val="-7"/>
                                <w:sz w:val="12"/>
                              </w:rPr>
                              <w:t xml:space="preserve"> </w:t>
                            </w:r>
                            <w:r>
                              <w:rPr>
                                <w:sz w:val="12"/>
                              </w:rPr>
                              <w:t>a</w:t>
                            </w:r>
                            <w:r>
                              <w:rPr>
                                <w:spacing w:val="-8"/>
                                <w:sz w:val="12"/>
                              </w:rPr>
                              <w:t xml:space="preserve"> </w:t>
                            </w:r>
                            <w:r>
                              <w:rPr>
                                <w:sz w:val="12"/>
                              </w:rPr>
                              <w:t>la</w:t>
                            </w:r>
                            <w:r>
                              <w:rPr>
                                <w:spacing w:val="-8"/>
                                <w:sz w:val="12"/>
                              </w:rPr>
                              <w:t xml:space="preserve"> </w:t>
                            </w:r>
                            <w:r>
                              <w:rPr>
                                <w:sz w:val="12"/>
                              </w:rPr>
                              <w:t>Gerencia</w:t>
                            </w:r>
                            <w:r>
                              <w:rPr>
                                <w:spacing w:val="-8"/>
                                <w:sz w:val="12"/>
                              </w:rPr>
                              <w:t xml:space="preserve"> </w:t>
                            </w:r>
                            <w:r>
                              <w:rPr>
                                <w:sz w:val="12"/>
                              </w:rPr>
                              <w:t>y</w:t>
                            </w:r>
                          </w:p>
                          <w:p w14:paraId="11B8045D" w14:textId="77777777" w:rsidR="00B300AB" w:rsidRDefault="00B300AB">
                            <w:pPr>
                              <w:pStyle w:val="TableParagraph"/>
                              <w:spacing w:before="14" w:line="134" w:lineRule="exact"/>
                              <w:ind w:left="29"/>
                              <w:rPr>
                                <w:sz w:val="12"/>
                              </w:rPr>
                            </w:pPr>
                            <w:r>
                              <w:rPr>
                                <w:sz w:val="12"/>
                              </w:rPr>
                              <w:t>líderes</w:t>
                            </w:r>
                            <w:r>
                              <w:rPr>
                                <w:spacing w:val="-6"/>
                                <w:sz w:val="12"/>
                              </w:rPr>
                              <w:t xml:space="preserve"> </w:t>
                            </w:r>
                            <w:r>
                              <w:rPr>
                                <w:sz w:val="12"/>
                              </w:rPr>
                              <w:t>de</w:t>
                            </w:r>
                            <w:r>
                              <w:rPr>
                                <w:spacing w:val="-8"/>
                                <w:sz w:val="12"/>
                              </w:rPr>
                              <w:t xml:space="preserve"> </w:t>
                            </w:r>
                            <w:r>
                              <w:rPr>
                                <w:sz w:val="12"/>
                              </w:rPr>
                              <w:t>los</w:t>
                            </w:r>
                            <w:r>
                              <w:rPr>
                                <w:spacing w:val="-6"/>
                                <w:sz w:val="12"/>
                              </w:rPr>
                              <w:t xml:space="preserve"> </w:t>
                            </w:r>
                            <w:r>
                              <w:rPr>
                                <w:sz w:val="12"/>
                              </w:rPr>
                              <w:t>procesos.</w:t>
                            </w:r>
                          </w:p>
                        </w:tc>
                        <w:tc>
                          <w:tcPr>
                            <w:tcW w:w="641" w:type="dxa"/>
                            <w:vMerge w:val="restart"/>
                          </w:tcPr>
                          <w:p w14:paraId="5B8C2D83" w14:textId="77777777" w:rsidR="00B300AB" w:rsidRDefault="00B300AB">
                            <w:pPr>
                              <w:pStyle w:val="TableParagraph"/>
                              <w:spacing w:line="126" w:lineRule="exact"/>
                              <w:ind w:left="165"/>
                              <w:rPr>
                                <w:sz w:val="12"/>
                              </w:rPr>
                            </w:pPr>
                            <w:r>
                              <w:rPr>
                                <w:sz w:val="12"/>
                              </w:rPr>
                              <w:t>ACAA</w:t>
                            </w:r>
                          </w:p>
                        </w:tc>
                        <w:tc>
                          <w:tcPr>
                            <w:tcW w:w="204" w:type="dxa"/>
                            <w:tcBorders>
                              <w:bottom w:val="single" w:sz="6" w:space="0" w:color="000000"/>
                            </w:tcBorders>
                          </w:tcPr>
                          <w:p w14:paraId="2BBAF09A" w14:textId="77777777" w:rsidR="00B300AB" w:rsidRDefault="00B300AB">
                            <w:pPr>
                              <w:pStyle w:val="TableParagraph"/>
                              <w:spacing w:line="100" w:lineRule="exact"/>
                              <w:ind w:right="27"/>
                              <w:jc w:val="right"/>
                              <w:rPr>
                                <w:sz w:val="12"/>
                              </w:rPr>
                            </w:pPr>
                            <w:r>
                              <w:rPr>
                                <w:sz w:val="12"/>
                              </w:rPr>
                              <w:t>P</w:t>
                            </w:r>
                          </w:p>
                        </w:tc>
                        <w:tc>
                          <w:tcPr>
                            <w:tcW w:w="142" w:type="dxa"/>
                            <w:tcBorders>
                              <w:bottom w:val="single" w:sz="6" w:space="0" w:color="000000"/>
                              <w:right w:val="single" w:sz="6" w:space="0" w:color="000000"/>
                            </w:tcBorders>
                          </w:tcPr>
                          <w:p w14:paraId="3DAD2102"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35D81422"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shd w:val="clear" w:color="auto" w:fill="00FF00"/>
                          </w:tcPr>
                          <w:p w14:paraId="3D891DFD" w14:textId="77777777" w:rsidR="00B300AB" w:rsidRDefault="00B300AB">
                            <w:pPr>
                              <w:pStyle w:val="TableParagraph"/>
                              <w:rPr>
                                <w:rFonts w:ascii="Times New Roman"/>
                                <w:sz w:val="6"/>
                              </w:rPr>
                            </w:pPr>
                          </w:p>
                        </w:tc>
                        <w:tc>
                          <w:tcPr>
                            <w:tcW w:w="138" w:type="dxa"/>
                            <w:tcBorders>
                              <w:left w:val="single" w:sz="6" w:space="0" w:color="000000"/>
                              <w:bottom w:val="single" w:sz="6" w:space="0" w:color="000000"/>
                            </w:tcBorders>
                          </w:tcPr>
                          <w:p w14:paraId="5050513F" w14:textId="77777777" w:rsidR="00B300AB" w:rsidRDefault="00B300AB">
                            <w:pPr>
                              <w:pStyle w:val="TableParagraph"/>
                              <w:rPr>
                                <w:rFonts w:ascii="Times New Roman"/>
                                <w:sz w:val="6"/>
                              </w:rPr>
                            </w:pPr>
                          </w:p>
                        </w:tc>
                        <w:tc>
                          <w:tcPr>
                            <w:tcW w:w="143" w:type="dxa"/>
                            <w:tcBorders>
                              <w:bottom w:val="single" w:sz="6" w:space="0" w:color="000000"/>
                              <w:right w:val="single" w:sz="6" w:space="0" w:color="000000"/>
                            </w:tcBorders>
                          </w:tcPr>
                          <w:p w14:paraId="3449ABAA"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094B6111"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2BD78785" w14:textId="77777777" w:rsidR="00B300AB" w:rsidRDefault="00B300AB">
                            <w:pPr>
                              <w:pStyle w:val="TableParagraph"/>
                              <w:rPr>
                                <w:rFonts w:ascii="Times New Roman"/>
                                <w:sz w:val="6"/>
                              </w:rPr>
                            </w:pPr>
                          </w:p>
                        </w:tc>
                        <w:tc>
                          <w:tcPr>
                            <w:tcW w:w="138" w:type="dxa"/>
                            <w:tcBorders>
                              <w:left w:val="single" w:sz="6" w:space="0" w:color="000000"/>
                              <w:bottom w:val="single" w:sz="6" w:space="0" w:color="000000"/>
                            </w:tcBorders>
                          </w:tcPr>
                          <w:p w14:paraId="0676B197" w14:textId="77777777" w:rsidR="00B300AB" w:rsidRDefault="00B300AB">
                            <w:pPr>
                              <w:pStyle w:val="TableParagraph"/>
                              <w:rPr>
                                <w:rFonts w:ascii="Times New Roman"/>
                                <w:sz w:val="6"/>
                              </w:rPr>
                            </w:pPr>
                          </w:p>
                        </w:tc>
                        <w:tc>
                          <w:tcPr>
                            <w:tcW w:w="142" w:type="dxa"/>
                            <w:tcBorders>
                              <w:bottom w:val="single" w:sz="6" w:space="0" w:color="000000"/>
                              <w:right w:val="single" w:sz="6" w:space="0" w:color="000000"/>
                            </w:tcBorders>
                          </w:tcPr>
                          <w:p w14:paraId="1287B125"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7AA39042"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6FE2408A" w14:textId="77777777" w:rsidR="00B300AB" w:rsidRDefault="00B300AB">
                            <w:pPr>
                              <w:pStyle w:val="TableParagraph"/>
                              <w:rPr>
                                <w:rFonts w:ascii="Times New Roman"/>
                                <w:sz w:val="6"/>
                              </w:rPr>
                            </w:pPr>
                          </w:p>
                        </w:tc>
                        <w:tc>
                          <w:tcPr>
                            <w:tcW w:w="138" w:type="dxa"/>
                            <w:tcBorders>
                              <w:left w:val="single" w:sz="6" w:space="0" w:color="000000"/>
                              <w:bottom w:val="single" w:sz="6" w:space="0" w:color="000000"/>
                            </w:tcBorders>
                          </w:tcPr>
                          <w:p w14:paraId="55D2E50B" w14:textId="77777777" w:rsidR="00B300AB" w:rsidRDefault="00B300AB">
                            <w:pPr>
                              <w:pStyle w:val="TableParagraph"/>
                              <w:rPr>
                                <w:rFonts w:ascii="Times New Roman"/>
                                <w:sz w:val="6"/>
                              </w:rPr>
                            </w:pPr>
                          </w:p>
                        </w:tc>
                        <w:tc>
                          <w:tcPr>
                            <w:tcW w:w="142" w:type="dxa"/>
                            <w:tcBorders>
                              <w:bottom w:val="single" w:sz="6" w:space="0" w:color="000000"/>
                              <w:right w:val="single" w:sz="6" w:space="0" w:color="000000"/>
                            </w:tcBorders>
                          </w:tcPr>
                          <w:p w14:paraId="16A9BB07"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0878C1D4"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1BB0A408" w14:textId="77777777" w:rsidR="00B300AB" w:rsidRDefault="00B300AB">
                            <w:pPr>
                              <w:pStyle w:val="TableParagraph"/>
                              <w:rPr>
                                <w:rFonts w:ascii="Times New Roman"/>
                                <w:sz w:val="6"/>
                              </w:rPr>
                            </w:pPr>
                          </w:p>
                        </w:tc>
                        <w:tc>
                          <w:tcPr>
                            <w:tcW w:w="139" w:type="dxa"/>
                            <w:tcBorders>
                              <w:left w:val="single" w:sz="6" w:space="0" w:color="000000"/>
                              <w:bottom w:val="single" w:sz="6" w:space="0" w:color="000000"/>
                            </w:tcBorders>
                          </w:tcPr>
                          <w:p w14:paraId="62917B5B" w14:textId="77777777" w:rsidR="00B300AB" w:rsidRDefault="00B300AB">
                            <w:pPr>
                              <w:pStyle w:val="TableParagraph"/>
                              <w:rPr>
                                <w:rFonts w:ascii="Times New Roman"/>
                                <w:sz w:val="6"/>
                              </w:rPr>
                            </w:pPr>
                          </w:p>
                        </w:tc>
                        <w:tc>
                          <w:tcPr>
                            <w:tcW w:w="142" w:type="dxa"/>
                            <w:tcBorders>
                              <w:bottom w:val="single" w:sz="6" w:space="0" w:color="000000"/>
                              <w:right w:val="single" w:sz="6" w:space="0" w:color="000000"/>
                            </w:tcBorders>
                          </w:tcPr>
                          <w:p w14:paraId="02363199"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74195E65"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0C474228" w14:textId="77777777" w:rsidR="00B300AB" w:rsidRDefault="00B300AB">
                            <w:pPr>
                              <w:pStyle w:val="TableParagraph"/>
                              <w:rPr>
                                <w:rFonts w:ascii="Times New Roman"/>
                                <w:sz w:val="6"/>
                              </w:rPr>
                            </w:pPr>
                          </w:p>
                        </w:tc>
                        <w:tc>
                          <w:tcPr>
                            <w:tcW w:w="138" w:type="dxa"/>
                            <w:tcBorders>
                              <w:left w:val="single" w:sz="6" w:space="0" w:color="000000"/>
                              <w:bottom w:val="single" w:sz="6" w:space="0" w:color="000000"/>
                            </w:tcBorders>
                          </w:tcPr>
                          <w:p w14:paraId="24C1AD82" w14:textId="77777777" w:rsidR="00B300AB" w:rsidRDefault="00B300AB">
                            <w:pPr>
                              <w:pStyle w:val="TableParagraph"/>
                              <w:rPr>
                                <w:rFonts w:ascii="Times New Roman"/>
                                <w:sz w:val="6"/>
                              </w:rPr>
                            </w:pPr>
                          </w:p>
                        </w:tc>
                        <w:tc>
                          <w:tcPr>
                            <w:tcW w:w="142" w:type="dxa"/>
                            <w:tcBorders>
                              <w:bottom w:val="single" w:sz="6" w:space="0" w:color="000000"/>
                              <w:right w:val="single" w:sz="6" w:space="0" w:color="000000"/>
                            </w:tcBorders>
                          </w:tcPr>
                          <w:p w14:paraId="352A17D0"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2AE05A42"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7BF36BB1" w14:textId="77777777" w:rsidR="00B300AB" w:rsidRDefault="00B300AB">
                            <w:pPr>
                              <w:pStyle w:val="TableParagraph"/>
                              <w:rPr>
                                <w:rFonts w:ascii="Times New Roman"/>
                                <w:sz w:val="6"/>
                              </w:rPr>
                            </w:pPr>
                          </w:p>
                        </w:tc>
                        <w:tc>
                          <w:tcPr>
                            <w:tcW w:w="138" w:type="dxa"/>
                            <w:tcBorders>
                              <w:left w:val="single" w:sz="6" w:space="0" w:color="000000"/>
                              <w:bottom w:val="single" w:sz="6" w:space="0" w:color="000000"/>
                            </w:tcBorders>
                          </w:tcPr>
                          <w:p w14:paraId="44775DB6" w14:textId="77777777" w:rsidR="00B300AB" w:rsidRDefault="00B300AB">
                            <w:pPr>
                              <w:pStyle w:val="TableParagraph"/>
                              <w:rPr>
                                <w:rFonts w:ascii="Times New Roman"/>
                                <w:sz w:val="6"/>
                              </w:rPr>
                            </w:pPr>
                          </w:p>
                        </w:tc>
                        <w:tc>
                          <w:tcPr>
                            <w:tcW w:w="142" w:type="dxa"/>
                            <w:tcBorders>
                              <w:bottom w:val="single" w:sz="6" w:space="0" w:color="000000"/>
                              <w:right w:val="single" w:sz="6" w:space="0" w:color="000000"/>
                            </w:tcBorders>
                          </w:tcPr>
                          <w:p w14:paraId="3252E510"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312A5767"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4067D3EC" w14:textId="77777777" w:rsidR="00B300AB" w:rsidRDefault="00B300AB">
                            <w:pPr>
                              <w:pStyle w:val="TableParagraph"/>
                              <w:rPr>
                                <w:rFonts w:ascii="Times New Roman"/>
                                <w:sz w:val="6"/>
                              </w:rPr>
                            </w:pPr>
                          </w:p>
                        </w:tc>
                        <w:tc>
                          <w:tcPr>
                            <w:tcW w:w="138" w:type="dxa"/>
                            <w:tcBorders>
                              <w:left w:val="single" w:sz="6" w:space="0" w:color="000000"/>
                              <w:bottom w:val="single" w:sz="6" w:space="0" w:color="000000"/>
                            </w:tcBorders>
                          </w:tcPr>
                          <w:p w14:paraId="6A39E5D7" w14:textId="77777777" w:rsidR="00B300AB" w:rsidRDefault="00B300AB">
                            <w:pPr>
                              <w:pStyle w:val="TableParagraph"/>
                              <w:rPr>
                                <w:rFonts w:ascii="Times New Roman"/>
                                <w:sz w:val="6"/>
                              </w:rPr>
                            </w:pPr>
                          </w:p>
                        </w:tc>
                        <w:tc>
                          <w:tcPr>
                            <w:tcW w:w="142" w:type="dxa"/>
                            <w:tcBorders>
                              <w:bottom w:val="single" w:sz="6" w:space="0" w:color="000000"/>
                              <w:right w:val="single" w:sz="6" w:space="0" w:color="000000"/>
                            </w:tcBorders>
                          </w:tcPr>
                          <w:p w14:paraId="4A335287"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2DF1F4B0"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3644D024" w14:textId="77777777" w:rsidR="00B300AB" w:rsidRDefault="00B300AB">
                            <w:pPr>
                              <w:pStyle w:val="TableParagraph"/>
                              <w:rPr>
                                <w:rFonts w:ascii="Times New Roman"/>
                                <w:sz w:val="6"/>
                              </w:rPr>
                            </w:pPr>
                          </w:p>
                        </w:tc>
                        <w:tc>
                          <w:tcPr>
                            <w:tcW w:w="138" w:type="dxa"/>
                            <w:tcBorders>
                              <w:left w:val="single" w:sz="6" w:space="0" w:color="000000"/>
                              <w:bottom w:val="single" w:sz="6" w:space="0" w:color="000000"/>
                            </w:tcBorders>
                          </w:tcPr>
                          <w:p w14:paraId="08F1C481" w14:textId="77777777" w:rsidR="00B300AB" w:rsidRDefault="00B300AB">
                            <w:pPr>
                              <w:pStyle w:val="TableParagraph"/>
                              <w:rPr>
                                <w:rFonts w:ascii="Times New Roman"/>
                                <w:sz w:val="6"/>
                              </w:rPr>
                            </w:pPr>
                          </w:p>
                        </w:tc>
                        <w:tc>
                          <w:tcPr>
                            <w:tcW w:w="142" w:type="dxa"/>
                            <w:tcBorders>
                              <w:bottom w:val="single" w:sz="6" w:space="0" w:color="000000"/>
                              <w:right w:val="single" w:sz="6" w:space="0" w:color="000000"/>
                            </w:tcBorders>
                          </w:tcPr>
                          <w:p w14:paraId="3E0C5105"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798D0395"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31CF5202" w14:textId="77777777" w:rsidR="00B300AB" w:rsidRDefault="00B300AB">
                            <w:pPr>
                              <w:pStyle w:val="TableParagraph"/>
                              <w:rPr>
                                <w:rFonts w:ascii="Times New Roman"/>
                                <w:sz w:val="6"/>
                              </w:rPr>
                            </w:pPr>
                          </w:p>
                        </w:tc>
                        <w:tc>
                          <w:tcPr>
                            <w:tcW w:w="138" w:type="dxa"/>
                            <w:tcBorders>
                              <w:left w:val="single" w:sz="6" w:space="0" w:color="000000"/>
                              <w:bottom w:val="single" w:sz="6" w:space="0" w:color="000000"/>
                            </w:tcBorders>
                          </w:tcPr>
                          <w:p w14:paraId="7989D956" w14:textId="77777777" w:rsidR="00B300AB" w:rsidRDefault="00B300AB">
                            <w:pPr>
                              <w:pStyle w:val="TableParagraph"/>
                              <w:rPr>
                                <w:rFonts w:ascii="Times New Roman"/>
                                <w:sz w:val="6"/>
                              </w:rPr>
                            </w:pPr>
                          </w:p>
                        </w:tc>
                        <w:tc>
                          <w:tcPr>
                            <w:tcW w:w="142" w:type="dxa"/>
                            <w:tcBorders>
                              <w:bottom w:val="single" w:sz="6" w:space="0" w:color="000000"/>
                              <w:right w:val="single" w:sz="6" w:space="0" w:color="000000"/>
                            </w:tcBorders>
                          </w:tcPr>
                          <w:p w14:paraId="3863A470"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61A8419D"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0EEA1794" w14:textId="77777777" w:rsidR="00B300AB" w:rsidRDefault="00B300AB">
                            <w:pPr>
                              <w:pStyle w:val="TableParagraph"/>
                              <w:rPr>
                                <w:rFonts w:ascii="Times New Roman"/>
                                <w:sz w:val="6"/>
                              </w:rPr>
                            </w:pPr>
                          </w:p>
                        </w:tc>
                        <w:tc>
                          <w:tcPr>
                            <w:tcW w:w="138" w:type="dxa"/>
                            <w:tcBorders>
                              <w:left w:val="single" w:sz="6" w:space="0" w:color="000000"/>
                              <w:bottom w:val="single" w:sz="6" w:space="0" w:color="000000"/>
                            </w:tcBorders>
                          </w:tcPr>
                          <w:p w14:paraId="45973FB0" w14:textId="77777777" w:rsidR="00B300AB" w:rsidRDefault="00B300AB">
                            <w:pPr>
                              <w:pStyle w:val="TableParagraph"/>
                              <w:rPr>
                                <w:rFonts w:ascii="Times New Roman"/>
                                <w:sz w:val="6"/>
                              </w:rPr>
                            </w:pPr>
                          </w:p>
                        </w:tc>
                        <w:tc>
                          <w:tcPr>
                            <w:tcW w:w="142" w:type="dxa"/>
                            <w:tcBorders>
                              <w:bottom w:val="single" w:sz="6" w:space="0" w:color="000000"/>
                              <w:right w:val="single" w:sz="6" w:space="0" w:color="000000"/>
                            </w:tcBorders>
                          </w:tcPr>
                          <w:p w14:paraId="5673223F"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19F5A687"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00024224" w14:textId="77777777" w:rsidR="00B300AB" w:rsidRDefault="00B300AB">
                            <w:pPr>
                              <w:pStyle w:val="TableParagraph"/>
                              <w:rPr>
                                <w:rFonts w:ascii="Times New Roman"/>
                                <w:sz w:val="6"/>
                              </w:rPr>
                            </w:pPr>
                          </w:p>
                        </w:tc>
                        <w:tc>
                          <w:tcPr>
                            <w:tcW w:w="138" w:type="dxa"/>
                            <w:tcBorders>
                              <w:left w:val="single" w:sz="6" w:space="0" w:color="000000"/>
                              <w:bottom w:val="single" w:sz="6" w:space="0" w:color="000000"/>
                            </w:tcBorders>
                          </w:tcPr>
                          <w:p w14:paraId="71B02249" w14:textId="77777777" w:rsidR="00B300AB" w:rsidRDefault="00B300AB">
                            <w:pPr>
                              <w:pStyle w:val="TableParagraph"/>
                              <w:rPr>
                                <w:rFonts w:ascii="Times New Roman"/>
                                <w:sz w:val="6"/>
                              </w:rPr>
                            </w:pPr>
                          </w:p>
                        </w:tc>
                        <w:tc>
                          <w:tcPr>
                            <w:tcW w:w="142" w:type="dxa"/>
                            <w:tcBorders>
                              <w:bottom w:val="single" w:sz="6" w:space="0" w:color="000000"/>
                              <w:right w:val="single" w:sz="6" w:space="0" w:color="000000"/>
                            </w:tcBorders>
                          </w:tcPr>
                          <w:p w14:paraId="0D20481B"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2A7ADF58" w14:textId="77777777" w:rsidR="00B300AB" w:rsidRDefault="00B300AB">
                            <w:pPr>
                              <w:pStyle w:val="TableParagraph"/>
                              <w:rPr>
                                <w:rFonts w:ascii="Times New Roman"/>
                                <w:sz w:val="6"/>
                              </w:rPr>
                            </w:pPr>
                          </w:p>
                        </w:tc>
                        <w:tc>
                          <w:tcPr>
                            <w:tcW w:w="140" w:type="dxa"/>
                            <w:tcBorders>
                              <w:left w:val="single" w:sz="6" w:space="0" w:color="000000"/>
                              <w:bottom w:val="single" w:sz="6" w:space="0" w:color="000000"/>
                              <w:right w:val="single" w:sz="6" w:space="0" w:color="000000"/>
                            </w:tcBorders>
                          </w:tcPr>
                          <w:p w14:paraId="46D6FAE6" w14:textId="77777777" w:rsidR="00B300AB" w:rsidRDefault="00B300AB">
                            <w:pPr>
                              <w:pStyle w:val="TableParagraph"/>
                              <w:rPr>
                                <w:rFonts w:ascii="Times New Roman"/>
                                <w:sz w:val="6"/>
                              </w:rPr>
                            </w:pPr>
                          </w:p>
                        </w:tc>
                        <w:tc>
                          <w:tcPr>
                            <w:tcW w:w="138" w:type="dxa"/>
                            <w:tcBorders>
                              <w:left w:val="single" w:sz="6" w:space="0" w:color="000000"/>
                              <w:bottom w:val="single" w:sz="6" w:space="0" w:color="000000"/>
                            </w:tcBorders>
                          </w:tcPr>
                          <w:p w14:paraId="406431C8" w14:textId="77777777" w:rsidR="00B300AB" w:rsidRDefault="00B300AB">
                            <w:pPr>
                              <w:pStyle w:val="TableParagraph"/>
                              <w:rPr>
                                <w:rFonts w:ascii="Times New Roman"/>
                                <w:sz w:val="6"/>
                              </w:rPr>
                            </w:pPr>
                          </w:p>
                        </w:tc>
                      </w:tr>
                      <w:tr w:rsidR="00B300AB" w14:paraId="7AB0705D" w14:textId="77777777">
                        <w:trPr>
                          <w:trHeight w:val="152"/>
                        </w:trPr>
                        <w:tc>
                          <w:tcPr>
                            <w:tcW w:w="336" w:type="dxa"/>
                            <w:vMerge/>
                            <w:tcBorders>
                              <w:top w:val="nil"/>
                            </w:tcBorders>
                          </w:tcPr>
                          <w:p w14:paraId="68C0532E" w14:textId="77777777" w:rsidR="00B300AB" w:rsidRDefault="00B300AB">
                            <w:pPr>
                              <w:rPr>
                                <w:sz w:val="2"/>
                                <w:szCs w:val="2"/>
                              </w:rPr>
                            </w:pPr>
                          </w:p>
                        </w:tc>
                        <w:tc>
                          <w:tcPr>
                            <w:tcW w:w="2821" w:type="dxa"/>
                            <w:vMerge/>
                            <w:tcBorders>
                              <w:top w:val="nil"/>
                            </w:tcBorders>
                          </w:tcPr>
                          <w:p w14:paraId="3543FB81" w14:textId="77777777" w:rsidR="00B300AB" w:rsidRDefault="00B300AB">
                            <w:pPr>
                              <w:rPr>
                                <w:sz w:val="2"/>
                                <w:szCs w:val="2"/>
                              </w:rPr>
                            </w:pPr>
                          </w:p>
                        </w:tc>
                        <w:tc>
                          <w:tcPr>
                            <w:tcW w:w="641" w:type="dxa"/>
                            <w:vMerge/>
                            <w:tcBorders>
                              <w:top w:val="nil"/>
                            </w:tcBorders>
                          </w:tcPr>
                          <w:p w14:paraId="0C145E01" w14:textId="77777777" w:rsidR="00B300AB" w:rsidRDefault="00B300AB">
                            <w:pPr>
                              <w:rPr>
                                <w:sz w:val="2"/>
                                <w:szCs w:val="2"/>
                              </w:rPr>
                            </w:pPr>
                          </w:p>
                        </w:tc>
                        <w:tc>
                          <w:tcPr>
                            <w:tcW w:w="204" w:type="dxa"/>
                            <w:tcBorders>
                              <w:top w:val="single" w:sz="6" w:space="0" w:color="000000"/>
                            </w:tcBorders>
                          </w:tcPr>
                          <w:p w14:paraId="0467138D" w14:textId="77777777" w:rsidR="00B300AB" w:rsidRDefault="00B300AB">
                            <w:pPr>
                              <w:pStyle w:val="TableParagraph"/>
                              <w:spacing w:before="14" w:line="118" w:lineRule="exact"/>
                              <w:ind w:right="27"/>
                              <w:jc w:val="right"/>
                              <w:rPr>
                                <w:sz w:val="12"/>
                              </w:rPr>
                            </w:pPr>
                            <w:r>
                              <w:rPr>
                                <w:sz w:val="12"/>
                              </w:rPr>
                              <w:t>E</w:t>
                            </w:r>
                          </w:p>
                        </w:tc>
                        <w:tc>
                          <w:tcPr>
                            <w:tcW w:w="142" w:type="dxa"/>
                            <w:tcBorders>
                              <w:top w:val="single" w:sz="6" w:space="0" w:color="000000"/>
                              <w:right w:val="single" w:sz="6" w:space="0" w:color="000000"/>
                            </w:tcBorders>
                          </w:tcPr>
                          <w:p w14:paraId="0165AAC5"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454F0EE"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9AB9821" w14:textId="77777777" w:rsidR="00B300AB" w:rsidRDefault="00B300AB">
                            <w:pPr>
                              <w:pStyle w:val="TableParagraph"/>
                              <w:spacing w:before="1" w:line="131" w:lineRule="exact"/>
                              <w:ind w:left="34"/>
                              <w:rPr>
                                <w:sz w:val="13"/>
                              </w:rPr>
                            </w:pPr>
                            <w:r>
                              <w:rPr>
                                <w:w w:val="101"/>
                                <w:sz w:val="13"/>
                              </w:rPr>
                              <w:t>x</w:t>
                            </w:r>
                          </w:p>
                        </w:tc>
                        <w:tc>
                          <w:tcPr>
                            <w:tcW w:w="138" w:type="dxa"/>
                            <w:tcBorders>
                              <w:top w:val="single" w:sz="6" w:space="0" w:color="000000"/>
                              <w:left w:val="single" w:sz="6" w:space="0" w:color="000000"/>
                            </w:tcBorders>
                          </w:tcPr>
                          <w:p w14:paraId="06F7FBC7" w14:textId="77777777" w:rsidR="00B300AB" w:rsidRDefault="00B300AB">
                            <w:pPr>
                              <w:pStyle w:val="TableParagraph"/>
                              <w:rPr>
                                <w:rFonts w:ascii="Times New Roman"/>
                                <w:sz w:val="8"/>
                              </w:rPr>
                            </w:pPr>
                          </w:p>
                        </w:tc>
                        <w:tc>
                          <w:tcPr>
                            <w:tcW w:w="143" w:type="dxa"/>
                            <w:tcBorders>
                              <w:top w:val="single" w:sz="6" w:space="0" w:color="000000"/>
                              <w:right w:val="single" w:sz="6" w:space="0" w:color="000000"/>
                            </w:tcBorders>
                          </w:tcPr>
                          <w:p w14:paraId="7282AB8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9FC2B26"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A100C12"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4AC0261"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65E4162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A33E5D5"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40517A3"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2689A69"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41F891F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803EF0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9F56131" w14:textId="77777777" w:rsidR="00B300AB" w:rsidRDefault="00B300AB">
                            <w:pPr>
                              <w:pStyle w:val="TableParagraph"/>
                              <w:rPr>
                                <w:rFonts w:ascii="Times New Roman"/>
                                <w:sz w:val="8"/>
                              </w:rPr>
                            </w:pPr>
                          </w:p>
                        </w:tc>
                        <w:tc>
                          <w:tcPr>
                            <w:tcW w:w="139" w:type="dxa"/>
                            <w:tcBorders>
                              <w:top w:val="single" w:sz="6" w:space="0" w:color="000000"/>
                              <w:left w:val="single" w:sz="6" w:space="0" w:color="000000"/>
                            </w:tcBorders>
                          </w:tcPr>
                          <w:p w14:paraId="659E6EA3"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0A075B41"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7447FA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9E184CD"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BB09E96"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1C0D2E9"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D67F621"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85A46C1"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A5909D7"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4DB71F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1B104E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F15CD69"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12761787"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57715C79"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2F58445"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FE01DA4"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23DDD680"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107AAFA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DB0D076"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33A2D51"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39E925DD"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405E53E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DC646E5"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A9AA7F1"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A299FFE"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09EBAC2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137A4E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EBD8111"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70D3289"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0585E9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9311F11"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C81BE11"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8658BC9" w14:textId="77777777" w:rsidR="00B300AB" w:rsidRDefault="00B300AB">
                            <w:pPr>
                              <w:pStyle w:val="TableParagraph"/>
                              <w:rPr>
                                <w:rFonts w:ascii="Times New Roman"/>
                                <w:sz w:val="8"/>
                              </w:rPr>
                            </w:pPr>
                          </w:p>
                        </w:tc>
                      </w:tr>
                      <w:tr w:rsidR="00B300AB" w14:paraId="44986D2D" w14:textId="77777777">
                        <w:trPr>
                          <w:trHeight w:val="135"/>
                        </w:trPr>
                        <w:tc>
                          <w:tcPr>
                            <w:tcW w:w="336" w:type="dxa"/>
                            <w:vMerge w:val="restart"/>
                          </w:tcPr>
                          <w:p w14:paraId="5DD39186" w14:textId="77777777" w:rsidR="00B300AB" w:rsidRDefault="00B300AB">
                            <w:pPr>
                              <w:pStyle w:val="TableParagraph"/>
                              <w:spacing w:before="80"/>
                              <w:ind w:left="140"/>
                              <w:rPr>
                                <w:sz w:val="12"/>
                              </w:rPr>
                            </w:pPr>
                            <w:r>
                              <w:rPr>
                                <w:w w:val="99"/>
                                <w:sz w:val="12"/>
                              </w:rPr>
                              <w:t>3</w:t>
                            </w:r>
                          </w:p>
                        </w:tc>
                        <w:tc>
                          <w:tcPr>
                            <w:tcW w:w="2821" w:type="dxa"/>
                            <w:vMerge w:val="restart"/>
                          </w:tcPr>
                          <w:p w14:paraId="1882B7B2" w14:textId="77777777" w:rsidR="00B300AB" w:rsidRDefault="00B300AB">
                            <w:pPr>
                              <w:pStyle w:val="TableParagraph"/>
                              <w:spacing w:line="152" w:lineRule="exact"/>
                              <w:ind w:left="29" w:right="405"/>
                              <w:rPr>
                                <w:sz w:val="12"/>
                              </w:rPr>
                            </w:pPr>
                            <w:r>
                              <w:rPr>
                                <w:sz w:val="12"/>
                              </w:rPr>
                              <w:t>Cálculo</w:t>
                            </w:r>
                            <w:r>
                              <w:rPr>
                                <w:spacing w:val="-6"/>
                                <w:sz w:val="12"/>
                              </w:rPr>
                              <w:t xml:space="preserve"> </w:t>
                            </w:r>
                            <w:r>
                              <w:rPr>
                                <w:sz w:val="12"/>
                              </w:rPr>
                              <w:t>de</w:t>
                            </w:r>
                            <w:r>
                              <w:rPr>
                                <w:spacing w:val="-6"/>
                                <w:sz w:val="12"/>
                              </w:rPr>
                              <w:t xml:space="preserve"> </w:t>
                            </w:r>
                            <w:r>
                              <w:rPr>
                                <w:sz w:val="12"/>
                              </w:rPr>
                              <w:t>la</w:t>
                            </w:r>
                            <w:r>
                              <w:rPr>
                                <w:spacing w:val="-6"/>
                                <w:sz w:val="12"/>
                              </w:rPr>
                              <w:t xml:space="preserve"> </w:t>
                            </w:r>
                            <w:r>
                              <w:rPr>
                                <w:sz w:val="12"/>
                              </w:rPr>
                              <w:t>materialiad</w:t>
                            </w:r>
                            <w:r>
                              <w:rPr>
                                <w:spacing w:val="-2"/>
                                <w:sz w:val="12"/>
                              </w:rPr>
                              <w:t xml:space="preserve"> </w:t>
                            </w:r>
                            <w:r>
                              <w:rPr>
                                <w:sz w:val="12"/>
                              </w:rPr>
                              <w:t>de</w:t>
                            </w:r>
                            <w:r>
                              <w:rPr>
                                <w:spacing w:val="-6"/>
                                <w:sz w:val="12"/>
                              </w:rPr>
                              <w:t xml:space="preserve"> </w:t>
                            </w:r>
                            <w:r>
                              <w:rPr>
                                <w:sz w:val="12"/>
                              </w:rPr>
                              <w:t>Planeación</w:t>
                            </w:r>
                            <w:r>
                              <w:rPr>
                                <w:spacing w:val="-2"/>
                                <w:sz w:val="12"/>
                              </w:rPr>
                              <w:t xml:space="preserve"> </w:t>
                            </w:r>
                            <w:r>
                              <w:rPr>
                                <w:sz w:val="12"/>
                              </w:rPr>
                              <w:t>y</w:t>
                            </w:r>
                            <w:r>
                              <w:rPr>
                                <w:spacing w:val="-4"/>
                                <w:sz w:val="12"/>
                              </w:rPr>
                              <w:t xml:space="preserve"> </w:t>
                            </w:r>
                            <w:r>
                              <w:rPr>
                                <w:sz w:val="12"/>
                              </w:rPr>
                              <w:t>de</w:t>
                            </w:r>
                            <w:r>
                              <w:rPr>
                                <w:spacing w:val="-30"/>
                                <w:sz w:val="12"/>
                              </w:rPr>
                              <w:t xml:space="preserve"> </w:t>
                            </w:r>
                            <w:r>
                              <w:rPr>
                                <w:sz w:val="12"/>
                              </w:rPr>
                              <w:t>Ejecución.</w:t>
                            </w:r>
                          </w:p>
                        </w:tc>
                        <w:tc>
                          <w:tcPr>
                            <w:tcW w:w="641" w:type="dxa"/>
                            <w:vMerge w:val="restart"/>
                          </w:tcPr>
                          <w:p w14:paraId="69CDDE5C" w14:textId="77777777" w:rsidR="00B300AB" w:rsidRDefault="00B300AB">
                            <w:pPr>
                              <w:pStyle w:val="TableParagraph"/>
                              <w:spacing w:before="4"/>
                              <w:ind w:left="205"/>
                              <w:rPr>
                                <w:sz w:val="12"/>
                              </w:rPr>
                            </w:pPr>
                            <w:r>
                              <w:rPr>
                                <w:sz w:val="12"/>
                              </w:rPr>
                              <w:t>AST</w:t>
                            </w:r>
                          </w:p>
                        </w:tc>
                        <w:tc>
                          <w:tcPr>
                            <w:tcW w:w="204" w:type="dxa"/>
                            <w:tcBorders>
                              <w:bottom w:val="single" w:sz="6" w:space="0" w:color="000000"/>
                            </w:tcBorders>
                          </w:tcPr>
                          <w:p w14:paraId="19D86031" w14:textId="77777777" w:rsidR="00B300AB" w:rsidRDefault="00B300AB">
                            <w:pPr>
                              <w:pStyle w:val="TableParagraph"/>
                              <w:spacing w:before="4" w:line="112" w:lineRule="exact"/>
                              <w:ind w:right="27"/>
                              <w:jc w:val="right"/>
                              <w:rPr>
                                <w:sz w:val="12"/>
                              </w:rPr>
                            </w:pPr>
                            <w:r>
                              <w:rPr>
                                <w:sz w:val="12"/>
                              </w:rPr>
                              <w:t>P</w:t>
                            </w:r>
                          </w:p>
                        </w:tc>
                        <w:tc>
                          <w:tcPr>
                            <w:tcW w:w="142" w:type="dxa"/>
                            <w:tcBorders>
                              <w:bottom w:val="single" w:sz="6" w:space="0" w:color="000000"/>
                              <w:right w:val="single" w:sz="6" w:space="0" w:color="000000"/>
                            </w:tcBorders>
                          </w:tcPr>
                          <w:p w14:paraId="1CEEF97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6E41C0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shd w:val="clear" w:color="auto" w:fill="00FF00"/>
                          </w:tcPr>
                          <w:p w14:paraId="4813DFF5"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D83824F" w14:textId="77777777" w:rsidR="00B300AB" w:rsidRDefault="00B300AB">
                            <w:pPr>
                              <w:pStyle w:val="TableParagraph"/>
                              <w:rPr>
                                <w:rFonts w:ascii="Times New Roman"/>
                                <w:sz w:val="8"/>
                              </w:rPr>
                            </w:pPr>
                          </w:p>
                        </w:tc>
                        <w:tc>
                          <w:tcPr>
                            <w:tcW w:w="143" w:type="dxa"/>
                            <w:tcBorders>
                              <w:bottom w:val="single" w:sz="6" w:space="0" w:color="000000"/>
                              <w:right w:val="single" w:sz="6" w:space="0" w:color="000000"/>
                            </w:tcBorders>
                          </w:tcPr>
                          <w:p w14:paraId="792AF56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0154F0E"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C868F72"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6139ED91"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065BC36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963CCDE"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4B70596"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0C5E3A64"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15F2BB37"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C04D8E4"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101673E" w14:textId="77777777" w:rsidR="00B300AB" w:rsidRDefault="00B300AB">
                            <w:pPr>
                              <w:pStyle w:val="TableParagraph"/>
                              <w:rPr>
                                <w:rFonts w:ascii="Times New Roman"/>
                                <w:sz w:val="8"/>
                              </w:rPr>
                            </w:pPr>
                          </w:p>
                        </w:tc>
                        <w:tc>
                          <w:tcPr>
                            <w:tcW w:w="139" w:type="dxa"/>
                            <w:tcBorders>
                              <w:left w:val="single" w:sz="6" w:space="0" w:color="000000"/>
                              <w:bottom w:val="single" w:sz="6" w:space="0" w:color="000000"/>
                            </w:tcBorders>
                          </w:tcPr>
                          <w:p w14:paraId="2DE262C8"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60F4616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A49B474"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89C83E2"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77C425A"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050A5AF4"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94FF77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BD56C3F"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15A66277"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2B1C1DD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0B173D4"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2B58B18"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69A5F3F4"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1E8CC87C"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9F405A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189B1E2"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5A79F940"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145BF767"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72ED42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A8DBCAD"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A8C10E4"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2A70BEB7"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2513BB0"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16B942C"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57202F87"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08CC3C3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E2DD7BA"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FB9CFB0"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766179F6"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1490C93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183AD0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391B6EB"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082312E4" w14:textId="77777777" w:rsidR="00B300AB" w:rsidRDefault="00B300AB">
                            <w:pPr>
                              <w:pStyle w:val="TableParagraph"/>
                              <w:rPr>
                                <w:rFonts w:ascii="Times New Roman"/>
                                <w:sz w:val="8"/>
                              </w:rPr>
                            </w:pPr>
                          </w:p>
                        </w:tc>
                      </w:tr>
                      <w:tr w:rsidR="00B300AB" w14:paraId="2BDA5165" w14:textId="77777777">
                        <w:trPr>
                          <w:trHeight w:val="152"/>
                        </w:trPr>
                        <w:tc>
                          <w:tcPr>
                            <w:tcW w:w="336" w:type="dxa"/>
                            <w:vMerge/>
                            <w:tcBorders>
                              <w:top w:val="nil"/>
                            </w:tcBorders>
                          </w:tcPr>
                          <w:p w14:paraId="26A1219A" w14:textId="77777777" w:rsidR="00B300AB" w:rsidRDefault="00B300AB">
                            <w:pPr>
                              <w:rPr>
                                <w:sz w:val="2"/>
                                <w:szCs w:val="2"/>
                              </w:rPr>
                            </w:pPr>
                          </w:p>
                        </w:tc>
                        <w:tc>
                          <w:tcPr>
                            <w:tcW w:w="2821" w:type="dxa"/>
                            <w:vMerge/>
                            <w:tcBorders>
                              <w:top w:val="nil"/>
                            </w:tcBorders>
                          </w:tcPr>
                          <w:p w14:paraId="0E92EB03" w14:textId="77777777" w:rsidR="00B300AB" w:rsidRDefault="00B300AB">
                            <w:pPr>
                              <w:rPr>
                                <w:sz w:val="2"/>
                                <w:szCs w:val="2"/>
                              </w:rPr>
                            </w:pPr>
                          </w:p>
                        </w:tc>
                        <w:tc>
                          <w:tcPr>
                            <w:tcW w:w="641" w:type="dxa"/>
                            <w:vMerge/>
                            <w:tcBorders>
                              <w:top w:val="nil"/>
                            </w:tcBorders>
                          </w:tcPr>
                          <w:p w14:paraId="354E924E" w14:textId="77777777" w:rsidR="00B300AB" w:rsidRDefault="00B300AB">
                            <w:pPr>
                              <w:rPr>
                                <w:sz w:val="2"/>
                                <w:szCs w:val="2"/>
                              </w:rPr>
                            </w:pPr>
                          </w:p>
                        </w:tc>
                        <w:tc>
                          <w:tcPr>
                            <w:tcW w:w="204" w:type="dxa"/>
                            <w:tcBorders>
                              <w:top w:val="single" w:sz="6" w:space="0" w:color="000000"/>
                            </w:tcBorders>
                          </w:tcPr>
                          <w:p w14:paraId="224F875D" w14:textId="77777777" w:rsidR="00B300AB" w:rsidRDefault="00B300AB">
                            <w:pPr>
                              <w:pStyle w:val="TableParagraph"/>
                              <w:spacing w:before="14" w:line="118" w:lineRule="exact"/>
                              <w:ind w:right="27"/>
                              <w:jc w:val="right"/>
                              <w:rPr>
                                <w:sz w:val="12"/>
                              </w:rPr>
                            </w:pPr>
                            <w:r>
                              <w:rPr>
                                <w:sz w:val="12"/>
                              </w:rPr>
                              <w:t>E</w:t>
                            </w:r>
                          </w:p>
                        </w:tc>
                        <w:tc>
                          <w:tcPr>
                            <w:tcW w:w="142" w:type="dxa"/>
                            <w:tcBorders>
                              <w:top w:val="single" w:sz="6" w:space="0" w:color="000000"/>
                              <w:right w:val="single" w:sz="6" w:space="0" w:color="000000"/>
                            </w:tcBorders>
                          </w:tcPr>
                          <w:p w14:paraId="6008CA22"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C3F61E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69BB5CF" w14:textId="77777777" w:rsidR="00B300AB" w:rsidRDefault="00B300AB">
                            <w:pPr>
                              <w:pStyle w:val="TableParagraph"/>
                              <w:spacing w:before="1" w:line="131" w:lineRule="exact"/>
                              <w:ind w:left="34"/>
                              <w:rPr>
                                <w:sz w:val="13"/>
                              </w:rPr>
                            </w:pPr>
                            <w:r>
                              <w:rPr>
                                <w:w w:val="101"/>
                                <w:sz w:val="13"/>
                              </w:rPr>
                              <w:t>x</w:t>
                            </w:r>
                          </w:p>
                        </w:tc>
                        <w:tc>
                          <w:tcPr>
                            <w:tcW w:w="138" w:type="dxa"/>
                            <w:tcBorders>
                              <w:top w:val="single" w:sz="6" w:space="0" w:color="000000"/>
                              <w:left w:val="single" w:sz="6" w:space="0" w:color="000000"/>
                            </w:tcBorders>
                          </w:tcPr>
                          <w:p w14:paraId="0E9A8657" w14:textId="77777777" w:rsidR="00B300AB" w:rsidRDefault="00B300AB">
                            <w:pPr>
                              <w:pStyle w:val="TableParagraph"/>
                              <w:rPr>
                                <w:rFonts w:ascii="Times New Roman"/>
                                <w:sz w:val="8"/>
                              </w:rPr>
                            </w:pPr>
                          </w:p>
                        </w:tc>
                        <w:tc>
                          <w:tcPr>
                            <w:tcW w:w="143" w:type="dxa"/>
                            <w:tcBorders>
                              <w:top w:val="single" w:sz="6" w:space="0" w:color="000000"/>
                              <w:right w:val="single" w:sz="6" w:space="0" w:color="000000"/>
                            </w:tcBorders>
                          </w:tcPr>
                          <w:p w14:paraId="59207DA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E81B63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138B63F"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7B46D4C"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3FD1D15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F59543E"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101B39A"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953F622"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3516525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46295B9"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516AF2D" w14:textId="77777777" w:rsidR="00B300AB" w:rsidRDefault="00B300AB">
                            <w:pPr>
                              <w:pStyle w:val="TableParagraph"/>
                              <w:rPr>
                                <w:rFonts w:ascii="Times New Roman"/>
                                <w:sz w:val="8"/>
                              </w:rPr>
                            </w:pPr>
                          </w:p>
                        </w:tc>
                        <w:tc>
                          <w:tcPr>
                            <w:tcW w:w="139" w:type="dxa"/>
                            <w:tcBorders>
                              <w:top w:val="single" w:sz="6" w:space="0" w:color="000000"/>
                              <w:left w:val="single" w:sz="6" w:space="0" w:color="000000"/>
                            </w:tcBorders>
                          </w:tcPr>
                          <w:p w14:paraId="124B2A71"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68A7E36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BCBC2A9"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2F77183"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9CA7733"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374B9361"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961BE6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5D1C71C"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3BD073A2"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46F0EE5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3F5177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C91F41E"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64EEC1A"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CC48D0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B63B28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AC54648"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D25EC15"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42DEB6B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515A469"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A5146FB"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7B1CE851"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1F09632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62DFFE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DBFED61"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77028A9C"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378C83E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4ADDB5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CC35917"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2D3D96B5"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ECB5EF1"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B061E7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4CA9530"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2ACA3EDC" w14:textId="77777777" w:rsidR="00B300AB" w:rsidRDefault="00B300AB">
                            <w:pPr>
                              <w:pStyle w:val="TableParagraph"/>
                              <w:rPr>
                                <w:rFonts w:ascii="Times New Roman"/>
                                <w:sz w:val="8"/>
                              </w:rPr>
                            </w:pPr>
                          </w:p>
                        </w:tc>
                      </w:tr>
                      <w:tr w:rsidR="00B300AB" w14:paraId="20789336" w14:textId="77777777">
                        <w:trPr>
                          <w:trHeight w:val="135"/>
                        </w:trPr>
                        <w:tc>
                          <w:tcPr>
                            <w:tcW w:w="336" w:type="dxa"/>
                            <w:vMerge w:val="restart"/>
                          </w:tcPr>
                          <w:p w14:paraId="71715080" w14:textId="77777777" w:rsidR="00B300AB" w:rsidRDefault="00B300AB">
                            <w:pPr>
                              <w:pStyle w:val="TableParagraph"/>
                              <w:spacing w:before="80"/>
                              <w:ind w:left="140"/>
                              <w:rPr>
                                <w:sz w:val="12"/>
                              </w:rPr>
                            </w:pPr>
                            <w:r>
                              <w:rPr>
                                <w:w w:val="99"/>
                                <w:sz w:val="12"/>
                              </w:rPr>
                              <w:t>4</w:t>
                            </w:r>
                          </w:p>
                        </w:tc>
                        <w:tc>
                          <w:tcPr>
                            <w:tcW w:w="2821" w:type="dxa"/>
                            <w:vMerge w:val="restart"/>
                          </w:tcPr>
                          <w:p w14:paraId="232A4346" w14:textId="77777777" w:rsidR="00B300AB" w:rsidRDefault="00B300AB">
                            <w:pPr>
                              <w:pStyle w:val="TableParagraph"/>
                              <w:spacing w:before="88"/>
                              <w:ind w:left="29"/>
                              <w:rPr>
                                <w:sz w:val="12"/>
                              </w:rPr>
                            </w:pPr>
                            <w:r>
                              <w:rPr>
                                <w:sz w:val="12"/>
                              </w:rPr>
                              <w:t>Evaluación</w:t>
                            </w:r>
                            <w:r>
                              <w:rPr>
                                <w:spacing w:val="-4"/>
                                <w:sz w:val="12"/>
                              </w:rPr>
                              <w:t xml:space="preserve"> </w:t>
                            </w:r>
                            <w:r>
                              <w:rPr>
                                <w:sz w:val="12"/>
                              </w:rPr>
                              <w:t>del</w:t>
                            </w:r>
                            <w:r>
                              <w:rPr>
                                <w:spacing w:val="-3"/>
                                <w:sz w:val="12"/>
                              </w:rPr>
                              <w:t xml:space="preserve"> </w:t>
                            </w:r>
                            <w:r>
                              <w:rPr>
                                <w:sz w:val="12"/>
                              </w:rPr>
                              <w:t>cumplimiento</w:t>
                            </w:r>
                            <w:r>
                              <w:rPr>
                                <w:spacing w:val="-6"/>
                                <w:sz w:val="12"/>
                              </w:rPr>
                              <w:t xml:space="preserve"> </w:t>
                            </w:r>
                            <w:r>
                              <w:rPr>
                                <w:sz w:val="12"/>
                              </w:rPr>
                              <w:t>del</w:t>
                            </w:r>
                            <w:r>
                              <w:rPr>
                                <w:spacing w:val="-4"/>
                                <w:sz w:val="12"/>
                              </w:rPr>
                              <w:t xml:space="preserve"> </w:t>
                            </w:r>
                            <w:r>
                              <w:rPr>
                                <w:sz w:val="12"/>
                              </w:rPr>
                              <w:t>Marco</w:t>
                            </w:r>
                            <w:r>
                              <w:rPr>
                                <w:spacing w:val="-5"/>
                                <w:sz w:val="12"/>
                              </w:rPr>
                              <w:t xml:space="preserve"> </w:t>
                            </w:r>
                            <w:r>
                              <w:rPr>
                                <w:sz w:val="12"/>
                              </w:rPr>
                              <w:t>Legal</w:t>
                            </w:r>
                          </w:p>
                        </w:tc>
                        <w:tc>
                          <w:tcPr>
                            <w:tcW w:w="641" w:type="dxa"/>
                            <w:vMerge w:val="restart"/>
                          </w:tcPr>
                          <w:p w14:paraId="2763A92D" w14:textId="77777777" w:rsidR="00B300AB" w:rsidRDefault="00B300AB">
                            <w:pPr>
                              <w:pStyle w:val="TableParagraph"/>
                              <w:spacing w:before="4"/>
                              <w:ind w:left="165"/>
                              <w:rPr>
                                <w:sz w:val="12"/>
                              </w:rPr>
                            </w:pPr>
                            <w:r>
                              <w:rPr>
                                <w:sz w:val="12"/>
                              </w:rPr>
                              <w:t>ACAA</w:t>
                            </w:r>
                          </w:p>
                        </w:tc>
                        <w:tc>
                          <w:tcPr>
                            <w:tcW w:w="204" w:type="dxa"/>
                            <w:tcBorders>
                              <w:bottom w:val="single" w:sz="6" w:space="0" w:color="000000"/>
                            </w:tcBorders>
                          </w:tcPr>
                          <w:p w14:paraId="355DE789" w14:textId="77777777" w:rsidR="00B300AB" w:rsidRDefault="00B300AB">
                            <w:pPr>
                              <w:pStyle w:val="TableParagraph"/>
                              <w:spacing w:before="4" w:line="112" w:lineRule="exact"/>
                              <w:ind w:right="27"/>
                              <w:jc w:val="right"/>
                              <w:rPr>
                                <w:sz w:val="12"/>
                              </w:rPr>
                            </w:pPr>
                            <w:r>
                              <w:rPr>
                                <w:sz w:val="12"/>
                              </w:rPr>
                              <w:t>P</w:t>
                            </w:r>
                          </w:p>
                        </w:tc>
                        <w:tc>
                          <w:tcPr>
                            <w:tcW w:w="142" w:type="dxa"/>
                            <w:tcBorders>
                              <w:bottom w:val="single" w:sz="6" w:space="0" w:color="000000"/>
                              <w:right w:val="single" w:sz="6" w:space="0" w:color="000000"/>
                            </w:tcBorders>
                          </w:tcPr>
                          <w:p w14:paraId="6E88317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9DF3D2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43A22F1"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shd w:val="clear" w:color="auto" w:fill="00FF00"/>
                          </w:tcPr>
                          <w:p w14:paraId="455B3152" w14:textId="77777777" w:rsidR="00B300AB" w:rsidRDefault="00B300AB">
                            <w:pPr>
                              <w:pStyle w:val="TableParagraph"/>
                              <w:rPr>
                                <w:rFonts w:ascii="Times New Roman"/>
                                <w:sz w:val="8"/>
                              </w:rPr>
                            </w:pPr>
                          </w:p>
                        </w:tc>
                        <w:tc>
                          <w:tcPr>
                            <w:tcW w:w="143" w:type="dxa"/>
                            <w:tcBorders>
                              <w:bottom w:val="single" w:sz="6" w:space="0" w:color="000000"/>
                              <w:right w:val="single" w:sz="6" w:space="0" w:color="000000"/>
                            </w:tcBorders>
                          </w:tcPr>
                          <w:p w14:paraId="567FF25A"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5813F3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A61DBC5"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2738EB69"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DABE2A0"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621F8E7"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0569B85"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59922D8"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1EDA971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2E3AA1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30138E8" w14:textId="77777777" w:rsidR="00B300AB" w:rsidRDefault="00B300AB">
                            <w:pPr>
                              <w:pStyle w:val="TableParagraph"/>
                              <w:rPr>
                                <w:rFonts w:ascii="Times New Roman"/>
                                <w:sz w:val="8"/>
                              </w:rPr>
                            </w:pPr>
                          </w:p>
                        </w:tc>
                        <w:tc>
                          <w:tcPr>
                            <w:tcW w:w="139" w:type="dxa"/>
                            <w:tcBorders>
                              <w:left w:val="single" w:sz="6" w:space="0" w:color="000000"/>
                              <w:bottom w:val="single" w:sz="6" w:space="0" w:color="000000"/>
                            </w:tcBorders>
                          </w:tcPr>
                          <w:p w14:paraId="50F0DC1F"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33961C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B6A262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2468BDA"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676FC9F6"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6A3E32C"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84EE2A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55B02EE"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2F8C3682"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3113EF1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4C84BB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30D0603"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55ACA82F"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5BBD001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CB97D92"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313369B"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322E027"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2BFE1E2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ED75372"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5A92CBC"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625E67D"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67081A1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CDE6FB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C700377"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041B31D"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638132EE"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E8BB4A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09EE6A8"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6B03691C"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7CE44C3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D4C8E5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CFE11B3"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19F9D54C" w14:textId="77777777" w:rsidR="00B300AB" w:rsidRDefault="00B300AB">
                            <w:pPr>
                              <w:pStyle w:val="TableParagraph"/>
                              <w:rPr>
                                <w:rFonts w:ascii="Times New Roman"/>
                                <w:sz w:val="8"/>
                              </w:rPr>
                            </w:pPr>
                          </w:p>
                        </w:tc>
                      </w:tr>
                      <w:tr w:rsidR="00B300AB" w14:paraId="75C5FD6B" w14:textId="77777777">
                        <w:trPr>
                          <w:trHeight w:val="152"/>
                        </w:trPr>
                        <w:tc>
                          <w:tcPr>
                            <w:tcW w:w="336" w:type="dxa"/>
                            <w:vMerge/>
                            <w:tcBorders>
                              <w:top w:val="nil"/>
                            </w:tcBorders>
                          </w:tcPr>
                          <w:p w14:paraId="4CB446D9" w14:textId="77777777" w:rsidR="00B300AB" w:rsidRDefault="00B300AB">
                            <w:pPr>
                              <w:rPr>
                                <w:sz w:val="2"/>
                                <w:szCs w:val="2"/>
                              </w:rPr>
                            </w:pPr>
                          </w:p>
                        </w:tc>
                        <w:tc>
                          <w:tcPr>
                            <w:tcW w:w="2821" w:type="dxa"/>
                            <w:vMerge/>
                            <w:tcBorders>
                              <w:top w:val="nil"/>
                            </w:tcBorders>
                          </w:tcPr>
                          <w:p w14:paraId="3B0ED091" w14:textId="77777777" w:rsidR="00B300AB" w:rsidRDefault="00B300AB">
                            <w:pPr>
                              <w:rPr>
                                <w:sz w:val="2"/>
                                <w:szCs w:val="2"/>
                              </w:rPr>
                            </w:pPr>
                          </w:p>
                        </w:tc>
                        <w:tc>
                          <w:tcPr>
                            <w:tcW w:w="641" w:type="dxa"/>
                            <w:vMerge/>
                            <w:tcBorders>
                              <w:top w:val="nil"/>
                            </w:tcBorders>
                          </w:tcPr>
                          <w:p w14:paraId="42642D6E" w14:textId="77777777" w:rsidR="00B300AB" w:rsidRDefault="00B300AB">
                            <w:pPr>
                              <w:rPr>
                                <w:sz w:val="2"/>
                                <w:szCs w:val="2"/>
                              </w:rPr>
                            </w:pPr>
                          </w:p>
                        </w:tc>
                        <w:tc>
                          <w:tcPr>
                            <w:tcW w:w="204" w:type="dxa"/>
                            <w:tcBorders>
                              <w:top w:val="single" w:sz="6" w:space="0" w:color="000000"/>
                            </w:tcBorders>
                          </w:tcPr>
                          <w:p w14:paraId="182FBE3D" w14:textId="77777777" w:rsidR="00B300AB" w:rsidRDefault="00B300AB">
                            <w:pPr>
                              <w:pStyle w:val="TableParagraph"/>
                              <w:spacing w:before="14" w:line="118" w:lineRule="exact"/>
                              <w:ind w:right="27"/>
                              <w:jc w:val="right"/>
                              <w:rPr>
                                <w:sz w:val="12"/>
                              </w:rPr>
                            </w:pPr>
                            <w:r>
                              <w:rPr>
                                <w:sz w:val="12"/>
                              </w:rPr>
                              <w:t>E</w:t>
                            </w:r>
                          </w:p>
                        </w:tc>
                        <w:tc>
                          <w:tcPr>
                            <w:tcW w:w="142" w:type="dxa"/>
                            <w:tcBorders>
                              <w:top w:val="single" w:sz="6" w:space="0" w:color="000000"/>
                              <w:right w:val="single" w:sz="6" w:space="0" w:color="000000"/>
                            </w:tcBorders>
                          </w:tcPr>
                          <w:p w14:paraId="7AA1E58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FEE5A4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60B5772"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C26ACF2" w14:textId="77777777" w:rsidR="00B300AB" w:rsidRDefault="00B300AB">
                            <w:pPr>
                              <w:pStyle w:val="TableParagraph"/>
                              <w:spacing w:before="1" w:line="131" w:lineRule="exact"/>
                              <w:ind w:left="18"/>
                              <w:jc w:val="center"/>
                              <w:rPr>
                                <w:sz w:val="13"/>
                              </w:rPr>
                            </w:pPr>
                            <w:r>
                              <w:rPr>
                                <w:w w:val="101"/>
                                <w:sz w:val="13"/>
                              </w:rPr>
                              <w:t>x</w:t>
                            </w:r>
                          </w:p>
                        </w:tc>
                        <w:tc>
                          <w:tcPr>
                            <w:tcW w:w="143" w:type="dxa"/>
                            <w:tcBorders>
                              <w:top w:val="single" w:sz="6" w:space="0" w:color="000000"/>
                              <w:right w:val="single" w:sz="6" w:space="0" w:color="000000"/>
                            </w:tcBorders>
                          </w:tcPr>
                          <w:p w14:paraId="52C59568"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1019A4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588C4C0"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AF0D89C"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64B2BC5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7EFAC52"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0B29C69"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F271AB8"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7A38F5F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641B47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1B607A2" w14:textId="77777777" w:rsidR="00B300AB" w:rsidRDefault="00B300AB">
                            <w:pPr>
                              <w:pStyle w:val="TableParagraph"/>
                              <w:rPr>
                                <w:rFonts w:ascii="Times New Roman"/>
                                <w:sz w:val="8"/>
                              </w:rPr>
                            </w:pPr>
                          </w:p>
                        </w:tc>
                        <w:tc>
                          <w:tcPr>
                            <w:tcW w:w="139" w:type="dxa"/>
                            <w:tcBorders>
                              <w:top w:val="single" w:sz="6" w:space="0" w:color="000000"/>
                              <w:left w:val="single" w:sz="6" w:space="0" w:color="000000"/>
                            </w:tcBorders>
                          </w:tcPr>
                          <w:p w14:paraId="4F4FC52A"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424BCB01"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0B7AAA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11B62FF"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22B1BAAA"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1752C01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C9ED10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3C68BC8"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2ED4A02"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643CD3B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C93EF8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258CDCF"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3DC47C7"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74BA855E"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29B4C7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AD0C7CC"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68DA5CB"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031E1792"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47ADFB5"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8E4E7EA"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30A1DF97"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4D0B66B1"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96F6F0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303AB32"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ECB91D4"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72A644B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FA7CE8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3AA7F4A"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EE1EB90"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0C16B73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E7EE8B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5B33988"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7B2E9F4" w14:textId="77777777" w:rsidR="00B300AB" w:rsidRDefault="00B300AB">
                            <w:pPr>
                              <w:pStyle w:val="TableParagraph"/>
                              <w:rPr>
                                <w:rFonts w:ascii="Times New Roman"/>
                                <w:sz w:val="8"/>
                              </w:rPr>
                            </w:pPr>
                          </w:p>
                        </w:tc>
                      </w:tr>
                      <w:tr w:rsidR="00B300AB" w14:paraId="21F07072" w14:textId="77777777">
                        <w:trPr>
                          <w:trHeight w:val="136"/>
                        </w:trPr>
                        <w:tc>
                          <w:tcPr>
                            <w:tcW w:w="336" w:type="dxa"/>
                            <w:vMerge w:val="restart"/>
                          </w:tcPr>
                          <w:p w14:paraId="4797F286" w14:textId="77777777" w:rsidR="00B300AB" w:rsidRDefault="00B300AB">
                            <w:pPr>
                              <w:pStyle w:val="TableParagraph"/>
                              <w:spacing w:before="80"/>
                              <w:ind w:left="140"/>
                              <w:rPr>
                                <w:sz w:val="12"/>
                              </w:rPr>
                            </w:pPr>
                            <w:r>
                              <w:rPr>
                                <w:w w:val="99"/>
                                <w:sz w:val="12"/>
                              </w:rPr>
                              <w:t>5</w:t>
                            </w:r>
                          </w:p>
                        </w:tc>
                        <w:tc>
                          <w:tcPr>
                            <w:tcW w:w="2821" w:type="dxa"/>
                            <w:vMerge w:val="restart"/>
                          </w:tcPr>
                          <w:p w14:paraId="2B3FD3E0" w14:textId="77777777" w:rsidR="00B300AB" w:rsidRDefault="00B300AB">
                            <w:pPr>
                              <w:pStyle w:val="TableParagraph"/>
                              <w:spacing w:line="152" w:lineRule="exact"/>
                              <w:ind w:left="29" w:right="372"/>
                              <w:rPr>
                                <w:sz w:val="12"/>
                              </w:rPr>
                            </w:pPr>
                            <w:r>
                              <w:rPr>
                                <w:sz w:val="12"/>
                              </w:rPr>
                              <w:t>Revisión</w:t>
                            </w:r>
                            <w:r>
                              <w:rPr>
                                <w:spacing w:val="-5"/>
                                <w:sz w:val="12"/>
                              </w:rPr>
                              <w:t xml:space="preserve"> </w:t>
                            </w:r>
                            <w:r>
                              <w:rPr>
                                <w:sz w:val="12"/>
                              </w:rPr>
                              <w:t>de</w:t>
                            </w:r>
                            <w:r>
                              <w:rPr>
                                <w:spacing w:val="-8"/>
                                <w:sz w:val="12"/>
                              </w:rPr>
                              <w:t xml:space="preserve"> </w:t>
                            </w:r>
                            <w:r>
                              <w:rPr>
                                <w:sz w:val="12"/>
                              </w:rPr>
                              <w:t>T.I.</w:t>
                            </w:r>
                            <w:r>
                              <w:rPr>
                                <w:spacing w:val="-6"/>
                                <w:sz w:val="12"/>
                              </w:rPr>
                              <w:t xml:space="preserve"> </w:t>
                            </w:r>
                            <w:r>
                              <w:rPr>
                                <w:sz w:val="12"/>
                              </w:rPr>
                              <w:t>a</w:t>
                            </w:r>
                            <w:r>
                              <w:rPr>
                                <w:spacing w:val="-8"/>
                                <w:sz w:val="12"/>
                              </w:rPr>
                              <w:t xml:space="preserve"> </w:t>
                            </w:r>
                            <w:r>
                              <w:rPr>
                                <w:sz w:val="12"/>
                              </w:rPr>
                              <w:t>los</w:t>
                            </w:r>
                            <w:r>
                              <w:rPr>
                                <w:spacing w:val="-6"/>
                                <w:sz w:val="12"/>
                              </w:rPr>
                              <w:t xml:space="preserve"> </w:t>
                            </w:r>
                            <w:r>
                              <w:rPr>
                                <w:sz w:val="12"/>
                              </w:rPr>
                              <w:t>procesos</w:t>
                            </w:r>
                            <w:r>
                              <w:rPr>
                                <w:spacing w:val="-5"/>
                                <w:sz w:val="12"/>
                              </w:rPr>
                              <w:t xml:space="preserve"> </w:t>
                            </w:r>
                            <w:r>
                              <w:rPr>
                                <w:sz w:val="12"/>
                              </w:rPr>
                              <w:t>(Estratégicos,</w:t>
                            </w:r>
                            <w:r>
                              <w:rPr>
                                <w:spacing w:val="-31"/>
                                <w:sz w:val="12"/>
                              </w:rPr>
                              <w:t xml:space="preserve"> </w:t>
                            </w:r>
                            <w:r>
                              <w:rPr>
                                <w:sz w:val="12"/>
                              </w:rPr>
                              <w:t>Misionales</w:t>
                            </w:r>
                            <w:r>
                              <w:rPr>
                                <w:spacing w:val="-3"/>
                                <w:sz w:val="12"/>
                              </w:rPr>
                              <w:t xml:space="preserve"> </w:t>
                            </w:r>
                            <w:r>
                              <w:rPr>
                                <w:sz w:val="12"/>
                              </w:rPr>
                              <w:t>y</w:t>
                            </w:r>
                            <w:r>
                              <w:rPr>
                                <w:spacing w:val="-2"/>
                                <w:sz w:val="12"/>
                              </w:rPr>
                              <w:t xml:space="preserve"> </w:t>
                            </w:r>
                            <w:r>
                              <w:rPr>
                                <w:sz w:val="12"/>
                              </w:rPr>
                              <w:t>de</w:t>
                            </w:r>
                            <w:r>
                              <w:rPr>
                                <w:spacing w:val="-6"/>
                                <w:sz w:val="12"/>
                              </w:rPr>
                              <w:t xml:space="preserve"> </w:t>
                            </w:r>
                            <w:r>
                              <w:rPr>
                                <w:sz w:val="12"/>
                              </w:rPr>
                              <w:t>Apoyo)</w:t>
                            </w:r>
                          </w:p>
                        </w:tc>
                        <w:tc>
                          <w:tcPr>
                            <w:tcW w:w="641" w:type="dxa"/>
                            <w:vMerge w:val="restart"/>
                          </w:tcPr>
                          <w:p w14:paraId="4AB00002" w14:textId="77777777" w:rsidR="00B300AB" w:rsidRDefault="00B300AB">
                            <w:pPr>
                              <w:pStyle w:val="TableParagraph"/>
                              <w:spacing w:before="4"/>
                              <w:ind w:left="165"/>
                              <w:rPr>
                                <w:sz w:val="12"/>
                              </w:rPr>
                            </w:pPr>
                            <w:r>
                              <w:rPr>
                                <w:sz w:val="12"/>
                              </w:rPr>
                              <w:t>ACAA</w:t>
                            </w:r>
                          </w:p>
                        </w:tc>
                        <w:tc>
                          <w:tcPr>
                            <w:tcW w:w="204" w:type="dxa"/>
                            <w:tcBorders>
                              <w:bottom w:val="single" w:sz="6" w:space="0" w:color="000000"/>
                            </w:tcBorders>
                          </w:tcPr>
                          <w:p w14:paraId="5CFD1914" w14:textId="77777777" w:rsidR="00B300AB" w:rsidRDefault="00B300AB">
                            <w:pPr>
                              <w:pStyle w:val="TableParagraph"/>
                              <w:spacing w:before="4" w:line="112" w:lineRule="exact"/>
                              <w:ind w:right="27"/>
                              <w:jc w:val="right"/>
                              <w:rPr>
                                <w:sz w:val="12"/>
                              </w:rPr>
                            </w:pPr>
                            <w:r>
                              <w:rPr>
                                <w:sz w:val="12"/>
                              </w:rPr>
                              <w:t>P</w:t>
                            </w:r>
                          </w:p>
                        </w:tc>
                        <w:tc>
                          <w:tcPr>
                            <w:tcW w:w="142" w:type="dxa"/>
                            <w:tcBorders>
                              <w:bottom w:val="single" w:sz="6" w:space="0" w:color="000000"/>
                              <w:right w:val="single" w:sz="6" w:space="0" w:color="000000"/>
                            </w:tcBorders>
                          </w:tcPr>
                          <w:p w14:paraId="74B7F1A0"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FBD6D67"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11AE003"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6F109387" w14:textId="77777777" w:rsidR="00B300AB" w:rsidRDefault="00B300AB">
                            <w:pPr>
                              <w:pStyle w:val="TableParagraph"/>
                              <w:rPr>
                                <w:rFonts w:ascii="Times New Roman"/>
                                <w:sz w:val="8"/>
                              </w:rPr>
                            </w:pPr>
                          </w:p>
                        </w:tc>
                        <w:tc>
                          <w:tcPr>
                            <w:tcW w:w="143" w:type="dxa"/>
                            <w:tcBorders>
                              <w:bottom w:val="single" w:sz="6" w:space="0" w:color="000000"/>
                              <w:right w:val="single" w:sz="6" w:space="0" w:color="000000"/>
                            </w:tcBorders>
                            <w:shd w:val="clear" w:color="auto" w:fill="CC66FF"/>
                          </w:tcPr>
                          <w:p w14:paraId="69F883F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DEBD0E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AB93761"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0E8E76F5"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0A764C0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74E824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9E8B550"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0F807789"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E76827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377AB7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0FA5385" w14:textId="77777777" w:rsidR="00B300AB" w:rsidRDefault="00B300AB">
                            <w:pPr>
                              <w:pStyle w:val="TableParagraph"/>
                              <w:rPr>
                                <w:rFonts w:ascii="Times New Roman"/>
                                <w:sz w:val="8"/>
                              </w:rPr>
                            </w:pPr>
                          </w:p>
                        </w:tc>
                        <w:tc>
                          <w:tcPr>
                            <w:tcW w:w="139" w:type="dxa"/>
                            <w:tcBorders>
                              <w:left w:val="single" w:sz="6" w:space="0" w:color="000000"/>
                              <w:bottom w:val="single" w:sz="6" w:space="0" w:color="000000"/>
                            </w:tcBorders>
                          </w:tcPr>
                          <w:p w14:paraId="6E62D3E1"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60675247"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6CC4B3A"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66EDD52"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62D3FF9"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00FBFB3E"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DE22D72"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8F669E6"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04968AF"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0B41CA0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5F0612E"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1CD1E78"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5516A5B4"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60DFC880"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41BB5BD"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617C1F7"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shd w:val="clear" w:color="auto" w:fill="CC66FF"/>
                          </w:tcPr>
                          <w:p w14:paraId="4879044F"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65A733E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A7ED94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F62EAD0"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20D6FBDD"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7289200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19DB49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A259975"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F7D1BD5"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3DA19DA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C2A29B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88F6310"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2FD85A52"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1A0DB8DC"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B7984D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FE94F46"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5492E1E2" w14:textId="77777777" w:rsidR="00B300AB" w:rsidRDefault="00B300AB">
                            <w:pPr>
                              <w:pStyle w:val="TableParagraph"/>
                              <w:rPr>
                                <w:rFonts w:ascii="Times New Roman"/>
                                <w:sz w:val="8"/>
                              </w:rPr>
                            </w:pPr>
                          </w:p>
                        </w:tc>
                      </w:tr>
                      <w:tr w:rsidR="00B300AB" w14:paraId="2BA72573" w14:textId="77777777">
                        <w:trPr>
                          <w:trHeight w:val="151"/>
                        </w:trPr>
                        <w:tc>
                          <w:tcPr>
                            <w:tcW w:w="336" w:type="dxa"/>
                            <w:vMerge/>
                            <w:tcBorders>
                              <w:top w:val="nil"/>
                            </w:tcBorders>
                          </w:tcPr>
                          <w:p w14:paraId="20169AFC" w14:textId="77777777" w:rsidR="00B300AB" w:rsidRDefault="00B300AB">
                            <w:pPr>
                              <w:rPr>
                                <w:sz w:val="2"/>
                                <w:szCs w:val="2"/>
                              </w:rPr>
                            </w:pPr>
                          </w:p>
                        </w:tc>
                        <w:tc>
                          <w:tcPr>
                            <w:tcW w:w="2821" w:type="dxa"/>
                            <w:vMerge/>
                            <w:tcBorders>
                              <w:top w:val="nil"/>
                            </w:tcBorders>
                          </w:tcPr>
                          <w:p w14:paraId="1E4479A9" w14:textId="77777777" w:rsidR="00B300AB" w:rsidRDefault="00B300AB">
                            <w:pPr>
                              <w:rPr>
                                <w:sz w:val="2"/>
                                <w:szCs w:val="2"/>
                              </w:rPr>
                            </w:pPr>
                          </w:p>
                        </w:tc>
                        <w:tc>
                          <w:tcPr>
                            <w:tcW w:w="641" w:type="dxa"/>
                            <w:vMerge/>
                            <w:tcBorders>
                              <w:top w:val="nil"/>
                            </w:tcBorders>
                          </w:tcPr>
                          <w:p w14:paraId="43FC0024" w14:textId="77777777" w:rsidR="00B300AB" w:rsidRDefault="00B300AB">
                            <w:pPr>
                              <w:rPr>
                                <w:sz w:val="2"/>
                                <w:szCs w:val="2"/>
                              </w:rPr>
                            </w:pPr>
                          </w:p>
                        </w:tc>
                        <w:tc>
                          <w:tcPr>
                            <w:tcW w:w="204" w:type="dxa"/>
                            <w:tcBorders>
                              <w:top w:val="single" w:sz="6" w:space="0" w:color="000000"/>
                            </w:tcBorders>
                          </w:tcPr>
                          <w:p w14:paraId="359E4450" w14:textId="77777777" w:rsidR="00B300AB" w:rsidRDefault="00B300AB">
                            <w:pPr>
                              <w:pStyle w:val="TableParagraph"/>
                              <w:spacing w:before="14" w:line="118" w:lineRule="exact"/>
                              <w:ind w:right="27"/>
                              <w:jc w:val="right"/>
                              <w:rPr>
                                <w:sz w:val="12"/>
                              </w:rPr>
                            </w:pPr>
                            <w:r>
                              <w:rPr>
                                <w:sz w:val="12"/>
                              </w:rPr>
                              <w:t>E</w:t>
                            </w:r>
                          </w:p>
                        </w:tc>
                        <w:tc>
                          <w:tcPr>
                            <w:tcW w:w="142" w:type="dxa"/>
                            <w:tcBorders>
                              <w:top w:val="single" w:sz="6" w:space="0" w:color="000000"/>
                              <w:right w:val="single" w:sz="6" w:space="0" w:color="000000"/>
                            </w:tcBorders>
                          </w:tcPr>
                          <w:p w14:paraId="13AF85B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FAA3A8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0939CCA"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9F2CC1F" w14:textId="77777777" w:rsidR="00B300AB" w:rsidRDefault="00B300AB">
                            <w:pPr>
                              <w:pStyle w:val="TableParagraph"/>
                              <w:rPr>
                                <w:rFonts w:ascii="Times New Roman"/>
                                <w:sz w:val="8"/>
                              </w:rPr>
                            </w:pPr>
                          </w:p>
                        </w:tc>
                        <w:tc>
                          <w:tcPr>
                            <w:tcW w:w="143" w:type="dxa"/>
                            <w:tcBorders>
                              <w:top w:val="single" w:sz="6" w:space="0" w:color="000000"/>
                              <w:right w:val="single" w:sz="6" w:space="0" w:color="000000"/>
                            </w:tcBorders>
                          </w:tcPr>
                          <w:p w14:paraId="028D99D5" w14:textId="77777777" w:rsidR="00B300AB" w:rsidRDefault="00B300AB">
                            <w:pPr>
                              <w:pStyle w:val="TableParagraph"/>
                              <w:spacing w:before="1" w:line="131" w:lineRule="exact"/>
                              <w:ind w:right="23"/>
                              <w:jc w:val="right"/>
                              <w:rPr>
                                <w:sz w:val="13"/>
                              </w:rPr>
                            </w:pPr>
                            <w:r>
                              <w:rPr>
                                <w:w w:val="101"/>
                                <w:sz w:val="13"/>
                              </w:rPr>
                              <w:t>x</w:t>
                            </w:r>
                          </w:p>
                        </w:tc>
                        <w:tc>
                          <w:tcPr>
                            <w:tcW w:w="140" w:type="dxa"/>
                            <w:tcBorders>
                              <w:top w:val="single" w:sz="6" w:space="0" w:color="000000"/>
                              <w:left w:val="single" w:sz="6" w:space="0" w:color="000000"/>
                              <w:right w:val="single" w:sz="6" w:space="0" w:color="000000"/>
                            </w:tcBorders>
                          </w:tcPr>
                          <w:p w14:paraId="0D532852"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A3E7E26"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A7A56A7"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25B33F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FE44DE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48DC7AD"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1E31FE22"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7EEF205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6B96A99"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23B4F1F" w14:textId="77777777" w:rsidR="00B300AB" w:rsidRDefault="00B300AB">
                            <w:pPr>
                              <w:pStyle w:val="TableParagraph"/>
                              <w:rPr>
                                <w:rFonts w:ascii="Times New Roman"/>
                                <w:sz w:val="8"/>
                              </w:rPr>
                            </w:pPr>
                          </w:p>
                        </w:tc>
                        <w:tc>
                          <w:tcPr>
                            <w:tcW w:w="139" w:type="dxa"/>
                            <w:tcBorders>
                              <w:top w:val="single" w:sz="6" w:space="0" w:color="000000"/>
                              <w:left w:val="single" w:sz="6" w:space="0" w:color="000000"/>
                            </w:tcBorders>
                          </w:tcPr>
                          <w:p w14:paraId="3856FC14"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7C115E5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15DF11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BF81C49"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861F730"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315497A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54B73E9"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AAA5DA2"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4D6B4DE"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7BE57825"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D3F18EE"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8AC351B"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317E3410"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51A008D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37F7DA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D03C123"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24153D46" w14:textId="77777777" w:rsidR="00B300AB" w:rsidRDefault="00B300AB">
                            <w:pPr>
                              <w:pStyle w:val="TableParagraph"/>
                              <w:spacing w:before="1" w:line="131" w:lineRule="exact"/>
                              <w:ind w:left="17"/>
                              <w:jc w:val="center"/>
                              <w:rPr>
                                <w:sz w:val="13"/>
                              </w:rPr>
                            </w:pPr>
                            <w:r>
                              <w:rPr>
                                <w:w w:val="101"/>
                                <w:sz w:val="13"/>
                              </w:rPr>
                              <w:t>x</w:t>
                            </w:r>
                          </w:p>
                        </w:tc>
                        <w:tc>
                          <w:tcPr>
                            <w:tcW w:w="142" w:type="dxa"/>
                            <w:tcBorders>
                              <w:top w:val="single" w:sz="6" w:space="0" w:color="000000"/>
                              <w:right w:val="single" w:sz="6" w:space="0" w:color="000000"/>
                            </w:tcBorders>
                          </w:tcPr>
                          <w:p w14:paraId="5DDC6CF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C4C0A1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C2C7C42"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11A7D0B6"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6DFE9CB2"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BCE5CE9"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6CF476A"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28F36F26"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1DFBBCC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D85EC11"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5BE36D8"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1D4AE12D"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5CAD339E"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BA21E0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567908C"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1210AC6" w14:textId="77777777" w:rsidR="00B300AB" w:rsidRDefault="00B300AB">
                            <w:pPr>
                              <w:pStyle w:val="TableParagraph"/>
                              <w:rPr>
                                <w:rFonts w:ascii="Times New Roman"/>
                                <w:sz w:val="8"/>
                              </w:rPr>
                            </w:pPr>
                          </w:p>
                        </w:tc>
                      </w:tr>
                      <w:tr w:rsidR="00B300AB" w14:paraId="179E07FB" w14:textId="77777777">
                        <w:trPr>
                          <w:trHeight w:val="135"/>
                        </w:trPr>
                        <w:tc>
                          <w:tcPr>
                            <w:tcW w:w="336" w:type="dxa"/>
                            <w:vMerge w:val="restart"/>
                          </w:tcPr>
                          <w:p w14:paraId="4654663F" w14:textId="77777777" w:rsidR="00B300AB" w:rsidRDefault="00B300AB">
                            <w:pPr>
                              <w:pStyle w:val="TableParagraph"/>
                              <w:spacing w:before="80"/>
                              <w:ind w:left="140"/>
                              <w:rPr>
                                <w:sz w:val="12"/>
                              </w:rPr>
                            </w:pPr>
                            <w:r>
                              <w:rPr>
                                <w:w w:val="99"/>
                                <w:sz w:val="12"/>
                              </w:rPr>
                              <w:t>6</w:t>
                            </w:r>
                          </w:p>
                        </w:tc>
                        <w:tc>
                          <w:tcPr>
                            <w:tcW w:w="2821" w:type="dxa"/>
                            <w:vMerge w:val="restart"/>
                          </w:tcPr>
                          <w:p w14:paraId="2EE364F1" w14:textId="77777777" w:rsidR="00B300AB" w:rsidRDefault="00B300AB">
                            <w:pPr>
                              <w:pStyle w:val="TableParagraph"/>
                              <w:spacing w:before="88"/>
                              <w:ind w:left="29"/>
                              <w:rPr>
                                <w:sz w:val="12"/>
                              </w:rPr>
                            </w:pPr>
                            <w:r>
                              <w:rPr>
                                <w:sz w:val="12"/>
                              </w:rPr>
                              <w:t>Revisión</w:t>
                            </w:r>
                            <w:r>
                              <w:rPr>
                                <w:spacing w:val="-3"/>
                                <w:sz w:val="12"/>
                              </w:rPr>
                              <w:t xml:space="preserve"> </w:t>
                            </w:r>
                            <w:r>
                              <w:rPr>
                                <w:sz w:val="12"/>
                              </w:rPr>
                              <w:t>de</w:t>
                            </w:r>
                            <w:r>
                              <w:rPr>
                                <w:spacing w:val="-6"/>
                                <w:sz w:val="12"/>
                              </w:rPr>
                              <w:t xml:space="preserve"> </w:t>
                            </w:r>
                            <w:r>
                              <w:rPr>
                                <w:sz w:val="12"/>
                              </w:rPr>
                              <w:t>Retención</w:t>
                            </w:r>
                            <w:r>
                              <w:rPr>
                                <w:spacing w:val="-3"/>
                                <w:sz w:val="12"/>
                              </w:rPr>
                              <w:t xml:space="preserve"> </w:t>
                            </w:r>
                            <w:r>
                              <w:rPr>
                                <w:sz w:val="12"/>
                              </w:rPr>
                              <w:t>en</w:t>
                            </w:r>
                            <w:r>
                              <w:rPr>
                                <w:spacing w:val="-3"/>
                                <w:sz w:val="12"/>
                              </w:rPr>
                              <w:t xml:space="preserve"> </w:t>
                            </w:r>
                            <w:r>
                              <w:rPr>
                                <w:sz w:val="12"/>
                              </w:rPr>
                              <w:t>la</w:t>
                            </w:r>
                            <w:r>
                              <w:rPr>
                                <w:spacing w:val="-6"/>
                                <w:sz w:val="12"/>
                              </w:rPr>
                              <w:t xml:space="preserve"> </w:t>
                            </w:r>
                            <w:r>
                              <w:rPr>
                                <w:sz w:val="12"/>
                              </w:rPr>
                              <w:t>fuente</w:t>
                            </w:r>
                          </w:p>
                        </w:tc>
                        <w:tc>
                          <w:tcPr>
                            <w:tcW w:w="641" w:type="dxa"/>
                            <w:vMerge w:val="restart"/>
                          </w:tcPr>
                          <w:p w14:paraId="64A43429" w14:textId="77777777" w:rsidR="00B300AB" w:rsidRDefault="00B300AB">
                            <w:pPr>
                              <w:pStyle w:val="TableParagraph"/>
                              <w:spacing w:before="4"/>
                              <w:ind w:left="165"/>
                              <w:rPr>
                                <w:sz w:val="12"/>
                              </w:rPr>
                            </w:pPr>
                            <w:r>
                              <w:rPr>
                                <w:sz w:val="12"/>
                              </w:rPr>
                              <w:t>ACAA</w:t>
                            </w:r>
                          </w:p>
                        </w:tc>
                        <w:tc>
                          <w:tcPr>
                            <w:tcW w:w="204" w:type="dxa"/>
                            <w:tcBorders>
                              <w:bottom w:val="single" w:sz="6" w:space="0" w:color="000000"/>
                            </w:tcBorders>
                          </w:tcPr>
                          <w:p w14:paraId="0A71F518" w14:textId="77777777" w:rsidR="00B300AB" w:rsidRDefault="00B300AB">
                            <w:pPr>
                              <w:pStyle w:val="TableParagraph"/>
                              <w:spacing w:before="4" w:line="112" w:lineRule="exact"/>
                              <w:ind w:right="27"/>
                              <w:jc w:val="right"/>
                              <w:rPr>
                                <w:sz w:val="12"/>
                              </w:rPr>
                            </w:pPr>
                            <w:r>
                              <w:rPr>
                                <w:sz w:val="12"/>
                              </w:rPr>
                              <w:t>P</w:t>
                            </w:r>
                          </w:p>
                        </w:tc>
                        <w:tc>
                          <w:tcPr>
                            <w:tcW w:w="142" w:type="dxa"/>
                            <w:tcBorders>
                              <w:bottom w:val="single" w:sz="6" w:space="0" w:color="000000"/>
                              <w:right w:val="single" w:sz="6" w:space="0" w:color="000000"/>
                            </w:tcBorders>
                          </w:tcPr>
                          <w:p w14:paraId="50D4584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shd w:val="clear" w:color="auto" w:fill="C55811"/>
                          </w:tcPr>
                          <w:p w14:paraId="7D4BB5B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C864AF3"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26F62BAA" w14:textId="77777777" w:rsidR="00B300AB" w:rsidRDefault="00B300AB">
                            <w:pPr>
                              <w:pStyle w:val="TableParagraph"/>
                              <w:rPr>
                                <w:rFonts w:ascii="Times New Roman"/>
                                <w:sz w:val="8"/>
                              </w:rPr>
                            </w:pPr>
                          </w:p>
                        </w:tc>
                        <w:tc>
                          <w:tcPr>
                            <w:tcW w:w="143" w:type="dxa"/>
                            <w:tcBorders>
                              <w:bottom w:val="single" w:sz="6" w:space="0" w:color="000000"/>
                              <w:right w:val="single" w:sz="6" w:space="0" w:color="000000"/>
                            </w:tcBorders>
                          </w:tcPr>
                          <w:p w14:paraId="4CF5D500"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shd w:val="clear" w:color="auto" w:fill="C55811"/>
                          </w:tcPr>
                          <w:p w14:paraId="0DF93C57"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D8C9931"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05DDC080"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272E9DD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shd w:val="clear" w:color="auto" w:fill="C55811"/>
                          </w:tcPr>
                          <w:p w14:paraId="426AAC9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16C8C2E"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0C4A7A56"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2043DC82"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shd w:val="clear" w:color="auto" w:fill="C55811"/>
                          </w:tcPr>
                          <w:p w14:paraId="666F219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068B12A" w14:textId="77777777" w:rsidR="00B300AB" w:rsidRDefault="00B300AB">
                            <w:pPr>
                              <w:pStyle w:val="TableParagraph"/>
                              <w:rPr>
                                <w:rFonts w:ascii="Times New Roman"/>
                                <w:sz w:val="8"/>
                              </w:rPr>
                            </w:pPr>
                          </w:p>
                        </w:tc>
                        <w:tc>
                          <w:tcPr>
                            <w:tcW w:w="139" w:type="dxa"/>
                            <w:tcBorders>
                              <w:left w:val="single" w:sz="6" w:space="0" w:color="000000"/>
                              <w:bottom w:val="single" w:sz="6" w:space="0" w:color="000000"/>
                            </w:tcBorders>
                          </w:tcPr>
                          <w:p w14:paraId="5B617624"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4FE33C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shd w:val="clear" w:color="auto" w:fill="C55811"/>
                          </w:tcPr>
                          <w:p w14:paraId="6714ED9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8EBE90A"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7D57F208"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31ED0F1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shd w:val="clear" w:color="auto" w:fill="C55811"/>
                          </w:tcPr>
                          <w:p w14:paraId="6E69050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DF2BA4E"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73E21760"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3A7C44C"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shd w:val="clear" w:color="auto" w:fill="C55811"/>
                          </w:tcPr>
                          <w:p w14:paraId="16226C5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1A3A33E"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DBA669A"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32FEFD0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shd w:val="clear" w:color="auto" w:fill="C55811"/>
                          </w:tcPr>
                          <w:p w14:paraId="7B3EFD7D"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A8FAAD5"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4998220"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0021C9D0"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shd w:val="clear" w:color="auto" w:fill="C55811"/>
                          </w:tcPr>
                          <w:p w14:paraId="2B47EF47"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1B351E9"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575A14B6"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35D96562"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shd w:val="clear" w:color="auto" w:fill="C55811"/>
                          </w:tcPr>
                          <w:p w14:paraId="7013343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BC73D75"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158D87C0"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719D86D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shd w:val="clear" w:color="auto" w:fill="C55811"/>
                          </w:tcPr>
                          <w:p w14:paraId="434B1237"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206AAAA"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4CDF7B3"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2CA473D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shd w:val="clear" w:color="auto" w:fill="C55811"/>
                          </w:tcPr>
                          <w:p w14:paraId="3BFD6CA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43D2EB0"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A34D361" w14:textId="77777777" w:rsidR="00B300AB" w:rsidRDefault="00B300AB">
                            <w:pPr>
                              <w:pStyle w:val="TableParagraph"/>
                              <w:rPr>
                                <w:rFonts w:ascii="Times New Roman"/>
                                <w:sz w:val="8"/>
                              </w:rPr>
                            </w:pPr>
                          </w:p>
                        </w:tc>
                      </w:tr>
                      <w:tr w:rsidR="00B300AB" w14:paraId="6FE5AD3B" w14:textId="77777777">
                        <w:trPr>
                          <w:trHeight w:val="152"/>
                        </w:trPr>
                        <w:tc>
                          <w:tcPr>
                            <w:tcW w:w="336" w:type="dxa"/>
                            <w:vMerge/>
                            <w:tcBorders>
                              <w:top w:val="nil"/>
                            </w:tcBorders>
                          </w:tcPr>
                          <w:p w14:paraId="24A4F690" w14:textId="77777777" w:rsidR="00B300AB" w:rsidRDefault="00B300AB">
                            <w:pPr>
                              <w:rPr>
                                <w:sz w:val="2"/>
                                <w:szCs w:val="2"/>
                              </w:rPr>
                            </w:pPr>
                          </w:p>
                        </w:tc>
                        <w:tc>
                          <w:tcPr>
                            <w:tcW w:w="2821" w:type="dxa"/>
                            <w:vMerge/>
                            <w:tcBorders>
                              <w:top w:val="nil"/>
                            </w:tcBorders>
                          </w:tcPr>
                          <w:p w14:paraId="6793A5A3" w14:textId="77777777" w:rsidR="00B300AB" w:rsidRDefault="00B300AB">
                            <w:pPr>
                              <w:rPr>
                                <w:sz w:val="2"/>
                                <w:szCs w:val="2"/>
                              </w:rPr>
                            </w:pPr>
                          </w:p>
                        </w:tc>
                        <w:tc>
                          <w:tcPr>
                            <w:tcW w:w="641" w:type="dxa"/>
                            <w:vMerge/>
                            <w:tcBorders>
                              <w:top w:val="nil"/>
                            </w:tcBorders>
                          </w:tcPr>
                          <w:p w14:paraId="26464851" w14:textId="77777777" w:rsidR="00B300AB" w:rsidRDefault="00B300AB">
                            <w:pPr>
                              <w:rPr>
                                <w:sz w:val="2"/>
                                <w:szCs w:val="2"/>
                              </w:rPr>
                            </w:pPr>
                          </w:p>
                        </w:tc>
                        <w:tc>
                          <w:tcPr>
                            <w:tcW w:w="204" w:type="dxa"/>
                            <w:tcBorders>
                              <w:top w:val="single" w:sz="6" w:space="0" w:color="000000"/>
                            </w:tcBorders>
                          </w:tcPr>
                          <w:p w14:paraId="715106B1" w14:textId="77777777" w:rsidR="00B300AB" w:rsidRDefault="00B300AB">
                            <w:pPr>
                              <w:pStyle w:val="TableParagraph"/>
                              <w:spacing w:before="14" w:line="118" w:lineRule="exact"/>
                              <w:ind w:right="27"/>
                              <w:jc w:val="right"/>
                              <w:rPr>
                                <w:sz w:val="12"/>
                              </w:rPr>
                            </w:pPr>
                            <w:r>
                              <w:rPr>
                                <w:sz w:val="12"/>
                              </w:rPr>
                              <w:t>E</w:t>
                            </w:r>
                          </w:p>
                        </w:tc>
                        <w:tc>
                          <w:tcPr>
                            <w:tcW w:w="142" w:type="dxa"/>
                            <w:tcBorders>
                              <w:top w:val="single" w:sz="6" w:space="0" w:color="000000"/>
                              <w:right w:val="single" w:sz="6" w:space="0" w:color="000000"/>
                            </w:tcBorders>
                          </w:tcPr>
                          <w:p w14:paraId="4C7AA82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8914007" w14:textId="77777777" w:rsidR="00B300AB" w:rsidRDefault="00B300AB">
                            <w:pPr>
                              <w:pStyle w:val="TableParagraph"/>
                              <w:spacing w:before="1" w:line="131" w:lineRule="exact"/>
                              <w:ind w:left="9"/>
                              <w:jc w:val="center"/>
                              <w:rPr>
                                <w:sz w:val="13"/>
                              </w:rPr>
                            </w:pPr>
                            <w:r>
                              <w:rPr>
                                <w:w w:val="101"/>
                                <w:sz w:val="13"/>
                              </w:rPr>
                              <w:t>x</w:t>
                            </w:r>
                          </w:p>
                        </w:tc>
                        <w:tc>
                          <w:tcPr>
                            <w:tcW w:w="140" w:type="dxa"/>
                            <w:tcBorders>
                              <w:top w:val="single" w:sz="6" w:space="0" w:color="000000"/>
                              <w:left w:val="single" w:sz="6" w:space="0" w:color="000000"/>
                              <w:right w:val="single" w:sz="6" w:space="0" w:color="000000"/>
                            </w:tcBorders>
                          </w:tcPr>
                          <w:p w14:paraId="175202F2"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047AC72" w14:textId="77777777" w:rsidR="00B300AB" w:rsidRDefault="00B300AB">
                            <w:pPr>
                              <w:pStyle w:val="TableParagraph"/>
                              <w:rPr>
                                <w:rFonts w:ascii="Times New Roman"/>
                                <w:sz w:val="8"/>
                              </w:rPr>
                            </w:pPr>
                          </w:p>
                        </w:tc>
                        <w:tc>
                          <w:tcPr>
                            <w:tcW w:w="143" w:type="dxa"/>
                            <w:tcBorders>
                              <w:top w:val="single" w:sz="6" w:space="0" w:color="000000"/>
                              <w:right w:val="single" w:sz="6" w:space="0" w:color="000000"/>
                            </w:tcBorders>
                          </w:tcPr>
                          <w:p w14:paraId="18AF638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B8A5B9C" w14:textId="77777777" w:rsidR="00B300AB" w:rsidRDefault="00B300AB">
                            <w:pPr>
                              <w:pStyle w:val="TableParagraph"/>
                              <w:spacing w:before="1" w:line="131" w:lineRule="exact"/>
                              <w:ind w:left="8"/>
                              <w:jc w:val="center"/>
                              <w:rPr>
                                <w:sz w:val="13"/>
                              </w:rPr>
                            </w:pPr>
                            <w:r>
                              <w:rPr>
                                <w:w w:val="101"/>
                                <w:sz w:val="13"/>
                              </w:rPr>
                              <w:t>x</w:t>
                            </w:r>
                          </w:p>
                        </w:tc>
                        <w:tc>
                          <w:tcPr>
                            <w:tcW w:w="140" w:type="dxa"/>
                            <w:tcBorders>
                              <w:top w:val="single" w:sz="6" w:space="0" w:color="000000"/>
                              <w:left w:val="single" w:sz="6" w:space="0" w:color="000000"/>
                              <w:right w:val="single" w:sz="6" w:space="0" w:color="000000"/>
                            </w:tcBorders>
                          </w:tcPr>
                          <w:p w14:paraId="25E9252C"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7C43D6FB"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519B5EC2"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08F10D1" w14:textId="77777777" w:rsidR="00B300AB" w:rsidRDefault="00B300AB">
                            <w:pPr>
                              <w:pStyle w:val="TableParagraph"/>
                              <w:spacing w:before="1" w:line="131" w:lineRule="exact"/>
                              <w:ind w:left="8"/>
                              <w:jc w:val="center"/>
                              <w:rPr>
                                <w:sz w:val="13"/>
                              </w:rPr>
                            </w:pPr>
                            <w:r>
                              <w:rPr>
                                <w:w w:val="101"/>
                                <w:sz w:val="13"/>
                              </w:rPr>
                              <w:t>x</w:t>
                            </w:r>
                          </w:p>
                        </w:tc>
                        <w:tc>
                          <w:tcPr>
                            <w:tcW w:w="140" w:type="dxa"/>
                            <w:tcBorders>
                              <w:top w:val="single" w:sz="6" w:space="0" w:color="000000"/>
                              <w:left w:val="single" w:sz="6" w:space="0" w:color="000000"/>
                              <w:right w:val="single" w:sz="6" w:space="0" w:color="000000"/>
                            </w:tcBorders>
                          </w:tcPr>
                          <w:p w14:paraId="1B8501B0"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89E75A8"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52149B2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B900672" w14:textId="77777777" w:rsidR="00B300AB" w:rsidRDefault="00B300AB">
                            <w:pPr>
                              <w:pStyle w:val="TableParagraph"/>
                              <w:spacing w:before="1" w:line="131" w:lineRule="exact"/>
                              <w:ind w:left="8"/>
                              <w:jc w:val="center"/>
                              <w:rPr>
                                <w:sz w:val="13"/>
                              </w:rPr>
                            </w:pPr>
                            <w:r>
                              <w:rPr>
                                <w:w w:val="101"/>
                                <w:sz w:val="13"/>
                              </w:rPr>
                              <w:t>x</w:t>
                            </w:r>
                          </w:p>
                        </w:tc>
                        <w:tc>
                          <w:tcPr>
                            <w:tcW w:w="140" w:type="dxa"/>
                            <w:tcBorders>
                              <w:top w:val="single" w:sz="6" w:space="0" w:color="000000"/>
                              <w:left w:val="single" w:sz="6" w:space="0" w:color="000000"/>
                              <w:right w:val="single" w:sz="6" w:space="0" w:color="000000"/>
                            </w:tcBorders>
                          </w:tcPr>
                          <w:p w14:paraId="5F542BDD" w14:textId="77777777" w:rsidR="00B300AB" w:rsidRDefault="00B300AB">
                            <w:pPr>
                              <w:pStyle w:val="TableParagraph"/>
                              <w:rPr>
                                <w:rFonts w:ascii="Times New Roman"/>
                                <w:sz w:val="8"/>
                              </w:rPr>
                            </w:pPr>
                          </w:p>
                        </w:tc>
                        <w:tc>
                          <w:tcPr>
                            <w:tcW w:w="139" w:type="dxa"/>
                            <w:tcBorders>
                              <w:top w:val="single" w:sz="6" w:space="0" w:color="000000"/>
                              <w:left w:val="single" w:sz="6" w:space="0" w:color="000000"/>
                            </w:tcBorders>
                          </w:tcPr>
                          <w:p w14:paraId="3B239F38"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609FEA5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1ED8130" w14:textId="77777777" w:rsidR="00B300AB" w:rsidRDefault="00B300AB">
                            <w:pPr>
                              <w:pStyle w:val="TableParagraph"/>
                              <w:spacing w:before="1" w:line="131" w:lineRule="exact"/>
                              <w:ind w:left="6"/>
                              <w:jc w:val="center"/>
                              <w:rPr>
                                <w:sz w:val="13"/>
                              </w:rPr>
                            </w:pPr>
                            <w:r>
                              <w:rPr>
                                <w:w w:val="101"/>
                                <w:sz w:val="13"/>
                              </w:rPr>
                              <w:t>x</w:t>
                            </w:r>
                          </w:p>
                        </w:tc>
                        <w:tc>
                          <w:tcPr>
                            <w:tcW w:w="140" w:type="dxa"/>
                            <w:tcBorders>
                              <w:top w:val="single" w:sz="6" w:space="0" w:color="000000"/>
                              <w:left w:val="single" w:sz="6" w:space="0" w:color="000000"/>
                              <w:right w:val="single" w:sz="6" w:space="0" w:color="000000"/>
                            </w:tcBorders>
                          </w:tcPr>
                          <w:p w14:paraId="3F820520"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7A0B6BAC"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32E978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D77DB34" w14:textId="77777777" w:rsidR="00B300AB" w:rsidRDefault="00B300AB">
                            <w:pPr>
                              <w:pStyle w:val="TableParagraph"/>
                              <w:spacing w:before="1" w:line="131" w:lineRule="exact"/>
                              <w:ind w:left="6"/>
                              <w:jc w:val="center"/>
                              <w:rPr>
                                <w:sz w:val="13"/>
                              </w:rPr>
                            </w:pPr>
                            <w:r>
                              <w:rPr>
                                <w:w w:val="101"/>
                                <w:sz w:val="13"/>
                              </w:rPr>
                              <w:t>x</w:t>
                            </w:r>
                          </w:p>
                        </w:tc>
                        <w:tc>
                          <w:tcPr>
                            <w:tcW w:w="140" w:type="dxa"/>
                            <w:tcBorders>
                              <w:top w:val="single" w:sz="6" w:space="0" w:color="000000"/>
                              <w:left w:val="single" w:sz="6" w:space="0" w:color="000000"/>
                              <w:right w:val="single" w:sz="6" w:space="0" w:color="000000"/>
                            </w:tcBorders>
                          </w:tcPr>
                          <w:p w14:paraId="0A212679"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34CD957F"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4DED030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89AE25E" w14:textId="77777777" w:rsidR="00B300AB" w:rsidRDefault="00B300AB">
                            <w:pPr>
                              <w:pStyle w:val="TableParagraph"/>
                              <w:spacing w:before="1" w:line="131" w:lineRule="exact"/>
                              <w:ind w:left="8"/>
                              <w:jc w:val="center"/>
                              <w:rPr>
                                <w:sz w:val="13"/>
                              </w:rPr>
                            </w:pPr>
                            <w:r>
                              <w:rPr>
                                <w:w w:val="101"/>
                                <w:sz w:val="13"/>
                              </w:rPr>
                              <w:t>x</w:t>
                            </w:r>
                          </w:p>
                        </w:tc>
                        <w:tc>
                          <w:tcPr>
                            <w:tcW w:w="140" w:type="dxa"/>
                            <w:tcBorders>
                              <w:top w:val="single" w:sz="6" w:space="0" w:color="000000"/>
                              <w:left w:val="single" w:sz="6" w:space="0" w:color="000000"/>
                              <w:right w:val="single" w:sz="6" w:space="0" w:color="000000"/>
                            </w:tcBorders>
                          </w:tcPr>
                          <w:p w14:paraId="08EADF0F"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357BEAB0"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6DE72A2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849915B" w14:textId="77777777" w:rsidR="00B300AB" w:rsidRDefault="00B300AB">
                            <w:pPr>
                              <w:pStyle w:val="TableParagraph"/>
                              <w:spacing w:before="1" w:line="131" w:lineRule="exact"/>
                              <w:ind w:left="8"/>
                              <w:jc w:val="center"/>
                              <w:rPr>
                                <w:sz w:val="13"/>
                              </w:rPr>
                            </w:pPr>
                            <w:r>
                              <w:rPr>
                                <w:w w:val="101"/>
                                <w:sz w:val="13"/>
                              </w:rPr>
                              <w:t>x</w:t>
                            </w:r>
                          </w:p>
                        </w:tc>
                        <w:tc>
                          <w:tcPr>
                            <w:tcW w:w="140" w:type="dxa"/>
                            <w:tcBorders>
                              <w:top w:val="single" w:sz="6" w:space="0" w:color="000000"/>
                              <w:left w:val="single" w:sz="6" w:space="0" w:color="000000"/>
                              <w:right w:val="single" w:sz="6" w:space="0" w:color="000000"/>
                            </w:tcBorders>
                          </w:tcPr>
                          <w:p w14:paraId="195A32E4"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345F1EB5"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4029E35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203556D" w14:textId="77777777" w:rsidR="00B300AB" w:rsidRDefault="00B300AB">
                            <w:pPr>
                              <w:pStyle w:val="TableParagraph"/>
                              <w:spacing w:before="1" w:line="131" w:lineRule="exact"/>
                              <w:ind w:left="8"/>
                              <w:jc w:val="center"/>
                              <w:rPr>
                                <w:sz w:val="13"/>
                              </w:rPr>
                            </w:pPr>
                            <w:r>
                              <w:rPr>
                                <w:w w:val="101"/>
                                <w:sz w:val="13"/>
                              </w:rPr>
                              <w:t>x</w:t>
                            </w:r>
                          </w:p>
                        </w:tc>
                        <w:tc>
                          <w:tcPr>
                            <w:tcW w:w="140" w:type="dxa"/>
                            <w:tcBorders>
                              <w:top w:val="single" w:sz="6" w:space="0" w:color="000000"/>
                              <w:left w:val="single" w:sz="6" w:space="0" w:color="000000"/>
                              <w:right w:val="single" w:sz="6" w:space="0" w:color="000000"/>
                            </w:tcBorders>
                          </w:tcPr>
                          <w:p w14:paraId="74F101BF"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CDD03B5"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5E41265"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9A265CA" w14:textId="77777777" w:rsidR="00B300AB" w:rsidRDefault="00B300AB">
                            <w:pPr>
                              <w:pStyle w:val="TableParagraph"/>
                              <w:spacing w:before="1" w:line="131" w:lineRule="exact"/>
                              <w:ind w:left="9"/>
                              <w:jc w:val="center"/>
                              <w:rPr>
                                <w:sz w:val="13"/>
                              </w:rPr>
                            </w:pPr>
                            <w:r>
                              <w:rPr>
                                <w:w w:val="101"/>
                                <w:sz w:val="13"/>
                              </w:rPr>
                              <w:t>x</w:t>
                            </w:r>
                          </w:p>
                        </w:tc>
                        <w:tc>
                          <w:tcPr>
                            <w:tcW w:w="140" w:type="dxa"/>
                            <w:tcBorders>
                              <w:top w:val="single" w:sz="6" w:space="0" w:color="000000"/>
                              <w:left w:val="single" w:sz="6" w:space="0" w:color="000000"/>
                              <w:right w:val="single" w:sz="6" w:space="0" w:color="000000"/>
                            </w:tcBorders>
                          </w:tcPr>
                          <w:p w14:paraId="2627B998"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D07D36F"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104733A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695377B" w14:textId="77777777" w:rsidR="00B300AB" w:rsidRDefault="00B300AB">
                            <w:pPr>
                              <w:pStyle w:val="TableParagraph"/>
                              <w:spacing w:before="1" w:line="131" w:lineRule="exact"/>
                              <w:ind w:left="9"/>
                              <w:jc w:val="center"/>
                              <w:rPr>
                                <w:sz w:val="13"/>
                              </w:rPr>
                            </w:pPr>
                            <w:r>
                              <w:rPr>
                                <w:w w:val="101"/>
                                <w:sz w:val="13"/>
                              </w:rPr>
                              <w:t>x</w:t>
                            </w:r>
                          </w:p>
                        </w:tc>
                        <w:tc>
                          <w:tcPr>
                            <w:tcW w:w="140" w:type="dxa"/>
                            <w:tcBorders>
                              <w:top w:val="single" w:sz="6" w:space="0" w:color="000000"/>
                              <w:left w:val="single" w:sz="6" w:space="0" w:color="000000"/>
                              <w:right w:val="single" w:sz="6" w:space="0" w:color="000000"/>
                            </w:tcBorders>
                          </w:tcPr>
                          <w:p w14:paraId="757E2ACB"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43CA808"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606FF2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577DA4D" w14:textId="77777777" w:rsidR="00B300AB" w:rsidRDefault="00B300AB">
                            <w:pPr>
                              <w:pStyle w:val="TableParagraph"/>
                              <w:spacing w:before="1" w:line="131" w:lineRule="exact"/>
                              <w:ind w:left="10"/>
                              <w:jc w:val="center"/>
                              <w:rPr>
                                <w:sz w:val="13"/>
                              </w:rPr>
                            </w:pPr>
                            <w:r>
                              <w:rPr>
                                <w:w w:val="101"/>
                                <w:sz w:val="13"/>
                              </w:rPr>
                              <w:t>x</w:t>
                            </w:r>
                          </w:p>
                        </w:tc>
                        <w:tc>
                          <w:tcPr>
                            <w:tcW w:w="140" w:type="dxa"/>
                            <w:tcBorders>
                              <w:top w:val="single" w:sz="6" w:space="0" w:color="000000"/>
                              <w:left w:val="single" w:sz="6" w:space="0" w:color="000000"/>
                              <w:right w:val="single" w:sz="6" w:space="0" w:color="000000"/>
                            </w:tcBorders>
                          </w:tcPr>
                          <w:p w14:paraId="11FEB955"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7418A102" w14:textId="77777777" w:rsidR="00B300AB" w:rsidRDefault="00B300AB">
                            <w:pPr>
                              <w:pStyle w:val="TableParagraph"/>
                              <w:rPr>
                                <w:rFonts w:ascii="Times New Roman"/>
                                <w:sz w:val="8"/>
                              </w:rPr>
                            </w:pPr>
                          </w:p>
                        </w:tc>
                      </w:tr>
                      <w:tr w:rsidR="00B300AB" w14:paraId="734B0E57" w14:textId="77777777">
                        <w:trPr>
                          <w:trHeight w:val="135"/>
                        </w:trPr>
                        <w:tc>
                          <w:tcPr>
                            <w:tcW w:w="336" w:type="dxa"/>
                            <w:vMerge w:val="restart"/>
                          </w:tcPr>
                          <w:p w14:paraId="593392AA" w14:textId="77777777" w:rsidR="00B300AB" w:rsidRDefault="00B300AB">
                            <w:pPr>
                              <w:pStyle w:val="TableParagraph"/>
                              <w:spacing w:before="80"/>
                              <w:ind w:left="140"/>
                              <w:rPr>
                                <w:sz w:val="12"/>
                              </w:rPr>
                            </w:pPr>
                            <w:r>
                              <w:rPr>
                                <w:w w:val="99"/>
                                <w:sz w:val="12"/>
                              </w:rPr>
                              <w:t>7</w:t>
                            </w:r>
                          </w:p>
                        </w:tc>
                        <w:tc>
                          <w:tcPr>
                            <w:tcW w:w="2821" w:type="dxa"/>
                            <w:vMerge w:val="restart"/>
                          </w:tcPr>
                          <w:p w14:paraId="2A8E62B2" w14:textId="77777777" w:rsidR="00B300AB" w:rsidRDefault="00B300AB">
                            <w:pPr>
                              <w:pStyle w:val="TableParagraph"/>
                              <w:spacing w:before="88"/>
                              <w:ind w:left="29"/>
                              <w:rPr>
                                <w:sz w:val="12"/>
                              </w:rPr>
                            </w:pPr>
                            <w:r>
                              <w:rPr>
                                <w:sz w:val="12"/>
                              </w:rPr>
                              <w:t>Revision</w:t>
                            </w:r>
                            <w:r>
                              <w:rPr>
                                <w:spacing w:val="-5"/>
                                <w:sz w:val="12"/>
                              </w:rPr>
                              <w:t xml:space="preserve"> </w:t>
                            </w:r>
                            <w:r>
                              <w:rPr>
                                <w:sz w:val="12"/>
                              </w:rPr>
                              <w:t>de</w:t>
                            </w:r>
                            <w:r>
                              <w:rPr>
                                <w:spacing w:val="-9"/>
                                <w:sz w:val="12"/>
                              </w:rPr>
                              <w:t xml:space="preserve"> </w:t>
                            </w:r>
                            <w:r>
                              <w:rPr>
                                <w:sz w:val="12"/>
                              </w:rPr>
                              <w:t>impuestos</w:t>
                            </w:r>
                            <w:r>
                              <w:rPr>
                                <w:spacing w:val="-5"/>
                                <w:sz w:val="12"/>
                              </w:rPr>
                              <w:t xml:space="preserve"> </w:t>
                            </w:r>
                            <w:r>
                              <w:rPr>
                                <w:sz w:val="12"/>
                              </w:rPr>
                              <w:t>nacionales</w:t>
                            </w:r>
                          </w:p>
                        </w:tc>
                        <w:tc>
                          <w:tcPr>
                            <w:tcW w:w="641" w:type="dxa"/>
                            <w:vMerge w:val="restart"/>
                          </w:tcPr>
                          <w:p w14:paraId="336CFF76" w14:textId="77777777" w:rsidR="00B300AB" w:rsidRDefault="00B300AB">
                            <w:pPr>
                              <w:pStyle w:val="TableParagraph"/>
                              <w:spacing w:before="4"/>
                              <w:ind w:left="205"/>
                              <w:rPr>
                                <w:sz w:val="12"/>
                              </w:rPr>
                            </w:pPr>
                            <w:r>
                              <w:rPr>
                                <w:sz w:val="12"/>
                              </w:rPr>
                              <w:t>AST</w:t>
                            </w:r>
                          </w:p>
                        </w:tc>
                        <w:tc>
                          <w:tcPr>
                            <w:tcW w:w="204" w:type="dxa"/>
                            <w:tcBorders>
                              <w:bottom w:val="single" w:sz="6" w:space="0" w:color="000000"/>
                            </w:tcBorders>
                          </w:tcPr>
                          <w:p w14:paraId="77911F91" w14:textId="77777777" w:rsidR="00B300AB" w:rsidRDefault="00B300AB">
                            <w:pPr>
                              <w:pStyle w:val="TableParagraph"/>
                              <w:spacing w:before="4" w:line="112" w:lineRule="exact"/>
                              <w:ind w:right="27"/>
                              <w:jc w:val="right"/>
                              <w:rPr>
                                <w:sz w:val="12"/>
                              </w:rPr>
                            </w:pPr>
                            <w:r>
                              <w:rPr>
                                <w:sz w:val="12"/>
                              </w:rPr>
                              <w:t>P</w:t>
                            </w:r>
                          </w:p>
                        </w:tc>
                        <w:tc>
                          <w:tcPr>
                            <w:tcW w:w="142" w:type="dxa"/>
                            <w:tcBorders>
                              <w:bottom w:val="single" w:sz="6" w:space="0" w:color="000000"/>
                              <w:right w:val="single" w:sz="6" w:space="0" w:color="000000"/>
                            </w:tcBorders>
                            <w:shd w:val="clear" w:color="auto" w:fill="FFFF00"/>
                          </w:tcPr>
                          <w:p w14:paraId="1574E56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0907CB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20CBD4B"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DC686B1" w14:textId="77777777" w:rsidR="00B300AB" w:rsidRDefault="00B300AB">
                            <w:pPr>
                              <w:pStyle w:val="TableParagraph"/>
                              <w:rPr>
                                <w:rFonts w:ascii="Times New Roman"/>
                                <w:sz w:val="8"/>
                              </w:rPr>
                            </w:pPr>
                          </w:p>
                        </w:tc>
                        <w:tc>
                          <w:tcPr>
                            <w:tcW w:w="143" w:type="dxa"/>
                            <w:tcBorders>
                              <w:bottom w:val="single" w:sz="6" w:space="0" w:color="000000"/>
                              <w:right w:val="single" w:sz="6" w:space="0" w:color="000000"/>
                            </w:tcBorders>
                          </w:tcPr>
                          <w:p w14:paraId="042A00BC"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A6ADAE7"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05CA902"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0DCC8A72"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7AE7ED4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E86FA5D"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B3F8A8B"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1FB2B849"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26548E6E"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4E8D77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39FEC31" w14:textId="77777777" w:rsidR="00B300AB" w:rsidRDefault="00B300AB">
                            <w:pPr>
                              <w:pStyle w:val="TableParagraph"/>
                              <w:rPr>
                                <w:rFonts w:ascii="Times New Roman"/>
                                <w:sz w:val="8"/>
                              </w:rPr>
                            </w:pPr>
                          </w:p>
                        </w:tc>
                        <w:tc>
                          <w:tcPr>
                            <w:tcW w:w="139" w:type="dxa"/>
                            <w:tcBorders>
                              <w:left w:val="single" w:sz="6" w:space="0" w:color="000000"/>
                              <w:bottom w:val="single" w:sz="6" w:space="0" w:color="000000"/>
                            </w:tcBorders>
                          </w:tcPr>
                          <w:p w14:paraId="6934F175"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shd w:val="clear" w:color="auto" w:fill="FFFF00"/>
                          </w:tcPr>
                          <w:p w14:paraId="2F2017A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D384F0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43DFA24"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08B2357C"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37BA9A02"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CB30EE7"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C4F7508"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1F4987D4"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62EC944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9012D7A"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D3A7850"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7266A7B"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57CFCD3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A00C3B2"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A606225"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0EA22785"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shd w:val="clear" w:color="auto" w:fill="FFFF00"/>
                          </w:tcPr>
                          <w:p w14:paraId="7DD2D960"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CEA43B2"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233B50A"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74B5355E"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66CD573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E9729B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827A0A1"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634A09D7"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2A6876A4"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49C3CE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8D872A1"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22B28419"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3582856E"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B45985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7F2111A"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C870802" w14:textId="77777777" w:rsidR="00B300AB" w:rsidRDefault="00B300AB">
                            <w:pPr>
                              <w:pStyle w:val="TableParagraph"/>
                              <w:rPr>
                                <w:rFonts w:ascii="Times New Roman"/>
                                <w:sz w:val="8"/>
                              </w:rPr>
                            </w:pPr>
                          </w:p>
                        </w:tc>
                      </w:tr>
                      <w:tr w:rsidR="00B300AB" w14:paraId="15FAF4FC" w14:textId="77777777">
                        <w:trPr>
                          <w:trHeight w:val="152"/>
                        </w:trPr>
                        <w:tc>
                          <w:tcPr>
                            <w:tcW w:w="336" w:type="dxa"/>
                            <w:vMerge/>
                            <w:tcBorders>
                              <w:top w:val="nil"/>
                            </w:tcBorders>
                          </w:tcPr>
                          <w:p w14:paraId="217202BD" w14:textId="77777777" w:rsidR="00B300AB" w:rsidRDefault="00B300AB">
                            <w:pPr>
                              <w:rPr>
                                <w:sz w:val="2"/>
                                <w:szCs w:val="2"/>
                              </w:rPr>
                            </w:pPr>
                          </w:p>
                        </w:tc>
                        <w:tc>
                          <w:tcPr>
                            <w:tcW w:w="2821" w:type="dxa"/>
                            <w:vMerge/>
                            <w:tcBorders>
                              <w:top w:val="nil"/>
                            </w:tcBorders>
                          </w:tcPr>
                          <w:p w14:paraId="2DDFCC20" w14:textId="77777777" w:rsidR="00B300AB" w:rsidRDefault="00B300AB">
                            <w:pPr>
                              <w:rPr>
                                <w:sz w:val="2"/>
                                <w:szCs w:val="2"/>
                              </w:rPr>
                            </w:pPr>
                          </w:p>
                        </w:tc>
                        <w:tc>
                          <w:tcPr>
                            <w:tcW w:w="641" w:type="dxa"/>
                            <w:vMerge/>
                            <w:tcBorders>
                              <w:top w:val="nil"/>
                            </w:tcBorders>
                          </w:tcPr>
                          <w:p w14:paraId="7DA6BBB1" w14:textId="77777777" w:rsidR="00B300AB" w:rsidRDefault="00B300AB">
                            <w:pPr>
                              <w:rPr>
                                <w:sz w:val="2"/>
                                <w:szCs w:val="2"/>
                              </w:rPr>
                            </w:pPr>
                          </w:p>
                        </w:tc>
                        <w:tc>
                          <w:tcPr>
                            <w:tcW w:w="204" w:type="dxa"/>
                            <w:tcBorders>
                              <w:top w:val="single" w:sz="6" w:space="0" w:color="000000"/>
                            </w:tcBorders>
                          </w:tcPr>
                          <w:p w14:paraId="007B6DDD" w14:textId="77777777" w:rsidR="00B300AB" w:rsidRDefault="00B300AB">
                            <w:pPr>
                              <w:pStyle w:val="TableParagraph"/>
                              <w:spacing w:before="14" w:line="118" w:lineRule="exact"/>
                              <w:ind w:right="27"/>
                              <w:jc w:val="right"/>
                              <w:rPr>
                                <w:sz w:val="12"/>
                              </w:rPr>
                            </w:pPr>
                            <w:r>
                              <w:rPr>
                                <w:sz w:val="12"/>
                              </w:rPr>
                              <w:t>E</w:t>
                            </w:r>
                          </w:p>
                        </w:tc>
                        <w:tc>
                          <w:tcPr>
                            <w:tcW w:w="142" w:type="dxa"/>
                            <w:tcBorders>
                              <w:top w:val="single" w:sz="6" w:space="0" w:color="000000"/>
                              <w:right w:val="single" w:sz="6" w:space="0" w:color="000000"/>
                            </w:tcBorders>
                          </w:tcPr>
                          <w:p w14:paraId="1A3274CE" w14:textId="77777777" w:rsidR="00B300AB" w:rsidRDefault="00B300AB">
                            <w:pPr>
                              <w:pStyle w:val="TableParagraph"/>
                              <w:spacing w:before="1" w:line="131" w:lineRule="exact"/>
                              <w:ind w:right="22"/>
                              <w:jc w:val="right"/>
                              <w:rPr>
                                <w:sz w:val="13"/>
                              </w:rPr>
                            </w:pPr>
                            <w:r>
                              <w:rPr>
                                <w:w w:val="101"/>
                                <w:sz w:val="13"/>
                              </w:rPr>
                              <w:t>x</w:t>
                            </w:r>
                          </w:p>
                        </w:tc>
                        <w:tc>
                          <w:tcPr>
                            <w:tcW w:w="140" w:type="dxa"/>
                            <w:tcBorders>
                              <w:top w:val="single" w:sz="6" w:space="0" w:color="000000"/>
                              <w:left w:val="single" w:sz="6" w:space="0" w:color="000000"/>
                              <w:right w:val="single" w:sz="6" w:space="0" w:color="000000"/>
                            </w:tcBorders>
                          </w:tcPr>
                          <w:p w14:paraId="1CB7BB3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F94CFD4"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1AF5E0BB" w14:textId="77777777" w:rsidR="00B300AB" w:rsidRDefault="00B300AB">
                            <w:pPr>
                              <w:pStyle w:val="TableParagraph"/>
                              <w:rPr>
                                <w:rFonts w:ascii="Times New Roman"/>
                                <w:sz w:val="8"/>
                              </w:rPr>
                            </w:pPr>
                          </w:p>
                        </w:tc>
                        <w:tc>
                          <w:tcPr>
                            <w:tcW w:w="143" w:type="dxa"/>
                            <w:tcBorders>
                              <w:top w:val="single" w:sz="6" w:space="0" w:color="000000"/>
                              <w:right w:val="single" w:sz="6" w:space="0" w:color="000000"/>
                            </w:tcBorders>
                          </w:tcPr>
                          <w:p w14:paraId="65BB2685"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7C1AC2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BF7682F"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1D649623"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36E085F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E8153D6"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27A2E88"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457DF90"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7A286E1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C13DC2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0F13A0E" w14:textId="77777777" w:rsidR="00B300AB" w:rsidRDefault="00B300AB">
                            <w:pPr>
                              <w:pStyle w:val="TableParagraph"/>
                              <w:rPr>
                                <w:rFonts w:ascii="Times New Roman"/>
                                <w:sz w:val="8"/>
                              </w:rPr>
                            </w:pPr>
                          </w:p>
                        </w:tc>
                        <w:tc>
                          <w:tcPr>
                            <w:tcW w:w="139" w:type="dxa"/>
                            <w:tcBorders>
                              <w:top w:val="single" w:sz="6" w:space="0" w:color="000000"/>
                              <w:left w:val="single" w:sz="6" w:space="0" w:color="000000"/>
                            </w:tcBorders>
                          </w:tcPr>
                          <w:p w14:paraId="614CF0FE"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5FC62C2B" w14:textId="77777777" w:rsidR="00B300AB" w:rsidRDefault="00B300AB">
                            <w:pPr>
                              <w:pStyle w:val="TableParagraph"/>
                              <w:spacing w:before="1" w:line="131" w:lineRule="exact"/>
                              <w:ind w:right="24"/>
                              <w:jc w:val="right"/>
                              <w:rPr>
                                <w:sz w:val="13"/>
                              </w:rPr>
                            </w:pPr>
                            <w:r>
                              <w:rPr>
                                <w:w w:val="101"/>
                                <w:sz w:val="13"/>
                              </w:rPr>
                              <w:t>x</w:t>
                            </w:r>
                          </w:p>
                        </w:tc>
                        <w:tc>
                          <w:tcPr>
                            <w:tcW w:w="140" w:type="dxa"/>
                            <w:tcBorders>
                              <w:top w:val="single" w:sz="6" w:space="0" w:color="000000"/>
                              <w:left w:val="single" w:sz="6" w:space="0" w:color="000000"/>
                              <w:right w:val="single" w:sz="6" w:space="0" w:color="000000"/>
                            </w:tcBorders>
                          </w:tcPr>
                          <w:p w14:paraId="50995D0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693264C"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7630E708"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4D1C0B4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7EA6A4E"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6FD0A4E"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34810F41"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5632FDF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D44CB68"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33C5236"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C2ABE27"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1ECDC486"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6F900C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9A09430"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1061B581"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0F7CD4F5" w14:textId="77777777" w:rsidR="00B300AB" w:rsidRDefault="00B300AB">
                            <w:pPr>
                              <w:pStyle w:val="TableParagraph"/>
                              <w:spacing w:before="1" w:line="131" w:lineRule="exact"/>
                              <w:ind w:right="23"/>
                              <w:jc w:val="right"/>
                              <w:rPr>
                                <w:sz w:val="13"/>
                              </w:rPr>
                            </w:pPr>
                            <w:r>
                              <w:rPr>
                                <w:w w:val="101"/>
                                <w:sz w:val="13"/>
                              </w:rPr>
                              <w:t>x</w:t>
                            </w:r>
                          </w:p>
                        </w:tc>
                        <w:tc>
                          <w:tcPr>
                            <w:tcW w:w="140" w:type="dxa"/>
                            <w:tcBorders>
                              <w:top w:val="single" w:sz="6" w:space="0" w:color="000000"/>
                              <w:left w:val="single" w:sz="6" w:space="0" w:color="000000"/>
                              <w:right w:val="single" w:sz="6" w:space="0" w:color="000000"/>
                            </w:tcBorders>
                          </w:tcPr>
                          <w:p w14:paraId="43026C3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EFEFA3C"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26D2B1BB"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7BF915E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DCAC10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65CB9C3"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2E4F1D7F"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C2B58B2"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5F66A0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94F2FD8"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DEB3102"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2C3F4C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291D14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F1674F9"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B9248AD" w14:textId="77777777" w:rsidR="00B300AB" w:rsidRDefault="00B300AB">
                            <w:pPr>
                              <w:pStyle w:val="TableParagraph"/>
                              <w:rPr>
                                <w:rFonts w:ascii="Times New Roman"/>
                                <w:sz w:val="8"/>
                              </w:rPr>
                            </w:pPr>
                          </w:p>
                        </w:tc>
                      </w:tr>
                      <w:tr w:rsidR="00B300AB" w14:paraId="53AC9AE7" w14:textId="77777777">
                        <w:trPr>
                          <w:trHeight w:val="135"/>
                        </w:trPr>
                        <w:tc>
                          <w:tcPr>
                            <w:tcW w:w="336" w:type="dxa"/>
                            <w:vMerge w:val="restart"/>
                          </w:tcPr>
                          <w:p w14:paraId="57951CBF" w14:textId="77777777" w:rsidR="00B300AB" w:rsidRDefault="00B300AB">
                            <w:pPr>
                              <w:pStyle w:val="TableParagraph"/>
                              <w:spacing w:before="72"/>
                              <w:ind w:left="140"/>
                              <w:rPr>
                                <w:sz w:val="12"/>
                              </w:rPr>
                            </w:pPr>
                            <w:r>
                              <w:rPr>
                                <w:w w:val="99"/>
                                <w:sz w:val="12"/>
                              </w:rPr>
                              <w:t>8</w:t>
                            </w:r>
                          </w:p>
                        </w:tc>
                        <w:tc>
                          <w:tcPr>
                            <w:tcW w:w="2821" w:type="dxa"/>
                            <w:vMerge w:val="restart"/>
                          </w:tcPr>
                          <w:p w14:paraId="0E7CA3E1" w14:textId="77777777" w:rsidR="00B300AB" w:rsidRDefault="00B300AB">
                            <w:pPr>
                              <w:pStyle w:val="TableParagraph"/>
                              <w:spacing w:before="80"/>
                              <w:ind w:left="29"/>
                              <w:rPr>
                                <w:sz w:val="12"/>
                              </w:rPr>
                            </w:pPr>
                            <w:r>
                              <w:rPr>
                                <w:sz w:val="12"/>
                              </w:rPr>
                              <w:t>Revision</w:t>
                            </w:r>
                            <w:r>
                              <w:rPr>
                                <w:spacing w:val="-3"/>
                                <w:sz w:val="12"/>
                              </w:rPr>
                              <w:t xml:space="preserve"> </w:t>
                            </w:r>
                            <w:r>
                              <w:rPr>
                                <w:sz w:val="12"/>
                              </w:rPr>
                              <w:t>de</w:t>
                            </w:r>
                            <w:r>
                              <w:rPr>
                                <w:spacing w:val="-6"/>
                                <w:sz w:val="12"/>
                              </w:rPr>
                              <w:t xml:space="preserve"> </w:t>
                            </w:r>
                            <w:r>
                              <w:rPr>
                                <w:sz w:val="12"/>
                              </w:rPr>
                              <w:t>impuestos</w:t>
                            </w:r>
                            <w:r>
                              <w:rPr>
                                <w:spacing w:val="27"/>
                                <w:sz w:val="12"/>
                              </w:rPr>
                              <w:t xml:space="preserve"> </w:t>
                            </w:r>
                            <w:r>
                              <w:rPr>
                                <w:sz w:val="12"/>
                              </w:rPr>
                              <w:t>municipales</w:t>
                            </w:r>
                          </w:p>
                        </w:tc>
                        <w:tc>
                          <w:tcPr>
                            <w:tcW w:w="641" w:type="dxa"/>
                            <w:vMerge w:val="restart"/>
                          </w:tcPr>
                          <w:p w14:paraId="5EA7B612" w14:textId="77777777" w:rsidR="00B300AB" w:rsidRDefault="00B300AB">
                            <w:pPr>
                              <w:pStyle w:val="TableParagraph"/>
                              <w:spacing w:before="4"/>
                              <w:ind w:left="205"/>
                              <w:rPr>
                                <w:sz w:val="12"/>
                              </w:rPr>
                            </w:pPr>
                            <w:r>
                              <w:rPr>
                                <w:sz w:val="12"/>
                              </w:rPr>
                              <w:t>AST</w:t>
                            </w:r>
                          </w:p>
                        </w:tc>
                        <w:tc>
                          <w:tcPr>
                            <w:tcW w:w="204" w:type="dxa"/>
                            <w:tcBorders>
                              <w:bottom w:val="single" w:sz="6" w:space="0" w:color="000000"/>
                            </w:tcBorders>
                          </w:tcPr>
                          <w:p w14:paraId="6300A761" w14:textId="77777777" w:rsidR="00B300AB" w:rsidRDefault="00B300AB">
                            <w:pPr>
                              <w:pStyle w:val="TableParagraph"/>
                              <w:spacing w:before="4" w:line="112" w:lineRule="exact"/>
                              <w:ind w:right="27"/>
                              <w:jc w:val="right"/>
                              <w:rPr>
                                <w:sz w:val="12"/>
                              </w:rPr>
                            </w:pPr>
                            <w:r>
                              <w:rPr>
                                <w:sz w:val="12"/>
                              </w:rPr>
                              <w:t>P</w:t>
                            </w:r>
                          </w:p>
                        </w:tc>
                        <w:tc>
                          <w:tcPr>
                            <w:tcW w:w="142" w:type="dxa"/>
                            <w:tcBorders>
                              <w:bottom w:val="single" w:sz="6" w:space="0" w:color="000000"/>
                              <w:right w:val="single" w:sz="6" w:space="0" w:color="000000"/>
                            </w:tcBorders>
                          </w:tcPr>
                          <w:p w14:paraId="2B22221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shd w:val="clear" w:color="auto" w:fill="5B9BD4"/>
                          </w:tcPr>
                          <w:p w14:paraId="5782646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052CF62"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3EAC821" w14:textId="77777777" w:rsidR="00B300AB" w:rsidRDefault="00B300AB">
                            <w:pPr>
                              <w:pStyle w:val="TableParagraph"/>
                              <w:rPr>
                                <w:rFonts w:ascii="Times New Roman"/>
                                <w:sz w:val="8"/>
                              </w:rPr>
                            </w:pPr>
                          </w:p>
                        </w:tc>
                        <w:tc>
                          <w:tcPr>
                            <w:tcW w:w="143" w:type="dxa"/>
                            <w:tcBorders>
                              <w:bottom w:val="single" w:sz="6" w:space="0" w:color="000000"/>
                              <w:right w:val="single" w:sz="6" w:space="0" w:color="000000"/>
                            </w:tcBorders>
                          </w:tcPr>
                          <w:p w14:paraId="210C788D"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679758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C9F1171"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6D6CDB83"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042E2B07"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A35578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B6BA16B"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1B1C7BE3"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2EC96A3D"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shd w:val="clear" w:color="auto" w:fill="5B9BD4"/>
                          </w:tcPr>
                          <w:p w14:paraId="7FFD7787"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9DF8049" w14:textId="77777777" w:rsidR="00B300AB" w:rsidRDefault="00B300AB">
                            <w:pPr>
                              <w:pStyle w:val="TableParagraph"/>
                              <w:rPr>
                                <w:rFonts w:ascii="Times New Roman"/>
                                <w:sz w:val="8"/>
                              </w:rPr>
                            </w:pPr>
                          </w:p>
                        </w:tc>
                        <w:tc>
                          <w:tcPr>
                            <w:tcW w:w="139" w:type="dxa"/>
                            <w:tcBorders>
                              <w:left w:val="single" w:sz="6" w:space="0" w:color="000000"/>
                              <w:bottom w:val="single" w:sz="6" w:space="0" w:color="000000"/>
                            </w:tcBorders>
                          </w:tcPr>
                          <w:p w14:paraId="4E494F4E"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6D74348E"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E1127E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3343CDC"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560F6E08"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28FD05E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DD7E5A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E91173F"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0F35A9DA"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18C1BB22"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shd w:val="clear" w:color="auto" w:fill="5B9BD4"/>
                          </w:tcPr>
                          <w:p w14:paraId="5B34BDE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1660363"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119CB6D9"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41F5A0E"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1CE9FE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ED9526F"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223C4D49"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7E6DB5B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1E149A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AD29402"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0B84E77F"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04B1B3A7"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shd w:val="clear" w:color="auto" w:fill="5B9BD4"/>
                          </w:tcPr>
                          <w:p w14:paraId="3045D03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151401F"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2515A7F3"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AD8E214"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D660592"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DF0B490"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264BE257"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836D7E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B05B0E0"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45F7A29"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7DDE493D" w14:textId="77777777" w:rsidR="00B300AB" w:rsidRDefault="00B300AB">
                            <w:pPr>
                              <w:pStyle w:val="TableParagraph"/>
                              <w:rPr>
                                <w:rFonts w:ascii="Times New Roman"/>
                                <w:sz w:val="8"/>
                              </w:rPr>
                            </w:pPr>
                          </w:p>
                        </w:tc>
                      </w:tr>
                      <w:tr w:rsidR="00B300AB" w14:paraId="03F57470" w14:textId="77777777">
                        <w:trPr>
                          <w:trHeight w:val="136"/>
                        </w:trPr>
                        <w:tc>
                          <w:tcPr>
                            <w:tcW w:w="336" w:type="dxa"/>
                            <w:vMerge/>
                            <w:tcBorders>
                              <w:top w:val="nil"/>
                            </w:tcBorders>
                          </w:tcPr>
                          <w:p w14:paraId="1FBF5F92" w14:textId="77777777" w:rsidR="00B300AB" w:rsidRDefault="00B300AB">
                            <w:pPr>
                              <w:rPr>
                                <w:sz w:val="2"/>
                                <w:szCs w:val="2"/>
                              </w:rPr>
                            </w:pPr>
                          </w:p>
                        </w:tc>
                        <w:tc>
                          <w:tcPr>
                            <w:tcW w:w="2821" w:type="dxa"/>
                            <w:vMerge/>
                            <w:tcBorders>
                              <w:top w:val="nil"/>
                            </w:tcBorders>
                          </w:tcPr>
                          <w:p w14:paraId="0BC21ABD" w14:textId="77777777" w:rsidR="00B300AB" w:rsidRDefault="00B300AB">
                            <w:pPr>
                              <w:rPr>
                                <w:sz w:val="2"/>
                                <w:szCs w:val="2"/>
                              </w:rPr>
                            </w:pPr>
                          </w:p>
                        </w:tc>
                        <w:tc>
                          <w:tcPr>
                            <w:tcW w:w="641" w:type="dxa"/>
                            <w:vMerge/>
                            <w:tcBorders>
                              <w:top w:val="nil"/>
                            </w:tcBorders>
                          </w:tcPr>
                          <w:p w14:paraId="30888F11" w14:textId="77777777" w:rsidR="00B300AB" w:rsidRDefault="00B300AB">
                            <w:pPr>
                              <w:rPr>
                                <w:sz w:val="2"/>
                                <w:szCs w:val="2"/>
                              </w:rPr>
                            </w:pPr>
                          </w:p>
                        </w:tc>
                        <w:tc>
                          <w:tcPr>
                            <w:tcW w:w="204" w:type="dxa"/>
                            <w:tcBorders>
                              <w:top w:val="single" w:sz="6" w:space="0" w:color="000000"/>
                            </w:tcBorders>
                          </w:tcPr>
                          <w:p w14:paraId="01E540D1" w14:textId="77777777" w:rsidR="00B300AB" w:rsidRDefault="00B300AB">
                            <w:pPr>
                              <w:pStyle w:val="TableParagraph"/>
                              <w:spacing w:before="6" w:line="110" w:lineRule="exact"/>
                              <w:ind w:right="27"/>
                              <w:jc w:val="right"/>
                              <w:rPr>
                                <w:sz w:val="12"/>
                              </w:rPr>
                            </w:pPr>
                            <w:r>
                              <w:rPr>
                                <w:sz w:val="12"/>
                              </w:rPr>
                              <w:t>E</w:t>
                            </w:r>
                          </w:p>
                        </w:tc>
                        <w:tc>
                          <w:tcPr>
                            <w:tcW w:w="142" w:type="dxa"/>
                            <w:tcBorders>
                              <w:top w:val="single" w:sz="6" w:space="0" w:color="000000"/>
                              <w:right w:val="single" w:sz="6" w:space="0" w:color="000000"/>
                            </w:tcBorders>
                          </w:tcPr>
                          <w:p w14:paraId="52F449E5"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0C3CA56" w14:textId="77777777" w:rsidR="00B300AB" w:rsidRDefault="00B300AB">
                            <w:pPr>
                              <w:pStyle w:val="TableParagraph"/>
                              <w:spacing w:line="116" w:lineRule="exact"/>
                              <w:ind w:left="9"/>
                              <w:jc w:val="center"/>
                              <w:rPr>
                                <w:sz w:val="13"/>
                              </w:rPr>
                            </w:pPr>
                            <w:r>
                              <w:rPr>
                                <w:w w:val="101"/>
                                <w:sz w:val="13"/>
                              </w:rPr>
                              <w:t>x</w:t>
                            </w:r>
                          </w:p>
                        </w:tc>
                        <w:tc>
                          <w:tcPr>
                            <w:tcW w:w="140" w:type="dxa"/>
                            <w:tcBorders>
                              <w:top w:val="single" w:sz="6" w:space="0" w:color="000000"/>
                              <w:left w:val="single" w:sz="6" w:space="0" w:color="000000"/>
                              <w:right w:val="single" w:sz="6" w:space="0" w:color="000000"/>
                            </w:tcBorders>
                          </w:tcPr>
                          <w:p w14:paraId="7235FE2F"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1C655314" w14:textId="77777777" w:rsidR="00B300AB" w:rsidRDefault="00B300AB">
                            <w:pPr>
                              <w:pStyle w:val="TableParagraph"/>
                              <w:rPr>
                                <w:rFonts w:ascii="Times New Roman"/>
                                <w:sz w:val="8"/>
                              </w:rPr>
                            </w:pPr>
                          </w:p>
                        </w:tc>
                        <w:tc>
                          <w:tcPr>
                            <w:tcW w:w="143" w:type="dxa"/>
                            <w:tcBorders>
                              <w:top w:val="single" w:sz="6" w:space="0" w:color="000000"/>
                              <w:right w:val="single" w:sz="6" w:space="0" w:color="000000"/>
                            </w:tcBorders>
                          </w:tcPr>
                          <w:p w14:paraId="7630EAF9"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DB341F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0F5EBE7"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2567FAF3"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11303D6"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186EE2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06A231B"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62D1A8C9"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045090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3781B80" w14:textId="77777777" w:rsidR="00B300AB" w:rsidRDefault="00B300AB">
                            <w:pPr>
                              <w:pStyle w:val="TableParagraph"/>
                              <w:spacing w:line="116" w:lineRule="exact"/>
                              <w:ind w:left="8"/>
                              <w:jc w:val="center"/>
                              <w:rPr>
                                <w:sz w:val="13"/>
                              </w:rPr>
                            </w:pPr>
                            <w:r>
                              <w:rPr>
                                <w:w w:val="101"/>
                                <w:sz w:val="13"/>
                              </w:rPr>
                              <w:t>x</w:t>
                            </w:r>
                          </w:p>
                        </w:tc>
                        <w:tc>
                          <w:tcPr>
                            <w:tcW w:w="140" w:type="dxa"/>
                            <w:tcBorders>
                              <w:top w:val="single" w:sz="6" w:space="0" w:color="000000"/>
                              <w:left w:val="single" w:sz="6" w:space="0" w:color="000000"/>
                              <w:right w:val="single" w:sz="6" w:space="0" w:color="000000"/>
                            </w:tcBorders>
                          </w:tcPr>
                          <w:p w14:paraId="01C3BBB2" w14:textId="77777777" w:rsidR="00B300AB" w:rsidRDefault="00B300AB">
                            <w:pPr>
                              <w:pStyle w:val="TableParagraph"/>
                              <w:rPr>
                                <w:rFonts w:ascii="Times New Roman"/>
                                <w:sz w:val="8"/>
                              </w:rPr>
                            </w:pPr>
                          </w:p>
                        </w:tc>
                        <w:tc>
                          <w:tcPr>
                            <w:tcW w:w="139" w:type="dxa"/>
                            <w:tcBorders>
                              <w:top w:val="single" w:sz="6" w:space="0" w:color="000000"/>
                              <w:left w:val="single" w:sz="6" w:space="0" w:color="000000"/>
                            </w:tcBorders>
                          </w:tcPr>
                          <w:p w14:paraId="4D044600"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37FE3988"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EF1E47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0D726DE"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28FAC082"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36B7F4F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A3EB63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2E09B04"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DA7D626"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0ACF46A6"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CD615C9" w14:textId="77777777" w:rsidR="00B300AB" w:rsidRDefault="00B300AB">
                            <w:pPr>
                              <w:pStyle w:val="TableParagraph"/>
                              <w:spacing w:line="116" w:lineRule="exact"/>
                              <w:ind w:left="8"/>
                              <w:jc w:val="center"/>
                              <w:rPr>
                                <w:sz w:val="13"/>
                              </w:rPr>
                            </w:pPr>
                            <w:r>
                              <w:rPr>
                                <w:w w:val="101"/>
                                <w:sz w:val="13"/>
                              </w:rPr>
                              <w:t>x</w:t>
                            </w:r>
                          </w:p>
                        </w:tc>
                        <w:tc>
                          <w:tcPr>
                            <w:tcW w:w="140" w:type="dxa"/>
                            <w:tcBorders>
                              <w:top w:val="single" w:sz="6" w:space="0" w:color="000000"/>
                              <w:left w:val="single" w:sz="6" w:space="0" w:color="000000"/>
                              <w:right w:val="single" w:sz="6" w:space="0" w:color="000000"/>
                            </w:tcBorders>
                          </w:tcPr>
                          <w:p w14:paraId="4C0EA4CC"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68D50BB6"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502F2AA5"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C83DA8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962432F"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39B81E04"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6764654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18E4F3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B823645"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6D68B281"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6494FCF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2B9848B" w14:textId="77777777" w:rsidR="00B300AB" w:rsidRDefault="00B300AB">
                            <w:pPr>
                              <w:pStyle w:val="TableParagraph"/>
                              <w:spacing w:line="116" w:lineRule="exact"/>
                              <w:ind w:left="9"/>
                              <w:jc w:val="center"/>
                              <w:rPr>
                                <w:sz w:val="13"/>
                              </w:rPr>
                            </w:pPr>
                            <w:r>
                              <w:rPr>
                                <w:w w:val="101"/>
                                <w:sz w:val="13"/>
                              </w:rPr>
                              <w:t>x</w:t>
                            </w:r>
                          </w:p>
                        </w:tc>
                        <w:tc>
                          <w:tcPr>
                            <w:tcW w:w="140" w:type="dxa"/>
                            <w:tcBorders>
                              <w:top w:val="single" w:sz="6" w:space="0" w:color="000000"/>
                              <w:left w:val="single" w:sz="6" w:space="0" w:color="000000"/>
                              <w:right w:val="single" w:sz="6" w:space="0" w:color="000000"/>
                            </w:tcBorders>
                          </w:tcPr>
                          <w:p w14:paraId="621EA927"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D4C2325"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7CED2472"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09C19B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F93FF8F"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1BC00EFB"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320B7ABE"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D70906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260C743"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35C93B51" w14:textId="77777777" w:rsidR="00B300AB" w:rsidRDefault="00B300AB">
                            <w:pPr>
                              <w:pStyle w:val="TableParagraph"/>
                              <w:rPr>
                                <w:rFonts w:ascii="Times New Roman"/>
                                <w:sz w:val="8"/>
                              </w:rPr>
                            </w:pPr>
                          </w:p>
                        </w:tc>
                      </w:tr>
                      <w:tr w:rsidR="00B300AB" w14:paraId="5D008DA9" w14:textId="77777777">
                        <w:trPr>
                          <w:trHeight w:val="135"/>
                        </w:trPr>
                        <w:tc>
                          <w:tcPr>
                            <w:tcW w:w="336" w:type="dxa"/>
                            <w:vMerge w:val="restart"/>
                          </w:tcPr>
                          <w:p w14:paraId="7A809046" w14:textId="77777777" w:rsidR="00B300AB" w:rsidRDefault="00B300AB">
                            <w:pPr>
                              <w:pStyle w:val="TableParagraph"/>
                              <w:spacing w:before="72"/>
                              <w:ind w:left="140"/>
                              <w:rPr>
                                <w:sz w:val="12"/>
                              </w:rPr>
                            </w:pPr>
                            <w:r>
                              <w:rPr>
                                <w:w w:val="99"/>
                                <w:sz w:val="12"/>
                              </w:rPr>
                              <w:t>9</w:t>
                            </w:r>
                          </w:p>
                        </w:tc>
                        <w:tc>
                          <w:tcPr>
                            <w:tcW w:w="2821" w:type="dxa"/>
                            <w:vMerge w:val="restart"/>
                          </w:tcPr>
                          <w:p w14:paraId="312BD859" w14:textId="77777777" w:rsidR="00B300AB" w:rsidRDefault="00B300AB">
                            <w:pPr>
                              <w:pStyle w:val="TableParagraph"/>
                              <w:spacing w:before="80"/>
                              <w:ind w:left="29"/>
                              <w:rPr>
                                <w:sz w:val="12"/>
                              </w:rPr>
                            </w:pPr>
                            <w:r>
                              <w:rPr>
                                <w:sz w:val="12"/>
                              </w:rPr>
                              <w:t>Realizar</w:t>
                            </w:r>
                            <w:r>
                              <w:rPr>
                                <w:spacing w:val="-5"/>
                                <w:sz w:val="12"/>
                              </w:rPr>
                              <w:t xml:space="preserve"> </w:t>
                            </w:r>
                            <w:r>
                              <w:rPr>
                                <w:sz w:val="12"/>
                              </w:rPr>
                              <w:t>inventario</w:t>
                            </w:r>
                            <w:r>
                              <w:rPr>
                                <w:spacing w:val="-7"/>
                                <w:sz w:val="12"/>
                              </w:rPr>
                              <w:t xml:space="preserve"> </w:t>
                            </w:r>
                            <w:r>
                              <w:rPr>
                                <w:sz w:val="12"/>
                              </w:rPr>
                              <w:t>de</w:t>
                            </w:r>
                            <w:r>
                              <w:rPr>
                                <w:spacing w:val="-7"/>
                                <w:sz w:val="12"/>
                              </w:rPr>
                              <w:t xml:space="preserve"> </w:t>
                            </w:r>
                            <w:r>
                              <w:rPr>
                                <w:sz w:val="12"/>
                              </w:rPr>
                              <w:t>los</w:t>
                            </w:r>
                            <w:r>
                              <w:rPr>
                                <w:spacing w:val="-4"/>
                                <w:sz w:val="12"/>
                              </w:rPr>
                              <w:t xml:space="preserve"> </w:t>
                            </w:r>
                            <w:r>
                              <w:rPr>
                                <w:sz w:val="12"/>
                              </w:rPr>
                              <w:t>insumos</w:t>
                            </w:r>
                            <w:r>
                              <w:rPr>
                                <w:spacing w:val="-5"/>
                                <w:sz w:val="12"/>
                              </w:rPr>
                              <w:t xml:space="preserve"> </w:t>
                            </w:r>
                            <w:r>
                              <w:rPr>
                                <w:sz w:val="12"/>
                              </w:rPr>
                              <w:t>en</w:t>
                            </w:r>
                            <w:r>
                              <w:rPr>
                                <w:spacing w:val="-3"/>
                                <w:sz w:val="12"/>
                              </w:rPr>
                              <w:t xml:space="preserve"> </w:t>
                            </w:r>
                            <w:r>
                              <w:rPr>
                                <w:sz w:val="12"/>
                              </w:rPr>
                              <w:t>cada</w:t>
                            </w:r>
                            <w:r>
                              <w:rPr>
                                <w:spacing w:val="-7"/>
                                <w:sz w:val="12"/>
                              </w:rPr>
                              <w:t xml:space="preserve"> </w:t>
                            </w:r>
                            <w:r>
                              <w:rPr>
                                <w:sz w:val="12"/>
                              </w:rPr>
                              <w:t>obra</w:t>
                            </w:r>
                          </w:p>
                        </w:tc>
                        <w:tc>
                          <w:tcPr>
                            <w:tcW w:w="641" w:type="dxa"/>
                            <w:vMerge w:val="restart"/>
                          </w:tcPr>
                          <w:p w14:paraId="7A179F2D" w14:textId="77777777" w:rsidR="00B300AB" w:rsidRDefault="00B300AB">
                            <w:pPr>
                              <w:pStyle w:val="TableParagraph"/>
                              <w:spacing w:before="4"/>
                              <w:ind w:left="165"/>
                              <w:rPr>
                                <w:sz w:val="12"/>
                              </w:rPr>
                            </w:pPr>
                            <w:r>
                              <w:rPr>
                                <w:sz w:val="12"/>
                              </w:rPr>
                              <w:t>ACAA</w:t>
                            </w:r>
                          </w:p>
                        </w:tc>
                        <w:tc>
                          <w:tcPr>
                            <w:tcW w:w="204" w:type="dxa"/>
                            <w:tcBorders>
                              <w:bottom w:val="single" w:sz="6" w:space="0" w:color="000000"/>
                            </w:tcBorders>
                          </w:tcPr>
                          <w:p w14:paraId="7742812C" w14:textId="77777777" w:rsidR="00B300AB" w:rsidRDefault="00B300AB">
                            <w:pPr>
                              <w:pStyle w:val="TableParagraph"/>
                              <w:spacing w:before="4" w:line="112" w:lineRule="exact"/>
                              <w:ind w:right="27"/>
                              <w:jc w:val="right"/>
                              <w:rPr>
                                <w:sz w:val="12"/>
                              </w:rPr>
                            </w:pPr>
                            <w:r>
                              <w:rPr>
                                <w:sz w:val="12"/>
                              </w:rPr>
                              <w:t>P</w:t>
                            </w:r>
                          </w:p>
                        </w:tc>
                        <w:tc>
                          <w:tcPr>
                            <w:tcW w:w="142" w:type="dxa"/>
                            <w:tcBorders>
                              <w:bottom w:val="single" w:sz="6" w:space="0" w:color="000000"/>
                              <w:right w:val="single" w:sz="6" w:space="0" w:color="000000"/>
                            </w:tcBorders>
                          </w:tcPr>
                          <w:p w14:paraId="4D6270B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48A0BF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EF90DFE"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39AA343" w14:textId="77777777" w:rsidR="00B300AB" w:rsidRDefault="00B300AB">
                            <w:pPr>
                              <w:pStyle w:val="TableParagraph"/>
                              <w:rPr>
                                <w:rFonts w:ascii="Times New Roman"/>
                                <w:sz w:val="8"/>
                              </w:rPr>
                            </w:pPr>
                          </w:p>
                        </w:tc>
                        <w:tc>
                          <w:tcPr>
                            <w:tcW w:w="143" w:type="dxa"/>
                            <w:tcBorders>
                              <w:bottom w:val="single" w:sz="6" w:space="0" w:color="000000"/>
                              <w:right w:val="single" w:sz="6" w:space="0" w:color="000000"/>
                            </w:tcBorders>
                          </w:tcPr>
                          <w:p w14:paraId="1E7620F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4DADB6D"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B20B392"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095D31D"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ED0C8AA"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AAF066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794DBA1"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54BA9D42"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162FCACA"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2836ABE"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6A2E02D" w14:textId="77777777" w:rsidR="00B300AB" w:rsidRDefault="00B300AB">
                            <w:pPr>
                              <w:pStyle w:val="TableParagraph"/>
                              <w:rPr>
                                <w:rFonts w:ascii="Times New Roman"/>
                                <w:sz w:val="8"/>
                              </w:rPr>
                            </w:pPr>
                          </w:p>
                        </w:tc>
                        <w:tc>
                          <w:tcPr>
                            <w:tcW w:w="139" w:type="dxa"/>
                            <w:tcBorders>
                              <w:left w:val="single" w:sz="6" w:space="0" w:color="000000"/>
                              <w:bottom w:val="single" w:sz="6" w:space="0" w:color="000000"/>
                            </w:tcBorders>
                            <w:shd w:val="clear" w:color="auto" w:fill="538235"/>
                          </w:tcPr>
                          <w:p w14:paraId="717F006D"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30404CE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DD25A8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9E80AD7"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55F4C879"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2ABBB93A"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EBDB5CA"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EF410C6"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043468A8"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699F97A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A899200"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AB2C38B"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7049885"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65BE4E2"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E687F47"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9E7A415"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shd w:val="clear" w:color="auto" w:fill="538235"/>
                          </w:tcPr>
                          <w:p w14:paraId="668E7293"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01CE4D0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26E5817"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E3653EF"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53EBFAE"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134C577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2C46797"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3C6F341"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26EF7EE"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662A2DEA"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B305CA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95F22B3"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21C2F124"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EA9A9D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DE4E2E2"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0E0F323"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shd w:val="clear" w:color="auto" w:fill="538235"/>
                          </w:tcPr>
                          <w:p w14:paraId="40DC42EE" w14:textId="77777777" w:rsidR="00B300AB" w:rsidRDefault="00B300AB">
                            <w:pPr>
                              <w:pStyle w:val="TableParagraph"/>
                              <w:rPr>
                                <w:rFonts w:ascii="Times New Roman"/>
                                <w:sz w:val="8"/>
                              </w:rPr>
                            </w:pPr>
                          </w:p>
                        </w:tc>
                      </w:tr>
                      <w:tr w:rsidR="00B300AB" w14:paraId="1CF7F86C" w14:textId="77777777">
                        <w:trPr>
                          <w:trHeight w:val="136"/>
                        </w:trPr>
                        <w:tc>
                          <w:tcPr>
                            <w:tcW w:w="336" w:type="dxa"/>
                            <w:vMerge/>
                            <w:tcBorders>
                              <w:top w:val="nil"/>
                            </w:tcBorders>
                          </w:tcPr>
                          <w:p w14:paraId="79476721" w14:textId="77777777" w:rsidR="00B300AB" w:rsidRDefault="00B300AB">
                            <w:pPr>
                              <w:rPr>
                                <w:sz w:val="2"/>
                                <w:szCs w:val="2"/>
                              </w:rPr>
                            </w:pPr>
                          </w:p>
                        </w:tc>
                        <w:tc>
                          <w:tcPr>
                            <w:tcW w:w="2821" w:type="dxa"/>
                            <w:vMerge/>
                            <w:tcBorders>
                              <w:top w:val="nil"/>
                            </w:tcBorders>
                          </w:tcPr>
                          <w:p w14:paraId="434C5BEB" w14:textId="77777777" w:rsidR="00B300AB" w:rsidRDefault="00B300AB">
                            <w:pPr>
                              <w:rPr>
                                <w:sz w:val="2"/>
                                <w:szCs w:val="2"/>
                              </w:rPr>
                            </w:pPr>
                          </w:p>
                        </w:tc>
                        <w:tc>
                          <w:tcPr>
                            <w:tcW w:w="641" w:type="dxa"/>
                            <w:vMerge/>
                            <w:tcBorders>
                              <w:top w:val="nil"/>
                            </w:tcBorders>
                          </w:tcPr>
                          <w:p w14:paraId="636F14D2" w14:textId="77777777" w:rsidR="00B300AB" w:rsidRDefault="00B300AB">
                            <w:pPr>
                              <w:rPr>
                                <w:sz w:val="2"/>
                                <w:szCs w:val="2"/>
                              </w:rPr>
                            </w:pPr>
                          </w:p>
                        </w:tc>
                        <w:tc>
                          <w:tcPr>
                            <w:tcW w:w="204" w:type="dxa"/>
                            <w:tcBorders>
                              <w:top w:val="single" w:sz="6" w:space="0" w:color="000000"/>
                            </w:tcBorders>
                          </w:tcPr>
                          <w:p w14:paraId="377E9CF3" w14:textId="77777777" w:rsidR="00B300AB" w:rsidRDefault="00B300AB">
                            <w:pPr>
                              <w:pStyle w:val="TableParagraph"/>
                              <w:spacing w:before="6" w:line="110" w:lineRule="exact"/>
                              <w:ind w:right="27"/>
                              <w:jc w:val="right"/>
                              <w:rPr>
                                <w:sz w:val="12"/>
                              </w:rPr>
                            </w:pPr>
                            <w:r>
                              <w:rPr>
                                <w:sz w:val="12"/>
                              </w:rPr>
                              <w:t>E</w:t>
                            </w:r>
                          </w:p>
                        </w:tc>
                        <w:tc>
                          <w:tcPr>
                            <w:tcW w:w="142" w:type="dxa"/>
                            <w:tcBorders>
                              <w:top w:val="single" w:sz="6" w:space="0" w:color="000000"/>
                              <w:right w:val="single" w:sz="6" w:space="0" w:color="000000"/>
                            </w:tcBorders>
                          </w:tcPr>
                          <w:p w14:paraId="0F57D5E5"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7B56DD6"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64374B2"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24E0B538" w14:textId="77777777" w:rsidR="00B300AB" w:rsidRDefault="00B300AB">
                            <w:pPr>
                              <w:pStyle w:val="TableParagraph"/>
                              <w:rPr>
                                <w:rFonts w:ascii="Times New Roman"/>
                                <w:sz w:val="8"/>
                              </w:rPr>
                            </w:pPr>
                          </w:p>
                        </w:tc>
                        <w:tc>
                          <w:tcPr>
                            <w:tcW w:w="143" w:type="dxa"/>
                            <w:tcBorders>
                              <w:top w:val="single" w:sz="6" w:space="0" w:color="000000"/>
                              <w:right w:val="single" w:sz="6" w:space="0" w:color="000000"/>
                            </w:tcBorders>
                          </w:tcPr>
                          <w:p w14:paraId="5B94F60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CAFCF85"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FB9251D"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7CD1B6DA"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1460CA0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0321EC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DD32AF4"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2923C61B"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5C73D03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2071EE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63A413D" w14:textId="77777777" w:rsidR="00B300AB" w:rsidRDefault="00B300AB">
                            <w:pPr>
                              <w:pStyle w:val="TableParagraph"/>
                              <w:rPr>
                                <w:rFonts w:ascii="Times New Roman"/>
                                <w:sz w:val="8"/>
                              </w:rPr>
                            </w:pPr>
                          </w:p>
                        </w:tc>
                        <w:tc>
                          <w:tcPr>
                            <w:tcW w:w="139" w:type="dxa"/>
                            <w:tcBorders>
                              <w:top w:val="single" w:sz="6" w:space="0" w:color="000000"/>
                              <w:left w:val="single" w:sz="6" w:space="0" w:color="000000"/>
                            </w:tcBorders>
                          </w:tcPr>
                          <w:p w14:paraId="43E5A484" w14:textId="77777777" w:rsidR="00B300AB" w:rsidRDefault="00B300AB">
                            <w:pPr>
                              <w:pStyle w:val="TableParagraph"/>
                              <w:spacing w:line="116" w:lineRule="exact"/>
                              <w:ind w:left="17"/>
                              <w:jc w:val="center"/>
                              <w:rPr>
                                <w:sz w:val="13"/>
                              </w:rPr>
                            </w:pPr>
                            <w:r>
                              <w:rPr>
                                <w:w w:val="101"/>
                                <w:sz w:val="13"/>
                              </w:rPr>
                              <w:t>x</w:t>
                            </w:r>
                          </w:p>
                        </w:tc>
                        <w:tc>
                          <w:tcPr>
                            <w:tcW w:w="142" w:type="dxa"/>
                            <w:tcBorders>
                              <w:top w:val="single" w:sz="6" w:space="0" w:color="000000"/>
                              <w:right w:val="single" w:sz="6" w:space="0" w:color="000000"/>
                            </w:tcBorders>
                          </w:tcPr>
                          <w:p w14:paraId="5BE5303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278C7FE"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E9D0C59"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19EFB191"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1B7BBC3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4EFD70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01913F7"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D1FBE46"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55D3719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BB8EEB1"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0A9D16B"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3DD3DCE6"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03CE341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8B1AD6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35607BB"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6737D6E" w14:textId="77777777" w:rsidR="00B300AB" w:rsidRDefault="00B300AB">
                            <w:pPr>
                              <w:pStyle w:val="TableParagraph"/>
                              <w:spacing w:line="116" w:lineRule="exact"/>
                              <w:ind w:left="17"/>
                              <w:jc w:val="center"/>
                              <w:rPr>
                                <w:sz w:val="13"/>
                              </w:rPr>
                            </w:pPr>
                            <w:r>
                              <w:rPr>
                                <w:w w:val="101"/>
                                <w:sz w:val="13"/>
                              </w:rPr>
                              <w:t>x</w:t>
                            </w:r>
                          </w:p>
                        </w:tc>
                        <w:tc>
                          <w:tcPr>
                            <w:tcW w:w="142" w:type="dxa"/>
                            <w:tcBorders>
                              <w:top w:val="single" w:sz="6" w:space="0" w:color="000000"/>
                              <w:right w:val="single" w:sz="6" w:space="0" w:color="000000"/>
                            </w:tcBorders>
                          </w:tcPr>
                          <w:p w14:paraId="579FBF66"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67E8F1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04503F4"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2B59F3A"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1CAA4A0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BE63C0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A9A3B80"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69E97E9B"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3DAAE9B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0D59A9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D97EBF7"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8445884"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0104AE7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BA62EB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15B5616" w14:textId="77777777" w:rsidR="00B300AB" w:rsidRDefault="00B300AB">
                            <w:pPr>
                              <w:pStyle w:val="TableParagraph"/>
                              <w:rPr>
                                <w:rFonts w:ascii="Times New Roman"/>
                                <w:sz w:val="8"/>
                              </w:rPr>
                            </w:pPr>
                          </w:p>
                        </w:tc>
                        <w:tc>
                          <w:tcPr>
                            <w:tcW w:w="138" w:type="dxa"/>
                            <w:tcBorders>
                              <w:top w:val="single" w:sz="6" w:space="0" w:color="000000"/>
                              <w:left w:val="single" w:sz="6" w:space="0" w:color="000000"/>
                              <w:right w:val="nil"/>
                            </w:tcBorders>
                          </w:tcPr>
                          <w:p w14:paraId="48025808" w14:textId="77777777" w:rsidR="00B300AB" w:rsidRDefault="00B300AB">
                            <w:pPr>
                              <w:pStyle w:val="TableParagraph"/>
                              <w:spacing w:line="116" w:lineRule="exact"/>
                              <w:ind w:left="34"/>
                              <w:rPr>
                                <w:sz w:val="13"/>
                              </w:rPr>
                            </w:pPr>
                            <w:r>
                              <w:rPr>
                                <w:w w:val="101"/>
                                <w:sz w:val="13"/>
                              </w:rPr>
                              <w:t>x</w:t>
                            </w:r>
                          </w:p>
                        </w:tc>
                      </w:tr>
                      <w:tr w:rsidR="00B300AB" w14:paraId="4ED6A74B" w14:textId="77777777">
                        <w:trPr>
                          <w:trHeight w:val="155"/>
                        </w:trPr>
                        <w:tc>
                          <w:tcPr>
                            <w:tcW w:w="336" w:type="dxa"/>
                            <w:vMerge w:val="restart"/>
                          </w:tcPr>
                          <w:p w14:paraId="70020A5E" w14:textId="77777777" w:rsidR="00B300AB" w:rsidRDefault="00B300AB">
                            <w:pPr>
                              <w:pStyle w:val="TableParagraph"/>
                              <w:spacing w:before="92"/>
                              <w:ind w:left="108"/>
                              <w:rPr>
                                <w:sz w:val="12"/>
                              </w:rPr>
                            </w:pPr>
                            <w:r>
                              <w:rPr>
                                <w:sz w:val="12"/>
                              </w:rPr>
                              <w:t>10</w:t>
                            </w:r>
                          </w:p>
                        </w:tc>
                        <w:tc>
                          <w:tcPr>
                            <w:tcW w:w="2821" w:type="dxa"/>
                            <w:vMerge w:val="restart"/>
                          </w:tcPr>
                          <w:p w14:paraId="1954AEC3" w14:textId="77777777" w:rsidR="00B300AB" w:rsidRDefault="00B300AB">
                            <w:pPr>
                              <w:pStyle w:val="TableParagraph"/>
                              <w:spacing w:before="96"/>
                              <w:ind w:left="29"/>
                              <w:rPr>
                                <w:sz w:val="12"/>
                              </w:rPr>
                            </w:pPr>
                            <w:r>
                              <w:rPr>
                                <w:spacing w:val="-1"/>
                                <w:sz w:val="12"/>
                              </w:rPr>
                              <w:t>Revision</w:t>
                            </w:r>
                            <w:r>
                              <w:rPr>
                                <w:spacing w:val="-4"/>
                                <w:sz w:val="12"/>
                              </w:rPr>
                              <w:t xml:space="preserve"> </w:t>
                            </w:r>
                            <w:r>
                              <w:rPr>
                                <w:sz w:val="12"/>
                              </w:rPr>
                              <w:t>de</w:t>
                            </w:r>
                            <w:r>
                              <w:rPr>
                                <w:spacing w:val="-8"/>
                                <w:sz w:val="12"/>
                              </w:rPr>
                              <w:t xml:space="preserve"> </w:t>
                            </w:r>
                            <w:r>
                              <w:rPr>
                                <w:sz w:val="12"/>
                              </w:rPr>
                              <w:t>gastos</w:t>
                            </w:r>
                            <w:r>
                              <w:rPr>
                                <w:spacing w:val="-5"/>
                                <w:sz w:val="12"/>
                              </w:rPr>
                              <w:t xml:space="preserve"> </w:t>
                            </w:r>
                            <w:r>
                              <w:rPr>
                                <w:sz w:val="12"/>
                              </w:rPr>
                              <w:t>por</w:t>
                            </w:r>
                            <w:r>
                              <w:rPr>
                                <w:spacing w:val="-5"/>
                                <w:sz w:val="12"/>
                              </w:rPr>
                              <w:t xml:space="preserve"> </w:t>
                            </w:r>
                            <w:r>
                              <w:rPr>
                                <w:sz w:val="12"/>
                              </w:rPr>
                              <w:t>compras</w:t>
                            </w:r>
                            <w:r>
                              <w:rPr>
                                <w:spacing w:val="-4"/>
                                <w:sz w:val="12"/>
                              </w:rPr>
                              <w:t xml:space="preserve"> </w:t>
                            </w:r>
                            <w:r>
                              <w:rPr>
                                <w:sz w:val="12"/>
                              </w:rPr>
                              <w:t>generales</w:t>
                            </w:r>
                          </w:p>
                        </w:tc>
                        <w:tc>
                          <w:tcPr>
                            <w:tcW w:w="641" w:type="dxa"/>
                            <w:vMerge w:val="restart"/>
                          </w:tcPr>
                          <w:p w14:paraId="60C136FE" w14:textId="77777777" w:rsidR="00B300AB" w:rsidRDefault="00B300AB">
                            <w:pPr>
                              <w:pStyle w:val="TableParagraph"/>
                              <w:spacing w:before="16"/>
                              <w:ind w:left="205"/>
                              <w:rPr>
                                <w:sz w:val="12"/>
                              </w:rPr>
                            </w:pPr>
                            <w:r>
                              <w:rPr>
                                <w:sz w:val="12"/>
                              </w:rPr>
                              <w:t>AST</w:t>
                            </w:r>
                          </w:p>
                        </w:tc>
                        <w:tc>
                          <w:tcPr>
                            <w:tcW w:w="204" w:type="dxa"/>
                            <w:tcBorders>
                              <w:bottom w:val="single" w:sz="6" w:space="0" w:color="000000"/>
                            </w:tcBorders>
                          </w:tcPr>
                          <w:p w14:paraId="6F67AB67" w14:textId="77777777" w:rsidR="00B300AB" w:rsidRDefault="00B300AB">
                            <w:pPr>
                              <w:pStyle w:val="TableParagraph"/>
                              <w:spacing w:before="16" w:line="120" w:lineRule="exact"/>
                              <w:ind w:right="27"/>
                              <w:jc w:val="right"/>
                              <w:rPr>
                                <w:sz w:val="12"/>
                              </w:rPr>
                            </w:pPr>
                            <w:r>
                              <w:rPr>
                                <w:sz w:val="12"/>
                              </w:rPr>
                              <w:t>P</w:t>
                            </w:r>
                          </w:p>
                        </w:tc>
                        <w:tc>
                          <w:tcPr>
                            <w:tcW w:w="142" w:type="dxa"/>
                            <w:tcBorders>
                              <w:bottom w:val="single" w:sz="6" w:space="0" w:color="000000"/>
                              <w:right w:val="single" w:sz="6" w:space="0" w:color="000000"/>
                            </w:tcBorders>
                          </w:tcPr>
                          <w:p w14:paraId="7727754B"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3FCBA739"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02DAFB9F"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tcPr>
                          <w:p w14:paraId="25F3A1EF" w14:textId="77777777" w:rsidR="00B300AB" w:rsidRDefault="00B300AB">
                            <w:pPr>
                              <w:pStyle w:val="TableParagraph"/>
                              <w:rPr>
                                <w:rFonts w:ascii="Times New Roman"/>
                                <w:sz w:val="10"/>
                              </w:rPr>
                            </w:pPr>
                          </w:p>
                        </w:tc>
                        <w:tc>
                          <w:tcPr>
                            <w:tcW w:w="143" w:type="dxa"/>
                            <w:tcBorders>
                              <w:bottom w:val="single" w:sz="6" w:space="0" w:color="000000"/>
                              <w:right w:val="single" w:sz="6" w:space="0" w:color="000000"/>
                            </w:tcBorders>
                          </w:tcPr>
                          <w:p w14:paraId="0E9816E3"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7BB2AA66"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10400424"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tcPr>
                          <w:p w14:paraId="02EBA0F0" w14:textId="77777777" w:rsidR="00B300AB" w:rsidRDefault="00B300AB">
                            <w:pPr>
                              <w:pStyle w:val="TableParagraph"/>
                              <w:rPr>
                                <w:rFonts w:ascii="Times New Roman"/>
                                <w:sz w:val="10"/>
                              </w:rPr>
                            </w:pPr>
                          </w:p>
                        </w:tc>
                        <w:tc>
                          <w:tcPr>
                            <w:tcW w:w="142" w:type="dxa"/>
                            <w:tcBorders>
                              <w:bottom w:val="single" w:sz="6" w:space="0" w:color="000000"/>
                              <w:right w:val="single" w:sz="6" w:space="0" w:color="000000"/>
                            </w:tcBorders>
                          </w:tcPr>
                          <w:p w14:paraId="2489D215"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564D40A1"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6CB53887"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tcPr>
                          <w:p w14:paraId="7F467D4A" w14:textId="77777777" w:rsidR="00B300AB" w:rsidRDefault="00B300AB">
                            <w:pPr>
                              <w:pStyle w:val="TableParagraph"/>
                              <w:rPr>
                                <w:rFonts w:ascii="Times New Roman"/>
                                <w:sz w:val="10"/>
                              </w:rPr>
                            </w:pPr>
                          </w:p>
                        </w:tc>
                        <w:tc>
                          <w:tcPr>
                            <w:tcW w:w="142" w:type="dxa"/>
                            <w:tcBorders>
                              <w:bottom w:val="single" w:sz="6" w:space="0" w:color="000000"/>
                              <w:right w:val="single" w:sz="6" w:space="0" w:color="000000"/>
                            </w:tcBorders>
                          </w:tcPr>
                          <w:p w14:paraId="4E416F9A"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3F633A31"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5CBC3C12" w14:textId="77777777" w:rsidR="00B300AB" w:rsidRDefault="00B300AB">
                            <w:pPr>
                              <w:pStyle w:val="TableParagraph"/>
                              <w:rPr>
                                <w:rFonts w:ascii="Times New Roman"/>
                                <w:sz w:val="10"/>
                              </w:rPr>
                            </w:pPr>
                          </w:p>
                        </w:tc>
                        <w:tc>
                          <w:tcPr>
                            <w:tcW w:w="139" w:type="dxa"/>
                            <w:tcBorders>
                              <w:left w:val="single" w:sz="6" w:space="0" w:color="000000"/>
                              <w:bottom w:val="single" w:sz="6" w:space="0" w:color="000000"/>
                            </w:tcBorders>
                            <w:shd w:val="clear" w:color="auto" w:fill="FF0000"/>
                          </w:tcPr>
                          <w:p w14:paraId="3C596950" w14:textId="77777777" w:rsidR="00B300AB" w:rsidRDefault="00B300AB">
                            <w:pPr>
                              <w:pStyle w:val="TableParagraph"/>
                              <w:rPr>
                                <w:rFonts w:ascii="Times New Roman"/>
                                <w:sz w:val="10"/>
                              </w:rPr>
                            </w:pPr>
                          </w:p>
                        </w:tc>
                        <w:tc>
                          <w:tcPr>
                            <w:tcW w:w="142" w:type="dxa"/>
                            <w:tcBorders>
                              <w:bottom w:val="single" w:sz="6" w:space="0" w:color="000000"/>
                              <w:right w:val="single" w:sz="6" w:space="0" w:color="000000"/>
                            </w:tcBorders>
                          </w:tcPr>
                          <w:p w14:paraId="4D29F5AF"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5DC30953"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1E498B52"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tcPr>
                          <w:p w14:paraId="06729E49" w14:textId="77777777" w:rsidR="00B300AB" w:rsidRDefault="00B300AB">
                            <w:pPr>
                              <w:pStyle w:val="TableParagraph"/>
                              <w:rPr>
                                <w:rFonts w:ascii="Times New Roman"/>
                                <w:sz w:val="10"/>
                              </w:rPr>
                            </w:pPr>
                          </w:p>
                        </w:tc>
                        <w:tc>
                          <w:tcPr>
                            <w:tcW w:w="142" w:type="dxa"/>
                            <w:tcBorders>
                              <w:bottom w:val="single" w:sz="6" w:space="0" w:color="000000"/>
                              <w:right w:val="single" w:sz="6" w:space="0" w:color="000000"/>
                            </w:tcBorders>
                          </w:tcPr>
                          <w:p w14:paraId="762F13A8"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07121CA1"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5CE1050F"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tcPr>
                          <w:p w14:paraId="3F8BEF9C" w14:textId="77777777" w:rsidR="00B300AB" w:rsidRDefault="00B300AB">
                            <w:pPr>
                              <w:pStyle w:val="TableParagraph"/>
                              <w:rPr>
                                <w:rFonts w:ascii="Times New Roman"/>
                                <w:sz w:val="10"/>
                              </w:rPr>
                            </w:pPr>
                          </w:p>
                        </w:tc>
                        <w:tc>
                          <w:tcPr>
                            <w:tcW w:w="142" w:type="dxa"/>
                            <w:tcBorders>
                              <w:bottom w:val="single" w:sz="6" w:space="0" w:color="000000"/>
                              <w:right w:val="single" w:sz="6" w:space="0" w:color="000000"/>
                            </w:tcBorders>
                          </w:tcPr>
                          <w:p w14:paraId="7674015F"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5B658136"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601ADD71"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tcPr>
                          <w:p w14:paraId="01AE1651" w14:textId="77777777" w:rsidR="00B300AB" w:rsidRDefault="00B300AB">
                            <w:pPr>
                              <w:pStyle w:val="TableParagraph"/>
                              <w:rPr>
                                <w:rFonts w:ascii="Times New Roman"/>
                                <w:sz w:val="10"/>
                              </w:rPr>
                            </w:pPr>
                          </w:p>
                        </w:tc>
                        <w:tc>
                          <w:tcPr>
                            <w:tcW w:w="142" w:type="dxa"/>
                            <w:tcBorders>
                              <w:bottom w:val="single" w:sz="6" w:space="0" w:color="000000"/>
                              <w:right w:val="single" w:sz="6" w:space="0" w:color="000000"/>
                            </w:tcBorders>
                          </w:tcPr>
                          <w:p w14:paraId="0E9AC1E0"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620C5470"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0E104806"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shd w:val="clear" w:color="auto" w:fill="FF0000"/>
                          </w:tcPr>
                          <w:p w14:paraId="21A7C0E9" w14:textId="77777777" w:rsidR="00B300AB" w:rsidRDefault="00B300AB">
                            <w:pPr>
                              <w:pStyle w:val="TableParagraph"/>
                              <w:rPr>
                                <w:rFonts w:ascii="Times New Roman"/>
                                <w:sz w:val="10"/>
                              </w:rPr>
                            </w:pPr>
                          </w:p>
                        </w:tc>
                        <w:tc>
                          <w:tcPr>
                            <w:tcW w:w="142" w:type="dxa"/>
                            <w:tcBorders>
                              <w:bottom w:val="single" w:sz="6" w:space="0" w:color="000000"/>
                              <w:right w:val="single" w:sz="6" w:space="0" w:color="000000"/>
                            </w:tcBorders>
                          </w:tcPr>
                          <w:p w14:paraId="3BA05CFF"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121C7EE0"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6A3C21DA"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tcPr>
                          <w:p w14:paraId="1FEB972B" w14:textId="77777777" w:rsidR="00B300AB" w:rsidRDefault="00B300AB">
                            <w:pPr>
                              <w:pStyle w:val="TableParagraph"/>
                              <w:rPr>
                                <w:rFonts w:ascii="Times New Roman"/>
                                <w:sz w:val="10"/>
                              </w:rPr>
                            </w:pPr>
                          </w:p>
                        </w:tc>
                        <w:tc>
                          <w:tcPr>
                            <w:tcW w:w="142" w:type="dxa"/>
                            <w:tcBorders>
                              <w:bottom w:val="single" w:sz="6" w:space="0" w:color="000000"/>
                              <w:right w:val="single" w:sz="6" w:space="0" w:color="000000"/>
                            </w:tcBorders>
                          </w:tcPr>
                          <w:p w14:paraId="2C130079"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7005F01B"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2ED926F5"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tcPr>
                          <w:p w14:paraId="5BB85540" w14:textId="77777777" w:rsidR="00B300AB" w:rsidRDefault="00B300AB">
                            <w:pPr>
                              <w:pStyle w:val="TableParagraph"/>
                              <w:rPr>
                                <w:rFonts w:ascii="Times New Roman"/>
                                <w:sz w:val="10"/>
                              </w:rPr>
                            </w:pPr>
                          </w:p>
                        </w:tc>
                        <w:tc>
                          <w:tcPr>
                            <w:tcW w:w="142" w:type="dxa"/>
                            <w:tcBorders>
                              <w:bottom w:val="single" w:sz="6" w:space="0" w:color="000000"/>
                              <w:right w:val="single" w:sz="6" w:space="0" w:color="000000"/>
                            </w:tcBorders>
                          </w:tcPr>
                          <w:p w14:paraId="49AB66B2"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4F8F8A76"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50BFBBDD"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tcPr>
                          <w:p w14:paraId="6696F5CF" w14:textId="77777777" w:rsidR="00B300AB" w:rsidRDefault="00B300AB">
                            <w:pPr>
                              <w:pStyle w:val="TableParagraph"/>
                              <w:rPr>
                                <w:rFonts w:ascii="Times New Roman"/>
                                <w:sz w:val="10"/>
                              </w:rPr>
                            </w:pPr>
                          </w:p>
                        </w:tc>
                        <w:tc>
                          <w:tcPr>
                            <w:tcW w:w="142" w:type="dxa"/>
                            <w:tcBorders>
                              <w:bottom w:val="single" w:sz="6" w:space="0" w:color="000000"/>
                              <w:right w:val="single" w:sz="6" w:space="0" w:color="000000"/>
                            </w:tcBorders>
                          </w:tcPr>
                          <w:p w14:paraId="4860EEF3"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49BBB792"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417E26F8"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shd w:val="clear" w:color="auto" w:fill="FF0000"/>
                          </w:tcPr>
                          <w:p w14:paraId="1FA9C426" w14:textId="77777777" w:rsidR="00B300AB" w:rsidRDefault="00B300AB">
                            <w:pPr>
                              <w:pStyle w:val="TableParagraph"/>
                              <w:rPr>
                                <w:rFonts w:ascii="Times New Roman"/>
                                <w:sz w:val="10"/>
                              </w:rPr>
                            </w:pPr>
                          </w:p>
                        </w:tc>
                      </w:tr>
                      <w:tr w:rsidR="00B300AB" w14:paraId="7BDA3DCD" w14:textId="77777777">
                        <w:trPr>
                          <w:trHeight w:val="152"/>
                        </w:trPr>
                        <w:tc>
                          <w:tcPr>
                            <w:tcW w:w="336" w:type="dxa"/>
                            <w:vMerge/>
                            <w:tcBorders>
                              <w:top w:val="nil"/>
                            </w:tcBorders>
                          </w:tcPr>
                          <w:p w14:paraId="1BDCB8A6" w14:textId="77777777" w:rsidR="00B300AB" w:rsidRDefault="00B300AB">
                            <w:pPr>
                              <w:rPr>
                                <w:sz w:val="2"/>
                                <w:szCs w:val="2"/>
                              </w:rPr>
                            </w:pPr>
                          </w:p>
                        </w:tc>
                        <w:tc>
                          <w:tcPr>
                            <w:tcW w:w="2821" w:type="dxa"/>
                            <w:vMerge/>
                            <w:tcBorders>
                              <w:top w:val="nil"/>
                            </w:tcBorders>
                          </w:tcPr>
                          <w:p w14:paraId="7DA467F5" w14:textId="77777777" w:rsidR="00B300AB" w:rsidRDefault="00B300AB">
                            <w:pPr>
                              <w:rPr>
                                <w:sz w:val="2"/>
                                <w:szCs w:val="2"/>
                              </w:rPr>
                            </w:pPr>
                          </w:p>
                        </w:tc>
                        <w:tc>
                          <w:tcPr>
                            <w:tcW w:w="641" w:type="dxa"/>
                            <w:vMerge/>
                            <w:tcBorders>
                              <w:top w:val="nil"/>
                            </w:tcBorders>
                          </w:tcPr>
                          <w:p w14:paraId="27350FED" w14:textId="77777777" w:rsidR="00B300AB" w:rsidRDefault="00B300AB">
                            <w:pPr>
                              <w:rPr>
                                <w:sz w:val="2"/>
                                <w:szCs w:val="2"/>
                              </w:rPr>
                            </w:pPr>
                          </w:p>
                        </w:tc>
                        <w:tc>
                          <w:tcPr>
                            <w:tcW w:w="204" w:type="dxa"/>
                            <w:tcBorders>
                              <w:top w:val="single" w:sz="6" w:space="0" w:color="000000"/>
                            </w:tcBorders>
                          </w:tcPr>
                          <w:p w14:paraId="39B0BC8F" w14:textId="77777777" w:rsidR="00B300AB" w:rsidRDefault="00B300AB">
                            <w:pPr>
                              <w:pStyle w:val="TableParagraph"/>
                              <w:spacing w:before="15" w:line="118" w:lineRule="exact"/>
                              <w:ind w:right="27"/>
                              <w:jc w:val="right"/>
                              <w:rPr>
                                <w:sz w:val="12"/>
                              </w:rPr>
                            </w:pPr>
                            <w:r>
                              <w:rPr>
                                <w:sz w:val="12"/>
                              </w:rPr>
                              <w:t>E</w:t>
                            </w:r>
                          </w:p>
                        </w:tc>
                        <w:tc>
                          <w:tcPr>
                            <w:tcW w:w="142" w:type="dxa"/>
                            <w:tcBorders>
                              <w:top w:val="single" w:sz="6" w:space="0" w:color="000000"/>
                              <w:right w:val="single" w:sz="6" w:space="0" w:color="000000"/>
                            </w:tcBorders>
                          </w:tcPr>
                          <w:p w14:paraId="4C3E7C09"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429470E"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E979923"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68DA9E44" w14:textId="77777777" w:rsidR="00B300AB" w:rsidRDefault="00B300AB">
                            <w:pPr>
                              <w:pStyle w:val="TableParagraph"/>
                              <w:rPr>
                                <w:rFonts w:ascii="Times New Roman"/>
                                <w:sz w:val="8"/>
                              </w:rPr>
                            </w:pPr>
                          </w:p>
                        </w:tc>
                        <w:tc>
                          <w:tcPr>
                            <w:tcW w:w="143" w:type="dxa"/>
                            <w:tcBorders>
                              <w:top w:val="single" w:sz="6" w:space="0" w:color="000000"/>
                              <w:right w:val="single" w:sz="6" w:space="0" w:color="000000"/>
                            </w:tcBorders>
                          </w:tcPr>
                          <w:p w14:paraId="25F68CA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E7E45A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D43A602"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3744825A"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5A49988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46E3B9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3F16FBE"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0589BFA"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6264720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27756D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74AD489" w14:textId="77777777" w:rsidR="00B300AB" w:rsidRDefault="00B300AB">
                            <w:pPr>
                              <w:pStyle w:val="TableParagraph"/>
                              <w:rPr>
                                <w:rFonts w:ascii="Times New Roman"/>
                                <w:sz w:val="8"/>
                              </w:rPr>
                            </w:pPr>
                          </w:p>
                        </w:tc>
                        <w:tc>
                          <w:tcPr>
                            <w:tcW w:w="139" w:type="dxa"/>
                            <w:tcBorders>
                              <w:top w:val="single" w:sz="6" w:space="0" w:color="000000"/>
                              <w:left w:val="single" w:sz="6" w:space="0" w:color="000000"/>
                            </w:tcBorders>
                          </w:tcPr>
                          <w:p w14:paraId="0CC87D97" w14:textId="77777777" w:rsidR="00B300AB" w:rsidRDefault="00B300AB">
                            <w:pPr>
                              <w:pStyle w:val="TableParagraph"/>
                              <w:spacing w:before="1" w:line="131" w:lineRule="exact"/>
                              <w:ind w:left="17"/>
                              <w:jc w:val="center"/>
                              <w:rPr>
                                <w:sz w:val="13"/>
                              </w:rPr>
                            </w:pPr>
                            <w:r>
                              <w:rPr>
                                <w:w w:val="101"/>
                                <w:sz w:val="13"/>
                              </w:rPr>
                              <w:t>x</w:t>
                            </w:r>
                          </w:p>
                        </w:tc>
                        <w:tc>
                          <w:tcPr>
                            <w:tcW w:w="142" w:type="dxa"/>
                            <w:tcBorders>
                              <w:top w:val="single" w:sz="6" w:space="0" w:color="000000"/>
                              <w:right w:val="single" w:sz="6" w:space="0" w:color="000000"/>
                            </w:tcBorders>
                          </w:tcPr>
                          <w:p w14:paraId="0286BA0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59BBD3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2B7C26D"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1EAAA456"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136F2C25"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AFD440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128CB44"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250AC50C"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93632EE"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F4C989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885F726"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26674C0A"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63DCF04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DFB9D8E"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8D8136C"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46DF0FA" w14:textId="77777777" w:rsidR="00B300AB" w:rsidRDefault="00B300AB">
                            <w:pPr>
                              <w:pStyle w:val="TableParagraph"/>
                              <w:spacing w:before="1" w:line="131" w:lineRule="exact"/>
                              <w:ind w:left="17"/>
                              <w:jc w:val="center"/>
                              <w:rPr>
                                <w:sz w:val="13"/>
                              </w:rPr>
                            </w:pPr>
                            <w:r>
                              <w:rPr>
                                <w:w w:val="101"/>
                                <w:sz w:val="13"/>
                              </w:rPr>
                              <w:t>x</w:t>
                            </w:r>
                          </w:p>
                        </w:tc>
                        <w:tc>
                          <w:tcPr>
                            <w:tcW w:w="142" w:type="dxa"/>
                            <w:tcBorders>
                              <w:top w:val="single" w:sz="6" w:space="0" w:color="000000"/>
                              <w:right w:val="single" w:sz="6" w:space="0" w:color="000000"/>
                            </w:tcBorders>
                          </w:tcPr>
                          <w:p w14:paraId="08C2590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2DE097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B1E8668"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1D170BA4"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18264D79"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076EBF5"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D46D70B"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61B48DF2"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66B66BA8"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F4CF7B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6C78EE7"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70C21DF0"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62038136"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B80ECB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C067BED"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7FCD2390" w14:textId="77777777" w:rsidR="00B300AB" w:rsidRDefault="00B300AB">
                            <w:pPr>
                              <w:pStyle w:val="TableParagraph"/>
                              <w:spacing w:before="1" w:line="131" w:lineRule="exact"/>
                              <w:ind w:left="34"/>
                              <w:rPr>
                                <w:sz w:val="13"/>
                              </w:rPr>
                            </w:pPr>
                            <w:r>
                              <w:rPr>
                                <w:w w:val="101"/>
                                <w:sz w:val="13"/>
                              </w:rPr>
                              <w:t>x</w:t>
                            </w:r>
                          </w:p>
                        </w:tc>
                      </w:tr>
                      <w:tr w:rsidR="00B300AB" w14:paraId="2B8D868B" w14:textId="77777777">
                        <w:trPr>
                          <w:trHeight w:val="135"/>
                        </w:trPr>
                        <w:tc>
                          <w:tcPr>
                            <w:tcW w:w="336" w:type="dxa"/>
                            <w:vMerge w:val="restart"/>
                          </w:tcPr>
                          <w:p w14:paraId="7E81D04A" w14:textId="77777777" w:rsidR="00B300AB" w:rsidRDefault="00B300AB">
                            <w:pPr>
                              <w:pStyle w:val="TableParagraph"/>
                              <w:spacing w:before="80"/>
                              <w:ind w:left="108"/>
                              <w:rPr>
                                <w:sz w:val="12"/>
                              </w:rPr>
                            </w:pPr>
                            <w:r>
                              <w:rPr>
                                <w:sz w:val="12"/>
                              </w:rPr>
                              <w:t>11</w:t>
                            </w:r>
                          </w:p>
                        </w:tc>
                        <w:tc>
                          <w:tcPr>
                            <w:tcW w:w="2821" w:type="dxa"/>
                            <w:vMerge w:val="restart"/>
                          </w:tcPr>
                          <w:p w14:paraId="55209999" w14:textId="77777777" w:rsidR="00B300AB" w:rsidRDefault="00B300AB">
                            <w:pPr>
                              <w:pStyle w:val="TableParagraph"/>
                              <w:spacing w:before="88"/>
                              <w:ind w:left="29"/>
                              <w:rPr>
                                <w:sz w:val="12"/>
                              </w:rPr>
                            </w:pPr>
                            <w:r>
                              <w:rPr>
                                <w:spacing w:val="-1"/>
                                <w:sz w:val="12"/>
                              </w:rPr>
                              <w:t>Revision</w:t>
                            </w:r>
                            <w:r>
                              <w:rPr>
                                <w:spacing w:val="-4"/>
                                <w:sz w:val="12"/>
                              </w:rPr>
                              <w:t xml:space="preserve"> </w:t>
                            </w:r>
                            <w:r>
                              <w:rPr>
                                <w:sz w:val="12"/>
                              </w:rPr>
                              <w:t>de</w:t>
                            </w:r>
                            <w:r>
                              <w:rPr>
                                <w:spacing w:val="-7"/>
                                <w:sz w:val="12"/>
                              </w:rPr>
                              <w:t xml:space="preserve"> </w:t>
                            </w:r>
                            <w:r>
                              <w:rPr>
                                <w:sz w:val="12"/>
                              </w:rPr>
                              <w:t>pagos</w:t>
                            </w:r>
                            <w:r>
                              <w:rPr>
                                <w:spacing w:val="-4"/>
                                <w:sz w:val="12"/>
                              </w:rPr>
                              <w:t xml:space="preserve"> </w:t>
                            </w:r>
                            <w:r>
                              <w:rPr>
                                <w:sz w:val="12"/>
                              </w:rPr>
                              <w:t>a</w:t>
                            </w:r>
                            <w:r>
                              <w:rPr>
                                <w:spacing w:val="-7"/>
                                <w:sz w:val="12"/>
                              </w:rPr>
                              <w:t xml:space="preserve"> </w:t>
                            </w:r>
                            <w:r>
                              <w:rPr>
                                <w:sz w:val="12"/>
                              </w:rPr>
                              <w:t>proveedores</w:t>
                            </w:r>
                          </w:p>
                        </w:tc>
                        <w:tc>
                          <w:tcPr>
                            <w:tcW w:w="641" w:type="dxa"/>
                            <w:vMerge w:val="restart"/>
                          </w:tcPr>
                          <w:p w14:paraId="5EB16004" w14:textId="77777777" w:rsidR="00B300AB" w:rsidRDefault="00B300AB">
                            <w:pPr>
                              <w:pStyle w:val="TableParagraph"/>
                              <w:spacing w:before="4"/>
                              <w:ind w:left="165"/>
                              <w:rPr>
                                <w:sz w:val="12"/>
                              </w:rPr>
                            </w:pPr>
                            <w:r>
                              <w:rPr>
                                <w:sz w:val="12"/>
                              </w:rPr>
                              <w:t>ACAA</w:t>
                            </w:r>
                          </w:p>
                        </w:tc>
                        <w:tc>
                          <w:tcPr>
                            <w:tcW w:w="204" w:type="dxa"/>
                            <w:tcBorders>
                              <w:bottom w:val="single" w:sz="6" w:space="0" w:color="000000"/>
                            </w:tcBorders>
                          </w:tcPr>
                          <w:p w14:paraId="55BD66B3" w14:textId="77777777" w:rsidR="00B300AB" w:rsidRDefault="00B300AB">
                            <w:pPr>
                              <w:pStyle w:val="TableParagraph"/>
                              <w:spacing w:before="4" w:line="112" w:lineRule="exact"/>
                              <w:ind w:right="27"/>
                              <w:jc w:val="right"/>
                              <w:rPr>
                                <w:sz w:val="12"/>
                              </w:rPr>
                            </w:pPr>
                            <w:r>
                              <w:rPr>
                                <w:sz w:val="12"/>
                              </w:rPr>
                              <w:t>P</w:t>
                            </w:r>
                          </w:p>
                        </w:tc>
                        <w:tc>
                          <w:tcPr>
                            <w:tcW w:w="142" w:type="dxa"/>
                            <w:tcBorders>
                              <w:bottom w:val="single" w:sz="6" w:space="0" w:color="000000"/>
                              <w:right w:val="single" w:sz="6" w:space="0" w:color="000000"/>
                            </w:tcBorders>
                          </w:tcPr>
                          <w:p w14:paraId="5E19B46C"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B2B7372"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CF89894"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18026080" w14:textId="77777777" w:rsidR="00B300AB" w:rsidRDefault="00B300AB">
                            <w:pPr>
                              <w:pStyle w:val="TableParagraph"/>
                              <w:rPr>
                                <w:rFonts w:ascii="Times New Roman"/>
                                <w:sz w:val="8"/>
                              </w:rPr>
                            </w:pPr>
                          </w:p>
                        </w:tc>
                        <w:tc>
                          <w:tcPr>
                            <w:tcW w:w="143" w:type="dxa"/>
                            <w:tcBorders>
                              <w:bottom w:val="single" w:sz="6" w:space="0" w:color="000000"/>
                              <w:right w:val="single" w:sz="6" w:space="0" w:color="000000"/>
                            </w:tcBorders>
                          </w:tcPr>
                          <w:p w14:paraId="2E3CD65C"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EF84250"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514EE6C"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F0B8CB6"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0921F60A"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6E8A1E4"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59793E0"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310CF85"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26F5DE4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15E50FE"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A560760" w14:textId="77777777" w:rsidR="00B300AB" w:rsidRDefault="00B300AB">
                            <w:pPr>
                              <w:pStyle w:val="TableParagraph"/>
                              <w:rPr>
                                <w:rFonts w:ascii="Times New Roman"/>
                                <w:sz w:val="8"/>
                              </w:rPr>
                            </w:pPr>
                          </w:p>
                        </w:tc>
                        <w:tc>
                          <w:tcPr>
                            <w:tcW w:w="139" w:type="dxa"/>
                            <w:tcBorders>
                              <w:left w:val="single" w:sz="6" w:space="0" w:color="000000"/>
                              <w:bottom w:val="single" w:sz="6" w:space="0" w:color="000000"/>
                            </w:tcBorders>
                          </w:tcPr>
                          <w:p w14:paraId="3165C551"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284F8D4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EEC3A0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shd w:val="clear" w:color="auto" w:fill="00AF50"/>
                          </w:tcPr>
                          <w:p w14:paraId="177C13B0"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0E0C104C"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7FD9E06A"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483342C"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8756AF5"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6B94ECDA"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B4F5BB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E7E19FA"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6B762E4"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4597ADA"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37CAD59D"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B71A86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2562C04"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EE38313"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09283FC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82380E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514B599"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76877157"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51410BD"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DD2FF7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shd w:val="clear" w:color="auto" w:fill="00AF50"/>
                          </w:tcPr>
                          <w:p w14:paraId="12A08700"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367D900"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31FCB23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64D99F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A182BC4"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7C53B6EC"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329D68D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BCB78D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7E79232"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79E04394" w14:textId="77777777" w:rsidR="00B300AB" w:rsidRDefault="00B300AB">
                            <w:pPr>
                              <w:pStyle w:val="TableParagraph"/>
                              <w:rPr>
                                <w:rFonts w:ascii="Times New Roman"/>
                                <w:sz w:val="8"/>
                              </w:rPr>
                            </w:pPr>
                          </w:p>
                        </w:tc>
                      </w:tr>
                      <w:tr w:rsidR="00B300AB" w14:paraId="66C84C94" w14:textId="77777777">
                        <w:trPr>
                          <w:trHeight w:val="152"/>
                        </w:trPr>
                        <w:tc>
                          <w:tcPr>
                            <w:tcW w:w="336" w:type="dxa"/>
                            <w:vMerge/>
                            <w:tcBorders>
                              <w:top w:val="nil"/>
                            </w:tcBorders>
                          </w:tcPr>
                          <w:p w14:paraId="6F6F4D0C" w14:textId="77777777" w:rsidR="00B300AB" w:rsidRDefault="00B300AB">
                            <w:pPr>
                              <w:rPr>
                                <w:sz w:val="2"/>
                                <w:szCs w:val="2"/>
                              </w:rPr>
                            </w:pPr>
                          </w:p>
                        </w:tc>
                        <w:tc>
                          <w:tcPr>
                            <w:tcW w:w="2821" w:type="dxa"/>
                            <w:vMerge/>
                            <w:tcBorders>
                              <w:top w:val="nil"/>
                            </w:tcBorders>
                          </w:tcPr>
                          <w:p w14:paraId="1BEBBB4D" w14:textId="77777777" w:rsidR="00B300AB" w:rsidRDefault="00B300AB">
                            <w:pPr>
                              <w:rPr>
                                <w:sz w:val="2"/>
                                <w:szCs w:val="2"/>
                              </w:rPr>
                            </w:pPr>
                          </w:p>
                        </w:tc>
                        <w:tc>
                          <w:tcPr>
                            <w:tcW w:w="641" w:type="dxa"/>
                            <w:vMerge/>
                            <w:tcBorders>
                              <w:top w:val="nil"/>
                            </w:tcBorders>
                          </w:tcPr>
                          <w:p w14:paraId="3D7D28DA" w14:textId="77777777" w:rsidR="00B300AB" w:rsidRDefault="00B300AB">
                            <w:pPr>
                              <w:rPr>
                                <w:sz w:val="2"/>
                                <w:szCs w:val="2"/>
                              </w:rPr>
                            </w:pPr>
                          </w:p>
                        </w:tc>
                        <w:tc>
                          <w:tcPr>
                            <w:tcW w:w="204" w:type="dxa"/>
                            <w:tcBorders>
                              <w:top w:val="single" w:sz="6" w:space="0" w:color="000000"/>
                            </w:tcBorders>
                          </w:tcPr>
                          <w:p w14:paraId="05950FA9" w14:textId="77777777" w:rsidR="00B300AB" w:rsidRDefault="00B300AB">
                            <w:pPr>
                              <w:pStyle w:val="TableParagraph"/>
                              <w:spacing w:before="14" w:line="118" w:lineRule="exact"/>
                              <w:ind w:right="27"/>
                              <w:jc w:val="right"/>
                              <w:rPr>
                                <w:sz w:val="12"/>
                              </w:rPr>
                            </w:pPr>
                            <w:r>
                              <w:rPr>
                                <w:sz w:val="12"/>
                              </w:rPr>
                              <w:t>E</w:t>
                            </w:r>
                          </w:p>
                        </w:tc>
                        <w:tc>
                          <w:tcPr>
                            <w:tcW w:w="142" w:type="dxa"/>
                            <w:tcBorders>
                              <w:top w:val="single" w:sz="6" w:space="0" w:color="000000"/>
                              <w:right w:val="single" w:sz="6" w:space="0" w:color="000000"/>
                            </w:tcBorders>
                          </w:tcPr>
                          <w:p w14:paraId="42867F6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CD2E81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21F7BE0"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CE003F7" w14:textId="77777777" w:rsidR="00B300AB" w:rsidRDefault="00B300AB">
                            <w:pPr>
                              <w:pStyle w:val="TableParagraph"/>
                              <w:rPr>
                                <w:rFonts w:ascii="Times New Roman"/>
                                <w:sz w:val="8"/>
                              </w:rPr>
                            </w:pPr>
                          </w:p>
                        </w:tc>
                        <w:tc>
                          <w:tcPr>
                            <w:tcW w:w="143" w:type="dxa"/>
                            <w:tcBorders>
                              <w:top w:val="single" w:sz="6" w:space="0" w:color="000000"/>
                              <w:right w:val="single" w:sz="6" w:space="0" w:color="000000"/>
                            </w:tcBorders>
                          </w:tcPr>
                          <w:p w14:paraId="0904C811"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77BFA8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A46C6C5"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8442937"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49EDFEE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A59525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FB8ACB2"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AC60161"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92FC27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8448CC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8DA5D13" w14:textId="77777777" w:rsidR="00B300AB" w:rsidRDefault="00B300AB">
                            <w:pPr>
                              <w:pStyle w:val="TableParagraph"/>
                              <w:rPr>
                                <w:rFonts w:ascii="Times New Roman"/>
                                <w:sz w:val="8"/>
                              </w:rPr>
                            </w:pPr>
                          </w:p>
                        </w:tc>
                        <w:tc>
                          <w:tcPr>
                            <w:tcW w:w="139" w:type="dxa"/>
                            <w:tcBorders>
                              <w:top w:val="single" w:sz="6" w:space="0" w:color="000000"/>
                              <w:left w:val="single" w:sz="6" w:space="0" w:color="000000"/>
                            </w:tcBorders>
                          </w:tcPr>
                          <w:p w14:paraId="1C31A27B"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373316D6"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DFFD48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A890F25" w14:textId="77777777" w:rsidR="00B300AB" w:rsidRDefault="00B300AB">
                            <w:pPr>
                              <w:pStyle w:val="TableParagraph"/>
                              <w:spacing w:before="1" w:line="131" w:lineRule="exact"/>
                              <w:ind w:left="32"/>
                              <w:rPr>
                                <w:sz w:val="13"/>
                              </w:rPr>
                            </w:pPr>
                            <w:r>
                              <w:rPr>
                                <w:w w:val="101"/>
                                <w:sz w:val="13"/>
                              </w:rPr>
                              <w:t>x</w:t>
                            </w:r>
                          </w:p>
                        </w:tc>
                        <w:tc>
                          <w:tcPr>
                            <w:tcW w:w="138" w:type="dxa"/>
                            <w:tcBorders>
                              <w:top w:val="single" w:sz="6" w:space="0" w:color="000000"/>
                              <w:left w:val="single" w:sz="6" w:space="0" w:color="000000"/>
                            </w:tcBorders>
                          </w:tcPr>
                          <w:p w14:paraId="1716B897"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5DB42A88"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3D08DA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2D72F3C"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243BFC65"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C4E823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AE725F1"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0A768D6"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616DD539"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4D99D2B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13646C6"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A45D08E"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235E9B06"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7F6DFAE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940A726"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0592E42"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78503818"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3884F1A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F382C9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912DC1F" w14:textId="77777777" w:rsidR="00B300AB" w:rsidRDefault="00B300AB">
                            <w:pPr>
                              <w:pStyle w:val="TableParagraph"/>
                              <w:spacing w:before="1" w:line="131" w:lineRule="exact"/>
                              <w:ind w:left="34"/>
                              <w:rPr>
                                <w:sz w:val="13"/>
                              </w:rPr>
                            </w:pPr>
                            <w:r>
                              <w:rPr>
                                <w:w w:val="101"/>
                                <w:sz w:val="13"/>
                              </w:rPr>
                              <w:t>x</w:t>
                            </w:r>
                          </w:p>
                        </w:tc>
                        <w:tc>
                          <w:tcPr>
                            <w:tcW w:w="138" w:type="dxa"/>
                            <w:tcBorders>
                              <w:top w:val="single" w:sz="6" w:space="0" w:color="000000"/>
                              <w:left w:val="single" w:sz="6" w:space="0" w:color="000000"/>
                            </w:tcBorders>
                          </w:tcPr>
                          <w:p w14:paraId="33934723"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341CD432"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1054AC5"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31241C7"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7E7263CE"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056BC0F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1D753C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CB68132"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0870499" w14:textId="77777777" w:rsidR="00B300AB" w:rsidRDefault="00B300AB">
                            <w:pPr>
                              <w:pStyle w:val="TableParagraph"/>
                              <w:rPr>
                                <w:rFonts w:ascii="Times New Roman"/>
                                <w:sz w:val="8"/>
                              </w:rPr>
                            </w:pPr>
                          </w:p>
                        </w:tc>
                      </w:tr>
                      <w:tr w:rsidR="00B300AB" w14:paraId="5E1ED61C" w14:textId="77777777">
                        <w:trPr>
                          <w:trHeight w:val="135"/>
                        </w:trPr>
                        <w:tc>
                          <w:tcPr>
                            <w:tcW w:w="336" w:type="dxa"/>
                            <w:vMerge w:val="restart"/>
                          </w:tcPr>
                          <w:p w14:paraId="2D2EB24B" w14:textId="77777777" w:rsidR="00B300AB" w:rsidRDefault="00B300AB">
                            <w:pPr>
                              <w:pStyle w:val="TableParagraph"/>
                              <w:spacing w:before="72"/>
                              <w:ind w:left="108"/>
                              <w:rPr>
                                <w:sz w:val="12"/>
                              </w:rPr>
                            </w:pPr>
                            <w:r>
                              <w:rPr>
                                <w:sz w:val="12"/>
                              </w:rPr>
                              <w:t>12</w:t>
                            </w:r>
                          </w:p>
                        </w:tc>
                        <w:tc>
                          <w:tcPr>
                            <w:tcW w:w="2821" w:type="dxa"/>
                            <w:vMerge w:val="restart"/>
                          </w:tcPr>
                          <w:p w14:paraId="737AA9A1" w14:textId="77777777" w:rsidR="00B300AB" w:rsidRDefault="00B300AB">
                            <w:pPr>
                              <w:pStyle w:val="TableParagraph"/>
                              <w:spacing w:before="80"/>
                              <w:ind w:left="29"/>
                              <w:rPr>
                                <w:sz w:val="12"/>
                              </w:rPr>
                            </w:pPr>
                            <w:r>
                              <w:rPr>
                                <w:sz w:val="12"/>
                              </w:rPr>
                              <w:t>Conciliacion</w:t>
                            </w:r>
                            <w:r>
                              <w:rPr>
                                <w:spacing w:val="-4"/>
                                <w:sz w:val="12"/>
                              </w:rPr>
                              <w:t xml:space="preserve"> </w:t>
                            </w:r>
                            <w:r>
                              <w:rPr>
                                <w:sz w:val="12"/>
                              </w:rPr>
                              <w:t>bancaria</w:t>
                            </w:r>
                          </w:p>
                        </w:tc>
                        <w:tc>
                          <w:tcPr>
                            <w:tcW w:w="641" w:type="dxa"/>
                            <w:vMerge w:val="restart"/>
                          </w:tcPr>
                          <w:p w14:paraId="43CA8325" w14:textId="77777777" w:rsidR="00B300AB" w:rsidRDefault="00B300AB">
                            <w:pPr>
                              <w:pStyle w:val="TableParagraph"/>
                              <w:spacing w:before="4"/>
                              <w:ind w:left="165"/>
                              <w:rPr>
                                <w:sz w:val="12"/>
                              </w:rPr>
                            </w:pPr>
                            <w:r>
                              <w:rPr>
                                <w:sz w:val="12"/>
                              </w:rPr>
                              <w:t>ACAA</w:t>
                            </w:r>
                          </w:p>
                        </w:tc>
                        <w:tc>
                          <w:tcPr>
                            <w:tcW w:w="204" w:type="dxa"/>
                            <w:tcBorders>
                              <w:bottom w:val="single" w:sz="6" w:space="0" w:color="000000"/>
                            </w:tcBorders>
                          </w:tcPr>
                          <w:p w14:paraId="4B15ED72" w14:textId="77777777" w:rsidR="00B300AB" w:rsidRDefault="00B300AB">
                            <w:pPr>
                              <w:pStyle w:val="TableParagraph"/>
                              <w:spacing w:before="4" w:line="112" w:lineRule="exact"/>
                              <w:ind w:right="27"/>
                              <w:jc w:val="right"/>
                              <w:rPr>
                                <w:sz w:val="12"/>
                              </w:rPr>
                            </w:pPr>
                            <w:r>
                              <w:rPr>
                                <w:sz w:val="12"/>
                              </w:rPr>
                              <w:t>P</w:t>
                            </w:r>
                          </w:p>
                        </w:tc>
                        <w:tc>
                          <w:tcPr>
                            <w:tcW w:w="142" w:type="dxa"/>
                            <w:tcBorders>
                              <w:bottom w:val="single" w:sz="6" w:space="0" w:color="000000"/>
                              <w:right w:val="single" w:sz="6" w:space="0" w:color="000000"/>
                            </w:tcBorders>
                          </w:tcPr>
                          <w:p w14:paraId="23430170"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C9AE30D"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D0560DC"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1261AA6C" w14:textId="77777777" w:rsidR="00B300AB" w:rsidRDefault="00B300AB">
                            <w:pPr>
                              <w:pStyle w:val="TableParagraph"/>
                              <w:rPr>
                                <w:rFonts w:ascii="Times New Roman"/>
                                <w:sz w:val="8"/>
                              </w:rPr>
                            </w:pPr>
                          </w:p>
                        </w:tc>
                        <w:tc>
                          <w:tcPr>
                            <w:tcW w:w="143" w:type="dxa"/>
                            <w:tcBorders>
                              <w:bottom w:val="single" w:sz="6" w:space="0" w:color="000000"/>
                              <w:right w:val="single" w:sz="6" w:space="0" w:color="000000"/>
                            </w:tcBorders>
                          </w:tcPr>
                          <w:p w14:paraId="47D3A42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D4E8CB2"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9785889"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8E971BC"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3EBD1DB4"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829452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24EBCF0"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01B32007"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FE0620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E1E0DF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20BE3DB" w14:textId="77777777" w:rsidR="00B300AB" w:rsidRDefault="00B300AB">
                            <w:pPr>
                              <w:pStyle w:val="TableParagraph"/>
                              <w:rPr>
                                <w:rFonts w:ascii="Times New Roman"/>
                                <w:sz w:val="8"/>
                              </w:rPr>
                            </w:pPr>
                          </w:p>
                        </w:tc>
                        <w:tc>
                          <w:tcPr>
                            <w:tcW w:w="139" w:type="dxa"/>
                            <w:tcBorders>
                              <w:left w:val="single" w:sz="6" w:space="0" w:color="000000"/>
                              <w:bottom w:val="single" w:sz="6" w:space="0" w:color="000000"/>
                            </w:tcBorders>
                          </w:tcPr>
                          <w:p w14:paraId="6D30F18B"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09AF490D"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4922C6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6BE1322"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14F0BD2C"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7295EED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CF88E3C"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67595CC"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shd w:val="clear" w:color="auto" w:fill="333E4F"/>
                          </w:tcPr>
                          <w:p w14:paraId="480092A5"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59068E1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B870E5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73EA3C2"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791D1620"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6BE6C2D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ECE47DE"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AA7D050"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2EF5D89"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23E42DC2"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3BC2EE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5608CC4"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405192A"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12A3318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9B0F180"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42D77F8"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F602EF9"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37F6E40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5974ED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8B77314"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60C6A739"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00A1132"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D427CA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AB63764"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shd w:val="clear" w:color="auto" w:fill="333E4F"/>
                          </w:tcPr>
                          <w:p w14:paraId="1B77CDCC" w14:textId="77777777" w:rsidR="00B300AB" w:rsidRDefault="00B300AB">
                            <w:pPr>
                              <w:pStyle w:val="TableParagraph"/>
                              <w:rPr>
                                <w:rFonts w:ascii="Times New Roman"/>
                                <w:sz w:val="8"/>
                              </w:rPr>
                            </w:pPr>
                          </w:p>
                        </w:tc>
                      </w:tr>
                      <w:tr w:rsidR="00B300AB" w14:paraId="3D08E400" w14:textId="77777777">
                        <w:trPr>
                          <w:trHeight w:val="136"/>
                        </w:trPr>
                        <w:tc>
                          <w:tcPr>
                            <w:tcW w:w="336" w:type="dxa"/>
                            <w:vMerge/>
                            <w:tcBorders>
                              <w:top w:val="nil"/>
                            </w:tcBorders>
                          </w:tcPr>
                          <w:p w14:paraId="6008E98E" w14:textId="77777777" w:rsidR="00B300AB" w:rsidRDefault="00B300AB">
                            <w:pPr>
                              <w:rPr>
                                <w:sz w:val="2"/>
                                <w:szCs w:val="2"/>
                              </w:rPr>
                            </w:pPr>
                          </w:p>
                        </w:tc>
                        <w:tc>
                          <w:tcPr>
                            <w:tcW w:w="2821" w:type="dxa"/>
                            <w:vMerge/>
                            <w:tcBorders>
                              <w:top w:val="nil"/>
                            </w:tcBorders>
                          </w:tcPr>
                          <w:p w14:paraId="50F4D051" w14:textId="77777777" w:rsidR="00B300AB" w:rsidRDefault="00B300AB">
                            <w:pPr>
                              <w:rPr>
                                <w:sz w:val="2"/>
                                <w:szCs w:val="2"/>
                              </w:rPr>
                            </w:pPr>
                          </w:p>
                        </w:tc>
                        <w:tc>
                          <w:tcPr>
                            <w:tcW w:w="641" w:type="dxa"/>
                            <w:vMerge/>
                            <w:tcBorders>
                              <w:top w:val="nil"/>
                            </w:tcBorders>
                          </w:tcPr>
                          <w:p w14:paraId="5AE88432" w14:textId="77777777" w:rsidR="00B300AB" w:rsidRDefault="00B300AB">
                            <w:pPr>
                              <w:rPr>
                                <w:sz w:val="2"/>
                                <w:szCs w:val="2"/>
                              </w:rPr>
                            </w:pPr>
                          </w:p>
                        </w:tc>
                        <w:tc>
                          <w:tcPr>
                            <w:tcW w:w="204" w:type="dxa"/>
                            <w:tcBorders>
                              <w:top w:val="single" w:sz="6" w:space="0" w:color="000000"/>
                            </w:tcBorders>
                          </w:tcPr>
                          <w:p w14:paraId="25246B06" w14:textId="77777777" w:rsidR="00B300AB" w:rsidRDefault="00B300AB">
                            <w:pPr>
                              <w:pStyle w:val="TableParagraph"/>
                              <w:spacing w:before="6" w:line="110" w:lineRule="exact"/>
                              <w:ind w:right="27"/>
                              <w:jc w:val="right"/>
                              <w:rPr>
                                <w:sz w:val="12"/>
                              </w:rPr>
                            </w:pPr>
                            <w:r>
                              <w:rPr>
                                <w:sz w:val="12"/>
                              </w:rPr>
                              <w:t>E</w:t>
                            </w:r>
                          </w:p>
                        </w:tc>
                        <w:tc>
                          <w:tcPr>
                            <w:tcW w:w="142" w:type="dxa"/>
                            <w:tcBorders>
                              <w:top w:val="single" w:sz="6" w:space="0" w:color="000000"/>
                              <w:right w:val="single" w:sz="6" w:space="0" w:color="000000"/>
                            </w:tcBorders>
                          </w:tcPr>
                          <w:p w14:paraId="012A9E8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B0F356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1803390"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E4718BE" w14:textId="77777777" w:rsidR="00B300AB" w:rsidRDefault="00B300AB">
                            <w:pPr>
                              <w:pStyle w:val="TableParagraph"/>
                              <w:rPr>
                                <w:rFonts w:ascii="Times New Roman"/>
                                <w:sz w:val="8"/>
                              </w:rPr>
                            </w:pPr>
                          </w:p>
                        </w:tc>
                        <w:tc>
                          <w:tcPr>
                            <w:tcW w:w="143" w:type="dxa"/>
                            <w:tcBorders>
                              <w:top w:val="single" w:sz="6" w:space="0" w:color="000000"/>
                              <w:right w:val="single" w:sz="6" w:space="0" w:color="000000"/>
                            </w:tcBorders>
                          </w:tcPr>
                          <w:p w14:paraId="688D0D8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64E0D4E"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B612174"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84D6137"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B976169"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980B83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A28AD64"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59095C4"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6CE622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6979BB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13D0AB5" w14:textId="77777777" w:rsidR="00B300AB" w:rsidRDefault="00B300AB">
                            <w:pPr>
                              <w:pStyle w:val="TableParagraph"/>
                              <w:rPr>
                                <w:rFonts w:ascii="Times New Roman"/>
                                <w:sz w:val="8"/>
                              </w:rPr>
                            </w:pPr>
                          </w:p>
                        </w:tc>
                        <w:tc>
                          <w:tcPr>
                            <w:tcW w:w="139" w:type="dxa"/>
                            <w:tcBorders>
                              <w:top w:val="single" w:sz="6" w:space="0" w:color="000000"/>
                              <w:left w:val="single" w:sz="6" w:space="0" w:color="000000"/>
                            </w:tcBorders>
                          </w:tcPr>
                          <w:p w14:paraId="6DD06BB6"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6FC11A8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E239F28"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79DB3F3"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180D32C4"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4D61599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AB73EF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2F75149"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74F64943" w14:textId="77777777" w:rsidR="00B300AB" w:rsidRDefault="00B300AB">
                            <w:pPr>
                              <w:pStyle w:val="TableParagraph"/>
                              <w:spacing w:line="116" w:lineRule="exact"/>
                              <w:ind w:left="16"/>
                              <w:jc w:val="center"/>
                              <w:rPr>
                                <w:sz w:val="13"/>
                              </w:rPr>
                            </w:pPr>
                            <w:r>
                              <w:rPr>
                                <w:w w:val="101"/>
                                <w:sz w:val="13"/>
                              </w:rPr>
                              <w:t>x</w:t>
                            </w:r>
                          </w:p>
                        </w:tc>
                        <w:tc>
                          <w:tcPr>
                            <w:tcW w:w="142" w:type="dxa"/>
                            <w:tcBorders>
                              <w:top w:val="single" w:sz="6" w:space="0" w:color="000000"/>
                              <w:right w:val="single" w:sz="6" w:space="0" w:color="000000"/>
                            </w:tcBorders>
                          </w:tcPr>
                          <w:p w14:paraId="2765973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F65CC0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F51F0BA"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58CFFE4"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0D418C19"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6A84C6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1873960"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BB0CF52"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90E668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87F94B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17A1F1B"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5081FBC"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3B6295E"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E5DCC39"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F706EB7"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67542B4F"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30E64D2"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A3E8E1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CDD5B2C"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62FF92F4"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01B59108"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D899315"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1DC68CC"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FAD0E42" w14:textId="77777777" w:rsidR="00B300AB" w:rsidRDefault="00B300AB">
                            <w:pPr>
                              <w:pStyle w:val="TableParagraph"/>
                              <w:spacing w:line="116" w:lineRule="exact"/>
                              <w:ind w:left="34"/>
                              <w:rPr>
                                <w:sz w:val="13"/>
                              </w:rPr>
                            </w:pPr>
                            <w:r>
                              <w:rPr>
                                <w:w w:val="101"/>
                                <w:sz w:val="13"/>
                              </w:rPr>
                              <w:t>x</w:t>
                            </w:r>
                          </w:p>
                        </w:tc>
                      </w:tr>
                      <w:tr w:rsidR="00B300AB" w14:paraId="4CFA90B8" w14:textId="77777777">
                        <w:trPr>
                          <w:trHeight w:val="135"/>
                        </w:trPr>
                        <w:tc>
                          <w:tcPr>
                            <w:tcW w:w="336" w:type="dxa"/>
                            <w:vMerge w:val="restart"/>
                          </w:tcPr>
                          <w:p w14:paraId="191FAEAA" w14:textId="77777777" w:rsidR="00B300AB" w:rsidRDefault="00B300AB">
                            <w:pPr>
                              <w:pStyle w:val="TableParagraph"/>
                              <w:spacing w:before="72"/>
                              <w:ind w:left="108"/>
                              <w:rPr>
                                <w:sz w:val="12"/>
                              </w:rPr>
                            </w:pPr>
                            <w:r>
                              <w:rPr>
                                <w:sz w:val="12"/>
                              </w:rPr>
                              <w:t>13</w:t>
                            </w:r>
                          </w:p>
                        </w:tc>
                        <w:tc>
                          <w:tcPr>
                            <w:tcW w:w="2821" w:type="dxa"/>
                            <w:vMerge w:val="restart"/>
                          </w:tcPr>
                          <w:p w14:paraId="6F7C815A" w14:textId="77777777" w:rsidR="00B300AB" w:rsidRDefault="00B300AB">
                            <w:pPr>
                              <w:pStyle w:val="TableParagraph"/>
                              <w:spacing w:before="80"/>
                              <w:ind w:left="29"/>
                              <w:rPr>
                                <w:sz w:val="12"/>
                              </w:rPr>
                            </w:pPr>
                            <w:r>
                              <w:rPr>
                                <w:sz w:val="12"/>
                              </w:rPr>
                              <w:t>Revision</w:t>
                            </w:r>
                            <w:r>
                              <w:rPr>
                                <w:spacing w:val="-2"/>
                                <w:sz w:val="12"/>
                              </w:rPr>
                              <w:t xml:space="preserve"> </w:t>
                            </w:r>
                            <w:r>
                              <w:rPr>
                                <w:sz w:val="12"/>
                              </w:rPr>
                              <w:t>de</w:t>
                            </w:r>
                            <w:r>
                              <w:rPr>
                                <w:spacing w:val="-6"/>
                                <w:sz w:val="12"/>
                              </w:rPr>
                              <w:t xml:space="preserve"> </w:t>
                            </w:r>
                            <w:r>
                              <w:rPr>
                                <w:sz w:val="12"/>
                              </w:rPr>
                              <w:t>liquidacion</w:t>
                            </w:r>
                            <w:r>
                              <w:rPr>
                                <w:spacing w:val="-1"/>
                                <w:sz w:val="12"/>
                              </w:rPr>
                              <w:t xml:space="preserve"> </w:t>
                            </w:r>
                            <w:r>
                              <w:rPr>
                                <w:sz w:val="12"/>
                              </w:rPr>
                              <w:t>de</w:t>
                            </w:r>
                            <w:r>
                              <w:rPr>
                                <w:spacing w:val="-6"/>
                                <w:sz w:val="12"/>
                              </w:rPr>
                              <w:t xml:space="preserve"> </w:t>
                            </w:r>
                            <w:r>
                              <w:rPr>
                                <w:sz w:val="12"/>
                              </w:rPr>
                              <w:t>nominas</w:t>
                            </w:r>
                          </w:p>
                        </w:tc>
                        <w:tc>
                          <w:tcPr>
                            <w:tcW w:w="641" w:type="dxa"/>
                            <w:vMerge w:val="restart"/>
                          </w:tcPr>
                          <w:p w14:paraId="167B527C" w14:textId="77777777" w:rsidR="00B300AB" w:rsidRDefault="00B300AB">
                            <w:pPr>
                              <w:pStyle w:val="TableParagraph"/>
                              <w:spacing w:before="4"/>
                              <w:ind w:left="205"/>
                              <w:rPr>
                                <w:sz w:val="12"/>
                              </w:rPr>
                            </w:pPr>
                            <w:r>
                              <w:rPr>
                                <w:sz w:val="12"/>
                              </w:rPr>
                              <w:t>AST</w:t>
                            </w:r>
                          </w:p>
                        </w:tc>
                        <w:tc>
                          <w:tcPr>
                            <w:tcW w:w="204" w:type="dxa"/>
                            <w:tcBorders>
                              <w:bottom w:val="single" w:sz="6" w:space="0" w:color="000000"/>
                            </w:tcBorders>
                          </w:tcPr>
                          <w:p w14:paraId="14180B08" w14:textId="77777777" w:rsidR="00B300AB" w:rsidRDefault="00B300AB">
                            <w:pPr>
                              <w:pStyle w:val="TableParagraph"/>
                              <w:spacing w:before="4" w:line="112" w:lineRule="exact"/>
                              <w:ind w:right="27"/>
                              <w:jc w:val="right"/>
                              <w:rPr>
                                <w:sz w:val="12"/>
                              </w:rPr>
                            </w:pPr>
                            <w:r>
                              <w:rPr>
                                <w:sz w:val="12"/>
                              </w:rPr>
                              <w:t>P</w:t>
                            </w:r>
                          </w:p>
                        </w:tc>
                        <w:tc>
                          <w:tcPr>
                            <w:tcW w:w="142" w:type="dxa"/>
                            <w:tcBorders>
                              <w:bottom w:val="single" w:sz="6" w:space="0" w:color="000000"/>
                              <w:right w:val="single" w:sz="6" w:space="0" w:color="000000"/>
                            </w:tcBorders>
                          </w:tcPr>
                          <w:p w14:paraId="796BFD4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EE0A90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BC0F404"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45E1711" w14:textId="77777777" w:rsidR="00B300AB" w:rsidRDefault="00B300AB">
                            <w:pPr>
                              <w:pStyle w:val="TableParagraph"/>
                              <w:rPr>
                                <w:rFonts w:ascii="Times New Roman"/>
                                <w:sz w:val="8"/>
                              </w:rPr>
                            </w:pPr>
                          </w:p>
                        </w:tc>
                        <w:tc>
                          <w:tcPr>
                            <w:tcW w:w="143" w:type="dxa"/>
                            <w:tcBorders>
                              <w:bottom w:val="single" w:sz="6" w:space="0" w:color="000000"/>
                              <w:right w:val="single" w:sz="6" w:space="0" w:color="000000"/>
                            </w:tcBorders>
                          </w:tcPr>
                          <w:p w14:paraId="68A7CA4E"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808F81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B225775"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F81F9D2"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859D0B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8A8FE1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62934CA"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5DB0133"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2DC9D6D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344FE9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8E75E3C" w14:textId="77777777" w:rsidR="00B300AB" w:rsidRDefault="00B300AB">
                            <w:pPr>
                              <w:pStyle w:val="TableParagraph"/>
                              <w:rPr>
                                <w:rFonts w:ascii="Times New Roman"/>
                                <w:sz w:val="8"/>
                              </w:rPr>
                            </w:pPr>
                          </w:p>
                        </w:tc>
                        <w:tc>
                          <w:tcPr>
                            <w:tcW w:w="139" w:type="dxa"/>
                            <w:tcBorders>
                              <w:left w:val="single" w:sz="6" w:space="0" w:color="000000"/>
                              <w:bottom w:val="single" w:sz="6" w:space="0" w:color="000000"/>
                            </w:tcBorders>
                          </w:tcPr>
                          <w:p w14:paraId="5F172845"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1670BE4E"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E4164A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DBECB29"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0B84A6CF"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7B000E8A"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C3ABEF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4BBF24E"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shd w:val="clear" w:color="auto" w:fill="833B0C"/>
                          </w:tcPr>
                          <w:p w14:paraId="394B4A24"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18681C9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D1CF08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A44E6BB"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10544C82"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0D07D007"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FC443E0"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76CF671"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1A370F84"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D5AF2D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5235C0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88D5ECB"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527A4FB6"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3950DB4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DF8E45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05BFA1B"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639688E4"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210E7DAE"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3F83ED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58EEA7D"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76C67BF9"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378EF2F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20CFE14"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77BE5C9"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right w:val="nil"/>
                            </w:tcBorders>
                            <w:shd w:val="clear" w:color="auto" w:fill="833B0C"/>
                          </w:tcPr>
                          <w:p w14:paraId="772B236A" w14:textId="77777777" w:rsidR="00B300AB" w:rsidRDefault="00B300AB">
                            <w:pPr>
                              <w:pStyle w:val="TableParagraph"/>
                              <w:rPr>
                                <w:rFonts w:ascii="Times New Roman"/>
                                <w:sz w:val="8"/>
                              </w:rPr>
                            </w:pPr>
                          </w:p>
                        </w:tc>
                      </w:tr>
                      <w:tr w:rsidR="00B300AB" w14:paraId="17F50E9F" w14:textId="77777777">
                        <w:trPr>
                          <w:trHeight w:val="136"/>
                        </w:trPr>
                        <w:tc>
                          <w:tcPr>
                            <w:tcW w:w="336" w:type="dxa"/>
                            <w:vMerge/>
                            <w:tcBorders>
                              <w:top w:val="nil"/>
                            </w:tcBorders>
                          </w:tcPr>
                          <w:p w14:paraId="438EBC62" w14:textId="77777777" w:rsidR="00B300AB" w:rsidRDefault="00B300AB">
                            <w:pPr>
                              <w:rPr>
                                <w:sz w:val="2"/>
                                <w:szCs w:val="2"/>
                              </w:rPr>
                            </w:pPr>
                          </w:p>
                        </w:tc>
                        <w:tc>
                          <w:tcPr>
                            <w:tcW w:w="2821" w:type="dxa"/>
                            <w:vMerge/>
                            <w:tcBorders>
                              <w:top w:val="nil"/>
                            </w:tcBorders>
                          </w:tcPr>
                          <w:p w14:paraId="55DDD7C3" w14:textId="77777777" w:rsidR="00B300AB" w:rsidRDefault="00B300AB">
                            <w:pPr>
                              <w:rPr>
                                <w:sz w:val="2"/>
                                <w:szCs w:val="2"/>
                              </w:rPr>
                            </w:pPr>
                          </w:p>
                        </w:tc>
                        <w:tc>
                          <w:tcPr>
                            <w:tcW w:w="641" w:type="dxa"/>
                            <w:vMerge/>
                            <w:tcBorders>
                              <w:top w:val="nil"/>
                            </w:tcBorders>
                          </w:tcPr>
                          <w:p w14:paraId="3AAB3DB7" w14:textId="77777777" w:rsidR="00B300AB" w:rsidRDefault="00B300AB">
                            <w:pPr>
                              <w:rPr>
                                <w:sz w:val="2"/>
                                <w:szCs w:val="2"/>
                              </w:rPr>
                            </w:pPr>
                          </w:p>
                        </w:tc>
                        <w:tc>
                          <w:tcPr>
                            <w:tcW w:w="204" w:type="dxa"/>
                            <w:tcBorders>
                              <w:top w:val="single" w:sz="6" w:space="0" w:color="000000"/>
                            </w:tcBorders>
                          </w:tcPr>
                          <w:p w14:paraId="566B6235" w14:textId="77777777" w:rsidR="00B300AB" w:rsidRDefault="00B300AB">
                            <w:pPr>
                              <w:pStyle w:val="TableParagraph"/>
                              <w:spacing w:before="6" w:line="110" w:lineRule="exact"/>
                              <w:ind w:right="27"/>
                              <w:jc w:val="right"/>
                              <w:rPr>
                                <w:sz w:val="12"/>
                              </w:rPr>
                            </w:pPr>
                            <w:r>
                              <w:rPr>
                                <w:sz w:val="12"/>
                              </w:rPr>
                              <w:t>E</w:t>
                            </w:r>
                          </w:p>
                        </w:tc>
                        <w:tc>
                          <w:tcPr>
                            <w:tcW w:w="142" w:type="dxa"/>
                            <w:tcBorders>
                              <w:top w:val="single" w:sz="6" w:space="0" w:color="000000"/>
                              <w:right w:val="single" w:sz="6" w:space="0" w:color="000000"/>
                            </w:tcBorders>
                          </w:tcPr>
                          <w:p w14:paraId="70A3651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76A1B6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CA9A4DE"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2326B4D0" w14:textId="77777777" w:rsidR="00B300AB" w:rsidRDefault="00B300AB">
                            <w:pPr>
                              <w:pStyle w:val="TableParagraph"/>
                              <w:rPr>
                                <w:rFonts w:ascii="Times New Roman"/>
                                <w:sz w:val="8"/>
                              </w:rPr>
                            </w:pPr>
                          </w:p>
                        </w:tc>
                        <w:tc>
                          <w:tcPr>
                            <w:tcW w:w="143" w:type="dxa"/>
                            <w:tcBorders>
                              <w:top w:val="single" w:sz="6" w:space="0" w:color="000000"/>
                              <w:right w:val="single" w:sz="6" w:space="0" w:color="000000"/>
                            </w:tcBorders>
                          </w:tcPr>
                          <w:p w14:paraId="1EF3531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7C6CCA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0A51654"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78566642"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59DF8B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85AB548"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AE96539"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36DCFBEC"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56B959C2"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FB55D31"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BC4E1FE" w14:textId="77777777" w:rsidR="00B300AB" w:rsidRDefault="00B300AB">
                            <w:pPr>
                              <w:pStyle w:val="TableParagraph"/>
                              <w:rPr>
                                <w:rFonts w:ascii="Times New Roman"/>
                                <w:sz w:val="8"/>
                              </w:rPr>
                            </w:pPr>
                          </w:p>
                        </w:tc>
                        <w:tc>
                          <w:tcPr>
                            <w:tcW w:w="139" w:type="dxa"/>
                            <w:tcBorders>
                              <w:top w:val="single" w:sz="6" w:space="0" w:color="000000"/>
                              <w:left w:val="single" w:sz="6" w:space="0" w:color="000000"/>
                            </w:tcBorders>
                          </w:tcPr>
                          <w:p w14:paraId="1B1E81CD"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7C66559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CEF2E1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EC82243"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ED7528F"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05871949"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AE1B72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03B038B" w14:textId="77777777" w:rsidR="00B300AB" w:rsidRDefault="00B300AB">
                            <w:pPr>
                              <w:pStyle w:val="TableParagraph"/>
                              <w:rPr>
                                <w:rFonts w:ascii="Times New Roman"/>
                                <w:sz w:val="8"/>
                              </w:rPr>
                            </w:pPr>
                          </w:p>
                        </w:tc>
                        <w:tc>
                          <w:tcPr>
                            <w:tcW w:w="138" w:type="dxa"/>
                            <w:tcBorders>
                              <w:top w:val="single" w:sz="6" w:space="0" w:color="000000"/>
                              <w:left w:val="single" w:sz="6" w:space="0" w:color="000000"/>
                              <w:right w:val="single" w:sz="6" w:space="0" w:color="000000"/>
                            </w:tcBorders>
                          </w:tcPr>
                          <w:p w14:paraId="6303B8D2" w14:textId="77777777" w:rsidR="00B300AB" w:rsidRDefault="00B300AB">
                            <w:pPr>
                              <w:pStyle w:val="TableParagraph"/>
                              <w:spacing w:line="116" w:lineRule="exact"/>
                              <w:ind w:left="9"/>
                              <w:jc w:val="center"/>
                              <w:rPr>
                                <w:sz w:val="13"/>
                              </w:rPr>
                            </w:pPr>
                            <w:r>
                              <w:rPr>
                                <w:w w:val="101"/>
                                <w:sz w:val="13"/>
                              </w:rPr>
                              <w:t>x</w:t>
                            </w:r>
                          </w:p>
                        </w:tc>
                        <w:tc>
                          <w:tcPr>
                            <w:tcW w:w="142" w:type="dxa"/>
                            <w:tcBorders>
                              <w:top w:val="single" w:sz="6" w:space="0" w:color="000000"/>
                              <w:left w:val="single" w:sz="6" w:space="0" w:color="000000"/>
                              <w:right w:val="single" w:sz="6" w:space="0" w:color="000000"/>
                            </w:tcBorders>
                          </w:tcPr>
                          <w:p w14:paraId="20D63B8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5B5E7A8"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E84F46B"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DA1854A"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0883284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AABD3D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CEB194E"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2368747"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00F05C4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010CD1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F98A5CB"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E1D3D84"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2CDCE2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C6AF999"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EF64257"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85BE2B1"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48146708"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1C189B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8CD8D06"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0A7DA99"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5279FAFE"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C9ED331"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418CE5F" w14:textId="77777777" w:rsidR="00B300AB" w:rsidRDefault="00B300AB">
                            <w:pPr>
                              <w:pStyle w:val="TableParagraph"/>
                              <w:rPr>
                                <w:rFonts w:ascii="Times New Roman"/>
                                <w:sz w:val="8"/>
                              </w:rPr>
                            </w:pPr>
                          </w:p>
                        </w:tc>
                        <w:tc>
                          <w:tcPr>
                            <w:tcW w:w="138" w:type="dxa"/>
                            <w:tcBorders>
                              <w:top w:val="single" w:sz="6" w:space="0" w:color="000000"/>
                              <w:left w:val="single" w:sz="6" w:space="0" w:color="000000"/>
                              <w:right w:val="single" w:sz="6" w:space="0" w:color="000000"/>
                            </w:tcBorders>
                          </w:tcPr>
                          <w:p w14:paraId="26B20EF8" w14:textId="77777777" w:rsidR="00B300AB" w:rsidRDefault="00B300AB">
                            <w:pPr>
                              <w:pStyle w:val="TableParagraph"/>
                              <w:spacing w:line="116" w:lineRule="exact"/>
                              <w:ind w:left="34"/>
                              <w:rPr>
                                <w:sz w:val="13"/>
                              </w:rPr>
                            </w:pPr>
                            <w:r>
                              <w:rPr>
                                <w:w w:val="101"/>
                                <w:sz w:val="13"/>
                              </w:rPr>
                              <w:t>x</w:t>
                            </w:r>
                          </w:p>
                        </w:tc>
                      </w:tr>
                      <w:tr w:rsidR="00B300AB" w14:paraId="6EB213FD" w14:textId="77777777">
                        <w:trPr>
                          <w:trHeight w:val="136"/>
                        </w:trPr>
                        <w:tc>
                          <w:tcPr>
                            <w:tcW w:w="336" w:type="dxa"/>
                            <w:vMerge w:val="restart"/>
                          </w:tcPr>
                          <w:p w14:paraId="2F3EAB07" w14:textId="77777777" w:rsidR="00B300AB" w:rsidRDefault="00B300AB">
                            <w:pPr>
                              <w:pStyle w:val="TableParagraph"/>
                              <w:spacing w:before="72"/>
                              <w:ind w:left="108"/>
                              <w:rPr>
                                <w:sz w:val="12"/>
                              </w:rPr>
                            </w:pPr>
                            <w:r>
                              <w:rPr>
                                <w:sz w:val="12"/>
                              </w:rPr>
                              <w:t>14</w:t>
                            </w:r>
                          </w:p>
                        </w:tc>
                        <w:tc>
                          <w:tcPr>
                            <w:tcW w:w="2821" w:type="dxa"/>
                            <w:vMerge w:val="restart"/>
                          </w:tcPr>
                          <w:p w14:paraId="1233E70A" w14:textId="77777777" w:rsidR="00B300AB" w:rsidRDefault="00B300AB">
                            <w:pPr>
                              <w:pStyle w:val="TableParagraph"/>
                              <w:spacing w:before="4"/>
                              <w:ind w:left="29"/>
                              <w:rPr>
                                <w:sz w:val="12"/>
                              </w:rPr>
                            </w:pPr>
                            <w:r>
                              <w:rPr>
                                <w:spacing w:val="-1"/>
                                <w:sz w:val="12"/>
                              </w:rPr>
                              <w:t>Verificar</w:t>
                            </w:r>
                            <w:r>
                              <w:rPr>
                                <w:spacing w:val="-6"/>
                                <w:sz w:val="12"/>
                              </w:rPr>
                              <w:t xml:space="preserve"> </w:t>
                            </w:r>
                            <w:r>
                              <w:rPr>
                                <w:sz w:val="12"/>
                              </w:rPr>
                              <w:t>los</w:t>
                            </w:r>
                            <w:r>
                              <w:rPr>
                                <w:spacing w:val="-5"/>
                                <w:sz w:val="12"/>
                              </w:rPr>
                              <w:t xml:space="preserve"> </w:t>
                            </w:r>
                            <w:r>
                              <w:rPr>
                                <w:sz w:val="12"/>
                              </w:rPr>
                              <w:t>pagos</w:t>
                            </w:r>
                            <w:r>
                              <w:rPr>
                                <w:spacing w:val="-6"/>
                                <w:sz w:val="12"/>
                              </w:rPr>
                              <w:t xml:space="preserve"> </w:t>
                            </w:r>
                            <w:r>
                              <w:rPr>
                                <w:sz w:val="12"/>
                              </w:rPr>
                              <w:t>realizados</w:t>
                            </w:r>
                            <w:r>
                              <w:rPr>
                                <w:spacing w:val="-5"/>
                                <w:sz w:val="12"/>
                              </w:rPr>
                              <w:t xml:space="preserve"> </w:t>
                            </w:r>
                            <w:r>
                              <w:rPr>
                                <w:sz w:val="12"/>
                              </w:rPr>
                              <w:t>por</w:t>
                            </w:r>
                            <w:r>
                              <w:rPr>
                                <w:spacing w:val="-6"/>
                                <w:sz w:val="12"/>
                              </w:rPr>
                              <w:t xml:space="preserve"> </w:t>
                            </w:r>
                            <w:r>
                              <w:rPr>
                                <w:sz w:val="12"/>
                              </w:rPr>
                              <w:t>concepto</w:t>
                            </w:r>
                            <w:r>
                              <w:rPr>
                                <w:spacing w:val="-8"/>
                                <w:sz w:val="12"/>
                              </w:rPr>
                              <w:t xml:space="preserve"> </w:t>
                            </w:r>
                            <w:r>
                              <w:rPr>
                                <w:sz w:val="12"/>
                              </w:rPr>
                              <w:t>de</w:t>
                            </w:r>
                          </w:p>
                          <w:p w14:paraId="6C3326A6" w14:textId="77777777" w:rsidR="00B300AB" w:rsidRDefault="00B300AB">
                            <w:pPr>
                              <w:pStyle w:val="TableParagraph"/>
                              <w:spacing w:before="14" w:line="126" w:lineRule="exact"/>
                              <w:ind w:left="29"/>
                              <w:rPr>
                                <w:sz w:val="12"/>
                              </w:rPr>
                            </w:pPr>
                            <w:r>
                              <w:rPr>
                                <w:spacing w:val="-1"/>
                                <w:sz w:val="12"/>
                              </w:rPr>
                              <w:t>transportes</w:t>
                            </w:r>
                            <w:r>
                              <w:rPr>
                                <w:spacing w:val="-5"/>
                                <w:sz w:val="12"/>
                              </w:rPr>
                              <w:t xml:space="preserve"> </w:t>
                            </w:r>
                            <w:r>
                              <w:rPr>
                                <w:sz w:val="12"/>
                              </w:rPr>
                              <w:t>o</w:t>
                            </w:r>
                            <w:r>
                              <w:rPr>
                                <w:spacing w:val="-8"/>
                                <w:sz w:val="12"/>
                              </w:rPr>
                              <w:t xml:space="preserve"> </w:t>
                            </w:r>
                            <w:r>
                              <w:rPr>
                                <w:sz w:val="12"/>
                              </w:rPr>
                              <w:t>fletes</w:t>
                            </w:r>
                          </w:p>
                        </w:tc>
                        <w:tc>
                          <w:tcPr>
                            <w:tcW w:w="641" w:type="dxa"/>
                            <w:vMerge w:val="restart"/>
                          </w:tcPr>
                          <w:p w14:paraId="015E9B1B" w14:textId="77777777" w:rsidR="00B300AB" w:rsidRDefault="00B300AB">
                            <w:pPr>
                              <w:pStyle w:val="TableParagraph"/>
                              <w:spacing w:before="4"/>
                              <w:ind w:left="205"/>
                              <w:rPr>
                                <w:sz w:val="12"/>
                              </w:rPr>
                            </w:pPr>
                            <w:r>
                              <w:rPr>
                                <w:sz w:val="12"/>
                              </w:rPr>
                              <w:t>AST</w:t>
                            </w:r>
                          </w:p>
                        </w:tc>
                        <w:tc>
                          <w:tcPr>
                            <w:tcW w:w="204" w:type="dxa"/>
                            <w:tcBorders>
                              <w:bottom w:val="single" w:sz="6" w:space="0" w:color="000000"/>
                            </w:tcBorders>
                          </w:tcPr>
                          <w:p w14:paraId="25710465" w14:textId="77777777" w:rsidR="00B300AB" w:rsidRDefault="00B300AB">
                            <w:pPr>
                              <w:pStyle w:val="TableParagraph"/>
                              <w:spacing w:before="4" w:line="112" w:lineRule="exact"/>
                              <w:ind w:right="27"/>
                              <w:jc w:val="right"/>
                              <w:rPr>
                                <w:sz w:val="12"/>
                              </w:rPr>
                            </w:pPr>
                            <w:r>
                              <w:rPr>
                                <w:sz w:val="12"/>
                              </w:rPr>
                              <w:t>P</w:t>
                            </w:r>
                          </w:p>
                        </w:tc>
                        <w:tc>
                          <w:tcPr>
                            <w:tcW w:w="142" w:type="dxa"/>
                            <w:tcBorders>
                              <w:bottom w:val="single" w:sz="6" w:space="0" w:color="000000"/>
                              <w:right w:val="single" w:sz="6" w:space="0" w:color="000000"/>
                            </w:tcBorders>
                          </w:tcPr>
                          <w:p w14:paraId="7BC2694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C4D1B1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5166C85"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284E18B0" w14:textId="77777777" w:rsidR="00B300AB" w:rsidRDefault="00B300AB">
                            <w:pPr>
                              <w:pStyle w:val="TableParagraph"/>
                              <w:rPr>
                                <w:rFonts w:ascii="Times New Roman"/>
                                <w:sz w:val="8"/>
                              </w:rPr>
                            </w:pPr>
                          </w:p>
                        </w:tc>
                        <w:tc>
                          <w:tcPr>
                            <w:tcW w:w="143" w:type="dxa"/>
                            <w:tcBorders>
                              <w:bottom w:val="single" w:sz="6" w:space="0" w:color="000000"/>
                              <w:right w:val="single" w:sz="6" w:space="0" w:color="000000"/>
                            </w:tcBorders>
                          </w:tcPr>
                          <w:p w14:paraId="5715E0C4"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D5CAE52"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79867F0"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5CD84E9B"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714C8A24"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05C6E42"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4FE921A"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0537A4CC"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2B9E62C"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0C00B6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2839F48" w14:textId="77777777" w:rsidR="00B300AB" w:rsidRDefault="00B300AB">
                            <w:pPr>
                              <w:pStyle w:val="TableParagraph"/>
                              <w:rPr>
                                <w:rFonts w:ascii="Times New Roman"/>
                                <w:sz w:val="8"/>
                              </w:rPr>
                            </w:pPr>
                          </w:p>
                        </w:tc>
                        <w:tc>
                          <w:tcPr>
                            <w:tcW w:w="139" w:type="dxa"/>
                            <w:tcBorders>
                              <w:left w:val="single" w:sz="6" w:space="0" w:color="000000"/>
                              <w:bottom w:val="single" w:sz="6" w:space="0" w:color="000000"/>
                            </w:tcBorders>
                          </w:tcPr>
                          <w:p w14:paraId="5E824DAB"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7EA820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A8ADF0C"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C9B920D"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shd w:val="clear" w:color="auto" w:fill="7A7A7A"/>
                          </w:tcPr>
                          <w:p w14:paraId="473EA329"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9063CB4"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F5392F2"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4390151"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69F44B21"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5BF30E7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680125A"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A4CD5F8"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00B96BAE"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6464AAD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4FB79B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E7829FB"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22EF623E"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5498B91E"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2029084"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76EB88C"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2DAAAD3A"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07C456CD"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shd w:val="clear" w:color="auto" w:fill="7A7A7A"/>
                          </w:tcPr>
                          <w:p w14:paraId="1242A9F4"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27EA0F4"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6EF163AA"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3D89655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B01D31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00BBEF8"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0DAA10FB"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505A1B6A"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BDA8E1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A8B0237"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1E0F8B5" w14:textId="77777777" w:rsidR="00B300AB" w:rsidRDefault="00B300AB">
                            <w:pPr>
                              <w:pStyle w:val="TableParagraph"/>
                              <w:rPr>
                                <w:rFonts w:ascii="Times New Roman"/>
                                <w:sz w:val="8"/>
                              </w:rPr>
                            </w:pPr>
                          </w:p>
                        </w:tc>
                      </w:tr>
                      <w:tr w:rsidR="00B300AB" w14:paraId="00DD2AAE" w14:textId="77777777">
                        <w:trPr>
                          <w:trHeight w:val="135"/>
                        </w:trPr>
                        <w:tc>
                          <w:tcPr>
                            <w:tcW w:w="336" w:type="dxa"/>
                            <w:vMerge/>
                            <w:tcBorders>
                              <w:top w:val="nil"/>
                            </w:tcBorders>
                          </w:tcPr>
                          <w:p w14:paraId="40B5C1C1" w14:textId="77777777" w:rsidR="00B300AB" w:rsidRDefault="00B300AB">
                            <w:pPr>
                              <w:rPr>
                                <w:sz w:val="2"/>
                                <w:szCs w:val="2"/>
                              </w:rPr>
                            </w:pPr>
                          </w:p>
                        </w:tc>
                        <w:tc>
                          <w:tcPr>
                            <w:tcW w:w="2821" w:type="dxa"/>
                            <w:vMerge/>
                            <w:tcBorders>
                              <w:top w:val="nil"/>
                            </w:tcBorders>
                          </w:tcPr>
                          <w:p w14:paraId="17D6D1DF" w14:textId="77777777" w:rsidR="00B300AB" w:rsidRDefault="00B300AB">
                            <w:pPr>
                              <w:rPr>
                                <w:sz w:val="2"/>
                                <w:szCs w:val="2"/>
                              </w:rPr>
                            </w:pPr>
                          </w:p>
                        </w:tc>
                        <w:tc>
                          <w:tcPr>
                            <w:tcW w:w="641" w:type="dxa"/>
                            <w:vMerge/>
                            <w:tcBorders>
                              <w:top w:val="nil"/>
                            </w:tcBorders>
                          </w:tcPr>
                          <w:p w14:paraId="273E19CD" w14:textId="77777777" w:rsidR="00B300AB" w:rsidRDefault="00B300AB">
                            <w:pPr>
                              <w:rPr>
                                <w:sz w:val="2"/>
                                <w:szCs w:val="2"/>
                              </w:rPr>
                            </w:pPr>
                          </w:p>
                        </w:tc>
                        <w:tc>
                          <w:tcPr>
                            <w:tcW w:w="204" w:type="dxa"/>
                            <w:tcBorders>
                              <w:top w:val="single" w:sz="6" w:space="0" w:color="000000"/>
                            </w:tcBorders>
                          </w:tcPr>
                          <w:p w14:paraId="14709362" w14:textId="77777777" w:rsidR="00B300AB" w:rsidRDefault="00B300AB">
                            <w:pPr>
                              <w:pStyle w:val="TableParagraph"/>
                              <w:spacing w:before="6" w:line="109" w:lineRule="exact"/>
                              <w:ind w:right="27"/>
                              <w:jc w:val="right"/>
                              <w:rPr>
                                <w:sz w:val="12"/>
                              </w:rPr>
                            </w:pPr>
                            <w:r>
                              <w:rPr>
                                <w:sz w:val="12"/>
                              </w:rPr>
                              <w:t>E</w:t>
                            </w:r>
                          </w:p>
                        </w:tc>
                        <w:tc>
                          <w:tcPr>
                            <w:tcW w:w="142" w:type="dxa"/>
                            <w:tcBorders>
                              <w:top w:val="single" w:sz="6" w:space="0" w:color="000000"/>
                              <w:right w:val="single" w:sz="6" w:space="0" w:color="000000"/>
                            </w:tcBorders>
                          </w:tcPr>
                          <w:p w14:paraId="3DD2DC2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D53F3C5"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8BBAA39"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27E4EDB" w14:textId="77777777" w:rsidR="00B300AB" w:rsidRDefault="00B300AB">
                            <w:pPr>
                              <w:pStyle w:val="TableParagraph"/>
                              <w:rPr>
                                <w:rFonts w:ascii="Times New Roman"/>
                                <w:sz w:val="8"/>
                              </w:rPr>
                            </w:pPr>
                          </w:p>
                        </w:tc>
                        <w:tc>
                          <w:tcPr>
                            <w:tcW w:w="143" w:type="dxa"/>
                            <w:tcBorders>
                              <w:top w:val="single" w:sz="6" w:space="0" w:color="000000"/>
                              <w:right w:val="single" w:sz="6" w:space="0" w:color="000000"/>
                            </w:tcBorders>
                          </w:tcPr>
                          <w:p w14:paraId="52A4150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BC795D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2CC5351"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63A507CA"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4D28C785"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07B0BD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B8103E0"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1F7E95FF"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564D2796"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8F4781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5AEDE19" w14:textId="77777777" w:rsidR="00B300AB" w:rsidRDefault="00B300AB">
                            <w:pPr>
                              <w:pStyle w:val="TableParagraph"/>
                              <w:rPr>
                                <w:rFonts w:ascii="Times New Roman"/>
                                <w:sz w:val="8"/>
                              </w:rPr>
                            </w:pPr>
                          </w:p>
                        </w:tc>
                        <w:tc>
                          <w:tcPr>
                            <w:tcW w:w="139" w:type="dxa"/>
                            <w:tcBorders>
                              <w:top w:val="single" w:sz="6" w:space="0" w:color="000000"/>
                              <w:left w:val="single" w:sz="6" w:space="0" w:color="000000"/>
                            </w:tcBorders>
                          </w:tcPr>
                          <w:p w14:paraId="208B2838"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1592BC98"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959DB4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73EE8C5"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374B890" w14:textId="77777777" w:rsidR="00B300AB" w:rsidRDefault="00B300AB">
                            <w:pPr>
                              <w:pStyle w:val="TableParagraph"/>
                              <w:spacing w:line="116" w:lineRule="exact"/>
                              <w:ind w:left="16"/>
                              <w:jc w:val="center"/>
                              <w:rPr>
                                <w:sz w:val="13"/>
                              </w:rPr>
                            </w:pPr>
                            <w:r>
                              <w:rPr>
                                <w:w w:val="101"/>
                                <w:sz w:val="13"/>
                              </w:rPr>
                              <w:t>x</w:t>
                            </w:r>
                          </w:p>
                        </w:tc>
                        <w:tc>
                          <w:tcPr>
                            <w:tcW w:w="142" w:type="dxa"/>
                            <w:tcBorders>
                              <w:top w:val="single" w:sz="6" w:space="0" w:color="000000"/>
                              <w:right w:val="single" w:sz="6" w:space="0" w:color="000000"/>
                            </w:tcBorders>
                          </w:tcPr>
                          <w:p w14:paraId="3FD954D6"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F987E7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8397F10"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0CC7A1C"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3F7529D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CD3C4C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330BBCB"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6FA128BE"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14A5049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9AE39E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BF0F27E"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7593AADB"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3D0E80A8"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06A727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EB70DDC"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F9B92DB"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5E5D9E8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898232C" w14:textId="77777777" w:rsidR="00B300AB" w:rsidRDefault="00B300AB">
                            <w:pPr>
                              <w:pStyle w:val="TableParagraph"/>
                              <w:spacing w:line="116" w:lineRule="exact"/>
                              <w:ind w:left="9"/>
                              <w:jc w:val="center"/>
                              <w:rPr>
                                <w:sz w:val="13"/>
                              </w:rPr>
                            </w:pPr>
                            <w:r>
                              <w:rPr>
                                <w:w w:val="101"/>
                                <w:sz w:val="13"/>
                              </w:rPr>
                              <w:t>x</w:t>
                            </w:r>
                          </w:p>
                        </w:tc>
                        <w:tc>
                          <w:tcPr>
                            <w:tcW w:w="140" w:type="dxa"/>
                            <w:tcBorders>
                              <w:top w:val="single" w:sz="6" w:space="0" w:color="000000"/>
                              <w:left w:val="single" w:sz="6" w:space="0" w:color="000000"/>
                              <w:right w:val="single" w:sz="6" w:space="0" w:color="000000"/>
                            </w:tcBorders>
                          </w:tcPr>
                          <w:p w14:paraId="0F8A1F50"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0DFE8C0"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68F0D96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AD215F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8A1B018"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1DED833B"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3BD0213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A97DA7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EA578CC"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D181B53" w14:textId="77777777" w:rsidR="00B300AB" w:rsidRDefault="00B300AB">
                            <w:pPr>
                              <w:pStyle w:val="TableParagraph"/>
                              <w:rPr>
                                <w:rFonts w:ascii="Times New Roman"/>
                                <w:sz w:val="8"/>
                              </w:rPr>
                            </w:pPr>
                          </w:p>
                        </w:tc>
                      </w:tr>
                      <w:tr w:rsidR="00B300AB" w14:paraId="5A08422E" w14:textId="77777777">
                        <w:trPr>
                          <w:trHeight w:val="136"/>
                        </w:trPr>
                        <w:tc>
                          <w:tcPr>
                            <w:tcW w:w="336" w:type="dxa"/>
                            <w:vMerge w:val="restart"/>
                          </w:tcPr>
                          <w:p w14:paraId="3FBAFB6D" w14:textId="77777777" w:rsidR="00B300AB" w:rsidRDefault="00B300AB">
                            <w:pPr>
                              <w:pStyle w:val="TableParagraph"/>
                              <w:spacing w:before="72"/>
                              <w:ind w:left="108"/>
                              <w:rPr>
                                <w:sz w:val="12"/>
                              </w:rPr>
                            </w:pPr>
                            <w:r>
                              <w:rPr>
                                <w:sz w:val="12"/>
                              </w:rPr>
                              <w:t>15</w:t>
                            </w:r>
                          </w:p>
                        </w:tc>
                        <w:tc>
                          <w:tcPr>
                            <w:tcW w:w="2821" w:type="dxa"/>
                            <w:vMerge w:val="restart"/>
                          </w:tcPr>
                          <w:p w14:paraId="034C5081" w14:textId="77777777" w:rsidR="00B300AB" w:rsidRDefault="00B300AB">
                            <w:pPr>
                              <w:pStyle w:val="TableParagraph"/>
                              <w:rPr>
                                <w:rFonts w:ascii="Times New Roman"/>
                                <w:sz w:val="12"/>
                              </w:rPr>
                            </w:pPr>
                          </w:p>
                        </w:tc>
                        <w:tc>
                          <w:tcPr>
                            <w:tcW w:w="641" w:type="dxa"/>
                            <w:vMerge w:val="restart"/>
                          </w:tcPr>
                          <w:p w14:paraId="21B923E1" w14:textId="77777777" w:rsidR="00B300AB" w:rsidRDefault="00B300AB">
                            <w:pPr>
                              <w:pStyle w:val="TableParagraph"/>
                              <w:rPr>
                                <w:rFonts w:ascii="Times New Roman"/>
                                <w:sz w:val="12"/>
                              </w:rPr>
                            </w:pPr>
                          </w:p>
                        </w:tc>
                        <w:tc>
                          <w:tcPr>
                            <w:tcW w:w="204" w:type="dxa"/>
                            <w:tcBorders>
                              <w:bottom w:val="single" w:sz="6" w:space="0" w:color="000000"/>
                              <w:right w:val="single" w:sz="6" w:space="0" w:color="000000"/>
                            </w:tcBorders>
                          </w:tcPr>
                          <w:p w14:paraId="56A23F5D" w14:textId="77777777" w:rsidR="00B300AB" w:rsidRDefault="00B300AB">
                            <w:pPr>
                              <w:pStyle w:val="TableParagraph"/>
                              <w:spacing w:before="4" w:line="112" w:lineRule="exact"/>
                              <w:ind w:right="34"/>
                              <w:jc w:val="right"/>
                              <w:rPr>
                                <w:sz w:val="12"/>
                              </w:rPr>
                            </w:pPr>
                            <w:r>
                              <w:rPr>
                                <w:sz w:val="12"/>
                              </w:rPr>
                              <w:t>P</w:t>
                            </w:r>
                          </w:p>
                        </w:tc>
                        <w:tc>
                          <w:tcPr>
                            <w:tcW w:w="142" w:type="dxa"/>
                            <w:tcBorders>
                              <w:left w:val="single" w:sz="6" w:space="0" w:color="000000"/>
                              <w:bottom w:val="single" w:sz="6" w:space="0" w:color="000000"/>
                              <w:right w:val="single" w:sz="6" w:space="0" w:color="000000"/>
                            </w:tcBorders>
                          </w:tcPr>
                          <w:p w14:paraId="2965AE5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CDE64D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ACEB9FC"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27C1CF64" w14:textId="77777777" w:rsidR="00B300AB" w:rsidRDefault="00B300AB">
                            <w:pPr>
                              <w:pStyle w:val="TableParagraph"/>
                              <w:rPr>
                                <w:rFonts w:ascii="Times New Roman"/>
                                <w:sz w:val="8"/>
                              </w:rPr>
                            </w:pPr>
                          </w:p>
                        </w:tc>
                        <w:tc>
                          <w:tcPr>
                            <w:tcW w:w="143" w:type="dxa"/>
                            <w:tcBorders>
                              <w:bottom w:val="single" w:sz="6" w:space="0" w:color="000000"/>
                              <w:right w:val="single" w:sz="6" w:space="0" w:color="000000"/>
                            </w:tcBorders>
                          </w:tcPr>
                          <w:p w14:paraId="513DF6C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13247FA"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100276D"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DF53FC3"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549BFA6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EE1FDB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ECFF79A"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B5AB4C6"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71D5E3F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598A63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C2CB00B" w14:textId="77777777" w:rsidR="00B300AB" w:rsidRDefault="00B300AB">
                            <w:pPr>
                              <w:pStyle w:val="TableParagraph"/>
                              <w:rPr>
                                <w:rFonts w:ascii="Times New Roman"/>
                                <w:sz w:val="8"/>
                              </w:rPr>
                            </w:pPr>
                          </w:p>
                        </w:tc>
                        <w:tc>
                          <w:tcPr>
                            <w:tcW w:w="139" w:type="dxa"/>
                            <w:tcBorders>
                              <w:left w:val="single" w:sz="6" w:space="0" w:color="000000"/>
                              <w:bottom w:val="single" w:sz="6" w:space="0" w:color="000000"/>
                            </w:tcBorders>
                          </w:tcPr>
                          <w:p w14:paraId="196A74B5"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240C0E0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D823CC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862F7F7"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57CF6578"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A7482E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2CF0812"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B759C2B"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9F4DA63"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016AEDB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E2E78F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7E2B23B"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2EDC7067"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59D0F9A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1058A0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C8C0D27"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73E13AE6"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229D906D"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1BA7DA4"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A72C077"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5F4E5E6F"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5C89B3EB"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9C8384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123E9F1"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59D2767A"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7A17FB70"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515EA2F"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4C5AF2B"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1EDDD0E7"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3EA3DDF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F867750"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49C0F34"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02002140" w14:textId="77777777" w:rsidR="00B300AB" w:rsidRDefault="00B300AB">
                            <w:pPr>
                              <w:pStyle w:val="TableParagraph"/>
                              <w:rPr>
                                <w:rFonts w:ascii="Times New Roman"/>
                                <w:sz w:val="8"/>
                              </w:rPr>
                            </w:pPr>
                          </w:p>
                        </w:tc>
                      </w:tr>
                      <w:tr w:rsidR="00B300AB" w14:paraId="4F63F124" w14:textId="77777777">
                        <w:trPr>
                          <w:trHeight w:val="136"/>
                        </w:trPr>
                        <w:tc>
                          <w:tcPr>
                            <w:tcW w:w="336" w:type="dxa"/>
                            <w:vMerge/>
                            <w:tcBorders>
                              <w:top w:val="nil"/>
                            </w:tcBorders>
                          </w:tcPr>
                          <w:p w14:paraId="09DFC5D1" w14:textId="77777777" w:rsidR="00B300AB" w:rsidRDefault="00B300AB">
                            <w:pPr>
                              <w:rPr>
                                <w:sz w:val="2"/>
                                <w:szCs w:val="2"/>
                              </w:rPr>
                            </w:pPr>
                          </w:p>
                        </w:tc>
                        <w:tc>
                          <w:tcPr>
                            <w:tcW w:w="2821" w:type="dxa"/>
                            <w:vMerge/>
                            <w:tcBorders>
                              <w:top w:val="nil"/>
                            </w:tcBorders>
                          </w:tcPr>
                          <w:p w14:paraId="68B4AB01" w14:textId="77777777" w:rsidR="00B300AB" w:rsidRDefault="00B300AB">
                            <w:pPr>
                              <w:rPr>
                                <w:sz w:val="2"/>
                                <w:szCs w:val="2"/>
                              </w:rPr>
                            </w:pPr>
                          </w:p>
                        </w:tc>
                        <w:tc>
                          <w:tcPr>
                            <w:tcW w:w="641" w:type="dxa"/>
                            <w:vMerge/>
                            <w:tcBorders>
                              <w:top w:val="nil"/>
                            </w:tcBorders>
                          </w:tcPr>
                          <w:p w14:paraId="76113B86" w14:textId="77777777" w:rsidR="00B300AB" w:rsidRDefault="00B300AB">
                            <w:pPr>
                              <w:rPr>
                                <w:sz w:val="2"/>
                                <w:szCs w:val="2"/>
                              </w:rPr>
                            </w:pPr>
                          </w:p>
                        </w:tc>
                        <w:tc>
                          <w:tcPr>
                            <w:tcW w:w="204" w:type="dxa"/>
                            <w:tcBorders>
                              <w:top w:val="single" w:sz="6" w:space="0" w:color="000000"/>
                            </w:tcBorders>
                          </w:tcPr>
                          <w:p w14:paraId="0E256EAE" w14:textId="77777777" w:rsidR="00B300AB" w:rsidRDefault="00B300AB">
                            <w:pPr>
                              <w:pStyle w:val="TableParagraph"/>
                              <w:spacing w:before="6" w:line="110" w:lineRule="exact"/>
                              <w:ind w:right="27"/>
                              <w:jc w:val="right"/>
                              <w:rPr>
                                <w:sz w:val="12"/>
                              </w:rPr>
                            </w:pPr>
                            <w:r>
                              <w:rPr>
                                <w:sz w:val="12"/>
                              </w:rPr>
                              <w:t>E</w:t>
                            </w:r>
                          </w:p>
                        </w:tc>
                        <w:tc>
                          <w:tcPr>
                            <w:tcW w:w="142" w:type="dxa"/>
                            <w:tcBorders>
                              <w:top w:val="single" w:sz="6" w:space="0" w:color="000000"/>
                              <w:right w:val="single" w:sz="6" w:space="0" w:color="000000"/>
                            </w:tcBorders>
                          </w:tcPr>
                          <w:p w14:paraId="4D13CB5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B6DE44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1DAB5A2"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E76D2C9" w14:textId="77777777" w:rsidR="00B300AB" w:rsidRDefault="00B300AB">
                            <w:pPr>
                              <w:pStyle w:val="TableParagraph"/>
                              <w:rPr>
                                <w:rFonts w:ascii="Times New Roman"/>
                                <w:sz w:val="8"/>
                              </w:rPr>
                            </w:pPr>
                          </w:p>
                        </w:tc>
                        <w:tc>
                          <w:tcPr>
                            <w:tcW w:w="143" w:type="dxa"/>
                            <w:tcBorders>
                              <w:top w:val="single" w:sz="6" w:space="0" w:color="000000"/>
                              <w:right w:val="single" w:sz="6" w:space="0" w:color="000000"/>
                            </w:tcBorders>
                          </w:tcPr>
                          <w:p w14:paraId="7F810EB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51E1D9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F6293DB"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3CF1C83"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7B85B34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33B243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EE892F8"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B5AF0C9"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4AD42DCE"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8EE090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EDE5A64" w14:textId="77777777" w:rsidR="00B300AB" w:rsidRDefault="00B300AB">
                            <w:pPr>
                              <w:pStyle w:val="TableParagraph"/>
                              <w:rPr>
                                <w:rFonts w:ascii="Times New Roman"/>
                                <w:sz w:val="8"/>
                              </w:rPr>
                            </w:pPr>
                          </w:p>
                        </w:tc>
                        <w:tc>
                          <w:tcPr>
                            <w:tcW w:w="139" w:type="dxa"/>
                            <w:tcBorders>
                              <w:top w:val="single" w:sz="6" w:space="0" w:color="000000"/>
                              <w:left w:val="single" w:sz="6" w:space="0" w:color="000000"/>
                            </w:tcBorders>
                          </w:tcPr>
                          <w:p w14:paraId="633E9547"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72F1B4C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DB2583E"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DF023DA"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09C6087"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0A2FD81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882856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245E1CE"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7DF48256"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83909A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F34924E"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EDD821F"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62D5932F"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367C6D8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E83C79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08DA283"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4A03236"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0B32B6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4957919"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55363A9"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2B233159"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0028ECD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D12AED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0CAA443"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90C4FA4"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78583458"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ADD182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EF406CD"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32B5CBB4"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03547B15"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B027B11"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9381BFD"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896771A" w14:textId="77777777" w:rsidR="00B300AB" w:rsidRDefault="00B300AB">
                            <w:pPr>
                              <w:pStyle w:val="TableParagraph"/>
                              <w:rPr>
                                <w:rFonts w:ascii="Times New Roman"/>
                                <w:sz w:val="8"/>
                              </w:rPr>
                            </w:pPr>
                          </w:p>
                        </w:tc>
                      </w:tr>
                      <w:tr w:rsidR="00B300AB" w14:paraId="123554ED" w14:textId="77777777">
                        <w:trPr>
                          <w:trHeight w:val="136"/>
                        </w:trPr>
                        <w:tc>
                          <w:tcPr>
                            <w:tcW w:w="336" w:type="dxa"/>
                            <w:vMerge w:val="restart"/>
                          </w:tcPr>
                          <w:p w14:paraId="4826E3F8" w14:textId="77777777" w:rsidR="00B300AB" w:rsidRDefault="00B300AB">
                            <w:pPr>
                              <w:pStyle w:val="TableParagraph"/>
                              <w:ind w:left="108"/>
                              <w:rPr>
                                <w:sz w:val="12"/>
                              </w:rPr>
                            </w:pPr>
                            <w:r>
                              <w:rPr>
                                <w:sz w:val="12"/>
                              </w:rPr>
                              <w:t>16</w:t>
                            </w:r>
                          </w:p>
                        </w:tc>
                        <w:tc>
                          <w:tcPr>
                            <w:tcW w:w="2821" w:type="dxa"/>
                            <w:vMerge w:val="restart"/>
                          </w:tcPr>
                          <w:p w14:paraId="17047E88" w14:textId="77777777" w:rsidR="00B300AB" w:rsidRDefault="00B300AB">
                            <w:pPr>
                              <w:pStyle w:val="TableParagraph"/>
                              <w:rPr>
                                <w:rFonts w:ascii="Times New Roman"/>
                                <w:sz w:val="12"/>
                              </w:rPr>
                            </w:pPr>
                          </w:p>
                        </w:tc>
                        <w:tc>
                          <w:tcPr>
                            <w:tcW w:w="641" w:type="dxa"/>
                            <w:vMerge w:val="restart"/>
                          </w:tcPr>
                          <w:p w14:paraId="2276EE4A" w14:textId="77777777" w:rsidR="00B300AB" w:rsidRDefault="00B300AB">
                            <w:pPr>
                              <w:pStyle w:val="TableParagraph"/>
                              <w:rPr>
                                <w:rFonts w:ascii="Times New Roman"/>
                                <w:sz w:val="12"/>
                              </w:rPr>
                            </w:pPr>
                          </w:p>
                        </w:tc>
                        <w:tc>
                          <w:tcPr>
                            <w:tcW w:w="204" w:type="dxa"/>
                            <w:tcBorders>
                              <w:bottom w:val="single" w:sz="6" w:space="0" w:color="000000"/>
                            </w:tcBorders>
                          </w:tcPr>
                          <w:p w14:paraId="47A06047" w14:textId="77777777" w:rsidR="00B300AB" w:rsidRDefault="00B300AB">
                            <w:pPr>
                              <w:pStyle w:val="TableParagraph"/>
                              <w:spacing w:before="4" w:line="112" w:lineRule="exact"/>
                              <w:ind w:right="27"/>
                              <w:jc w:val="right"/>
                              <w:rPr>
                                <w:sz w:val="12"/>
                              </w:rPr>
                            </w:pPr>
                            <w:r>
                              <w:rPr>
                                <w:sz w:val="12"/>
                              </w:rPr>
                              <w:t>P</w:t>
                            </w:r>
                          </w:p>
                        </w:tc>
                        <w:tc>
                          <w:tcPr>
                            <w:tcW w:w="142" w:type="dxa"/>
                            <w:tcBorders>
                              <w:bottom w:val="single" w:sz="6" w:space="0" w:color="000000"/>
                              <w:right w:val="single" w:sz="6" w:space="0" w:color="000000"/>
                            </w:tcBorders>
                          </w:tcPr>
                          <w:p w14:paraId="6E9A6400"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3FB368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767D3DA"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753720DE" w14:textId="77777777" w:rsidR="00B300AB" w:rsidRDefault="00B300AB">
                            <w:pPr>
                              <w:pStyle w:val="TableParagraph"/>
                              <w:rPr>
                                <w:rFonts w:ascii="Times New Roman"/>
                                <w:sz w:val="8"/>
                              </w:rPr>
                            </w:pPr>
                          </w:p>
                        </w:tc>
                        <w:tc>
                          <w:tcPr>
                            <w:tcW w:w="143" w:type="dxa"/>
                            <w:tcBorders>
                              <w:bottom w:val="single" w:sz="6" w:space="0" w:color="000000"/>
                              <w:right w:val="single" w:sz="6" w:space="0" w:color="000000"/>
                            </w:tcBorders>
                          </w:tcPr>
                          <w:p w14:paraId="5EF4DA3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264234E"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6AB5170"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755FF0F4"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7CABB47A"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237A5A1"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BD9EE54"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298C204"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7957E17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3B70FC5A"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88DE108" w14:textId="77777777" w:rsidR="00B300AB" w:rsidRDefault="00B300AB">
                            <w:pPr>
                              <w:pStyle w:val="TableParagraph"/>
                              <w:rPr>
                                <w:rFonts w:ascii="Times New Roman"/>
                                <w:sz w:val="8"/>
                              </w:rPr>
                            </w:pPr>
                          </w:p>
                        </w:tc>
                        <w:tc>
                          <w:tcPr>
                            <w:tcW w:w="139" w:type="dxa"/>
                            <w:tcBorders>
                              <w:left w:val="single" w:sz="6" w:space="0" w:color="000000"/>
                              <w:bottom w:val="single" w:sz="6" w:space="0" w:color="000000"/>
                            </w:tcBorders>
                          </w:tcPr>
                          <w:p w14:paraId="75FEF606"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513149C7"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AE82C0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7EE3FD1"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A131A28"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09DF333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2BCB825"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CF14440"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3ED418CD"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69C84A3C"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3D4D0DD"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565D8BCB"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5DC8DEF5"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7E1E52A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C553E2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D3E89FB"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034028FF"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F7164B3"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4C310B5C"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108D9B39"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2388822C"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46F688C2"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AE94BD8"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30FA7B6"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6AA1CFE6"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5CB1A224"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25A61506"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6F8147C4"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4DAB1A12" w14:textId="77777777" w:rsidR="00B300AB" w:rsidRDefault="00B300AB">
                            <w:pPr>
                              <w:pStyle w:val="TableParagraph"/>
                              <w:rPr>
                                <w:rFonts w:ascii="Times New Roman"/>
                                <w:sz w:val="8"/>
                              </w:rPr>
                            </w:pPr>
                          </w:p>
                        </w:tc>
                        <w:tc>
                          <w:tcPr>
                            <w:tcW w:w="142" w:type="dxa"/>
                            <w:tcBorders>
                              <w:bottom w:val="single" w:sz="6" w:space="0" w:color="000000"/>
                              <w:right w:val="single" w:sz="6" w:space="0" w:color="000000"/>
                            </w:tcBorders>
                          </w:tcPr>
                          <w:p w14:paraId="381405B9"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732C543C" w14:textId="77777777" w:rsidR="00B300AB" w:rsidRDefault="00B300AB">
                            <w:pPr>
                              <w:pStyle w:val="TableParagraph"/>
                              <w:rPr>
                                <w:rFonts w:ascii="Times New Roman"/>
                                <w:sz w:val="8"/>
                              </w:rPr>
                            </w:pPr>
                          </w:p>
                        </w:tc>
                        <w:tc>
                          <w:tcPr>
                            <w:tcW w:w="140" w:type="dxa"/>
                            <w:tcBorders>
                              <w:left w:val="single" w:sz="6" w:space="0" w:color="000000"/>
                              <w:bottom w:val="single" w:sz="6" w:space="0" w:color="000000"/>
                              <w:right w:val="single" w:sz="6" w:space="0" w:color="000000"/>
                            </w:tcBorders>
                          </w:tcPr>
                          <w:p w14:paraId="06A86D53" w14:textId="77777777" w:rsidR="00B300AB" w:rsidRDefault="00B300AB">
                            <w:pPr>
                              <w:pStyle w:val="TableParagraph"/>
                              <w:rPr>
                                <w:rFonts w:ascii="Times New Roman"/>
                                <w:sz w:val="8"/>
                              </w:rPr>
                            </w:pPr>
                          </w:p>
                        </w:tc>
                        <w:tc>
                          <w:tcPr>
                            <w:tcW w:w="138" w:type="dxa"/>
                            <w:tcBorders>
                              <w:left w:val="single" w:sz="6" w:space="0" w:color="000000"/>
                              <w:bottom w:val="single" w:sz="6" w:space="0" w:color="000000"/>
                            </w:tcBorders>
                          </w:tcPr>
                          <w:p w14:paraId="0676AF72" w14:textId="77777777" w:rsidR="00B300AB" w:rsidRDefault="00B300AB">
                            <w:pPr>
                              <w:pStyle w:val="TableParagraph"/>
                              <w:rPr>
                                <w:rFonts w:ascii="Times New Roman"/>
                                <w:sz w:val="8"/>
                              </w:rPr>
                            </w:pPr>
                          </w:p>
                        </w:tc>
                      </w:tr>
                      <w:tr w:rsidR="00B300AB" w14:paraId="6117B15D" w14:textId="77777777">
                        <w:trPr>
                          <w:trHeight w:val="151"/>
                        </w:trPr>
                        <w:tc>
                          <w:tcPr>
                            <w:tcW w:w="336" w:type="dxa"/>
                            <w:vMerge/>
                            <w:tcBorders>
                              <w:top w:val="nil"/>
                            </w:tcBorders>
                          </w:tcPr>
                          <w:p w14:paraId="2307B788" w14:textId="77777777" w:rsidR="00B300AB" w:rsidRDefault="00B300AB">
                            <w:pPr>
                              <w:rPr>
                                <w:sz w:val="2"/>
                                <w:szCs w:val="2"/>
                              </w:rPr>
                            </w:pPr>
                          </w:p>
                        </w:tc>
                        <w:tc>
                          <w:tcPr>
                            <w:tcW w:w="2821" w:type="dxa"/>
                            <w:vMerge/>
                            <w:tcBorders>
                              <w:top w:val="nil"/>
                            </w:tcBorders>
                          </w:tcPr>
                          <w:p w14:paraId="7A188F0E" w14:textId="77777777" w:rsidR="00B300AB" w:rsidRDefault="00B300AB">
                            <w:pPr>
                              <w:rPr>
                                <w:sz w:val="2"/>
                                <w:szCs w:val="2"/>
                              </w:rPr>
                            </w:pPr>
                          </w:p>
                        </w:tc>
                        <w:tc>
                          <w:tcPr>
                            <w:tcW w:w="641" w:type="dxa"/>
                            <w:vMerge/>
                            <w:tcBorders>
                              <w:top w:val="nil"/>
                            </w:tcBorders>
                          </w:tcPr>
                          <w:p w14:paraId="1B350433" w14:textId="77777777" w:rsidR="00B300AB" w:rsidRDefault="00B300AB">
                            <w:pPr>
                              <w:rPr>
                                <w:sz w:val="2"/>
                                <w:szCs w:val="2"/>
                              </w:rPr>
                            </w:pPr>
                          </w:p>
                        </w:tc>
                        <w:tc>
                          <w:tcPr>
                            <w:tcW w:w="204" w:type="dxa"/>
                            <w:tcBorders>
                              <w:top w:val="single" w:sz="6" w:space="0" w:color="000000"/>
                            </w:tcBorders>
                          </w:tcPr>
                          <w:p w14:paraId="5BEED298" w14:textId="77777777" w:rsidR="00B300AB" w:rsidRDefault="00B300AB">
                            <w:pPr>
                              <w:pStyle w:val="TableParagraph"/>
                              <w:spacing w:before="14" w:line="118" w:lineRule="exact"/>
                              <w:ind w:right="27"/>
                              <w:jc w:val="right"/>
                              <w:rPr>
                                <w:sz w:val="12"/>
                              </w:rPr>
                            </w:pPr>
                            <w:r>
                              <w:rPr>
                                <w:sz w:val="12"/>
                              </w:rPr>
                              <w:t>E</w:t>
                            </w:r>
                          </w:p>
                        </w:tc>
                        <w:tc>
                          <w:tcPr>
                            <w:tcW w:w="142" w:type="dxa"/>
                            <w:tcBorders>
                              <w:top w:val="single" w:sz="6" w:space="0" w:color="000000"/>
                              <w:right w:val="single" w:sz="6" w:space="0" w:color="000000"/>
                            </w:tcBorders>
                          </w:tcPr>
                          <w:p w14:paraId="741208A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2E2DD09"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446918B"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224A2AEF" w14:textId="77777777" w:rsidR="00B300AB" w:rsidRDefault="00B300AB">
                            <w:pPr>
                              <w:pStyle w:val="TableParagraph"/>
                              <w:rPr>
                                <w:rFonts w:ascii="Times New Roman"/>
                                <w:sz w:val="8"/>
                              </w:rPr>
                            </w:pPr>
                          </w:p>
                        </w:tc>
                        <w:tc>
                          <w:tcPr>
                            <w:tcW w:w="143" w:type="dxa"/>
                            <w:tcBorders>
                              <w:top w:val="single" w:sz="6" w:space="0" w:color="000000"/>
                              <w:right w:val="single" w:sz="6" w:space="0" w:color="000000"/>
                            </w:tcBorders>
                          </w:tcPr>
                          <w:p w14:paraId="125DD776"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51F8C08"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64BD14C"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75A90189"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6FACD60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49CEFD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3AAD936"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6C5BC3FB"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177A6C72"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E9F196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89F0D11" w14:textId="77777777" w:rsidR="00B300AB" w:rsidRDefault="00B300AB">
                            <w:pPr>
                              <w:pStyle w:val="TableParagraph"/>
                              <w:rPr>
                                <w:rFonts w:ascii="Times New Roman"/>
                                <w:sz w:val="8"/>
                              </w:rPr>
                            </w:pPr>
                          </w:p>
                        </w:tc>
                        <w:tc>
                          <w:tcPr>
                            <w:tcW w:w="139" w:type="dxa"/>
                            <w:tcBorders>
                              <w:top w:val="single" w:sz="6" w:space="0" w:color="000000"/>
                              <w:left w:val="single" w:sz="6" w:space="0" w:color="000000"/>
                            </w:tcBorders>
                          </w:tcPr>
                          <w:p w14:paraId="18C50DEF"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5AB44B9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1C58BF1"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2968873"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3FD6CD6"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C45050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EDF2C6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2B7F245"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65D5FC08"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5D32BD3C"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E92A11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A3A66E3"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D89FE97"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01F89E75"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9E3997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B823A99"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7E0EF969"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1F833ED6"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90E5DCE"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73154F2"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A9488BB"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7F4E25F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413E2ED"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9F588B9"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1B8AE6F8"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3ACB6FB1"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988AA9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B058C7D"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1EEBA09B"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507D244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BE502E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BACDBE4"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17C856E" w14:textId="77777777" w:rsidR="00B300AB" w:rsidRDefault="00B300AB">
                            <w:pPr>
                              <w:pStyle w:val="TableParagraph"/>
                              <w:rPr>
                                <w:rFonts w:ascii="Times New Roman"/>
                                <w:sz w:val="8"/>
                              </w:rPr>
                            </w:pPr>
                          </w:p>
                        </w:tc>
                      </w:tr>
                      <w:tr w:rsidR="00B300AB" w14:paraId="6F7ED085" w14:textId="77777777">
                        <w:trPr>
                          <w:trHeight w:val="156"/>
                        </w:trPr>
                        <w:tc>
                          <w:tcPr>
                            <w:tcW w:w="336" w:type="dxa"/>
                            <w:vMerge w:val="restart"/>
                          </w:tcPr>
                          <w:p w14:paraId="64FC25E8" w14:textId="77777777" w:rsidR="00B300AB" w:rsidRDefault="00B300AB">
                            <w:pPr>
                              <w:pStyle w:val="TableParagraph"/>
                              <w:spacing w:before="92"/>
                              <w:ind w:left="108"/>
                              <w:rPr>
                                <w:sz w:val="12"/>
                              </w:rPr>
                            </w:pPr>
                            <w:r>
                              <w:rPr>
                                <w:sz w:val="12"/>
                              </w:rPr>
                              <w:t>17</w:t>
                            </w:r>
                          </w:p>
                        </w:tc>
                        <w:tc>
                          <w:tcPr>
                            <w:tcW w:w="2821" w:type="dxa"/>
                            <w:vMerge w:val="restart"/>
                          </w:tcPr>
                          <w:p w14:paraId="38472F6A" w14:textId="77777777" w:rsidR="00B300AB" w:rsidRDefault="00B300AB">
                            <w:pPr>
                              <w:pStyle w:val="TableParagraph"/>
                              <w:rPr>
                                <w:rFonts w:ascii="Times New Roman"/>
                                <w:sz w:val="12"/>
                              </w:rPr>
                            </w:pPr>
                          </w:p>
                        </w:tc>
                        <w:tc>
                          <w:tcPr>
                            <w:tcW w:w="641" w:type="dxa"/>
                            <w:vMerge w:val="restart"/>
                          </w:tcPr>
                          <w:p w14:paraId="1DF2D232" w14:textId="77777777" w:rsidR="00B300AB" w:rsidRDefault="00B300AB">
                            <w:pPr>
                              <w:pStyle w:val="TableParagraph"/>
                              <w:rPr>
                                <w:rFonts w:ascii="Times New Roman"/>
                                <w:sz w:val="12"/>
                              </w:rPr>
                            </w:pPr>
                          </w:p>
                        </w:tc>
                        <w:tc>
                          <w:tcPr>
                            <w:tcW w:w="204" w:type="dxa"/>
                            <w:tcBorders>
                              <w:bottom w:val="single" w:sz="6" w:space="0" w:color="000000"/>
                            </w:tcBorders>
                          </w:tcPr>
                          <w:p w14:paraId="07769618" w14:textId="77777777" w:rsidR="00B300AB" w:rsidRDefault="00B300AB">
                            <w:pPr>
                              <w:pStyle w:val="TableParagraph"/>
                              <w:spacing w:before="16" w:line="120" w:lineRule="exact"/>
                              <w:ind w:right="27"/>
                              <w:jc w:val="right"/>
                              <w:rPr>
                                <w:sz w:val="12"/>
                              </w:rPr>
                            </w:pPr>
                            <w:r>
                              <w:rPr>
                                <w:sz w:val="12"/>
                              </w:rPr>
                              <w:t>P</w:t>
                            </w:r>
                          </w:p>
                        </w:tc>
                        <w:tc>
                          <w:tcPr>
                            <w:tcW w:w="142" w:type="dxa"/>
                            <w:tcBorders>
                              <w:bottom w:val="single" w:sz="6" w:space="0" w:color="000000"/>
                              <w:right w:val="single" w:sz="6" w:space="0" w:color="000000"/>
                            </w:tcBorders>
                          </w:tcPr>
                          <w:p w14:paraId="6B68C698"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2D97B80C"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307C5D88"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tcPr>
                          <w:p w14:paraId="2E1CF496" w14:textId="77777777" w:rsidR="00B300AB" w:rsidRDefault="00B300AB">
                            <w:pPr>
                              <w:pStyle w:val="TableParagraph"/>
                              <w:rPr>
                                <w:rFonts w:ascii="Times New Roman"/>
                                <w:sz w:val="10"/>
                              </w:rPr>
                            </w:pPr>
                          </w:p>
                        </w:tc>
                        <w:tc>
                          <w:tcPr>
                            <w:tcW w:w="143" w:type="dxa"/>
                            <w:tcBorders>
                              <w:bottom w:val="single" w:sz="6" w:space="0" w:color="000000"/>
                              <w:right w:val="single" w:sz="6" w:space="0" w:color="000000"/>
                            </w:tcBorders>
                          </w:tcPr>
                          <w:p w14:paraId="27DFF197"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5543F230"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2AAF0E74"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tcPr>
                          <w:p w14:paraId="18CA4B04" w14:textId="77777777" w:rsidR="00B300AB" w:rsidRDefault="00B300AB">
                            <w:pPr>
                              <w:pStyle w:val="TableParagraph"/>
                              <w:rPr>
                                <w:rFonts w:ascii="Times New Roman"/>
                                <w:sz w:val="10"/>
                              </w:rPr>
                            </w:pPr>
                          </w:p>
                        </w:tc>
                        <w:tc>
                          <w:tcPr>
                            <w:tcW w:w="142" w:type="dxa"/>
                            <w:tcBorders>
                              <w:bottom w:val="single" w:sz="6" w:space="0" w:color="000000"/>
                              <w:right w:val="single" w:sz="6" w:space="0" w:color="000000"/>
                            </w:tcBorders>
                          </w:tcPr>
                          <w:p w14:paraId="23AC87E3"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2CE5C21E"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0554CAA6"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tcPr>
                          <w:p w14:paraId="20EEFC4D" w14:textId="77777777" w:rsidR="00B300AB" w:rsidRDefault="00B300AB">
                            <w:pPr>
                              <w:pStyle w:val="TableParagraph"/>
                              <w:rPr>
                                <w:rFonts w:ascii="Times New Roman"/>
                                <w:sz w:val="10"/>
                              </w:rPr>
                            </w:pPr>
                          </w:p>
                        </w:tc>
                        <w:tc>
                          <w:tcPr>
                            <w:tcW w:w="142" w:type="dxa"/>
                            <w:tcBorders>
                              <w:bottom w:val="single" w:sz="6" w:space="0" w:color="000000"/>
                              <w:right w:val="single" w:sz="6" w:space="0" w:color="000000"/>
                            </w:tcBorders>
                          </w:tcPr>
                          <w:p w14:paraId="0B51E015"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5F0E2B64"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3DA38A26" w14:textId="77777777" w:rsidR="00B300AB" w:rsidRDefault="00B300AB">
                            <w:pPr>
                              <w:pStyle w:val="TableParagraph"/>
                              <w:rPr>
                                <w:rFonts w:ascii="Times New Roman"/>
                                <w:sz w:val="10"/>
                              </w:rPr>
                            </w:pPr>
                          </w:p>
                        </w:tc>
                        <w:tc>
                          <w:tcPr>
                            <w:tcW w:w="139" w:type="dxa"/>
                            <w:tcBorders>
                              <w:left w:val="single" w:sz="6" w:space="0" w:color="000000"/>
                              <w:bottom w:val="single" w:sz="6" w:space="0" w:color="000000"/>
                            </w:tcBorders>
                          </w:tcPr>
                          <w:p w14:paraId="45F7A015" w14:textId="77777777" w:rsidR="00B300AB" w:rsidRDefault="00B300AB">
                            <w:pPr>
                              <w:pStyle w:val="TableParagraph"/>
                              <w:rPr>
                                <w:rFonts w:ascii="Times New Roman"/>
                                <w:sz w:val="10"/>
                              </w:rPr>
                            </w:pPr>
                          </w:p>
                        </w:tc>
                        <w:tc>
                          <w:tcPr>
                            <w:tcW w:w="142" w:type="dxa"/>
                            <w:tcBorders>
                              <w:bottom w:val="single" w:sz="6" w:space="0" w:color="000000"/>
                              <w:right w:val="single" w:sz="6" w:space="0" w:color="000000"/>
                            </w:tcBorders>
                          </w:tcPr>
                          <w:p w14:paraId="47C51C05"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6FD0D636"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39B6D31F"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tcPr>
                          <w:p w14:paraId="35CE2FB1" w14:textId="77777777" w:rsidR="00B300AB" w:rsidRDefault="00B300AB">
                            <w:pPr>
                              <w:pStyle w:val="TableParagraph"/>
                              <w:rPr>
                                <w:rFonts w:ascii="Times New Roman"/>
                                <w:sz w:val="10"/>
                              </w:rPr>
                            </w:pPr>
                          </w:p>
                        </w:tc>
                        <w:tc>
                          <w:tcPr>
                            <w:tcW w:w="142" w:type="dxa"/>
                            <w:tcBorders>
                              <w:bottom w:val="single" w:sz="6" w:space="0" w:color="000000"/>
                              <w:right w:val="single" w:sz="6" w:space="0" w:color="000000"/>
                            </w:tcBorders>
                          </w:tcPr>
                          <w:p w14:paraId="42087490"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596C9B4B"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368E6410"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tcPr>
                          <w:p w14:paraId="0FA18F29" w14:textId="77777777" w:rsidR="00B300AB" w:rsidRDefault="00B300AB">
                            <w:pPr>
                              <w:pStyle w:val="TableParagraph"/>
                              <w:rPr>
                                <w:rFonts w:ascii="Times New Roman"/>
                                <w:sz w:val="10"/>
                              </w:rPr>
                            </w:pPr>
                          </w:p>
                        </w:tc>
                        <w:tc>
                          <w:tcPr>
                            <w:tcW w:w="142" w:type="dxa"/>
                            <w:tcBorders>
                              <w:bottom w:val="single" w:sz="6" w:space="0" w:color="000000"/>
                              <w:right w:val="single" w:sz="6" w:space="0" w:color="000000"/>
                            </w:tcBorders>
                          </w:tcPr>
                          <w:p w14:paraId="43FDC719"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79CBF48D"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2071C9B3"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tcPr>
                          <w:p w14:paraId="485390E6" w14:textId="77777777" w:rsidR="00B300AB" w:rsidRDefault="00B300AB">
                            <w:pPr>
                              <w:pStyle w:val="TableParagraph"/>
                              <w:rPr>
                                <w:rFonts w:ascii="Times New Roman"/>
                                <w:sz w:val="10"/>
                              </w:rPr>
                            </w:pPr>
                          </w:p>
                        </w:tc>
                        <w:tc>
                          <w:tcPr>
                            <w:tcW w:w="142" w:type="dxa"/>
                            <w:tcBorders>
                              <w:bottom w:val="single" w:sz="6" w:space="0" w:color="000000"/>
                              <w:right w:val="single" w:sz="6" w:space="0" w:color="000000"/>
                            </w:tcBorders>
                          </w:tcPr>
                          <w:p w14:paraId="48EA9C39"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6B781A49"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79954BB7"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tcPr>
                          <w:p w14:paraId="6F86AC94" w14:textId="77777777" w:rsidR="00B300AB" w:rsidRDefault="00B300AB">
                            <w:pPr>
                              <w:pStyle w:val="TableParagraph"/>
                              <w:rPr>
                                <w:rFonts w:ascii="Times New Roman"/>
                                <w:sz w:val="10"/>
                              </w:rPr>
                            </w:pPr>
                          </w:p>
                        </w:tc>
                        <w:tc>
                          <w:tcPr>
                            <w:tcW w:w="142" w:type="dxa"/>
                            <w:tcBorders>
                              <w:bottom w:val="single" w:sz="6" w:space="0" w:color="000000"/>
                              <w:right w:val="single" w:sz="6" w:space="0" w:color="000000"/>
                            </w:tcBorders>
                          </w:tcPr>
                          <w:p w14:paraId="1C97A8C6"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013262EA"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05095A37"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tcPr>
                          <w:p w14:paraId="52D6B417" w14:textId="77777777" w:rsidR="00B300AB" w:rsidRDefault="00B300AB">
                            <w:pPr>
                              <w:pStyle w:val="TableParagraph"/>
                              <w:rPr>
                                <w:rFonts w:ascii="Times New Roman"/>
                                <w:sz w:val="10"/>
                              </w:rPr>
                            </w:pPr>
                          </w:p>
                        </w:tc>
                        <w:tc>
                          <w:tcPr>
                            <w:tcW w:w="142" w:type="dxa"/>
                            <w:tcBorders>
                              <w:bottom w:val="single" w:sz="6" w:space="0" w:color="000000"/>
                              <w:right w:val="single" w:sz="6" w:space="0" w:color="000000"/>
                            </w:tcBorders>
                          </w:tcPr>
                          <w:p w14:paraId="11C7BFF7"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371C26A5"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4E035F75"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tcPr>
                          <w:p w14:paraId="7271EB56" w14:textId="77777777" w:rsidR="00B300AB" w:rsidRDefault="00B300AB">
                            <w:pPr>
                              <w:pStyle w:val="TableParagraph"/>
                              <w:rPr>
                                <w:rFonts w:ascii="Times New Roman"/>
                                <w:sz w:val="10"/>
                              </w:rPr>
                            </w:pPr>
                          </w:p>
                        </w:tc>
                        <w:tc>
                          <w:tcPr>
                            <w:tcW w:w="142" w:type="dxa"/>
                            <w:tcBorders>
                              <w:bottom w:val="single" w:sz="6" w:space="0" w:color="000000"/>
                              <w:right w:val="single" w:sz="6" w:space="0" w:color="000000"/>
                            </w:tcBorders>
                          </w:tcPr>
                          <w:p w14:paraId="175E284C"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123CAE60"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3CFA4648"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tcPr>
                          <w:p w14:paraId="686714D7" w14:textId="77777777" w:rsidR="00B300AB" w:rsidRDefault="00B300AB">
                            <w:pPr>
                              <w:pStyle w:val="TableParagraph"/>
                              <w:rPr>
                                <w:rFonts w:ascii="Times New Roman"/>
                                <w:sz w:val="10"/>
                              </w:rPr>
                            </w:pPr>
                          </w:p>
                        </w:tc>
                        <w:tc>
                          <w:tcPr>
                            <w:tcW w:w="142" w:type="dxa"/>
                            <w:tcBorders>
                              <w:bottom w:val="single" w:sz="6" w:space="0" w:color="000000"/>
                              <w:right w:val="single" w:sz="6" w:space="0" w:color="000000"/>
                            </w:tcBorders>
                          </w:tcPr>
                          <w:p w14:paraId="55977065"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2DBFA8EF" w14:textId="77777777" w:rsidR="00B300AB" w:rsidRDefault="00B300AB">
                            <w:pPr>
                              <w:pStyle w:val="TableParagraph"/>
                              <w:rPr>
                                <w:rFonts w:ascii="Times New Roman"/>
                                <w:sz w:val="10"/>
                              </w:rPr>
                            </w:pPr>
                          </w:p>
                        </w:tc>
                        <w:tc>
                          <w:tcPr>
                            <w:tcW w:w="140" w:type="dxa"/>
                            <w:tcBorders>
                              <w:left w:val="single" w:sz="6" w:space="0" w:color="000000"/>
                              <w:bottom w:val="single" w:sz="6" w:space="0" w:color="000000"/>
                              <w:right w:val="single" w:sz="6" w:space="0" w:color="000000"/>
                            </w:tcBorders>
                          </w:tcPr>
                          <w:p w14:paraId="2CC0B54A" w14:textId="77777777" w:rsidR="00B300AB" w:rsidRDefault="00B300AB">
                            <w:pPr>
                              <w:pStyle w:val="TableParagraph"/>
                              <w:rPr>
                                <w:rFonts w:ascii="Times New Roman"/>
                                <w:sz w:val="10"/>
                              </w:rPr>
                            </w:pPr>
                          </w:p>
                        </w:tc>
                        <w:tc>
                          <w:tcPr>
                            <w:tcW w:w="138" w:type="dxa"/>
                            <w:tcBorders>
                              <w:left w:val="single" w:sz="6" w:space="0" w:color="000000"/>
                              <w:bottom w:val="single" w:sz="6" w:space="0" w:color="000000"/>
                            </w:tcBorders>
                          </w:tcPr>
                          <w:p w14:paraId="77F790E6" w14:textId="77777777" w:rsidR="00B300AB" w:rsidRDefault="00B300AB">
                            <w:pPr>
                              <w:pStyle w:val="TableParagraph"/>
                              <w:rPr>
                                <w:rFonts w:ascii="Times New Roman"/>
                                <w:sz w:val="10"/>
                              </w:rPr>
                            </w:pPr>
                          </w:p>
                        </w:tc>
                      </w:tr>
                      <w:tr w:rsidR="00B300AB" w14:paraId="1A61EAE2" w14:textId="77777777">
                        <w:trPr>
                          <w:trHeight w:val="151"/>
                        </w:trPr>
                        <w:tc>
                          <w:tcPr>
                            <w:tcW w:w="336" w:type="dxa"/>
                            <w:vMerge/>
                            <w:tcBorders>
                              <w:top w:val="nil"/>
                            </w:tcBorders>
                          </w:tcPr>
                          <w:p w14:paraId="6F128004" w14:textId="77777777" w:rsidR="00B300AB" w:rsidRDefault="00B300AB">
                            <w:pPr>
                              <w:rPr>
                                <w:sz w:val="2"/>
                                <w:szCs w:val="2"/>
                              </w:rPr>
                            </w:pPr>
                          </w:p>
                        </w:tc>
                        <w:tc>
                          <w:tcPr>
                            <w:tcW w:w="2821" w:type="dxa"/>
                            <w:vMerge/>
                            <w:tcBorders>
                              <w:top w:val="nil"/>
                            </w:tcBorders>
                          </w:tcPr>
                          <w:p w14:paraId="33C6037A" w14:textId="77777777" w:rsidR="00B300AB" w:rsidRDefault="00B300AB">
                            <w:pPr>
                              <w:rPr>
                                <w:sz w:val="2"/>
                                <w:szCs w:val="2"/>
                              </w:rPr>
                            </w:pPr>
                          </w:p>
                        </w:tc>
                        <w:tc>
                          <w:tcPr>
                            <w:tcW w:w="641" w:type="dxa"/>
                            <w:vMerge/>
                            <w:tcBorders>
                              <w:top w:val="nil"/>
                            </w:tcBorders>
                          </w:tcPr>
                          <w:p w14:paraId="4E803A0F" w14:textId="77777777" w:rsidR="00B300AB" w:rsidRDefault="00B300AB">
                            <w:pPr>
                              <w:rPr>
                                <w:sz w:val="2"/>
                                <w:szCs w:val="2"/>
                              </w:rPr>
                            </w:pPr>
                          </w:p>
                        </w:tc>
                        <w:tc>
                          <w:tcPr>
                            <w:tcW w:w="204" w:type="dxa"/>
                            <w:tcBorders>
                              <w:top w:val="single" w:sz="6" w:space="0" w:color="000000"/>
                            </w:tcBorders>
                          </w:tcPr>
                          <w:p w14:paraId="28402A04" w14:textId="77777777" w:rsidR="00B300AB" w:rsidRDefault="00B300AB">
                            <w:pPr>
                              <w:pStyle w:val="TableParagraph"/>
                              <w:spacing w:before="14" w:line="118" w:lineRule="exact"/>
                              <w:ind w:right="27"/>
                              <w:jc w:val="right"/>
                              <w:rPr>
                                <w:sz w:val="12"/>
                              </w:rPr>
                            </w:pPr>
                            <w:r>
                              <w:rPr>
                                <w:sz w:val="12"/>
                              </w:rPr>
                              <w:t>E</w:t>
                            </w:r>
                          </w:p>
                        </w:tc>
                        <w:tc>
                          <w:tcPr>
                            <w:tcW w:w="142" w:type="dxa"/>
                            <w:tcBorders>
                              <w:top w:val="single" w:sz="6" w:space="0" w:color="000000"/>
                              <w:right w:val="single" w:sz="6" w:space="0" w:color="000000"/>
                            </w:tcBorders>
                          </w:tcPr>
                          <w:p w14:paraId="4098A9C1"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BB523D6"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F2C909A"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BB41ED6" w14:textId="77777777" w:rsidR="00B300AB" w:rsidRDefault="00B300AB">
                            <w:pPr>
                              <w:pStyle w:val="TableParagraph"/>
                              <w:rPr>
                                <w:rFonts w:ascii="Times New Roman"/>
                                <w:sz w:val="8"/>
                              </w:rPr>
                            </w:pPr>
                          </w:p>
                        </w:tc>
                        <w:tc>
                          <w:tcPr>
                            <w:tcW w:w="143" w:type="dxa"/>
                            <w:tcBorders>
                              <w:top w:val="single" w:sz="6" w:space="0" w:color="000000"/>
                              <w:right w:val="single" w:sz="6" w:space="0" w:color="000000"/>
                            </w:tcBorders>
                          </w:tcPr>
                          <w:p w14:paraId="280FEF1B"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6549FD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778514C8"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77B2B66"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5B3CD3E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79920D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88D206F"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39221DBD"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6CDBA636"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1845B8E"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DB92CD5" w14:textId="77777777" w:rsidR="00B300AB" w:rsidRDefault="00B300AB">
                            <w:pPr>
                              <w:pStyle w:val="TableParagraph"/>
                              <w:rPr>
                                <w:rFonts w:ascii="Times New Roman"/>
                                <w:sz w:val="8"/>
                              </w:rPr>
                            </w:pPr>
                          </w:p>
                        </w:tc>
                        <w:tc>
                          <w:tcPr>
                            <w:tcW w:w="139" w:type="dxa"/>
                            <w:tcBorders>
                              <w:top w:val="single" w:sz="6" w:space="0" w:color="000000"/>
                              <w:left w:val="single" w:sz="6" w:space="0" w:color="000000"/>
                            </w:tcBorders>
                          </w:tcPr>
                          <w:p w14:paraId="13F99D7B"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6A1B30B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0284BFF"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4F850FA"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15474A69"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6AFE4B79"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38A25D0A"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7D81AAE"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48845B14"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18A6EE4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570EDAE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FEFA41B"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7778CC1"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05FA62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075D813"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3EF0355"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535F90B8"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143FCF91"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F0AB6A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90E21BA"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7E309630"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28FEA36E"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BD06D54"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15FF1C77"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76F3B8C0"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7F038E70"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467C6615"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2D651629"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1A0FF744" w14:textId="77777777" w:rsidR="00B300AB" w:rsidRDefault="00B300AB">
                            <w:pPr>
                              <w:pStyle w:val="TableParagraph"/>
                              <w:rPr>
                                <w:rFonts w:ascii="Times New Roman"/>
                                <w:sz w:val="8"/>
                              </w:rPr>
                            </w:pPr>
                          </w:p>
                        </w:tc>
                        <w:tc>
                          <w:tcPr>
                            <w:tcW w:w="142" w:type="dxa"/>
                            <w:tcBorders>
                              <w:top w:val="single" w:sz="6" w:space="0" w:color="000000"/>
                              <w:right w:val="single" w:sz="6" w:space="0" w:color="000000"/>
                            </w:tcBorders>
                          </w:tcPr>
                          <w:p w14:paraId="718DB368"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64289677" w14:textId="77777777" w:rsidR="00B300AB" w:rsidRDefault="00B300AB">
                            <w:pPr>
                              <w:pStyle w:val="TableParagraph"/>
                              <w:rPr>
                                <w:rFonts w:ascii="Times New Roman"/>
                                <w:sz w:val="8"/>
                              </w:rPr>
                            </w:pPr>
                          </w:p>
                        </w:tc>
                        <w:tc>
                          <w:tcPr>
                            <w:tcW w:w="140" w:type="dxa"/>
                            <w:tcBorders>
                              <w:top w:val="single" w:sz="6" w:space="0" w:color="000000"/>
                              <w:left w:val="single" w:sz="6" w:space="0" w:color="000000"/>
                              <w:right w:val="single" w:sz="6" w:space="0" w:color="000000"/>
                            </w:tcBorders>
                          </w:tcPr>
                          <w:p w14:paraId="04212C79" w14:textId="77777777" w:rsidR="00B300AB" w:rsidRDefault="00B300AB">
                            <w:pPr>
                              <w:pStyle w:val="TableParagraph"/>
                              <w:rPr>
                                <w:rFonts w:ascii="Times New Roman"/>
                                <w:sz w:val="8"/>
                              </w:rPr>
                            </w:pPr>
                          </w:p>
                        </w:tc>
                        <w:tc>
                          <w:tcPr>
                            <w:tcW w:w="138" w:type="dxa"/>
                            <w:tcBorders>
                              <w:top w:val="single" w:sz="6" w:space="0" w:color="000000"/>
                              <w:left w:val="single" w:sz="6" w:space="0" w:color="000000"/>
                            </w:tcBorders>
                          </w:tcPr>
                          <w:p w14:paraId="07B3DE40" w14:textId="77777777" w:rsidR="00B300AB" w:rsidRDefault="00B300AB">
                            <w:pPr>
                              <w:pStyle w:val="TableParagraph"/>
                              <w:rPr>
                                <w:rFonts w:ascii="Times New Roman"/>
                                <w:sz w:val="8"/>
                              </w:rPr>
                            </w:pPr>
                          </w:p>
                        </w:tc>
                      </w:tr>
                    </w:tbl>
                    <w:p w14:paraId="397CAB55" w14:textId="77777777" w:rsidR="00B300AB" w:rsidRDefault="00B300AB">
                      <w:pPr>
                        <w:pStyle w:val="Textoindependiente"/>
                      </w:pPr>
                    </w:p>
                  </w:txbxContent>
                </v:textbox>
                <w10:wrap anchorx="page"/>
              </v:shape>
            </w:pict>
          </mc:Fallback>
        </mc:AlternateContent>
      </w:r>
      <w:r w:rsidR="00B300AB">
        <w:rPr>
          <w:w w:val="101"/>
          <w:sz w:val="13"/>
        </w:rPr>
        <w:t>∑</w:t>
      </w:r>
    </w:p>
    <w:p w14:paraId="5349FDFF" w14:textId="77777777" w:rsidR="003C0646" w:rsidRDefault="003C0646">
      <w:pPr>
        <w:pStyle w:val="Textoindependiente"/>
        <w:rPr>
          <w:sz w:val="20"/>
        </w:rPr>
      </w:pPr>
    </w:p>
    <w:p w14:paraId="58A20444" w14:textId="77777777" w:rsidR="003C0646" w:rsidRDefault="003C0646">
      <w:pPr>
        <w:pStyle w:val="Textoindependiente"/>
        <w:rPr>
          <w:sz w:val="20"/>
        </w:rPr>
      </w:pPr>
    </w:p>
    <w:p w14:paraId="5A8A7C5E" w14:textId="77777777" w:rsidR="003C0646" w:rsidRDefault="003C0646">
      <w:pPr>
        <w:pStyle w:val="Textoindependiente"/>
        <w:rPr>
          <w:sz w:val="22"/>
        </w:rPr>
      </w:pPr>
    </w:p>
    <w:tbl>
      <w:tblPr>
        <w:tblStyle w:val="TableNormal"/>
        <w:tblW w:w="0" w:type="auto"/>
        <w:tblInd w:w="29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38"/>
        <w:gridCol w:w="2819"/>
        <w:gridCol w:w="641"/>
      </w:tblGrid>
      <w:tr w:rsidR="003C0646" w14:paraId="22F7257B" w14:textId="77777777">
        <w:trPr>
          <w:trHeight w:val="143"/>
        </w:trPr>
        <w:tc>
          <w:tcPr>
            <w:tcW w:w="338" w:type="dxa"/>
            <w:tcBorders>
              <w:bottom w:val="single" w:sz="6" w:space="0" w:color="000000"/>
              <w:right w:val="single" w:sz="6" w:space="0" w:color="000000"/>
            </w:tcBorders>
          </w:tcPr>
          <w:p w14:paraId="0DD20FEC" w14:textId="77777777" w:rsidR="003C0646" w:rsidRDefault="00B300AB">
            <w:pPr>
              <w:pStyle w:val="TableParagraph"/>
              <w:spacing w:before="4" w:line="119" w:lineRule="exact"/>
              <w:ind w:left="38"/>
              <w:jc w:val="center"/>
              <w:rPr>
                <w:sz w:val="12"/>
              </w:rPr>
            </w:pPr>
            <w:r>
              <w:rPr>
                <w:sz w:val="12"/>
              </w:rPr>
              <w:t>P</w:t>
            </w:r>
          </w:p>
        </w:tc>
        <w:tc>
          <w:tcPr>
            <w:tcW w:w="2819" w:type="dxa"/>
            <w:tcBorders>
              <w:left w:val="single" w:sz="6" w:space="0" w:color="000000"/>
              <w:bottom w:val="single" w:sz="6" w:space="0" w:color="000000"/>
            </w:tcBorders>
          </w:tcPr>
          <w:p w14:paraId="4EB9882E" w14:textId="77777777" w:rsidR="003C0646" w:rsidRDefault="00B300AB">
            <w:pPr>
              <w:pStyle w:val="TableParagraph"/>
              <w:spacing w:before="4" w:line="119" w:lineRule="exact"/>
              <w:ind w:left="34"/>
              <w:rPr>
                <w:sz w:val="12"/>
              </w:rPr>
            </w:pPr>
            <w:r>
              <w:rPr>
                <w:sz w:val="12"/>
              </w:rPr>
              <w:t>Planeado</w:t>
            </w:r>
          </w:p>
        </w:tc>
        <w:tc>
          <w:tcPr>
            <w:tcW w:w="641" w:type="dxa"/>
            <w:tcBorders>
              <w:bottom w:val="single" w:sz="6" w:space="0" w:color="000000"/>
            </w:tcBorders>
          </w:tcPr>
          <w:p w14:paraId="3EAA366F" w14:textId="77777777" w:rsidR="003C0646" w:rsidRDefault="003C0646">
            <w:pPr>
              <w:pStyle w:val="TableParagraph"/>
              <w:rPr>
                <w:rFonts w:ascii="Times New Roman"/>
                <w:sz w:val="8"/>
              </w:rPr>
            </w:pPr>
          </w:p>
        </w:tc>
      </w:tr>
      <w:tr w:rsidR="003C0646" w14:paraId="4AB699B4" w14:textId="77777777">
        <w:trPr>
          <w:trHeight w:val="143"/>
        </w:trPr>
        <w:tc>
          <w:tcPr>
            <w:tcW w:w="338" w:type="dxa"/>
            <w:tcBorders>
              <w:top w:val="single" w:sz="6" w:space="0" w:color="000000"/>
              <w:right w:val="single" w:sz="6" w:space="0" w:color="000000"/>
            </w:tcBorders>
          </w:tcPr>
          <w:p w14:paraId="7E659B66" w14:textId="77777777" w:rsidR="003C0646" w:rsidRDefault="00B300AB">
            <w:pPr>
              <w:pStyle w:val="TableParagraph"/>
              <w:spacing w:before="2" w:line="122" w:lineRule="exact"/>
              <w:ind w:left="38"/>
              <w:jc w:val="center"/>
              <w:rPr>
                <w:sz w:val="12"/>
              </w:rPr>
            </w:pPr>
            <w:r>
              <w:rPr>
                <w:sz w:val="12"/>
              </w:rPr>
              <w:t>E</w:t>
            </w:r>
          </w:p>
        </w:tc>
        <w:tc>
          <w:tcPr>
            <w:tcW w:w="2819" w:type="dxa"/>
            <w:tcBorders>
              <w:top w:val="single" w:sz="6" w:space="0" w:color="000000"/>
              <w:left w:val="single" w:sz="6" w:space="0" w:color="000000"/>
            </w:tcBorders>
          </w:tcPr>
          <w:p w14:paraId="1B078F58" w14:textId="77777777" w:rsidR="003C0646" w:rsidRDefault="00B300AB">
            <w:pPr>
              <w:pStyle w:val="TableParagraph"/>
              <w:spacing w:before="2" w:line="122" w:lineRule="exact"/>
              <w:ind w:left="34"/>
              <w:rPr>
                <w:sz w:val="12"/>
              </w:rPr>
            </w:pPr>
            <w:r>
              <w:rPr>
                <w:sz w:val="12"/>
              </w:rPr>
              <w:t>Ejecutado</w:t>
            </w:r>
          </w:p>
        </w:tc>
        <w:tc>
          <w:tcPr>
            <w:tcW w:w="641" w:type="dxa"/>
            <w:tcBorders>
              <w:top w:val="single" w:sz="6" w:space="0" w:color="000000"/>
            </w:tcBorders>
          </w:tcPr>
          <w:p w14:paraId="0C12DD0B" w14:textId="77777777" w:rsidR="003C0646" w:rsidRDefault="00B300AB">
            <w:pPr>
              <w:pStyle w:val="TableParagraph"/>
              <w:spacing w:line="123" w:lineRule="exact"/>
              <w:ind w:left="49"/>
              <w:jc w:val="center"/>
              <w:rPr>
                <w:sz w:val="13"/>
              </w:rPr>
            </w:pPr>
            <w:r>
              <w:rPr>
                <w:w w:val="101"/>
                <w:sz w:val="13"/>
              </w:rPr>
              <w:t>x</w:t>
            </w:r>
          </w:p>
        </w:tc>
      </w:tr>
    </w:tbl>
    <w:p w14:paraId="5A337CC2" w14:textId="77777777" w:rsidR="003C0646" w:rsidRDefault="003C0646">
      <w:pPr>
        <w:pStyle w:val="Textoindependiente"/>
        <w:spacing w:before="2" w:after="1"/>
        <w:rPr>
          <w:sz w:val="15"/>
        </w:rPr>
      </w:pPr>
    </w:p>
    <w:p w14:paraId="04460DAD" w14:textId="77777777" w:rsidR="003C0646" w:rsidRDefault="003C0646">
      <w:pPr>
        <w:pStyle w:val="Textoindependiente"/>
        <w:spacing w:before="7"/>
        <w:rPr>
          <w:sz w:val="2"/>
        </w:rPr>
      </w:pPr>
    </w:p>
    <w:tbl>
      <w:tblPr>
        <w:tblStyle w:val="TableNormal"/>
        <w:tblW w:w="0" w:type="auto"/>
        <w:tblInd w:w="528" w:type="dxa"/>
        <w:tblLayout w:type="fixed"/>
        <w:tblLook w:val="01E0" w:firstRow="1" w:lastRow="1" w:firstColumn="1" w:lastColumn="1" w:noHBand="0" w:noVBand="0"/>
      </w:tblPr>
      <w:tblGrid>
        <w:gridCol w:w="2431"/>
        <w:gridCol w:w="1171"/>
      </w:tblGrid>
      <w:tr w:rsidR="003C0646" w14:paraId="3842A6F9" w14:textId="77777777">
        <w:trPr>
          <w:trHeight w:val="134"/>
        </w:trPr>
        <w:tc>
          <w:tcPr>
            <w:tcW w:w="2431" w:type="dxa"/>
          </w:tcPr>
          <w:p w14:paraId="0E87483E" w14:textId="77777777" w:rsidR="003C0646" w:rsidRDefault="00B300AB">
            <w:pPr>
              <w:pStyle w:val="TableParagraph"/>
              <w:spacing w:line="114" w:lineRule="exact"/>
              <w:ind w:left="123"/>
              <w:rPr>
                <w:rFonts w:ascii="Arial" w:hAnsi="Arial"/>
                <w:b/>
                <w:sz w:val="12"/>
              </w:rPr>
            </w:pPr>
            <w:r>
              <w:rPr>
                <w:rFonts w:ascii="Arial" w:hAnsi="Arial"/>
                <w:b/>
                <w:sz w:val="12"/>
              </w:rPr>
              <w:t>Equipo</w:t>
            </w:r>
            <w:r>
              <w:rPr>
                <w:rFonts w:ascii="Arial" w:hAnsi="Arial"/>
                <w:b/>
                <w:spacing w:val="-7"/>
                <w:sz w:val="12"/>
              </w:rPr>
              <w:t xml:space="preserve"> </w:t>
            </w:r>
            <w:r>
              <w:rPr>
                <w:rFonts w:ascii="Arial" w:hAnsi="Arial"/>
                <w:b/>
                <w:sz w:val="12"/>
              </w:rPr>
              <w:t>de</w:t>
            </w:r>
            <w:r>
              <w:rPr>
                <w:rFonts w:ascii="Arial" w:hAnsi="Arial"/>
                <w:b/>
                <w:spacing w:val="-6"/>
                <w:sz w:val="12"/>
              </w:rPr>
              <w:t xml:space="preserve"> </w:t>
            </w:r>
            <w:r>
              <w:rPr>
                <w:rFonts w:ascii="Arial" w:hAnsi="Arial"/>
                <w:b/>
                <w:sz w:val="12"/>
              </w:rPr>
              <w:t>auditoría</w:t>
            </w:r>
            <w:r>
              <w:rPr>
                <w:rFonts w:ascii="Arial" w:hAnsi="Arial"/>
                <w:b/>
                <w:spacing w:val="-5"/>
                <w:sz w:val="12"/>
              </w:rPr>
              <w:t xml:space="preserve"> </w:t>
            </w:r>
            <w:r>
              <w:rPr>
                <w:rFonts w:ascii="Arial" w:hAnsi="Arial"/>
                <w:b/>
                <w:sz w:val="12"/>
              </w:rPr>
              <w:t>-</w:t>
            </w:r>
            <w:r>
              <w:rPr>
                <w:rFonts w:ascii="Arial" w:hAnsi="Arial"/>
                <w:b/>
                <w:spacing w:val="-6"/>
                <w:sz w:val="12"/>
              </w:rPr>
              <w:t xml:space="preserve"> </w:t>
            </w:r>
            <w:r>
              <w:rPr>
                <w:rFonts w:ascii="Arial" w:hAnsi="Arial"/>
                <w:b/>
                <w:sz w:val="12"/>
              </w:rPr>
              <w:t>Nombres</w:t>
            </w:r>
          </w:p>
        </w:tc>
        <w:tc>
          <w:tcPr>
            <w:tcW w:w="1171" w:type="dxa"/>
          </w:tcPr>
          <w:p w14:paraId="76EB344F" w14:textId="77777777" w:rsidR="003C0646" w:rsidRDefault="00B300AB">
            <w:pPr>
              <w:pStyle w:val="TableParagraph"/>
              <w:spacing w:line="114" w:lineRule="exact"/>
              <w:ind w:left="577"/>
              <w:rPr>
                <w:rFonts w:ascii="Arial"/>
                <w:b/>
                <w:sz w:val="12"/>
              </w:rPr>
            </w:pPr>
            <w:r>
              <w:rPr>
                <w:rFonts w:ascii="Arial"/>
                <w:b/>
                <w:sz w:val="12"/>
              </w:rPr>
              <w:t>Iniciales</w:t>
            </w:r>
          </w:p>
        </w:tc>
      </w:tr>
    </w:tbl>
    <w:p w14:paraId="700C6410" w14:textId="77777777" w:rsidR="00B300AB" w:rsidRDefault="00B300AB"/>
    <w:sectPr w:rsidR="00B300AB">
      <w:headerReference w:type="default" r:id="rId38"/>
      <w:pgSz w:w="11910" w:h="16840"/>
      <w:pgMar w:top="1580" w:right="180" w:bottom="280" w:left="4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F5B0D" w14:textId="77777777" w:rsidR="008F3C80" w:rsidRDefault="008F3C80">
      <w:r>
        <w:separator/>
      </w:r>
    </w:p>
  </w:endnote>
  <w:endnote w:type="continuationSeparator" w:id="0">
    <w:p w14:paraId="2CD4AB60" w14:textId="77777777" w:rsidR="008F3C80" w:rsidRDefault="008F3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Microsoft Tai Le">
    <w:altName w:val="Microsoft Tai Le"/>
    <w:panose1 w:val="020B0502040204020203"/>
    <w:charset w:val="00"/>
    <w:family w:val="swiss"/>
    <w:pitch w:val="variable"/>
    <w:sig w:usb0="00000003" w:usb1="00000000" w:usb2="4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B68B9" w14:textId="77777777" w:rsidR="008F3C80" w:rsidRDefault="008F3C80">
      <w:r>
        <w:separator/>
      </w:r>
    </w:p>
  </w:footnote>
  <w:footnote w:type="continuationSeparator" w:id="0">
    <w:p w14:paraId="6CBBEC41" w14:textId="77777777" w:rsidR="008F3C80" w:rsidRDefault="008F3C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D1BA2" w14:textId="4DA6FDFC" w:rsidR="00B300AB" w:rsidRDefault="0057257A">
    <w:pPr>
      <w:pStyle w:val="Textoindependiente"/>
      <w:spacing w:line="14" w:lineRule="auto"/>
      <w:rPr>
        <w:sz w:val="20"/>
      </w:rPr>
    </w:pPr>
    <w:r>
      <w:rPr>
        <w:noProof/>
      </w:rPr>
      <mc:AlternateContent>
        <mc:Choice Requires="wps">
          <w:drawing>
            <wp:anchor distT="0" distB="0" distL="114300" distR="114300" simplePos="0" relativeHeight="481964032" behindDoc="1" locked="0" layoutInCell="1" allowOverlap="1" wp14:anchorId="394DB17D" wp14:editId="50404BC1">
              <wp:simplePos x="0" y="0"/>
              <wp:positionH relativeFrom="page">
                <wp:posOffset>6669405</wp:posOffset>
              </wp:positionH>
              <wp:positionV relativeFrom="page">
                <wp:posOffset>467360</wp:posOffset>
              </wp:positionV>
              <wp:extent cx="229870" cy="177800"/>
              <wp:effectExtent l="0" t="0" r="0" b="0"/>
              <wp:wrapNone/>
              <wp:docPr id="18919131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30DEA" w14:textId="77777777" w:rsidR="00B300AB" w:rsidRDefault="00B300AB">
                          <w:pPr>
                            <w:spacing w:line="264" w:lineRule="exact"/>
                            <w:ind w:left="60"/>
                            <w:rPr>
                              <w:rFonts w:ascii="Calibri"/>
                              <w:sz w:val="24"/>
                            </w:rPr>
                          </w:pPr>
                          <w:r>
                            <w:fldChar w:fldCharType="begin"/>
                          </w:r>
                          <w:r>
                            <w:rPr>
                              <w:rFonts w:ascii="Calibri"/>
                              <w:sz w:val="24"/>
                            </w:rPr>
                            <w:instrText xml:space="preserve"> PAGE </w:instrText>
                          </w:r>
                          <w:r>
                            <w:fldChar w:fldCharType="separate"/>
                          </w:r>
                          <w:r w:rsidR="00F41C3F">
                            <w:rPr>
                              <w:rFonts w:ascii="Calibri"/>
                              <w:noProof/>
                              <w:sz w:val="24"/>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4DB17D" id="_x0000_t202" coordsize="21600,21600" o:spt="202" path="m,l,21600r21600,l21600,xe">
              <v:stroke joinstyle="miter"/>
              <v:path gradientshapeok="t" o:connecttype="rect"/>
            </v:shapetype>
            <v:shape id="_x0000_s1079" type="#_x0000_t202" style="position:absolute;margin-left:525.15pt;margin-top:36.8pt;width:18.1pt;height:14pt;z-index:-21352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" filled="f" stroked="f">
              <v:textbox inset="0,0,0,0">
                <w:txbxContent>
                  <w:p w14:paraId="71630DEA" w14:textId="77777777" w:rsidR="00B300AB" w:rsidRDefault="00B300AB">
                    <w:pPr>
                      <w:spacing w:line="264" w:lineRule="exact"/>
                      <w:ind w:left="60"/>
                      <w:rPr>
                        <w:rFonts w:ascii="Calibri"/>
                        <w:sz w:val="24"/>
                      </w:rPr>
                    </w:pPr>
                    <w:r>
                      <w:fldChar w:fldCharType="begin"/>
                    </w:r>
                    <w:r>
                      <w:rPr>
                        <w:rFonts w:ascii="Calibri"/>
                        <w:sz w:val="24"/>
                      </w:rPr>
                      <w:instrText xml:space="preserve"> PAGE </w:instrText>
                    </w:r>
                    <w:r>
                      <w:fldChar w:fldCharType="separate"/>
                    </w:r>
                    <w:r w:rsidR="00F41C3F">
                      <w:rPr>
                        <w:rFonts w:ascii="Calibri"/>
                        <w:noProof/>
                        <w:sz w:val="24"/>
                      </w:rPr>
                      <w:t>2</w:t>
                    </w:r>
                    <w:r>
                      <w:fldChar w:fldCharType="end"/>
                    </w:r>
                  </w:p>
                </w:txbxContent>
              </v:textbox>
              <w10:wrap anchorx="page" anchory="page"/>
            </v:shape>
          </w:pict>
        </mc:Fallback>
      </mc:AlternateContent>
    </w:r>
    <w:r w:rsidR="00B300AB">
      <w:rPr>
        <w:sz w:val="20"/>
      </w:rPr>
      <w:t>jk</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E7500" w14:textId="347C53CD" w:rsidR="00B300AB" w:rsidRDefault="0057257A">
    <w:pPr>
      <w:pStyle w:val="Textoindependiente"/>
      <w:spacing w:line="14" w:lineRule="auto"/>
      <w:rPr>
        <w:sz w:val="20"/>
      </w:rPr>
    </w:pPr>
    <w:r>
      <w:rPr>
        <w:noProof/>
      </w:rPr>
      <mc:AlternateContent>
        <mc:Choice Requires="wps">
          <w:drawing>
            <wp:anchor distT="0" distB="0" distL="114300" distR="114300" simplePos="0" relativeHeight="481965056" behindDoc="1" locked="0" layoutInCell="1" allowOverlap="1" wp14:anchorId="0E6BC226" wp14:editId="5A70CD2E">
              <wp:simplePos x="0" y="0"/>
              <wp:positionH relativeFrom="page">
                <wp:posOffset>820420</wp:posOffset>
              </wp:positionH>
              <wp:positionV relativeFrom="page">
                <wp:posOffset>690880</wp:posOffset>
              </wp:positionV>
              <wp:extent cx="749300" cy="144780"/>
              <wp:effectExtent l="0" t="0" r="0" b="0"/>
              <wp:wrapNone/>
              <wp:docPr id="8623310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08BC9" w14:textId="77777777" w:rsidR="00B300AB" w:rsidRDefault="00B300AB">
                          <w:pPr>
                            <w:spacing w:before="12"/>
                            <w:ind w:left="20"/>
                            <w:rPr>
                              <w:rFonts w:ascii="Arial"/>
                              <w:b/>
                              <w:sz w:val="17"/>
                            </w:rPr>
                          </w:pPr>
                          <w:r>
                            <w:rPr>
                              <w:rFonts w:ascii="Arial"/>
                              <w:b/>
                              <w:spacing w:val="-1"/>
                              <w:sz w:val="17"/>
                            </w:rPr>
                            <w:t>DIRECTRICES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6BC226" id="_x0000_t202" coordsize="21600,21600" o:spt="202" path="m,l,21600r21600,l21600,xe">
              <v:stroke joinstyle="miter"/>
              <v:path gradientshapeok="t" o:connecttype="rect"/>
            </v:shapetype>
            <v:shape id="Text Box 5" o:spid="_x0000_s1081" type="#_x0000_t202" style="position:absolute;margin-left:64.6pt;margin-top:54.4pt;width:59pt;height:11.4pt;z-index:-2135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" filled="f" stroked="f">
              <v:textbox inset="0,0,0,0">
                <w:txbxContent>
                  <w:p w14:paraId="71F08BC9" w14:textId="77777777" w:rsidR="00B300AB" w:rsidRDefault="00B300AB">
                    <w:pPr>
                      <w:spacing w:before="12"/>
                      <w:ind w:left="20"/>
                      <w:rPr>
                        <w:rFonts w:ascii="Arial"/>
                        <w:b/>
                        <w:sz w:val="17"/>
                      </w:rPr>
                    </w:pPr>
                    <w:r>
                      <w:rPr>
                        <w:rFonts w:ascii="Arial"/>
                        <w:b/>
                        <w:spacing w:val="-1"/>
                        <w:sz w:val="17"/>
                      </w:rPr>
                      <w:t>DIRECTRICES</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A1A5C" w14:textId="4C06C4A9" w:rsidR="00B300AB" w:rsidRDefault="0057257A">
    <w:pPr>
      <w:pStyle w:val="Textoindependiente"/>
      <w:spacing w:line="14" w:lineRule="auto"/>
      <w:rPr>
        <w:sz w:val="20"/>
      </w:rPr>
    </w:pPr>
    <w:r>
      <w:rPr>
        <w:noProof/>
      </w:rPr>
      <mc:AlternateContent>
        <mc:Choice Requires="wps">
          <w:drawing>
            <wp:anchor distT="0" distB="0" distL="114300" distR="114300" simplePos="0" relativeHeight="481965568" behindDoc="1" locked="0" layoutInCell="1" allowOverlap="1" wp14:anchorId="5703EC77" wp14:editId="4F535C3F">
              <wp:simplePos x="0" y="0"/>
              <wp:positionH relativeFrom="page">
                <wp:posOffset>820420</wp:posOffset>
              </wp:positionH>
              <wp:positionV relativeFrom="page">
                <wp:posOffset>690880</wp:posOffset>
              </wp:positionV>
              <wp:extent cx="988695" cy="144780"/>
              <wp:effectExtent l="0" t="0" r="0" b="0"/>
              <wp:wrapNone/>
              <wp:docPr id="6360735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69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A0D10" w14:textId="77777777" w:rsidR="00B300AB" w:rsidRDefault="00B300AB">
                          <w:pPr>
                            <w:spacing w:before="12"/>
                            <w:ind w:left="20"/>
                            <w:rPr>
                              <w:rFonts w:ascii="Arial" w:hAnsi="Arial"/>
                              <w:b/>
                              <w:sz w:val="17"/>
                            </w:rPr>
                          </w:pPr>
                          <w:r>
                            <w:rPr>
                              <w:rFonts w:ascii="Arial" w:hAnsi="Arial"/>
                              <w:b/>
                              <w:spacing w:val="-1"/>
                              <w:sz w:val="17"/>
                            </w:rPr>
                            <w:t>Medición</w:t>
                          </w:r>
                          <w:r>
                            <w:rPr>
                              <w:rFonts w:ascii="Arial" w:hAnsi="Arial"/>
                              <w:b/>
                              <w:spacing w:val="-8"/>
                              <w:sz w:val="17"/>
                            </w:rPr>
                            <w:t xml:space="preserve"> </w:t>
                          </w:r>
                          <w:r>
                            <w:rPr>
                              <w:rFonts w:ascii="Arial" w:hAnsi="Arial"/>
                              <w:b/>
                              <w:sz w:val="17"/>
                            </w:rPr>
                            <w:t>Posterior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03EC77" id="_x0000_t202" coordsize="21600,21600" o:spt="202" path="m,l,21600r21600,l21600,xe">
              <v:stroke joinstyle="miter"/>
              <v:path gradientshapeok="t" o:connecttype="rect"/>
            </v:shapetype>
            <v:shape id="Text Box 4" o:spid="_x0000_s1082" type="#_x0000_t202" style="position:absolute;margin-left:64.6pt;margin-top:54.4pt;width:77.85pt;height:11.4pt;z-index:-21350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" filled="f" stroked="f">
              <v:textbox inset="0,0,0,0">
                <w:txbxContent>
                  <w:p w14:paraId="20EA0D10" w14:textId="77777777" w:rsidR="00B300AB" w:rsidRDefault="00B300AB">
                    <w:pPr>
                      <w:spacing w:before="12"/>
                      <w:ind w:left="20"/>
                      <w:rPr>
                        <w:rFonts w:ascii="Arial" w:hAnsi="Arial"/>
                        <w:b/>
                        <w:sz w:val="17"/>
                      </w:rPr>
                    </w:pPr>
                    <w:r>
                      <w:rPr>
                        <w:rFonts w:ascii="Arial" w:hAnsi="Arial"/>
                        <w:b/>
                        <w:spacing w:val="-1"/>
                        <w:sz w:val="17"/>
                      </w:rPr>
                      <w:t>Medición</w:t>
                    </w:r>
                    <w:r>
                      <w:rPr>
                        <w:rFonts w:ascii="Arial" w:hAnsi="Arial"/>
                        <w:b/>
                        <w:spacing w:val="-8"/>
                        <w:sz w:val="17"/>
                      </w:rPr>
                      <w:t xml:space="preserve"> </w:t>
                    </w:r>
                    <w:r>
                      <w:rPr>
                        <w:rFonts w:ascii="Arial" w:hAnsi="Arial"/>
                        <w:b/>
                        <w:sz w:val="17"/>
                      </w:rPr>
                      <w:t>Posterior</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2A463" w14:textId="393694EA" w:rsidR="00B300AB" w:rsidRDefault="0057257A">
    <w:pPr>
      <w:pStyle w:val="Textoindependiente"/>
      <w:spacing w:line="14" w:lineRule="auto"/>
      <w:rPr>
        <w:sz w:val="20"/>
      </w:rPr>
    </w:pPr>
    <w:r>
      <w:rPr>
        <w:noProof/>
      </w:rPr>
      <mc:AlternateContent>
        <mc:Choice Requires="wps">
          <w:drawing>
            <wp:anchor distT="0" distB="0" distL="114300" distR="114300" simplePos="0" relativeHeight="481966080" behindDoc="1" locked="0" layoutInCell="1" allowOverlap="1" wp14:anchorId="4C938811" wp14:editId="049DEA6A">
              <wp:simplePos x="0" y="0"/>
              <wp:positionH relativeFrom="page">
                <wp:posOffset>820420</wp:posOffset>
              </wp:positionH>
              <wp:positionV relativeFrom="page">
                <wp:posOffset>690880</wp:posOffset>
              </wp:positionV>
              <wp:extent cx="538480" cy="144780"/>
              <wp:effectExtent l="0" t="0" r="0" b="0"/>
              <wp:wrapNone/>
              <wp:docPr id="14893385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8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793FB" w14:textId="77777777" w:rsidR="00B300AB" w:rsidRDefault="00B300AB">
                          <w:pPr>
                            <w:spacing w:before="12"/>
                            <w:ind w:left="20"/>
                            <w:rPr>
                              <w:rFonts w:ascii="Arial"/>
                              <w:b/>
                              <w:sz w:val="17"/>
                            </w:rPr>
                          </w:pPr>
                          <w:r>
                            <w:rPr>
                              <w:rFonts w:ascii="Arial"/>
                              <w:b/>
                              <w:spacing w:val="-2"/>
                              <w:sz w:val="17"/>
                            </w:rPr>
                            <w:t>ALCANCE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938811" id="_x0000_t202" coordsize="21600,21600" o:spt="202" path="m,l,21600r21600,l21600,xe">
              <v:stroke joinstyle="miter"/>
              <v:path gradientshapeok="t" o:connecttype="rect"/>
            </v:shapetype>
            <v:shape id="Text Box 3" o:spid="_x0000_s1083" type="#_x0000_t202" style="position:absolute;margin-left:64.6pt;margin-top:54.4pt;width:42.4pt;height:11.4pt;z-index:-2135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" filled="f" stroked="f">
              <v:textbox inset="0,0,0,0">
                <w:txbxContent>
                  <w:p w14:paraId="038793FB" w14:textId="77777777" w:rsidR="00B300AB" w:rsidRDefault="00B300AB">
                    <w:pPr>
                      <w:spacing w:before="12"/>
                      <w:ind w:left="20"/>
                      <w:rPr>
                        <w:rFonts w:ascii="Arial"/>
                        <w:b/>
                        <w:sz w:val="17"/>
                      </w:rPr>
                    </w:pPr>
                    <w:r>
                      <w:rPr>
                        <w:rFonts w:ascii="Arial"/>
                        <w:b/>
                        <w:spacing w:val="-2"/>
                        <w:sz w:val="17"/>
                      </w:rPr>
                      <w:t>ALCANCE</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F225A" w14:textId="77777777" w:rsidR="00B300AB" w:rsidRDefault="00B300AB">
    <w:pPr>
      <w:pStyle w:val="Textoindependiente"/>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BF25D" w14:textId="0FD831CA" w:rsidR="00B300AB" w:rsidRDefault="0057257A">
    <w:pPr>
      <w:pStyle w:val="Textoindependiente"/>
      <w:spacing w:line="14" w:lineRule="auto"/>
      <w:rPr>
        <w:sz w:val="20"/>
      </w:rPr>
    </w:pPr>
    <w:r>
      <w:rPr>
        <w:noProof/>
      </w:rPr>
      <mc:AlternateContent>
        <mc:Choice Requires="wps">
          <w:drawing>
            <wp:anchor distT="0" distB="0" distL="114300" distR="114300" simplePos="0" relativeHeight="481966592" behindDoc="1" locked="0" layoutInCell="1" allowOverlap="1" wp14:anchorId="52D7D129" wp14:editId="5C2B9AA2">
              <wp:simplePos x="0" y="0"/>
              <wp:positionH relativeFrom="page">
                <wp:posOffset>820420</wp:posOffset>
              </wp:positionH>
              <wp:positionV relativeFrom="page">
                <wp:posOffset>690880</wp:posOffset>
              </wp:positionV>
              <wp:extent cx="863600" cy="144780"/>
              <wp:effectExtent l="0" t="0" r="0" b="0"/>
              <wp:wrapNone/>
              <wp:docPr id="19085911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360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0B4D0" w14:textId="77777777" w:rsidR="00B300AB" w:rsidRDefault="00B300AB">
                          <w:pPr>
                            <w:spacing w:before="12"/>
                            <w:ind w:left="20"/>
                            <w:rPr>
                              <w:rFonts w:ascii="Arial"/>
                              <w:b/>
                              <w:sz w:val="17"/>
                            </w:rPr>
                          </w:pPr>
                          <w:r>
                            <w:rPr>
                              <w:rFonts w:ascii="Arial"/>
                              <w:b/>
                              <w:spacing w:val="-1"/>
                              <w:sz w:val="17"/>
                            </w:rPr>
                            <w:t>REVELACIONES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D7D129" id="_x0000_t202" coordsize="21600,21600" o:spt="202" path="m,l,21600r21600,l21600,xe">
              <v:stroke joinstyle="miter"/>
              <v:path gradientshapeok="t" o:connecttype="rect"/>
            </v:shapetype>
            <v:shape id="_x0000_s1084" type="#_x0000_t202" style="position:absolute;margin-left:64.6pt;margin-top:54.4pt;width:68pt;height:11.4pt;z-index:-21349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" filled="f" stroked="f">
              <v:textbox inset="0,0,0,0">
                <w:txbxContent>
                  <w:p w14:paraId="7F40B4D0" w14:textId="77777777" w:rsidR="00B300AB" w:rsidRDefault="00B300AB">
                    <w:pPr>
                      <w:spacing w:before="12"/>
                      <w:ind w:left="20"/>
                      <w:rPr>
                        <w:rFonts w:ascii="Arial"/>
                        <w:b/>
                        <w:sz w:val="17"/>
                      </w:rPr>
                    </w:pPr>
                    <w:r>
                      <w:rPr>
                        <w:rFonts w:ascii="Arial"/>
                        <w:b/>
                        <w:spacing w:val="-1"/>
                        <w:sz w:val="17"/>
                      </w:rPr>
                      <w:t>REVELACIONES</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E184A" w14:textId="33390AE4" w:rsidR="00B300AB" w:rsidRDefault="0057257A">
    <w:pPr>
      <w:pStyle w:val="Textoindependiente"/>
      <w:spacing w:line="14" w:lineRule="auto"/>
      <w:rPr>
        <w:sz w:val="20"/>
      </w:rPr>
    </w:pPr>
    <w:r>
      <w:rPr>
        <w:noProof/>
      </w:rPr>
      <mc:AlternateContent>
        <mc:Choice Requires="wps">
          <w:drawing>
            <wp:anchor distT="0" distB="0" distL="114300" distR="114300" simplePos="0" relativeHeight="481967104" behindDoc="1" locked="0" layoutInCell="1" allowOverlap="1" wp14:anchorId="3C7FFBB2" wp14:editId="47737414">
              <wp:simplePos x="0" y="0"/>
              <wp:positionH relativeFrom="page">
                <wp:posOffset>820420</wp:posOffset>
              </wp:positionH>
              <wp:positionV relativeFrom="page">
                <wp:posOffset>690880</wp:posOffset>
              </wp:positionV>
              <wp:extent cx="950595" cy="144780"/>
              <wp:effectExtent l="0" t="0" r="0" b="0"/>
              <wp:wrapNone/>
              <wp:docPr id="16970814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059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B32A0" w14:textId="77777777" w:rsidR="00B300AB" w:rsidRDefault="00B300AB">
                          <w:pPr>
                            <w:spacing w:before="12"/>
                            <w:ind w:left="20"/>
                            <w:rPr>
                              <w:rFonts w:ascii="Arial"/>
                              <w:b/>
                              <w:sz w:val="17"/>
                            </w:rPr>
                          </w:pPr>
                          <w:r>
                            <w:rPr>
                              <w:rFonts w:ascii="Arial"/>
                              <w:b/>
                              <w:sz w:val="17"/>
                            </w:rPr>
                            <w:t>Deterioro</w:t>
                          </w:r>
                          <w:r>
                            <w:rPr>
                              <w:rFonts w:ascii="Arial"/>
                              <w:b/>
                              <w:spacing w:val="-9"/>
                              <w:sz w:val="17"/>
                            </w:rPr>
                            <w:t xml:space="preserve"> </w:t>
                          </w:r>
                          <w:r>
                            <w:rPr>
                              <w:rFonts w:ascii="Arial"/>
                              <w:b/>
                              <w:sz w:val="17"/>
                            </w:rPr>
                            <w:t>de</w:t>
                          </w:r>
                          <w:r>
                            <w:rPr>
                              <w:rFonts w:ascii="Arial"/>
                              <w:b/>
                              <w:spacing w:val="-10"/>
                              <w:sz w:val="17"/>
                            </w:rPr>
                            <w:t xml:space="preserve"> </w:t>
                          </w:r>
                          <w:r>
                            <w:rPr>
                              <w:rFonts w:ascii="Arial"/>
                              <w:b/>
                              <w:sz w:val="17"/>
                            </w:rPr>
                            <w:t>Valor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7FFBB2" id="_x0000_t202" coordsize="21600,21600" o:spt="202" path="m,l,21600r21600,l21600,xe">
              <v:stroke joinstyle="miter"/>
              <v:path gradientshapeok="t" o:connecttype="rect"/>
            </v:shapetype>
            <v:shape id="Text Box 1" o:spid="_x0000_s1085" type="#_x0000_t202" style="position:absolute;margin-left:64.6pt;margin-top:54.4pt;width:74.85pt;height:11.4pt;z-index:-21349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" filled="f" stroked="f">
              <v:textbox inset="0,0,0,0">
                <w:txbxContent>
                  <w:p w14:paraId="013B32A0" w14:textId="77777777" w:rsidR="00B300AB" w:rsidRDefault="00B300AB">
                    <w:pPr>
                      <w:spacing w:before="12"/>
                      <w:ind w:left="20"/>
                      <w:rPr>
                        <w:rFonts w:ascii="Arial"/>
                        <w:b/>
                        <w:sz w:val="17"/>
                      </w:rPr>
                    </w:pPr>
                    <w:r>
                      <w:rPr>
                        <w:rFonts w:ascii="Arial"/>
                        <w:b/>
                        <w:sz w:val="17"/>
                      </w:rPr>
                      <w:t>Deterioro</w:t>
                    </w:r>
                    <w:r>
                      <w:rPr>
                        <w:rFonts w:ascii="Arial"/>
                        <w:b/>
                        <w:spacing w:val="-9"/>
                        <w:sz w:val="17"/>
                      </w:rPr>
                      <w:t xml:space="preserve"> </w:t>
                    </w:r>
                    <w:r>
                      <w:rPr>
                        <w:rFonts w:ascii="Arial"/>
                        <w:b/>
                        <w:sz w:val="17"/>
                      </w:rPr>
                      <w:t>de</w:t>
                    </w:r>
                    <w:r>
                      <w:rPr>
                        <w:rFonts w:ascii="Arial"/>
                        <w:b/>
                        <w:spacing w:val="-10"/>
                        <w:sz w:val="17"/>
                      </w:rPr>
                      <w:t xml:space="preserve"> </w:t>
                    </w:r>
                    <w:r>
                      <w:rPr>
                        <w:rFonts w:ascii="Arial"/>
                        <w:b/>
                        <w:sz w:val="17"/>
                      </w:rPr>
                      <w:t>Valor</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2F74B" w14:textId="77777777" w:rsidR="00B300AB" w:rsidRDefault="00B300AB">
    <w:pPr>
      <w:pStyle w:val="Textoindependiente"/>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853F4" w14:textId="77777777" w:rsidR="00B300AB" w:rsidRDefault="00B300AB">
    <w:pPr>
      <w:pStyle w:val="Textoindependiente"/>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BC2C4" w14:textId="77777777" w:rsidR="00B300AB" w:rsidRDefault="00B300AB">
    <w:pPr>
      <w:pStyle w:val="Textoindependiente"/>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BA736" w14:textId="77777777" w:rsidR="00B300AB" w:rsidRDefault="00B300AB">
    <w:pPr>
      <w:pStyle w:val="Textoindependiente"/>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C6A07" w14:textId="77777777" w:rsidR="00B300AB" w:rsidRDefault="00B300AB">
    <w:pPr>
      <w:pStyle w:val="Textoindependiente"/>
      <w:spacing w:line="14" w:lineRule="auto"/>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0C19C" w14:textId="77777777" w:rsidR="00B300AB" w:rsidRDefault="00B300AB">
    <w:pPr>
      <w:pStyle w:val="Textoindependiente"/>
      <w:spacing w:line="14" w:lineRule="auto"/>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E1267" w14:textId="77777777" w:rsidR="00B300AB" w:rsidRDefault="00B300AB">
    <w:pPr>
      <w:pStyle w:val="Textoindependiente"/>
      <w:spacing w:line="14" w:lineRule="auto"/>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C42AB" w14:textId="77777777" w:rsidR="00B300AB" w:rsidRDefault="00B300AB">
    <w:pPr>
      <w:pStyle w:val="Textoindependiente"/>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2D046" w14:textId="77777777" w:rsidR="00B300AB" w:rsidRDefault="00B300AB">
    <w:pPr>
      <w:pStyle w:val="Textoindependiente"/>
      <w:spacing w:line="14" w:lineRule="auto"/>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32AAF" w14:textId="77777777" w:rsidR="00B300AB" w:rsidRDefault="00B300AB">
    <w:pPr>
      <w:pStyle w:val="Textoindependiente"/>
      <w:spacing w:line="14" w:lineRule="auto"/>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CB251" w14:textId="77777777" w:rsidR="00B300AB" w:rsidRDefault="00B300AB">
    <w:pPr>
      <w:pStyle w:val="Textoindependiente"/>
      <w:spacing w:line="14" w:lineRule="auto"/>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2AF7F" w14:textId="77777777" w:rsidR="00B300AB" w:rsidRDefault="00B300AB">
    <w:pPr>
      <w:pStyle w:val="Textoindependiente"/>
      <w:spacing w:line="14" w:lineRule="auto"/>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AFEC5" w14:textId="77777777" w:rsidR="00B300AB" w:rsidRDefault="00B300AB">
    <w:pPr>
      <w:pStyle w:val="Textoindependiente"/>
      <w:spacing w:line="14" w:lineRule="auto"/>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81E59" w14:textId="77777777" w:rsidR="00B300AB" w:rsidRDefault="00B300AB">
    <w:pPr>
      <w:pStyle w:val="Textoindependiente"/>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CCE6" w14:textId="77777777" w:rsidR="00B300AB" w:rsidRDefault="00B300AB">
    <w:pPr>
      <w:pStyle w:val="Textoindependiente"/>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ACF93" w14:textId="77777777" w:rsidR="00B300AB" w:rsidRDefault="00B300AB">
    <w:pPr>
      <w:pStyle w:val="Textoindependiente"/>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5DEC2" w14:textId="77777777" w:rsidR="00B300AB" w:rsidRDefault="00B300AB">
    <w:pPr>
      <w:pStyle w:val="Textoindependiente"/>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09769" w14:textId="77777777" w:rsidR="00B300AB" w:rsidRDefault="00B300AB">
    <w:pPr>
      <w:pStyle w:val="Textoindependiente"/>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27923" w14:textId="77777777" w:rsidR="00B300AB" w:rsidRDefault="00B300AB">
    <w:pPr>
      <w:pStyle w:val="Textoindependiente"/>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52D7A" w14:textId="77777777" w:rsidR="00B300AB" w:rsidRDefault="00B300AB">
    <w:pPr>
      <w:pStyle w:val="Textoindependiente"/>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C06DF" w14:textId="5A957644" w:rsidR="00B300AB" w:rsidRDefault="0057257A">
    <w:pPr>
      <w:pStyle w:val="Textoindependiente"/>
      <w:spacing w:line="14" w:lineRule="auto"/>
      <w:rPr>
        <w:sz w:val="20"/>
      </w:rPr>
    </w:pPr>
    <w:r>
      <w:rPr>
        <w:noProof/>
      </w:rPr>
      <mc:AlternateContent>
        <mc:Choice Requires="wps">
          <w:drawing>
            <wp:anchor distT="0" distB="0" distL="114300" distR="114300" simplePos="0" relativeHeight="481964544" behindDoc="1" locked="0" layoutInCell="1" allowOverlap="1" wp14:anchorId="749EE2B2" wp14:editId="27148DED">
              <wp:simplePos x="0" y="0"/>
              <wp:positionH relativeFrom="page">
                <wp:posOffset>820420</wp:posOffset>
              </wp:positionH>
              <wp:positionV relativeFrom="page">
                <wp:posOffset>690880</wp:posOffset>
              </wp:positionV>
              <wp:extent cx="824230" cy="144780"/>
              <wp:effectExtent l="0" t="0" r="0" b="0"/>
              <wp:wrapNone/>
              <wp:docPr id="17527507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23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9D216" w14:textId="77777777" w:rsidR="00B300AB" w:rsidRDefault="00B300AB">
                          <w:pPr>
                            <w:spacing w:before="12"/>
                            <w:ind w:left="20"/>
                            <w:rPr>
                              <w:rFonts w:ascii="Arial" w:hAnsi="Arial"/>
                              <w:b/>
                              <w:sz w:val="17"/>
                            </w:rPr>
                          </w:pPr>
                          <w:r>
                            <w:rPr>
                              <w:rFonts w:ascii="Arial" w:hAnsi="Arial"/>
                              <w:b/>
                              <w:sz w:val="17"/>
                            </w:rPr>
                            <w:t>Medición</w:t>
                          </w:r>
                          <w:r>
                            <w:rPr>
                              <w:rFonts w:ascii="Arial" w:hAnsi="Arial"/>
                              <w:b/>
                              <w:spacing w:val="-9"/>
                              <w:sz w:val="17"/>
                            </w:rPr>
                            <w:t xml:space="preserve"> </w:t>
                          </w:r>
                          <w:r>
                            <w:rPr>
                              <w:rFonts w:ascii="Arial" w:hAnsi="Arial"/>
                              <w:b/>
                              <w:sz w:val="17"/>
                            </w:rPr>
                            <w:t>Inicial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9EE2B2" id="_x0000_t202" coordsize="21600,21600" o:spt="202" path="m,l,21600r21600,l21600,xe">
              <v:stroke joinstyle="miter"/>
              <v:path gradientshapeok="t" o:connecttype="rect"/>
            </v:shapetype>
            <v:shape id="_x0000_s1080" type="#_x0000_t202" style="position:absolute;margin-left:64.6pt;margin-top:54.4pt;width:64.9pt;height:11.4pt;z-index:-2135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" filled="f" stroked="f">
              <v:textbox inset="0,0,0,0">
                <w:txbxContent>
                  <w:p w14:paraId="77D9D216" w14:textId="77777777" w:rsidR="00B300AB" w:rsidRDefault="00B300AB">
                    <w:pPr>
                      <w:spacing w:before="12"/>
                      <w:ind w:left="20"/>
                      <w:rPr>
                        <w:rFonts w:ascii="Arial" w:hAnsi="Arial"/>
                        <w:b/>
                        <w:sz w:val="17"/>
                      </w:rPr>
                    </w:pPr>
                    <w:r>
                      <w:rPr>
                        <w:rFonts w:ascii="Arial" w:hAnsi="Arial"/>
                        <w:b/>
                        <w:sz w:val="17"/>
                      </w:rPr>
                      <w:t>Medición</w:t>
                    </w:r>
                    <w:r>
                      <w:rPr>
                        <w:rFonts w:ascii="Arial" w:hAnsi="Arial"/>
                        <w:b/>
                        <w:spacing w:val="-9"/>
                        <w:sz w:val="17"/>
                      </w:rPr>
                      <w:t xml:space="preserve"> </w:t>
                    </w:r>
                    <w:r>
                      <w:rPr>
                        <w:rFonts w:ascii="Arial" w:hAnsi="Arial"/>
                        <w:b/>
                        <w:sz w:val="17"/>
                      </w:rPr>
                      <w:t>Inicial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64258"/>
    <w:multiLevelType w:val="hybridMultilevel"/>
    <w:tmpl w:val="B8843390"/>
    <w:lvl w:ilvl="0" w:tplc="9962CBB4">
      <w:start w:val="1"/>
      <w:numFmt w:val="lowerLetter"/>
      <w:lvlText w:val="%1)"/>
      <w:lvlJc w:val="left"/>
      <w:pPr>
        <w:ind w:left="395" w:hanging="196"/>
      </w:pPr>
      <w:rPr>
        <w:rFonts w:ascii="Arial MT" w:eastAsia="Arial MT" w:hAnsi="Arial MT" w:cs="Arial MT" w:hint="default"/>
        <w:spacing w:val="-2"/>
        <w:w w:val="98"/>
        <w:sz w:val="17"/>
        <w:szCs w:val="17"/>
        <w:lang w:val="es-ES" w:eastAsia="en-US" w:bidi="ar-SA"/>
      </w:rPr>
    </w:lvl>
    <w:lvl w:ilvl="1" w:tplc="3ECC9614">
      <w:numFmt w:val="bullet"/>
      <w:lvlText w:val="•"/>
      <w:lvlJc w:val="left"/>
      <w:pPr>
        <w:ind w:left="1311" w:hanging="196"/>
      </w:pPr>
      <w:rPr>
        <w:rFonts w:hint="default"/>
        <w:lang w:val="es-ES" w:eastAsia="en-US" w:bidi="ar-SA"/>
      </w:rPr>
    </w:lvl>
    <w:lvl w:ilvl="2" w:tplc="1C1A86E6">
      <w:numFmt w:val="bullet"/>
      <w:lvlText w:val="•"/>
      <w:lvlJc w:val="left"/>
      <w:pPr>
        <w:ind w:left="2222" w:hanging="196"/>
      </w:pPr>
      <w:rPr>
        <w:rFonts w:hint="default"/>
        <w:lang w:val="es-ES" w:eastAsia="en-US" w:bidi="ar-SA"/>
      </w:rPr>
    </w:lvl>
    <w:lvl w:ilvl="3" w:tplc="B1884AEC">
      <w:numFmt w:val="bullet"/>
      <w:lvlText w:val="•"/>
      <w:lvlJc w:val="left"/>
      <w:pPr>
        <w:ind w:left="3133" w:hanging="196"/>
      </w:pPr>
      <w:rPr>
        <w:rFonts w:hint="default"/>
        <w:lang w:val="es-ES" w:eastAsia="en-US" w:bidi="ar-SA"/>
      </w:rPr>
    </w:lvl>
    <w:lvl w:ilvl="4" w:tplc="9F86625A">
      <w:numFmt w:val="bullet"/>
      <w:lvlText w:val="•"/>
      <w:lvlJc w:val="left"/>
      <w:pPr>
        <w:ind w:left="4044" w:hanging="196"/>
      </w:pPr>
      <w:rPr>
        <w:rFonts w:hint="default"/>
        <w:lang w:val="es-ES" w:eastAsia="en-US" w:bidi="ar-SA"/>
      </w:rPr>
    </w:lvl>
    <w:lvl w:ilvl="5" w:tplc="93B4FF76">
      <w:numFmt w:val="bullet"/>
      <w:lvlText w:val="•"/>
      <w:lvlJc w:val="left"/>
      <w:pPr>
        <w:ind w:left="4955" w:hanging="196"/>
      </w:pPr>
      <w:rPr>
        <w:rFonts w:hint="default"/>
        <w:lang w:val="es-ES" w:eastAsia="en-US" w:bidi="ar-SA"/>
      </w:rPr>
    </w:lvl>
    <w:lvl w:ilvl="6" w:tplc="20DC03C2">
      <w:numFmt w:val="bullet"/>
      <w:lvlText w:val="•"/>
      <w:lvlJc w:val="left"/>
      <w:pPr>
        <w:ind w:left="5866" w:hanging="196"/>
      </w:pPr>
      <w:rPr>
        <w:rFonts w:hint="default"/>
        <w:lang w:val="es-ES" w:eastAsia="en-US" w:bidi="ar-SA"/>
      </w:rPr>
    </w:lvl>
    <w:lvl w:ilvl="7" w:tplc="76B0CFE0">
      <w:numFmt w:val="bullet"/>
      <w:lvlText w:val="•"/>
      <w:lvlJc w:val="left"/>
      <w:pPr>
        <w:ind w:left="6777" w:hanging="196"/>
      </w:pPr>
      <w:rPr>
        <w:rFonts w:hint="default"/>
        <w:lang w:val="es-ES" w:eastAsia="en-US" w:bidi="ar-SA"/>
      </w:rPr>
    </w:lvl>
    <w:lvl w:ilvl="8" w:tplc="54D4BFF4">
      <w:numFmt w:val="bullet"/>
      <w:lvlText w:val="•"/>
      <w:lvlJc w:val="left"/>
      <w:pPr>
        <w:ind w:left="7688" w:hanging="196"/>
      </w:pPr>
      <w:rPr>
        <w:rFonts w:hint="default"/>
        <w:lang w:val="es-ES" w:eastAsia="en-US" w:bidi="ar-SA"/>
      </w:rPr>
    </w:lvl>
  </w:abstractNum>
  <w:abstractNum w:abstractNumId="1" w15:restartNumberingAfterBreak="0">
    <w:nsid w:val="13C362E3"/>
    <w:multiLevelType w:val="hybridMultilevel"/>
    <w:tmpl w:val="E23E0F3C"/>
    <w:lvl w:ilvl="0" w:tplc="C922B446">
      <w:start w:val="1"/>
      <w:numFmt w:val="lowerLetter"/>
      <w:lvlText w:val="(%1)"/>
      <w:lvlJc w:val="left"/>
      <w:pPr>
        <w:ind w:left="451" w:hanging="252"/>
      </w:pPr>
      <w:rPr>
        <w:rFonts w:ascii="Arial MT" w:eastAsia="Arial MT" w:hAnsi="Arial MT" w:cs="Arial MT" w:hint="default"/>
        <w:spacing w:val="-2"/>
        <w:w w:val="98"/>
        <w:sz w:val="17"/>
        <w:szCs w:val="17"/>
        <w:lang w:val="es-ES" w:eastAsia="en-US" w:bidi="ar-SA"/>
      </w:rPr>
    </w:lvl>
    <w:lvl w:ilvl="1" w:tplc="941093CE">
      <w:numFmt w:val="bullet"/>
      <w:lvlText w:val="•"/>
      <w:lvlJc w:val="left"/>
      <w:pPr>
        <w:ind w:left="1365" w:hanging="252"/>
      </w:pPr>
      <w:rPr>
        <w:rFonts w:hint="default"/>
        <w:lang w:val="es-ES" w:eastAsia="en-US" w:bidi="ar-SA"/>
      </w:rPr>
    </w:lvl>
    <w:lvl w:ilvl="2" w:tplc="E1FAC0B8">
      <w:numFmt w:val="bullet"/>
      <w:lvlText w:val="•"/>
      <w:lvlJc w:val="left"/>
      <w:pPr>
        <w:ind w:left="2270" w:hanging="252"/>
      </w:pPr>
      <w:rPr>
        <w:rFonts w:hint="default"/>
        <w:lang w:val="es-ES" w:eastAsia="en-US" w:bidi="ar-SA"/>
      </w:rPr>
    </w:lvl>
    <w:lvl w:ilvl="3" w:tplc="F70EA00A">
      <w:numFmt w:val="bullet"/>
      <w:lvlText w:val="•"/>
      <w:lvlJc w:val="left"/>
      <w:pPr>
        <w:ind w:left="3175" w:hanging="252"/>
      </w:pPr>
      <w:rPr>
        <w:rFonts w:hint="default"/>
        <w:lang w:val="es-ES" w:eastAsia="en-US" w:bidi="ar-SA"/>
      </w:rPr>
    </w:lvl>
    <w:lvl w:ilvl="4" w:tplc="4DB45FFE">
      <w:numFmt w:val="bullet"/>
      <w:lvlText w:val="•"/>
      <w:lvlJc w:val="left"/>
      <w:pPr>
        <w:ind w:left="4080" w:hanging="252"/>
      </w:pPr>
      <w:rPr>
        <w:rFonts w:hint="default"/>
        <w:lang w:val="es-ES" w:eastAsia="en-US" w:bidi="ar-SA"/>
      </w:rPr>
    </w:lvl>
    <w:lvl w:ilvl="5" w:tplc="1492ADA6">
      <w:numFmt w:val="bullet"/>
      <w:lvlText w:val="•"/>
      <w:lvlJc w:val="left"/>
      <w:pPr>
        <w:ind w:left="4985" w:hanging="252"/>
      </w:pPr>
      <w:rPr>
        <w:rFonts w:hint="default"/>
        <w:lang w:val="es-ES" w:eastAsia="en-US" w:bidi="ar-SA"/>
      </w:rPr>
    </w:lvl>
    <w:lvl w:ilvl="6" w:tplc="2CECAC06">
      <w:numFmt w:val="bullet"/>
      <w:lvlText w:val="•"/>
      <w:lvlJc w:val="left"/>
      <w:pPr>
        <w:ind w:left="5890" w:hanging="252"/>
      </w:pPr>
      <w:rPr>
        <w:rFonts w:hint="default"/>
        <w:lang w:val="es-ES" w:eastAsia="en-US" w:bidi="ar-SA"/>
      </w:rPr>
    </w:lvl>
    <w:lvl w:ilvl="7" w:tplc="E458B78C">
      <w:numFmt w:val="bullet"/>
      <w:lvlText w:val="•"/>
      <w:lvlJc w:val="left"/>
      <w:pPr>
        <w:ind w:left="6795" w:hanging="252"/>
      </w:pPr>
      <w:rPr>
        <w:rFonts w:hint="default"/>
        <w:lang w:val="es-ES" w:eastAsia="en-US" w:bidi="ar-SA"/>
      </w:rPr>
    </w:lvl>
    <w:lvl w:ilvl="8" w:tplc="E57AFAD8">
      <w:numFmt w:val="bullet"/>
      <w:lvlText w:val="•"/>
      <w:lvlJc w:val="left"/>
      <w:pPr>
        <w:ind w:left="7700" w:hanging="252"/>
      </w:pPr>
      <w:rPr>
        <w:rFonts w:hint="default"/>
        <w:lang w:val="es-ES" w:eastAsia="en-US" w:bidi="ar-SA"/>
      </w:rPr>
    </w:lvl>
  </w:abstractNum>
  <w:abstractNum w:abstractNumId="2" w15:restartNumberingAfterBreak="0">
    <w:nsid w:val="183E30A0"/>
    <w:multiLevelType w:val="hybridMultilevel"/>
    <w:tmpl w:val="5D12FA5A"/>
    <w:lvl w:ilvl="0" w:tplc="DC2641F2">
      <w:start w:val="5"/>
      <w:numFmt w:val="decimal"/>
      <w:lvlText w:val="%1."/>
      <w:lvlJc w:val="left"/>
      <w:pPr>
        <w:ind w:left="575" w:hanging="268"/>
        <w:jc w:val="right"/>
      </w:pPr>
      <w:rPr>
        <w:rFonts w:ascii="Arial" w:eastAsia="Arial" w:hAnsi="Arial" w:cs="Arial" w:hint="default"/>
        <w:b/>
        <w:bCs/>
        <w:spacing w:val="-2"/>
        <w:w w:val="99"/>
        <w:sz w:val="24"/>
        <w:szCs w:val="24"/>
        <w:lang w:val="es-ES" w:eastAsia="en-US" w:bidi="ar-SA"/>
      </w:rPr>
    </w:lvl>
    <w:lvl w:ilvl="1" w:tplc="3FFE402E">
      <w:numFmt w:val="bullet"/>
      <w:lvlText w:val="•"/>
      <w:lvlJc w:val="left"/>
      <w:pPr>
        <w:ind w:left="1490" w:hanging="268"/>
      </w:pPr>
      <w:rPr>
        <w:rFonts w:hint="default"/>
        <w:lang w:val="es-ES" w:eastAsia="en-US" w:bidi="ar-SA"/>
      </w:rPr>
    </w:lvl>
    <w:lvl w:ilvl="2" w:tplc="A7DC2B70">
      <w:numFmt w:val="bullet"/>
      <w:lvlText w:val="•"/>
      <w:lvlJc w:val="left"/>
      <w:pPr>
        <w:ind w:left="2400" w:hanging="268"/>
      </w:pPr>
      <w:rPr>
        <w:rFonts w:hint="default"/>
        <w:lang w:val="es-ES" w:eastAsia="en-US" w:bidi="ar-SA"/>
      </w:rPr>
    </w:lvl>
    <w:lvl w:ilvl="3" w:tplc="C39CD64A">
      <w:numFmt w:val="bullet"/>
      <w:lvlText w:val="•"/>
      <w:lvlJc w:val="left"/>
      <w:pPr>
        <w:ind w:left="3310" w:hanging="268"/>
      </w:pPr>
      <w:rPr>
        <w:rFonts w:hint="default"/>
        <w:lang w:val="es-ES" w:eastAsia="en-US" w:bidi="ar-SA"/>
      </w:rPr>
    </w:lvl>
    <w:lvl w:ilvl="4" w:tplc="5546B726">
      <w:numFmt w:val="bullet"/>
      <w:lvlText w:val="•"/>
      <w:lvlJc w:val="left"/>
      <w:pPr>
        <w:ind w:left="4220" w:hanging="268"/>
      </w:pPr>
      <w:rPr>
        <w:rFonts w:hint="default"/>
        <w:lang w:val="es-ES" w:eastAsia="en-US" w:bidi="ar-SA"/>
      </w:rPr>
    </w:lvl>
    <w:lvl w:ilvl="5" w:tplc="CA14DCEA">
      <w:numFmt w:val="bullet"/>
      <w:lvlText w:val="•"/>
      <w:lvlJc w:val="left"/>
      <w:pPr>
        <w:ind w:left="5130" w:hanging="268"/>
      </w:pPr>
      <w:rPr>
        <w:rFonts w:hint="default"/>
        <w:lang w:val="es-ES" w:eastAsia="en-US" w:bidi="ar-SA"/>
      </w:rPr>
    </w:lvl>
    <w:lvl w:ilvl="6" w:tplc="B3ECF36C">
      <w:numFmt w:val="bullet"/>
      <w:lvlText w:val="•"/>
      <w:lvlJc w:val="left"/>
      <w:pPr>
        <w:ind w:left="6040" w:hanging="268"/>
      </w:pPr>
      <w:rPr>
        <w:rFonts w:hint="default"/>
        <w:lang w:val="es-ES" w:eastAsia="en-US" w:bidi="ar-SA"/>
      </w:rPr>
    </w:lvl>
    <w:lvl w:ilvl="7" w:tplc="0EDC5DC4">
      <w:numFmt w:val="bullet"/>
      <w:lvlText w:val="•"/>
      <w:lvlJc w:val="left"/>
      <w:pPr>
        <w:ind w:left="6950" w:hanging="268"/>
      </w:pPr>
      <w:rPr>
        <w:rFonts w:hint="default"/>
        <w:lang w:val="es-ES" w:eastAsia="en-US" w:bidi="ar-SA"/>
      </w:rPr>
    </w:lvl>
    <w:lvl w:ilvl="8" w:tplc="B52CDC1C">
      <w:numFmt w:val="bullet"/>
      <w:lvlText w:val="•"/>
      <w:lvlJc w:val="left"/>
      <w:pPr>
        <w:ind w:left="7860" w:hanging="268"/>
      </w:pPr>
      <w:rPr>
        <w:rFonts w:hint="default"/>
        <w:lang w:val="es-ES" w:eastAsia="en-US" w:bidi="ar-SA"/>
      </w:rPr>
    </w:lvl>
  </w:abstractNum>
  <w:abstractNum w:abstractNumId="3" w15:restartNumberingAfterBreak="0">
    <w:nsid w:val="1BDF68BD"/>
    <w:multiLevelType w:val="multilevel"/>
    <w:tmpl w:val="EBDE2B8A"/>
    <w:lvl w:ilvl="0">
      <w:start w:val="2"/>
      <w:numFmt w:val="decimal"/>
      <w:lvlText w:val="%1"/>
      <w:lvlJc w:val="left"/>
      <w:pPr>
        <w:ind w:left="1240" w:hanging="328"/>
      </w:pPr>
      <w:rPr>
        <w:rFonts w:hint="default"/>
        <w:lang w:val="es-ES" w:eastAsia="en-US" w:bidi="ar-SA"/>
      </w:rPr>
    </w:lvl>
    <w:lvl w:ilvl="1">
      <w:start w:val="7"/>
      <w:numFmt w:val="decimal"/>
      <w:lvlText w:val="%1.%2."/>
      <w:lvlJc w:val="left"/>
      <w:pPr>
        <w:ind w:left="1240" w:hanging="328"/>
      </w:pPr>
      <w:rPr>
        <w:rFonts w:ascii="Arial" w:eastAsia="Arial" w:hAnsi="Arial" w:cs="Arial" w:hint="default"/>
        <w:b/>
        <w:bCs/>
        <w:spacing w:val="-2"/>
        <w:w w:val="98"/>
        <w:sz w:val="17"/>
        <w:szCs w:val="17"/>
        <w:lang w:val="es-ES" w:eastAsia="en-US" w:bidi="ar-SA"/>
      </w:rPr>
    </w:lvl>
    <w:lvl w:ilvl="2">
      <w:start w:val="1"/>
      <w:numFmt w:val="lowerLetter"/>
      <w:lvlText w:val="(%3)"/>
      <w:lvlJc w:val="left"/>
      <w:pPr>
        <w:ind w:left="1200" w:hanging="252"/>
      </w:pPr>
      <w:rPr>
        <w:rFonts w:ascii="Arial MT" w:eastAsia="Arial MT" w:hAnsi="Arial MT" w:cs="Arial MT" w:hint="default"/>
        <w:spacing w:val="-2"/>
        <w:w w:val="98"/>
        <w:sz w:val="17"/>
        <w:szCs w:val="17"/>
        <w:lang w:val="es-ES" w:eastAsia="en-US" w:bidi="ar-SA"/>
      </w:rPr>
    </w:lvl>
    <w:lvl w:ilvl="3">
      <w:numFmt w:val="bullet"/>
      <w:lvlText w:val="•"/>
      <w:lvlJc w:val="left"/>
      <w:pPr>
        <w:ind w:left="3480" w:hanging="252"/>
      </w:pPr>
      <w:rPr>
        <w:rFonts w:hint="default"/>
        <w:lang w:val="es-ES" w:eastAsia="en-US" w:bidi="ar-SA"/>
      </w:rPr>
    </w:lvl>
    <w:lvl w:ilvl="4">
      <w:numFmt w:val="bullet"/>
      <w:lvlText w:val="•"/>
      <w:lvlJc w:val="left"/>
      <w:pPr>
        <w:ind w:left="4601" w:hanging="252"/>
      </w:pPr>
      <w:rPr>
        <w:rFonts w:hint="default"/>
        <w:lang w:val="es-ES" w:eastAsia="en-US" w:bidi="ar-SA"/>
      </w:rPr>
    </w:lvl>
    <w:lvl w:ilvl="5">
      <w:numFmt w:val="bullet"/>
      <w:lvlText w:val="•"/>
      <w:lvlJc w:val="left"/>
      <w:pPr>
        <w:ind w:left="5721" w:hanging="252"/>
      </w:pPr>
      <w:rPr>
        <w:rFonts w:hint="default"/>
        <w:lang w:val="es-ES" w:eastAsia="en-US" w:bidi="ar-SA"/>
      </w:rPr>
    </w:lvl>
    <w:lvl w:ilvl="6">
      <w:numFmt w:val="bullet"/>
      <w:lvlText w:val="•"/>
      <w:lvlJc w:val="left"/>
      <w:pPr>
        <w:ind w:left="6842" w:hanging="252"/>
      </w:pPr>
      <w:rPr>
        <w:rFonts w:hint="default"/>
        <w:lang w:val="es-ES" w:eastAsia="en-US" w:bidi="ar-SA"/>
      </w:rPr>
    </w:lvl>
    <w:lvl w:ilvl="7">
      <w:numFmt w:val="bullet"/>
      <w:lvlText w:val="•"/>
      <w:lvlJc w:val="left"/>
      <w:pPr>
        <w:ind w:left="7962" w:hanging="252"/>
      </w:pPr>
      <w:rPr>
        <w:rFonts w:hint="default"/>
        <w:lang w:val="es-ES" w:eastAsia="en-US" w:bidi="ar-SA"/>
      </w:rPr>
    </w:lvl>
    <w:lvl w:ilvl="8">
      <w:numFmt w:val="bullet"/>
      <w:lvlText w:val="•"/>
      <w:lvlJc w:val="left"/>
      <w:pPr>
        <w:ind w:left="9083" w:hanging="252"/>
      </w:pPr>
      <w:rPr>
        <w:rFonts w:hint="default"/>
        <w:lang w:val="es-ES" w:eastAsia="en-US" w:bidi="ar-SA"/>
      </w:rPr>
    </w:lvl>
  </w:abstractNum>
  <w:abstractNum w:abstractNumId="4" w15:restartNumberingAfterBreak="0">
    <w:nsid w:val="1FFA63F8"/>
    <w:multiLevelType w:val="hybridMultilevel"/>
    <w:tmpl w:val="BA6C5964"/>
    <w:lvl w:ilvl="0" w:tplc="DC52E778">
      <w:numFmt w:val="bullet"/>
      <w:lvlText w:val=""/>
      <w:lvlJc w:val="left"/>
      <w:pPr>
        <w:ind w:left="880" w:hanging="696"/>
      </w:pPr>
      <w:rPr>
        <w:rFonts w:ascii="Symbol" w:eastAsia="Symbol" w:hAnsi="Symbol" w:cs="Symbol" w:hint="default"/>
        <w:w w:val="100"/>
        <w:sz w:val="24"/>
        <w:szCs w:val="24"/>
        <w:lang w:val="es-ES" w:eastAsia="en-US" w:bidi="ar-SA"/>
      </w:rPr>
    </w:lvl>
    <w:lvl w:ilvl="1" w:tplc="7646FF2E">
      <w:numFmt w:val="bullet"/>
      <w:lvlText w:val="•"/>
      <w:lvlJc w:val="left"/>
      <w:pPr>
        <w:ind w:left="1760" w:hanging="696"/>
      </w:pPr>
      <w:rPr>
        <w:rFonts w:hint="default"/>
        <w:lang w:val="es-ES" w:eastAsia="en-US" w:bidi="ar-SA"/>
      </w:rPr>
    </w:lvl>
    <w:lvl w:ilvl="2" w:tplc="28000198">
      <w:numFmt w:val="bullet"/>
      <w:lvlText w:val="•"/>
      <w:lvlJc w:val="left"/>
      <w:pPr>
        <w:ind w:left="2640" w:hanging="696"/>
      </w:pPr>
      <w:rPr>
        <w:rFonts w:hint="default"/>
        <w:lang w:val="es-ES" w:eastAsia="en-US" w:bidi="ar-SA"/>
      </w:rPr>
    </w:lvl>
    <w:lvl w:ilvl="3" w:tplc="A666425E">
      <w:numFmt w:val="bullet"/>
      <w:lvlText w:val="•"/>
      <w:lvlJc w:val="left"/>
      <w:pPr>
        <w:ind w:left="3520" w:hanging="696"/>
      </w:pPr>
      <w:rPr>
        <w:rFonts w:hint="default"/>
        <w:lang w:val="es-ES" w:eastAsia="en-US" w:bidi="ar-SA"/>
      </w:rPr>
    </w:lvl>
    <w:lvl w:ilvl="4" w:tplc="61C42CE6">
      <w:numFmt w:val="bullet"/>
      <w:lvlText w:val="•"/>
      <w:lvlJc w:val="left"/>
      <w:pPr>
        <w:ind w:left="4400" w:hanging="696"/>
      </w:pPr>
      <w:rPr>
        <w:rFonts w:hint="default"/>
        <w:lang w:val="es-ES" w:eastAsia="en-US" w:bidi="ar-SA"/>
      </w:rPr>
    </w:lvl>
    <w:lvl w:ilvl="5" w:tplc="C5FC0DBE">
      <w:numFmt w:val="bullet"/>
      <w:lvlText w:val="•"/>
      <w:lvlJc w:val="left"/>
      <w:pPr>
        <w:ind w:left="5280" w:hanging="696"/>
      </w:pPr>
      <w:rPr>
        <w:rFonts w:hint="default"/>
        <w:lang w:val="es-ES" w:eastAsia="en-US" w:bidi="ar-SA"/>
      </w:rPr>
    </w:lvl>
    <w:lvl w:ilvl="6" w:tplc="9E3032D2">
      <w:numFmt w:val="bullet"/>
      <w:lvlText w:val="•"/>
      <w:lvlJc w:val="left"/>
      <w:pPr>
        <w:ind w:left="6160" w:hanging="696"/>
      </w:pPr>
      <w:rPr>
        <w:rFonts w:hint="default"/>
        <w:lang w:val="es-ES" w:eastAsia="en-US" w:bidi="ar-SA"/>
      </w:rPr>
    </w:lvl>
    <w:lvl w:ilvl="7" w:tplc="0DDABF44">
      <w:numFmt w:val="bullet"/>
      <w:lvlText w:val="•"/>
      <w:lvlJc w:val="left"/>
      <w:pPr>
        <w:ind w:left="7040" w:hanging="696"/>
      </w:pPr>
      <w:rPr>
        <w:rFonts w:hint="default"/>
        <w:lang w:val="es-ES" w:eastAsia="en-US" w:bidi="ar-SA"/>
      </w:rPr>
    </w:lvl>
    <w:lvl w:ilvl="8" w:tplc="06D0B29C">
      <w:numFmt w:val="bullet"/>
      <w:lvlText w:val="•"/>
      <w:lvlJc w:val="left"/>
      <w:pPr>
        <w:ind w:left="7920" w:hanging="696"/>
      </w:pPr>
      <w:rPr>
        <w:rFonts w:hint="default"/>
        <w:lang w:val="es-ES" w:eastAsia="en-US" w:bidi="ar-SA"/>
      </w:rPr>
    </w:lvl>
  </w:abstractNum>
  <w:abstractNum w:abstractNumId="5" w15:restartNumberingAfterBreak="0">
    <w:nsid w:val="3E324489"/>
    <w:multiLevelType w:val="hybridMultilevel"/>
    <w:tmpl w:val="0E16D43C"/>
    <w:lvl w:ilvl="0" w:tplc="8284A900">
      <w:numFmt w:val="bullet"/>
      <w:lvlText w:val="•"/>
      <w:lvlJc w:val="left"/>
      <w:pPr>
        <w:ind w:left="307" w:hanging="108"/>
      </w:pPr>
      <w:rPr>
        <w:rFonts w:ascii="Arial MT" w:eastAsia="Arial MT" w:hAnsi="Arial MT" w:cs="Arial MT" w:hint="default"/>
        <w:w w:val="98"/>
        <w:sz w:val="17"/>
        <w:szCs w:val="17"/>
        <w:lang w:val="es-ES" w:eastAsia="en-US" w:bidi="ar-SA"/>
      </w:rPr>
    </w:lvl>
    <w:lvl w:ilvl="1" w:tplc="E530F70A">
      <w:numFmt w:val="bullet"/>
      <w:lvlText w:val="•"/>
      <w:lvlJc w:val="left"/>
      <w:pPr>
        <w:ind w:left="1209" w:hanging="108"/>
      </w:pPr>
      <w:rPr>
        <w:rFonts w:hint="default"/>
        <w:lang w:val="es-ES" w:eastAsia="en-US" w:bidi="ar-SA"/>
      </w:rPr>
    </w:lvl>
    <w:lvl w:ilvl="2" w:tplc="E3AE179E">
      <w:numFmt w:val="bullet"/>
      <w:lvlText w:val="•"/>
      <w:lvlJc w:val="left"/>
      <w:pPr>
        <w:ind w:left="2118" w:hanging="108"/>
      </w:pPr>
      <w:rPr>
        <w:rFonts w:hint="default"/>
        <w:lang w:val="es-ES" w:eastAsia="en-US" w:bidi="ar-SA"/>
      </w:rPr>
    </w:lvl>
    <w:lvl w:ilvl="3" w:tplc="57D28672">
      <w:numFmt w:val="bullet"/>
      <w:lvlText w:val="•"/>
      <w:lvlJc w:val="left"/>
      <w:pPr>
        <w:ind w:left="3027" w:hanging="108"/>
      </w:pPr>
      <w:rPr>
        <w:rFonts w:hint="default"/>
        <w:lang w:val="es-ES" w:eastAsia="en-US" w:bidi="ar-SA"/>
      </w:rPr>
    </w:lvl>
    <w:lvl w:ilvl="4" w:tplc="22D49A8C">
      <w:numFmt w:val="bullet"/>
      <w:lvlText w:val="•"/>
      <w:lvlJc w:val="left"/>
      <w:pPr>
        <w:ind w:left="3936" w:hanging="108"/>
      </w:pPr>
      <w:rPr>
        <w:rFonts w:hint="default"/>
        <w:lang w:val="es-ES" w:eastAsia="en-US" w:bidi="ar-SA"/>
      </w:rPr>
    </w:lvl>
    <w:lvl w:ilvl="5" w:tplc="6EBC876A">
      <w:numFmt w:val="bullet"/>
      <w:lvlText w:val="•"/>
      <w:lvlJc w:val="left"/>
      <w:pPr>
        <w:ind w:left="4845" w:hanging="108"/>
      </w:pPr>
      <w:rPr>
        <w:rFonts w:hint="default"/>
        <w:lang w:val="es-ES" w:eastAsia="en-US" w:bidi="ar-SA"/>
      </w:rPr>
    </w:lvl>
    <w:lvl w:ilvl="6" w:tplc="66DC5D68">
      <w:numFmt w:val="bullet"/>
      <w:lvlText w:val="•"/>
      <w:lvlJc w:val="left"/>
      <w:pPr>
        <w:ind w:left="5754" w:hanging="108"/>
      </w:pPr>
      <w:rPr>
        <w:rFonts w:hint="default"/>
        <w:lang w:val="es-ES" w:eastAsia="en-US" w:bidi="ar-SA"/>
      </w:rPr>
    </w:lvl>
    <w:lvl w:ilvl="7" w:tplc="E124E5AA">
      <w:numFmt w:val="bullet"/>
      <w:lvlText w:val="•"/>
      <w:lvlJc w:val="left"/>
      <w:pPr>
        <w:ind w:left="6663" w:hanging="108"/>
      </w:pPr>
      <w:rPr>
        <w:rFonts w:hint="default"/>
        <w:lang w:val="es-ES" w:eastAsia="en-US" w:bidi="ar-SA"/>
      </w:rPr>
    </w:lvl>
    <w:lvl w:ilvl="8" w:tplc="3FF86F28">
      <w:numFmt w:val="bullet"/>
      <w:lvlText w:val="•"/>
      <w:lvlJc w:val="left"/>
      <w:pPr>
        <w:ind w:left="7572" w:hanging="108"/>
      </w:pPr>
      <w:rPr>
        <w:rFonts w:hint="default"/>
        <w:lang w:val="es-ES" w:eastAsia="en-US" w:bidi="ar-SA"/>
      </w:rPr>
    </w:lvl>
  </w:abstractNum>
  <w:abstractNum w:abstractNumId="6" w15:restartNumberingAfterBreak="0">
    <w:nsid w:val="46381D09"/>
    <w:multiLevelType w:val="hybridMultilevel"/>
    <w:tmpl w:val="37E0D560"/>
    <w:lvl w:ilvl="0" w:tplc="7D42F460">
      <w:numFmt w:val="bullet"/>
      <w:lvlText w:val=""/>
      <w:lvlJc w:val="left"/>
      <w:pPr>
        <w:ind w:left="880" w:hanging="360"/>
      </w:pPr>
      <w:rPr>
        <w:rFonts w:ascii="Symbol" w:eastAsia="Symbol" w:hAnsi="Symbol" w:cs="Symbol" w:hint="default"/>
        <w:w w:val="100"/>
        <w:sz w:val="24"/>
        <w:szCs w:val="24"/>
        <w:lang w:val="es-ES" w:eastAsia="en-US" w:bidi="ar-SA"/>
      </w:rPr>
    </w:lvl>
    <w:lvl w:ilvl="1" w:tplc="8E969E44">
      <w:numFmt w:val="bullet"/>
      <w:lvlText w:val="•"/>
      <w:lvlJc w:val="left"/>
      <w:pPr>
        <w:ind w:left="1760" w:hanging="360"/>
      </w:pPr>
      <w:rPr>
        <w:rFonts w:hint="default"/>
        <w:lang w:val="es-ES" w:eastAsia="en-US" w:bidi="ar-SA"/>
      </w:rPr>
    </w:lvl>
    <w:lvl w:ilvl="2" w:tplc="2E1EA8B2">
      <w:numFmt w:val="bullet"/>
      <w:lvlText w:val="•"/>
      <w:lvlJc w:val="left"/>
      <w:pPr>
        <w:ind w:left="2640" w:hanging="360"/>
      </w:pPr>
      <w:rPr>
        <w:rFonts w:hint="default"/>
        <w:lang w:val="es-ES" w:eastAsia="en-US" w:bidi="ar-SA"/>
      </w:rPr>
    </w:lvl>
    <w:lvl w:ilvl="3" w:tplc="528295B8">
      <w:numFmt w:val="bullet"/>
      <w:lvlText w:val="•"/>
      <w:lvlJc w:val="left"/>
      <w:pPr>
        <w:ind w:left="3520" w:hanging="360"/>
      </w:pPr>
      <w:rPr>
        <w:rFonts w:hint="default"/>
        <w:lang w:val="es-ES" w:eastAsia="en-US" w:bidi="ar-SA"/>
      </w:rPr>
    </w:lvl>
    <w:lvl w:ilvl="4" w:tplc="558667AA">
      <w:numFmt w:val="bullet"/>
      <w:lvlText w:val="•"/>
      <w:lvlJc w:val="left"/>
      <w:pPr>
        <w:ind w:left="4400" w:hanging="360"/>
      </w:pPr>
      <w:rPr>
        <w:rFonts w:hint="default"/>
        <w:lang w:val="es-ES" w:eastAsia="en-US" w:bidi="ar-SA"/>
      </w:rPr>
    </w:lvl>
    <w:lvl w:ilvl="5" w:tplc="629A305E">
      <w:numFmt w:val="bullet"/>
      <w:lvlText w:val="•"/>
      <w:lvlJc w:val="left"/>
      <w:pPr>
        <w:ind w:left="5280" w:hanging="360"/>
      </w:pPr>
      <w:rPr>
        <w:rFonts w:hint="default"/>
        <w:lang w:val="es-ES" w:eastAsia="en-US" w:bidi="ar-SA"/>
      </w:rPr>
    </w:lvl>
    <w:lvl w:ilvl="6" w:tplc="DF3A3CDA">
      <w:numFmt w:val="bullet"/>
      <w:lvlText w:val="•"/>
      <w:lvlJc w:val="left"/>
      <w:pPr>
        <w:ind w:left="6160" w:hanging="360"/>
      </w:pPr>
      <w:rPr>
        <w:rFonts w:hint="default"/>
        <w:lang w:val="es-ES" w:eastAsia="en-US" w:bidi="ar-SA"/>
      </w:rPr>
    </w:lvl>
    <w:lvl w:ilvl="7" w:tplc="DB144102">
      <w:numFmt w:val="bullet"/>
      <w:lvlText w:val="•"/>
      <w:lvlJc w:val="left"/>
      <w:pPr>
        <w:ind w:left="7040" w:hanging="360"/>
      </w:pPr>
      <w:rPr>
        <w:rFonts w:hint="default"/>
        <w:lang w:val="es-ES" w:eastAsia="en-US" w:bidi="ar-SA"/>
      </w:rPr>
    </w:lvl>
    <w:lvl w:ilvl="8" w:tplc="7DE8CA58">
      <w:numFmt w:val="bullet"/>
      <w:lvlText w:val="•"/>
      <w:lvlJc w:val="left"/>
      <w:pPr>
        <w:ind w:left="7920" w:hanging="360"/>
      </w:pPr>
      <w:rPr>
        <w:rFonts w:hint="default"/>
        <w:lang w:val="es-ES" w:eastAsia="en-US" w:bidi="ar-SA"/>
      </w:rPr>
    </w:lvl>
  </w:abstractNum>
  <w:abstractNum w:abstractNumId="7" w15:restartNumberingAfterBreak="0">
    <w:nsid w:val="4F1D5019"/>
    <w:multiLevelType w:val="hybridMultilevel"/>
    <w:tmpl w:val="400C8858"/>
    <w:lvl w:ilvl="0" w:tplc="2AD82CB4">
      <w:start w:val="1"/>
      <w:numFmt w:val="lowerLetter"/>
      <w:lvlText w:val="(%1)"/>
      <w:lvlJc w:val="left"/>
      <w:pPr>
        <w:ind w:left="488" w:hanging="252"/>
      </w:pPr>
      <w:rPr>
        <w:rFonts w:ascii="Arial MT" w:eastAsia="Arial MT" w:hAnsi="Arial MT" w:cs="Arial MT" w:hint="default"/>
        <w:spacing w:val="-2"/>
        <w:w w:val="98"/>
        <w:sz w:val="17"/>
        <w:szCs w:val="17"/>
        <w:lang w:val="es-ES" w:eastAsia="en-US" w:bidi="ar-SA"/>
      </w:rPr>
    </w:lvl>
    <w:lvl w:ilvl="1" w:tplc="3D344FAA">
      <w:numFmt w:val="bullet"/>
      <w:lvlText w:val="•"/>
      <w:lvlJc w:val="left"/>
      <w:pPr>
        <w:ind w:left="1382" w:hanging="252"/>
      </w:pPr>
      <w:rPr>
        <w:rFonts w:hint="default"/>
        <w:lang w:val="es-ES" w:eastAsia="en-US" w:bidi="ar-SA"/>
      </w:rPr>
    </w:lvl>
    <w:lvl w:ilvl="2" w:tplc="84263B00">
      <w:numFmt w:val="bullet"/>
      <w:lvlText w:val="•"/>
      <w:lvlJc w:val="left"/>
      <w:pPr>
        <w:ind w:left="2285" w:hanging="252"/>
      </w:pPr>
      <w:rPr>
        <w:rFonts w:hint="default"/>
        <w:lang w:val="es-ES" w:eastAsia="en-US" w:bidi="ar-SA"/>
      </w:rPr>
    </w:lvl>
    <w:lvl w:ilvl="3" w:tplc="B8DC6442">
      <w:numFmt w:val="bullet"/>
      <w:lvlText w:val="•"/>
      <w:lvlJc w:val="left"/>
      <w:pPr>
        <w:ind w:left="3188" w:hanging="252"/>
      </w:pPr>
      <w:rPr>
        <w:rFonts w:hint="default"/>
        <w:lang w:val="es-ES" w:eastAsia="en-US" w:bidi="ar-SA"/>
      </w:rPr>
    </w:lvl>
    <w:lvl w:ilvl="4" w:tplc="90A8268C">
      <w:numFmt w:val="bullet"/>
      <w:lvlText w:val="•"/>
      <w:lvlJc w:val="left"/>
      <w:pPr>
        <w:ind w:left="4091" w:hanging="252"/>
      </w:pPr>
      <w:rPr>
        <w:rFonts w:hint="default"/>
        <w:lang w:val="es-ES" w:eastAsia="en-US" w:bidi="ar-SA"/>
      </w:rPr>
    </w:lvl>
    <w:lvl w:ilvl="5" w:tplc="262E33BE">
      <w:numFmt w:val="bullet"/>
      <w:lvlText w:val="•"/>
      <w:lvlJc w:val="left"/>
      <w:pPr>
        <w:ind w:left="4994" w:hanging="252"/>
      </w:pPr>
      <w:rPr>
        <w:rFonts w:hint="default"/>
        <w:lang w:val="es-ES" w:eastAsia="en-US" w:bidi="ar-SA"/>
      </w:rPr>
    </w:lvl>
    <w:lvl w:ilvl="6" w:tplc="7D8608FC">
      <w:numFmt w:val="bullet"/>
      <w:lvlText w:val="•"/>
      <w:lvlJc w:val="left"/>
      <w:pPr>
        <w:ind w:left="5896" w:hanging="252"/>
      </w:pPr>
      <w:rPr>
        <w:rFonts w:hint="default"/>
        <w:lang w:val="es-ES" w:eastAsia="en-US" w:bidi="ar-SA"/>
      </w:rPr>
    </w:lvl>
    <w:lvl w:ilvl="7" w:tplc="E7649C4A">
      <w:numFmt w:val="bullet"/>
      <w:lvlText w:val="•"/>
      <w:lvlJc w:val="left"/>
      <w:pPr>
        <w:ind w:left="6799" w:hanging="252"/>
      </w:pPr>
      <w:rPr>
        <w:rFonts w:hint="default"/>
        <w:lang w:val="es-ES" w:eastAsia="en-US" w:bidi="ar-SA"/>
      </w:rPr>
    </w:lvl>
    <w:lvl w:ilvl="8" w:tplc="51661566">
      <w:numFmt w:val="bullet"/>
      <w:lvlText w:val="•"/>
      <w:lvlJc w:val="left"/>
      <w:pPr>
        <w:ind w:left="7702" w:hanging="252"/>
      </w:pPr>
      <w:rPr>
        <w:rFonts w:hint="default"/>
        <w:lang w:val="es-ES" w:eastAsia="en-US" w:bidi="ar-SA"/>
      </w:rPr>
    </w:lvl>
  </w:abstractNum>
  <w:abstractNum w:abstractNumId="8" w15:restartNumberingAfterBreak="0">
    <w:nsid w:val="51742004"/>
    <w:multiLevelType w:val="hybridMultilevel"/>
    <w:tmpl w:val="CC9AD518"/>
    <w:lvl w:ilvl="0" w:tplc="B48AA4A8">
      <w:start w:val="5"/>
      <w:numFmt w:val="decimal"/>
      <w:lvlText w:val="%1."/>
      <w:lvlJc w:val="left"/>
      <w:pPr>
        <w:ind w:left="427" w:hanging="268"/>
      </w:pPr>
      <w:rPr>
        <w:rFonts w:ascii="Arial MT" w:eastAsia="Arial MT" w:hAnsi="Arial MT" w:cs="Arial MT" w:hint="default"/>
        <w:spacing w:val="-2"/>
        <w:w w:val="99"/>
        <w:sz w:val="24"/>
        <w:szCs w:val="24"/>
        <w:lang w:val="es-ES" w:eastAsia="en-US" w:bidi="ar-SA"/>
      </w:rPr>
    </w:lvl>
    <w:lvl w:ilvl="1" w:tplc="5CCEA19E">
      <w:numFmt w:val="bullet"/>
      <w:lvlText w:val="•"/>
      <w:lvlJc w:val="left"/>
      <w:pPr>
        <w:ind w:left="520" w:hanging="268"/>
      </w:pPr>
      <w:rPr>
        <w:rFonts w:hint="default"/>
        <w:lang w:val="es-ES" w:eastAsia="en-US" w:bidi="ar-SA"/>
      </w:rPr>
    </w:lvl>
    <w:lvl w:ilvl="2" w:tplc="D5746DBA">
      <w:numFmt w:val="bullet"/>
      <w:lvlText w:val="•"/>
      <w:lvlJc w:val="left"/>
      <w:pPr>
        <w:ind w:left="1537" w:hanging="268"/>
      </w:pPr>
      <w:rPr>
        <w:rFonts w:hint="default"/>
        <w:lang w:val="es-ES" w:eastAsia="en-US" w:bidi="ar-SA"/>
      </w:rPr>
    </w:lvl>
    <w:lvl w:ilvl="3" w:tplc="15AA9098">
      <w:numFmt w:val="bullet"/>
      <w:lvlText w:val="•"/>
      <w:lvlJc w:val="left"/>
      <w:pPr>
        <w:ind w:left="2555" w:hanging="268"/>
      </w:pPr>
      <w:rPr>
        <w:rFonts w:hint="default"/>
        <w:lang w:val="es-ES" w:eastAsia="en-US" w:bidi="ar-SA"/>
      </w:rPr>
    </w:lvl>
    <w:lvl w:ilvl="4" w:tplc="7DDE1B70">
      <w:numFmt w:val="bullet"/>
      <w:lvlText w:val="•"/>
      <w:lvlJc w:val="left"/>
      <w:pPr>
        <w:ind w:left="3573" w:hanging="268"/>
      </w:pPr>
      <w:rPr>
        <w:rFonts w:hint="default"/>
        <w:lang w:val="es-ES" w:eastAsia="en-US" w:bidi="ar-SA"/>
      </w:rPr>
    </w:lvl>
    <w:lvl w:ilvl="5" w:tplc="1C7056D2">
      <w:numFmt w:val="bullet"/>
      <w:lvlText w:val="•"/>
      <w:lvlJc w:val="left"/>
      <w:pPr>
        <w:ind w:left="4591" w:hanging="268"/>
      </w:pPr>
      <w:rPr>
        <w:rFonts w:hint="default"/>
        <w:lang w:val="es-ES" w:eastAsia="en-US" w:bidi="ar-SA"/>
      </w:rPr>
    </w:lvl>
    <w:lvl w:ilvl="6" w:tplc="280838DC">
      <w:numFmt w:val="bullet"/>
      <w:lvlText w:val="•"/>
      <w:lvlJc w:val="left"/>
      <w:pPr>
        <w:ind w:left="5608" w:hanging="268"/>
      </w:pPr>
      <w:rPr>
        <w:rFonts w:hint="default"/>
        <w:lang w:val="es-ES" w:eastAsia="en-US" w:bidi="ar-SA"/>
      </w:rPr>
    </w:lvl>
    <w:lvl w:ilvl="7" w:tplc="991096FC">
      <w:numFmt w:val="bullet"/>
      <w:lvlText w:val="•"/>
      <w:lvlJc w:val="left"/>
      <w:pPr>
        <w:ind w:left="6626" w:hanging="268"/>
      </w:pPr>
      <w:rPr>
        <w:rFonts w:hint="default"/>
        <w:lang w:val="es-ES" w:eastAsia="en-US" w:bidi="ar-SA"/>
      </w:rPr>
    </w:lvl>
    <w:lvl w:ilvl="8" w:tplc="DC9CD638">
      <w:numFmt w:val="bullet"/>
      <w:lvlText w:val="•"/>
      <w:lvlJc w:val="left"/>
      <w:pPr>
        <w:ind w:left="7644" w:hanging="268"/>
      </w:pPr>
      <w:rPr>
        <w:rFonts w:hint="default"/>
        <w:lang w:val="es-ES" w:eastAsia="en-US" w:bidi="ar-SA"/>
      </w:rPr>
    </w:lvl>
  </w:abstractNum>
  <w:abstractNum w:abstractNumId="9" w15:restartNumberingAfterBreak="0">
    <w:nsid w:val="56D9781E"/>
    <w:multiLevelType w:val="hybridMultilevel"/>
    <w:tmpl w:val="D12E70E8"/>
    <w:lvl w:ilvl="0" w:tplc="DC6216AC">
      <w:numFmt w:val="bullet"/>
      <w:lvlText w:val="•"/>
      <w:lvlJc w:val="left"/>
      <w:pPr>
        <w:ind w:left="307" w:hanging="108"/>
      </w:pPr>
      <w:rPr>
        <w:rFonts w:ascii="Arial MT" w:eastAsia="Arial MT" w:hAnsi="Arial MT" w:cs="Arial MT" w:hint="default"/>
        <w:w w:val="98"/>
        <w:sz w:val="17"/>
        <w:szCs w:val="17"/>
        <w:lang w:val="es-ES" w:eastAsia="en-US" w:bidi="ar-SA"/>
      </w:rPr>
    </w:lvl>
    <w:lvl w:ilvl="1" w:tplc="39361EEE">
      <w:numFmt w:val="bullet"/>
      <w:lvlText w:val="•"/>
      <w:lvlJc w:val="left"/>
      <w:pPr>
        <w:ind w:left="1188" w:hanging="108"/>
      </w:pPr>
      <w:rPr>
        <w:rFonts w:hint="default"/>
        <w:lang w:val="es-ES" w:eastAsia="en-US" w:bidi="ar-SA"/>
      </w:rPr>
    </w:lvl>
    <w:lvl w:ilvl="2" w:tplc="D20CA57A">
      <w:numFmt w:val="bullet"/>
      <w:lvlText w:val="•"/>
      <w:lvlJc w:val="left"/>
      <w:pPr>
        <w:ind w:left="2077" w:hanging="108"/>
      </w:pPr>
      <w:rPr>
        <w:rFonts w:hint="default"/>
        <w:lang w:val="es-ES" w:eastAsia="en-US" w:bidi="ar-SA"/>
      </w:rPr>
    </w:lvl>
    <w:lvl w:ilvl="3" w:tplc="B4408D52">
      <w:numFmt w:val="bullet"/>
      <w:lvlText w:val="•"/>
      <w:lvlJc w:val="left"/>
      <w:pPr>
        <w:ind w:left="2966" w:hanging="108"/>
      </w:pPr>
      <w:rPr>
        <w:rFonts w:hint="default"/>
        <w:lang w:val="es-ES" w:eastAsia="en-US" w:bidi="ar-SA"/>
      </w:rPr>
    </w:lvl>
    <w:lvl w:ilvl="4" w:tplc="F45ADBC4">
      <w:numFmt w:val="bullet"/>
      <w:lvlText w:val="•"/>
      <w:lvlJc w:val="left"/>
      <w:pPr>
        <w:ind w:left="3855" w:hanging="108"/>
      </w:pPr>
      <w:rPr>
        <w:rFonts w:hint="default"/>
        <w:lang w:val="es-ES" w:eastAsia="en-US" w:bidi="ar-SA"/>
      </w:rPr>
    </w:lvl>
    <w:lvl w:ilvl="5" w:tplc="767CF1FA">
      <w:numFmt w:val="bullet"/>
      <w:lvlText w:val="•"/>
      <w:lvlJc w:val="left"/>
      <w:pPr>
        <w:ind w:left="4744" w:hanging="108"/>
      </w:pPr>
      <w:rPr>
        <w:rFonts w:hint="default"/>
        <w:lang w:val="es-ES" w:eastAsia="en-US" w:bidi="ar-SA"/>
      </w:rPr>
    </w:lvl>
    <w:lvl w:ilvl="6" w:tplc="BEA414A4">
      <w:numFmt w:val="bullet"/>
      <w:lvlText w:val="•"/>
      <w:lvlJc w:val="left"/>
      <w:pPr>
        <w:ind w:left="5633" w:hanging="108"/>
      </w:pPr>
      <w:rPr>
        <w:rFonts w:hint="default"/>
        <w:lang w:val="es-ES" w:eastAsia="en-US" w:bidi="ar-SA"/>
      </w:rPr>
    </w:lvl>
    <w:lvl w:ilvl="7" w:tplc="3266F034">
      <w:numFmt w:val="bullet"/>
      <w:lvlText w:val="•"/>
      <w:lvlJc w:val="left"/>
      <w:pPr>
        <w:ind w:left="6522" w:hanging="108"/>
      </w:pPr>
      <w:rPr>
        <w:rFonts w:hint="default"/>
        <w:lang w:val="es-ES" w:eastAsia="en-US" w:bidi="ar-SA"/>
      </w:rPr>
    </w:lvl>
    <w:lvl w:ilvl="8" w:tplc="7AC2E772">
      <w:numFmt w:val="bullet"/>
      <w:lvlText w:val="•"/>
      <w:lvlJc w:val="left"/>
      <w:pPr>
        <w:ind w:left="7411" w:hanging="108"/>
      </w:pPr>
      <w:rPr>
        <w:rFonts w:hint="default"/>
        <w:lang w:val="es-ES" w:eastAsia="en-US" w:bidi="ar-SA"/>
      </w:rPr>
    </w:lvl>
  </w:abstractNum>
  <w:abstractNum w:abstractNumId="10" w15:restartNumberingAfterBreak="0">
    <w:nsid w:val="58975CCB"/>
    <w:multiLevelType w:val="hybridMultilevel"/>
    <w:tmpl w:val="303CBC1E"/>
    <w:lvl w:ilvl="0" w:tplc="6D12B8F8">
      <w:start w:val="1"/>
      <w:numFmt w:val="decimal"/>
      <w:lvlText w:val="%1."/>
      <w:lvlJc w:val="left"/>
      <w:pPr>
        <w:ind w:left="4041" w:hanging="268"/>
        <w:jc w:val="right"/>
      </w:pPr>
      <w:rPr>
        <w:rFonts w:ascii="Arial" w:eastAsia="Arial" w:hAnsi="Arial" w:cs="Arial" w:hint="default"/>
        <w:b/>
        <w:bCs/>
        <w:spacing w:val="-2"/>
        <w:w w:val="99"/>
        <w:sz w:val="24"/>
        <w:szCs w:val="24"/>
        <w:lang w:val="es-ES" w:eastAsia="en-US" w:bidi="ar-SA"/>
      </w:rPr>
    </w:lvl>
    <w:lvl w:ilvl="1" w:tplc="7F2675C2">
      <w:numFmt w:val="bullet"/>
      <w:lvlText w:val="•"/>
      <w:lvlJc w:val="left"/>
      <w:pPr>
        <w:ind w:left="4604" w:hanging="268"/>
      </w:pPr>
      <w:rPr>
        <w:rFonts w:hint="default"/>
        <w:lang w:val="es-ES" w:eastAsia="en-US" w:bidi="ar-SA"/>
      </w:rPr>
    </w:lvl>
    <w:lvl w:ilvl="2" w:tplc="00CAA648">
      <w:numFmt w:val="bullet"/>
      <w:lvlText w:val="•"/>
      <w:lvlJc w:val="left"/>
      <w:pPr>
        <w:ind w:left="5168" w:hanging="268"/>
      </w:pPr>
      <w:rPr>
        <w:rFonts w:hint="default"/>
        <w:lang w:val="es-ES" w:eastAsia="en-US" w:bidi="ar-SA"/>
      </w:rPr>
    </w:lvl>
    <w:lvl w:ilvl="3" w:tplc="8AF41850">
      <w:numFmt w:val="bullet"/>
      <w:lvlText w:val="•"/>
      <w:lvlJc w:val="left"/>
      <w:pPr>
        <w:ind w:left="5732" w:hanging="268"/>
      </w:pPr>
      <w:rPr>
        <w:rFonts w:hint="default"/>
        <w:lang w:val="es-ES" w:eastAsia="en-US" w:bidi="ar-SA"/>
      </w:rPr>
    </w:lvl>
    <w:lvl w:ilvl="4" w:tplc="2BB4043C">
      <w:numFmt w:val="bullet"/>
      <w:lvlText w:val="•"/>
      <w:lvlJc w:val="left"/>
      <w:pPr>
        <w:ind w:left="6296" w:hanging="268"/>
      </w:pPr>
      <w:rPr>
        <w:rFonts w:hint="default"/>
        <w:lang w:val="es-ES" w:eastAsia="en-US" w:bidi="ar-SA"/>
      </w:rPr>
    </w:lvl>
    <w:lvl w:ilvl="5" w:tplc="B7BE7794">
      <w:numFmt w:val="bullet"/>
      <w:lvlText w:val="•"/>
      <w:lvlJc w:val="left"/>
      <w:pPr>
        <w:ind w:left="6860" w:hanging="268"/>
      </w:pPr>
      <w:rPr>
        <w:rFonts w:hint="default"/>
        <w:lang w:val="es-ES" w:eastAsia="en-US" w:bidi="ar-SA"/>
      </w:rPr>
    </w:lvl>
    <w:lvl w:ilvl="6" w:tplc="C9369482">
      <w:numFmt w:val="bullet"/>
      <w:lvlText w:val="•"/>
      <w:lvlJc w:val="left"/>
      <w:pPr>
        <w:ind w:left="7424" w:hanging="268"/>
      </w:pPr>
      <w:rPr>
        <w:rFonts w:hint="default"/>
        <w:lang w:val="es-ES" w:eastAsia="en-US" w:bidi="ar-SA"/>
      </w:rPr>
    </w:lvl>
    <w:lvl w:ilvl="7" w:tplc="A45E4F56">
      <w:numFmt w:val="bullet"/>
      <w:lvlText w:val="•"/>
      <w:lvlJc w:val="left"/>
      <w:pPr>
        <w:ind w:left="7988" w:hanging="268"/>
      </w:pPr>
      <w:rPr>
        <w:rFonts w:hint="default"/>
        <w:lang w:val="es-ES" w:eastAsia="en-US" w:bidi="ar-SA"/>
      </w:rPr>
    </w:lvl>
    <w:lvl w:ilvl="8" w:tplc="1AAEC898">
      <w:numFmt w:val="bullet"/>
      <w:lvlText w:val="•"/>
      <w:lvlJc w:val="left"/>
      <w:pPr>
        <w:ind w:left="8552" w:hanging="268"/>
      </w:pPr>
      <w:rPr>
        <w:rFonts w:hint="default"/>
        <w:lang w:val="es-ES" w:eastAsia="en-US" w:bidi="ar-SA"/>
      </w:rPr>
    </w:lvl>
  </w:abstractNum>
  <w:abstractNum w:abstractNumId="11" w15:restartNumberingAfterBreak="0">
    <w:nsid w:val="5A071A9C"/>
    <w:multiLevelType w:val="hybridMultilevel"/>
    <w:tmpl w:val="2EB2F0E8"/>
    <w:lvl w:ilvl="0" w:tplc="979E12FE">
      <w:start w:val="1"/>
      <w:numFmt w:val="decimal"/>
      <w:lvlText w:val="%1."/>
      <w:lvlJc w:val="left"/>
      <w:pPr>
        <w:ind w:left="427" w:hanging="268"/>
        <w:jc w:val="right"/>
      </w:pPr>
      <w:rPr>
        <w:rFonts w:ascii="Arial MT" w:eastAsia="Arial MT" w:hAnsi="Arial MT" w:cs="Arial MT" w:hint="default"/>
        <w:spacing w:val="-2"/>
        <w:w w:val="99"/>
        <w:sz w:val="24"/>
        <w:szCs w:val="24"/>
        <w:lang w:val="es-ES" w:eastAsia="en-US" w:bidi="ar-SA"/>
      </w:rPr>
    </w:lvl>
    <w:lvl w:ilvl="1" w:tplc="FE1623C8">
      <w:numFmt w:val="bullet"/>
      <w:lvlText w:val="•"/>
      <w:lvlJc w:val="left"/>
      <w:pPr>
        <w:ind w:left="1346" w:hanging="268"/>
      </w:pPr>
      <w:rPr>
        <w:rFonts w:hint="default"/>
        <w:lang w:val="es-ES" w:eastAsia="en-US" w:bidi="ar-SA"/>
      </w:rPr>
    </w:lvl>
    <w:lvl w:ilvl="2" w:tplc="15D6FC0E">
      <w:numFmt w:val="bullet"/>
      <w:lvlText w:val="•"/>
      <w:lvlJc w:val="left"/>
      <w:pPr>
        <w:ind w:left="2272" w:hanging="268"/>
      </w:pPr>
      <w:rPr>
        <w:rFonts w:hint="default"/>
        <w:lang w:val="es-ES" w:eastAsia="en-US" w:bidi="ar-SA"/>
      </w:rPr>
    </w:lvl>
    <w:lvl w:ilvl="3" w:tplc="6D5CF6A8">
      <w:numFmt w:val="bullet"/>
      <w:lvlText w:val="•"/>
      <w:lvlJc w:val="left"/>
      <w:pPr>
        <w:ind w:left="3198" w:hanging="268"/>
      </w:pPr>
      <w:rPr>
        <w:rFonts w:hint="default"/>
        <w:lang w:val="es-ES" w:eastAsia="en-US" w:bidi="ar-SA"/>
      </w:rPr>
    </w:lvl>
    <w:lvl w:ilvl="4" w:tplc="2A7AE4E4">
      <w:numFmt w:val="bullet"/>
      <w:lvlText w:val="•"/>
      <w:lvlJc w:val="left"/>
      <w:pPr>
        <w:ind w:left="4124" w:hanging="268"/>
      </w:pPr>
      <w:rPr>
        <w:rFonts w:hint="default"/>
        <w:lang w:val="es-ES" w:eastAsia="en-US" w:bidi="ar-SA"/>
      </w:rPr>
    </w:lvl>
    <w:lvl w:ilvl="5" w:tplc="C29675C6">
      <w:numFmt w:val="bullet"/>
      <w:lvlText w:val="•"/>
      <w:lvlJc w:val="left"/>
      <w:pPr>
        <w:ind w:left="5050" w:hanging="268"/>
      </w:pPr>
      <w:rPr>
        <w:rFonts w:hint="default"/>
        <w:lang w:val="es-ES" w:eastAsia="en-US" w:bidi="ar-SA"/>
      </w:rPr>
    </w:lvl>
    <w:lvl w:ilvl="6" w:tplc="C6C4D8F0">
      <w:numFmt w:val="bullet"/>
      <w:lvlText w:val="•"/>
      <w:lvlJc w:val="left"/>
      <w:pPr>
        <w:ind w:left="5976" w:hanging="268"/>
      </w:pPr>
      <w:rPr>
        <w:rFonts w:hint="default"/>
        <w:lang w:val="es-ES" w:eastAsia="en-US" w:bidi="ar-SA"/>
      </w:rPr>
    </w:lvl>
    <w:lvl w:ilvl="7" w:tplc="0596ACB2">
      <w:numFmt w:val="bullet"/>
      <w:lvlText w:val="•"/>
      <w:lvlJc w:val="left"/>
      <w:pPr>
        <w:ind w:left="6902" w:hanging="268"/>
      </w:pPr>
      <w:rPr>
        <w:rFonts w:hint="default"/>
        <w:lang w:val="es-ES" w:eastAsia="en-US" w:bidi="ar-SA"/>
      </w:rPr>
    </w:lvl>
    <w:lvl w:ilvl="8" w:tplc="CA280090">
      <w:numFmt w:val="bullet"/>
      <w:lvlText w:val="•"/>
      <w:lvlJc w:val="left"/>
      <w:pPr>
        <w:ind w:left="7828" w:hanging="268"/>
      </w:pPr>
      <w:rPr>
        <w:rFonts w:hint="default"/>
        <w:lang w:val="es-ES" w:eastAsia="en-US" w:bidi="ar-SA"/>
      </w:rPr>
    </w:lvl>
  </w:abstractNum>
  <w:abstractNum w:abstractNumId="12" w15:restartNumberingAfterBreak="0">
    <w:nsid w:val="5D4D101B"/>
    <w:multiLevelType w:val="hybridMultilevel"/>
    <w:tmpl w:val="1F44F1D8"/>
    <w:lvl w:ilvl="0" w:tplc="765634F6">
      <w:start w:val="1"/>
      <w:numFmt w:val="decimal"/>
      <w:lvlText w:val="%1."/>
      <w:lvlJc w:val="left"/>
      <w:pPr>
        <w:ind w:left="420" w:hanging="260"/>
      </w:pPr>
      <w:rPr>
        <w:rFonts w:hint="default"/>
        <w:b/>
        <w:bCs/>
        <w:spacing w:val="-6"/>
        <w:w w:val="100"/>
        <w:lang w:val="es-ES" w:eastAsia="en-US" w:bidi="ar-SA"/>
      </w:rPr>
    </w:lvl>
    <w:lvl w:ilvl="1" w:tplc="0EBA384C">
      <w:numFmt w:val="bullet"/>
      <w:lvlText w:val=""/>
      <w:lvlJc w:val="left"/>
      <w:pPr>
        <w:ind w:left="960" w:hanging="360"/>
      </w:pPr>
      <w:rPr>
        <w:rFonts w:ascii="Symbol" w:eastAsia="Symbol" w:hAnsi="Symbol" w:cs="Symbol" w:hint="default"/>
        <w:w w:val="100"/>
        <w:sz w:val="24"/>
        <w:szCs w:val="24"/>
        <w:lang w:val="es-ES" w:eastAsia="en-US" w:bidi="ar-SA"/>
      </w:rPr>
    </w:lvl>
    <w:lvl w:ilvl="2" w:tplc="24C88FE4">
      <w:numFmt w:val="bullet"/>
      <w:lvlText w:val="•"/>
      <w:lvlJc w:val="left"/>
      <w:pPr>
        <w:ind w:left="1928" w:hanging="360"/>
      </w:pPr>
      <w:rPr>
        <w:rFonts w:hint="default"/>
        <w:lang w:val="es-ES" w:eastAsia="en-US" w:bidi="ar-SA"/>
      </w:rPr>
    </w:lvl>
    <w:lvl w:ilvl="3" w:tplc="C0F61928">
      <w:numFmt w:val="bullet"/>
      <w:lvlText w:val="•"/>
      <w:lvlJc w:val="left"/>
      <w:pPr>
        <w:ind w:left="2897" w:hanging="360"/>
      </w:pPr>
      <w:rPr>
        <w:rFonts w:hint="default"/>
        <w:lang w:val="es-ES" w:eastAsia="en-US" w:bidi="ar-SA"/>
      </w:rPr>
    </w:lvl>
    <w:lvl w:ilvl="4" w:tplc="57689AA4">
      <w:numFmt w:val="bullet"/>
      <w:lvlText w:val="•"/>
      <w:lvlJc w:val="left"/>
      <w:pPr>
        <w:ind w:left="3866" w:hanging="360"/>
      </w:pPr>
      <w:rPr>
        <w:rFonts w:hint="default"/>
        <w:lang w:val="es-ES" w:eastAsia="en-US" w:bidi="ar-SA"/>
      </w:rPr>
    </w:lvl>
    <w:lvl w:ilvl="5" w:tplc="269A3D88">
      <w:numFmt w:val="bullet"/>
      <w:lvlText w:val="•"/>
      <w:lvlJc w:val="left"/>
      <w:pPr>
        <w:ind w:left="4835" w:hanging="360"/>
      </w:pPr>
      <w:rPr>
        <w:rFonts w:hint="default"/>
        <w:lang w:val="es-ES" w:eastAsia="en-US" w:bidi="ar-SA"/>
      </w:rPr>
    </w:lvl>
    <w:lvl w:ilvl="6" w:tplc="E0EEA4E6">
      <w:numFmt w:val="bullet"/>
      <w:lvlText w:val="•"/>
      <w:lvlJc w:val="left"/>
      <w:pPr>
        <w:ind w:left="5804" w:hanging="360"/>
      </w:pPr>
      <w:rPr>
        <w:rFonts w:hint="default"/>
        <w:lang w:val="es-ES" w:eastAsia="en-US" w:bidi="ar-SA"/>
      </w:rPr>
    </w:lvl>
    <w:lvl w:ilvl="7" w:tplc="82E03644">
      <w:numFmt w:val="bullet"/>
      <w:lvlText w:val="•"/>
      <w:lvlJc w:val="left"/>
      <w:pPr>
        <w:ind w:left="6773" w:hanging="360"/>
      </w:pPr>
      <w:rPr>
        <w:rFonts w:hint="default"/>
        <w:lang w:val="es-ES" w:eastAsia="en-US" w:bidi="ar-SA"/>
      </w:rPr>
    </w:lvl>
    <w:lvl w:ilvl="8" w:tplc="43706B28">
      <w:numFmt w:val="bullet"/>
      <w:lvlText w:val="•"/>
      <w:lvlJc w:val="left"/>
      <w:pPr>
        <w:ind w:left="7742" w:hanging="360"/>
      </w:pPr>
      <w:rPr>
        <w:rFonts w:hint="default"/>
        <w:lang w:val="es-ES" w:eastAsia="en-US" w:bidi="ar-SA"/>
      </w:rPr>
    </w:lvl>
  </w:abstractNum>
  <w:abstractNum w:abstractNumId="13" w15:restartNumberingAfterBreak="0">
    <w:nsid w:val="5EF53228"/>
    <w:multiLevelType w:val="hybridMultilevel"/>
    <w:tmpl w:val="CA0263C6"/>
    <w:lvl w:ilvl="0" w:tplc="13D062F2">
      <w:start w:val="1"/>
      <w:numFmt w:val="lowerLetter"/>
      <w:lvlText w:val="(%1)"/>
      <w:lvlJc w:val="left"/>
      <w:pPr>
        <w:ind w:left="451" w:hanging="252"/>
      </w:pPr>
      <w:rPr>
        <w:rFonts w:ascii="Arial MT" w:eastAsia="Arial MT" w:hAnsi="Arial MT" w:cs="Arial MT" w:hint="default"/>
        <w:spacing w:val="-2"/>
        <w:w w:val="98"/>
        <w:sz w:val="17"/>
        <w:szCs w:val="17"/>
        <w:lang w:val="es-ES" w:eastAsia="en-US" w:bidi="ar-SA"/>
      </w:rPr>
    </w:lvl>
    <w:lvl w:ilvl="1" w:tplc="61545FF2">
      <w:numFmt w:val="bullet"/>
      <w:lvlText w:val="•"/>
      <w:lvlJc w:val="left"/>
      <w:pPr>
        <w:ind w:left="1365" w:hanging="252"/>
      </w:pPr>
      <w:rPr>
        <w:rFonts w:hint="default"/>
        <w:lang w:val="es-ES" w:eastAsia="en-US" w:bidi="ar-SA"/>
      </w:rPr>
    </w:lvl>
    <w:lvl w:ilvl="2" w:tplc="6448B756">
      <w:numFmt w:val="bullet"/>
      <w:lvlText w:val="•"/>
      <w:lvlJc w:val="left"/>
      <w:pPr>
        <w:ind w:left="2270" w:hanging="252"/>
      </w:pPr>
      <w:rPr>
        <w:rFonts w:hint="default"/>
        <w:lang w:val="es-ES" w:eastAsia="en-US" w:bidi="ar-SA"/>
      </w:rPr>
    </w:lvl>
    <w:lvl w:ilvl="3" w:tplc="E51C1D7A">
      <w:numFmt w:val="bullet"/>
      <w:lvlText w:val="•"/>
      <w:lvlJc w:val="left"/>
      <w:pPr>
        <w:ind w:left="3175" w:hanging="252"/>
      </w:pPr>
      <w:rPr>
        <w:rFonts w:hint="default"/>
        <w:lang w:val="es-ES" w:eastAsia="en-US" w:bidi="ar-SA"/>
      </w:rPr>
    </w:lvl>
    <w:lvl w:ilvl="4" w:tplc="4E544714">
      <w:numFmt w:val="bullet"/>
      <w:lvlText w:val="•"/>
      <w:lvlJc w:val="left"/>
      <w:pPr>
        <w:ind w:left="4080" w:hanging="252"/>
      </w:pPr>
      <w:rPr>
        <w:rFonts w:hint="default"/>
        <w:lang w:val="es-ES" w:eastAsia="en-US" w:bidi="ar-SA"/>
      </w:rPr>
    </w:lvl>
    <w:lvl w:ilvl="5" w:tplc="461C0BE2">
      <w:numFmt w:val="bullet"/>
      <w:lvlText w:val="•"/>
      <w:lvlJc w:val="left"/>
      <w:pPr>
        <w:ind w:left="4985" w:hanging="252"/>
      </w:pPr>
      <w:rPr>
        <w:rFonts w:hint="default"/>
        <w:lang w:val="es-ES" w:eastAsia="en-US" w:bidi="ar-SA"/>
      </w:rPr>
    </w:lvl>
    <w:lvl w:ilvl="6" w:tplc="3578A768">
      <w:numFmt w:val="bullet"/>
      <w:lvlText w:val="•"/>
      <w:lvlJc w:val="left"/>
      <w:pPr>
        <w:ind w:left="5890" w:hanging="252"/>
      </w:pPr>
      <w:rPr>
        <w:rFonts w:hint="default"/>
        <w:lang w:val="es-ES" w:eastAsia="en-US" w:bidi="ar-SA"/>
      </w:rPr>
    </w:lvl>
    <w:lvl w:ilvl="7" w:tplc="C0A6260A">
      <w:numFmt w:val="bullet"/>
      <w:lvlText w:val="•"/>
      <w:lvlJc w:val="left"/>
      <w:pPr>
        <w:ind w:left="6795" w:hanging="252"/>
      </w:pPr>
      <w:rPr>
        <w:rFonts w:hint="default"/>
        <w:lang w:val="es-ES" w:eastAsia="en-US" w:bidi="ar-SA"/>
      </w:rPr>
    </w:lvl>
    <w:lvl w:ilvl="8" w:tplc="A81231DC">
      <w:numFmt w:val="bullet"/>
      <w:lvlText w:val="•"/>
      <w:lvlJc w:val="left"/>
      <w:pPr>
        <w:ind w:left="7700" w:hanging="252"/>
      </w:pPr>
      <w:rPr>
        <w:rFonts w:hint="default"/>
        <w:lang w:val="es-ES" w:eastAsia="en-US" w:bidi="ar-SA"/>
      </w:rPr>
    </w:lvl>
  </w:abstractNum>
  <w:abstractNum w:abstractNumId="14" w15:restartNumberingAfterBreak="0">
    <w:nsid w:val="69EE2066"/>
    <w:multiLevelType w:val="hybridMultilevel"/>
    <w:tmpl w:val="482E94C6"/>
    <w:lvl w:ilvl="0" w:tplc="EE7A5966">
      <w:numFmt w:val="bullet"/>
      <w:lvlText w:val=""/>
      <w:lvlJc w:val="left"/>
      <w:pPr>
        <w:ind w:left="823" w:hanging="360"/>
      </w:pPr>
      <w:rPr>
        <w:rFonts w:ascii="Symbol" w:eastAsia="Symbol" w:hAnsi="Symbol" w:cs="Symbol" w:hint="default"/>
        <w:w w:val="100"/>
        <w:sz w:val="24"/>
        <w:szCs w:val="24"/>
        <w:lang w:val="es-ES" w:eastAsia="en-US" w:bidi="ar-SA"/>
      </w:rPr>
    </w:lvl>
    <w:lvl w:ilvl="1" w:tplc="FF3EA28A">
      <w:numFmt w:val="bullet"/>
      <w:lvlText w:val="•"/>
      <w:lvlJc w:val="left"/>
      <w:pPr>
        <w:ind w:left="1652" w:hanging="360"/>
      </w:pPr>
      <w:rPr>
        <w:rFonts w:hint="default"/>
        <w:lang w:val="es-ES" w:eastAsia="en-US" w:bidi="ar-SA"/>
      </w:rPr>
    </w:lvl>
    <w:lvl w:ilvl="2" w:tplc="02CA7AB4">
      <w:numFmt w:val="bullet"/>
      <w:lvlText w:val="•"/>
      <w:lvlJc w:val="left"/>
      <w:pPr>
        <w:ind w:left="2485" w:hanging="360"/>
      </w:pPr>
      <w:rPr>
        <w:rFonts w:hint="default"/>
        <w:lang w:val="es-ES" w:eastAsia="en-US" w:bidi="ar-SA"/>
      </w:rPr>
    </w:lvl>
    <w:lvl w:ilvl="3" w:tplc="CA1E9FFA">
      <w:numFmt w:val="bullet"/>
      <w:lvlText w:val="•"/>
      <w:lvlJc w:val="left"/>
      <w:pPr>
        <w:ind w:left="3318" w:hanging="360"/>
      </w:pPr>
      <w:rPr>
        <w:rFonts w:hint="default"/>
        <w:lang w:val="es-ES" w:eastAsia="en-US" w:bidi="ar-SA"/>
      </w:rPr>
    </w:lvl>
    <w:lvl w:ilvl="4" w:tplc="BAA00018">
      <w:numFmt w:val="bullet"/>
      <w:lvlText w:val="•"/>
      <w:lvlJc w:val="left"/>
      <w:pPr>
        <w:ind w:left="4150" w:hanging="360"/>
      </w:pPr>
      <w:rPr>
        <w:rFonts w:hint="default"/>
        <w:lang w:val="es-ES" w:eastAsia="en-US" w:bidi="ar-SA"/>
      </w:rPr>
    </w:lvl>
    <w:lvl w:ilvl="5" w:tplc="FF0E81B4">
      <w:numFmt w:val="bullet"/>
      <w:lvlText w:val="•"/>
      <w:lvlJc w:val="left"/>
      <w:pPr>
        <w:ind w:left="4983" w:hanging="360"/>
      </w:pPr>
      <w:rPr>
        <w:rFonts w:hint="default"/>
        <w:lang w:val="es-ES" w:eastAsia="en-US" w:bidi="ar-SA"/>
      </w:rPr>
    </w:lvl>
    <w:lvl w:ilvl="6" w:tplc="69A4516A">
      <w:numFmt w:val="bullet"/>
      <w:lvlText w:val="•"/>
      <w:lvlJc w:val="left"/>
      <w:pPr>
        <w:ind w:left="5816" w:hanging="360"/>
      </w:pPr>
      <w:rPr>
        <w:rFonts w:hint="default"/>
        <w:lang w:val="es-ES" w:eastAsia="en-US" w:bidi="ar-SA"/>
      </w:rPr>
    </w:lvl>
    <w:lvl w:ilvl="7" w:tplc="A06CF8DA">
      <w:numFmt w:val="bullet"/>
      <w:lvlText w:val="•"/>
      <w:lvlJc w:val="left"/>
      <w:pPr>
        <w:ind w:left="6648" w:hanging="360"/>
      </w:pPr>
      <w:rPr>
        <w:rFonts w:hint="default"/>
        <w:lang w:val="es-ES" w:eastAsia="en-US" w:bidi="ar-SA"/>
      </w:rPr>
    </w:lvl>
    <w:lvl w:ilvl="8" w:tplc="5164C122">
      <w:numFmt w:val="bullet"/>
      <w:lvlText w:val="•"/>
      <w:lvlJc w:val="left"/>
      <w:pPr>
        <w:ind w:left="7481" w:hanging="360"/>
      </w:pPr>
      <w:rPr>
        <w:rFonts w:hint="default"/>
        <w:lang w:val="es-ES" w:eastAsia="en-US" w:bidi="ar-SA"/>
      </w:rPr>
    </w:lvl>
  </w:abstractNum>
  <w:abstractNum w:abstractNumId="15" w15:restartNumberingAfterBreak="0">
    <w:nsid w:val="6D5C21FC"/>
    <w:multiLevelType w:val="hybridMultilevel"/>
    <w:tmpl w:val="DD708AE2"/>
    <w:lvl w:ilvl="0" w:tplc="77E65508">
      <w:start w:val="1"/>
      <w:numFmt w:val="decimal"/>
      <w:lvlText w:val="%1."/>
      <w:lvlJc w:val="left"/>
      <w:pPr>
        <w:ind w:left="640" w:hanging="260"/>
      </w:pPr>
      <w:rPr>
        <w:rFonts w:ascii="Arial MT" w:eastAsia="Arial MT" w:hAnsi="Arial MT" w:cs="Arial MT" w:hint="default"/>
        <w:spacing w:val="-6"/>
        <w:w w:val="100"/>
        <w:sz w:val="24"/>
        <w:szCs w:val="24"/>
        <w:lang w:val="es-ES" w:eastAsia="en-US" w:bidi="ar-SA"/>
      </w:rPr>
    </w:lvl>
    <w:lvl w:ilvl="1" w:tplc="AC3864CE">
      <w:numFmt w:val="bullet"/>
      <w:lvlText w:val="•"/>
      <w:lvlJc w:val="left"/>
      <w:pPr>
        <w:ind w:left="1544" w:hanging="260"/>
      </w:pPr>
      <w:rPr>
        <w:rFonts w:hint="default"/>
        <w:lang w:val="es-ES" w:eastAsia="en-US" w:bidi="ar-SA"/>
      </w:rPr>
    </w:lvl>
    <w:lvl w:ilvl="2" w:tplc="BE509F84">
      <w:numFmt w:val="bullet"/>
      <w:lvlText w:val="•"/>
      <w:lvlJc w:val="left"/>
      <w:pPr>
        <w:ind w:left="2448" w:hanging="260"/>
      </w:pPr>
      <w:rPr>
        <w:rFonts w:hint="default"/>
        <w:lang w:val="es-ES" w:eastAsia="en-US" w:bidi="ar-SA"/>
      </w:rPr>
    </w:lvl>
    <w:lvl w:ilvl="3" w:tplc="1804AF36">
      <w:numFmt w:val="bullet"/>
      <w:lvlText w:val="•"/>
      <w:lvlJc w:val="left"/>
      <w:pPr>
        <w:ind w:left="3352" w:hanging="260"/>
      </w:pPr>
      <w:rPr>
        <w:rFonts w:hint="default"/>
        <w:lang w:val="es-ES" w:eastAsia="en-US" w:bidi="ar-SA"/>
      </w:rPr>
    </w:lvl>
    <w:lvl w:ilvl="4" w:tplc="270EB3FA">
      <w:numFmt w:val="bullet"/>
      <w:lvlText w:val="•"/>
      <w:lvlJc w:val="left"/>
      <w:pPr>
        <w:ind w:left="4256" w:hanging="260"/>
      </w:pPr>
      <w:rPr>
        <w:rFonts w:hint="default"/>
        <w:lang w:val="es-ES" w:eastAsia="en-US" w:bidi="ar-SA"/>
      </w:rPr>
    </w:lvl>
    <w:lvl w:ilvl="5" w:tplc="0E36B1EA">
      <w:numFmt w:val="bullet"/>
      <w:lvlText w:val="•"/>
      <w:lvlJc w:val="left"/>
      <w:pPr>
        <w:ind w:left="5160" w:hanging="260"/>
      </w:pPr>
      <w:rPr>
        <w:rFonts w:hint="default"/>
        <w:lang w:val="es-ES" w:eastAsia="en-US" w:bidi="ar-SA"/>
      </w:rPr>
    </w:lvl>
    <w:lvl w:ilvl="6" w:tplc="F5FC5E4C">
      <w:numFmt w:val="bullet"/>
      <w:lvlText w:val="•"/>
      <w:lvlJc w:val="left"/>
      <w:pPr>
        <w:ind w:left="6064" w:hanging="260"/>
      </w:pPr>
      <w:rPr>
        <w:rFonts w:hint="default"/>
        <w:lang w:val="es-ES" w:eastAsia="en-US" w:bidi="ar-SA"/>
      </w:rPr>
    </w:lvl>
    <w:lvl w:ilvl="7" w:tplc="EDE05D7E">
      <w:numFmt w:val="bullet"/>
      <w:lvlText w:val="•"/>
      <w:lvlJc w:val="left"/>
      <w:pPr>
        <w:ind w:left="6968" w:hanging="260"/>
      </w:pPr>
      <w:rPr>
        <w:rFonts w:hint="default"/>
        <w:lang w:val="es-ES" w:eastAsia="en-US" w:bidi="ar-SA"/>
      </w:rPr>
    </w:lvl>
    <w:lvl w:ilvl="8" w:tplc="257A07D4">
      <w:numFmt w:val="bullet"/>
      <w:lvlText w:val="•"/>
      <w:lvlJc w:val="left"/>
      <w:pPr>
        <w:ind w:left="7872" w:hanging="260"/>
      </w:pPr>
      <w:rPr>
        <w:rFonts w:hint="default"/>
        <w:lang w:val="es-ES" w:eastAsia="en-US" w:bidi="ar-SA"/>
      </w:rPr>
    </w:lvl>
  </w:abstractNum>
  <w:abstractNum w:abstractNumId="16" w15:restartNumberingAfterBreak="0">
    <w:nsid w:val="74EE28A4"/>
    <w:multiLevelType w:val="hybridMultilevel"/>
    <w:tmpl w:val="2A10F0D0"/>
    <w:lvl w:ilvl="0" w:tplc="FE943DC6">
      <w:start w:val="1"/>
      <w:numFmt w:val="decimal"/>
      <w:lvlText w:val="%1."/>
      <w:lvlJc w:val="left"/>
      <w:pPr>
        <w:ind w:left="1240" w:hanging="360"/>
      </w:pPr>
      <w:rPr>
        <w:rFonts w:hint="default"/>
      </w:rPr>
    </w:lvl>
    <w:lvl w:ilvl="1" w:tplc="240A0019" w:tentative="1">
      <w:start w:val="1"/>
      <w:numFmt w:val="lowerLetter"/>
      <w:lvlText w:val="%2."/>
      <w:lvlJc w:val="left"/>
      <w:pPr>
        <w:ind w:left="1960" w:hanging="360"/>
      </w:pPr>
    </w:lvl>
    <w:lvl w:ilvl="2" w:tplc="240A001B" w:tentative="1">
      <w:start w:val="1"/>
      <w:numFmt w:val="lowerRoman"/>
      <w:lvlText w:val="%3."/>
      <w:lvlJc w:val="right"/>
      <w:pPr>
        <w:ind w:left="2680" w:hanging="180"/>
      </w:pPr>
    </w:lvl>
    <w:lvl w:ilvl="3" w:tplc="240A000F" w:tentative="1">
      <w:start w:val="1"/>
      <w:numFmt w:val="decimal"/>
      <w:lvlText w:val="%4."/>
      <w:lvlJc w:val="left"/>
      <w:pPr>
        <w:ind w:left="3400" w:hanging="360"/>
      </w:pPr>
    </w:lvl>
    <w:lvl w:ilvl="4" w:tplc="240A0019" w:tentative="1">
      <w:start w:val="1"/>
      <w:numFmt w:val="lowerLetter"/>
      <w:lvlText w:val="%5."/>
      <w:lvlJc w:val="left"/>
      <w:pPr>
        <w:ind w:left="4120" w:hanging="360"/>
      </w:pPr>
    </w:lvl>
    <w:lvl w:ilvl="5" w:tplc="240A001B" w:tentative="1">
      <w:start w:val="1"/>
      <w:numFmt w:val="lowerRoman"/>
      <w:lvlText w:val="%6."/>
      <w:lvlJc w:val="right"/>
      <w:pPr>
        <w:ind w:left="4840" w:hanging="180"/>
      </w:pPr>
    </w:lvl>
    <w:lvl w:ilvl="6" w:tplc="240A000F" w:tentative="1">
      <w:start w:val="1"/>
      <w:numFmt w:val="decimal"/>
      <w:lvlText w:val="%7."/>
      <w:lvlJc w:val="left"/>
      <w:pPr>
        <w:ind w:left="5560" w:hanging="360"/>
      </w:pPr>
    </w:lvl>
    <w:lvl w:ilvl="7" w:tplc="240A0019" w:tentative="1">
      <w:start w:val="1"/>
      <w:numFmt w:val="lowerLetter"/>
      <w:lvlText w:val="%8."/>
      <w:lvlJc w:val="left"/>
      <w:pPr>
        <w:ind w:left="6280" w:hanging="360"/>
      </w:pPr>
    </w:lvl>
    <w:lvl w:ilvl="8" w:tplc="240A001B" w:tentative="1">
      <w:start w:val="1"/>
      <w:numFmt w:val="lowerRoman"/>
      <w:lvlText w:val="%9."/>
      <w:lvlJc w:val="right"/>
      <w:pPr>
        <w:ind w:left="7000" w:hanging="180"/>
      </w:pPr>
    </w:lvl>
  </w:abstractNum>
  <w:abstractNum w:abstractNumId="17" w15:restartNumberingAfterBreak="0">
    <w:nsid w:val="77DF7E3F"/>
    <w:multiLevelType w:val="hybridMultilevel"/>
    <w:tmpl w:val="0D189994"/>
    <w:lvl w:ilvl="0" w:tplc="596E2DAC">
      <w:numFmt w:val="bullet"/>
      <w:lvlText w:val="-"/>
      <w:lvlJc w:val="left"/>
      <w:pPr>
        <w:ind w:left="308" w:hanging="148"/>
      </w:pPr>
      <w:rPr>
        <w:rFonts w:ascii="Arial" w:eastAsia="Arial" w:hAnsi="Arial" w:cs="Arial" w:hint="default"/>
        <w:b/>
        <w:bCs/>
        <w:w w:val="99"/>
        <w:sz w:val="24"/>
        <w:szCs w:val="24"/>
        <w:lang w:val="es-ES" w:eastAsia="en-US" w:bidi="ar-SA"/>
      </w:rPr>
    </w:lvl>
    <w:lvl w:ilvl="1" w:tplc="6DEA3BEA">
      <w:numFmt w:val="bullet"/>
      <w:lvlText w:val=""/>
      <w:lvlJc w:val="left"/>
      <w:pPr>
        <w:ind w:left="880" w:hanging="360"/>
      </w:pPr>
      <w:rPr>
        <w:rFonts w:ascii="Symbol" w:eastAsia="Symbol" w:hAnsi="Symbol" w:cs="Symbol" w:hint="default"/>
        <w:w w:val="100"/>
        <w:sz w:val="24"/>
        <w:szCs w:val="24"/>
        <w:lang w:val="es-ES" w:eastAsia="en-US" w:bidi="ar-SA"/>
      </w:rPr>
    </w:lvl>
    <w:lvl w:ilvl="2" w:tplc="D6924544">
      <w:numFmt w:val="bullet"/>
      <w:lvlText w:val="•"/>
      <w:lvlJc w:val="left"/>
      <w:pPr>
        <w:ind w:left="1857" w:hanging="360"/>
      </w:pPr>
      <w:rPr>
        <w:rFonts w:hint="default"/>
        <w:lang w:val="es-ES" w:eastAsia="en-US" w:bidi="ar-SA"/>
      </w:rPr>
    </w:lvl>
    <w:lvl w:ilvl="3" w:tplc="C1100420">
      <w:numFmt w:val="bullet"/>
      <w:lvlText w:val="•"/>
      <w:lvlJc w:val="left"/>
      <w:pPr>
        <w:ind w:left="2835" w:hanging="360"/>
      </w:pPr>
      <w:rPr>
        <w:rFonts w:hint="default"/>
        <w:lang w:val="es-ES" w:eastAsia="en-US" w:bidi="ar-SA"/>
      </w:rPr>
    </w:lvl>
    <w:lvl w:ilvl="4" w:tplc="89E4560E">
      <w:numFmt w:val="bullet"/>
      <w:lvlText w:val="•"/>
      <w:lvlJc w:val="left"/>
      <w:pPr>
        <w:ind w:left="3813" w:hanging="360"/>
      </w:pPr>
      <w:rPr>
        <w:rFonts w:hint="default"/>
        <w:lang w:val="es-ES" w:eastAsia="en-US" w:bidi="ar-SA"/>
      </w:rPr>
    </w:lvl>
    <w:lvl w:ilvl="5" w:tplc="B27E16D4">
      <w:numFmt w:val="bullet"/>
      <w:lvlText w:val="•"/>
      <w:lvlJc w:val="left"/>
      <w:pPr>
        <w:ind w:left="4791" w:hanging="360"/>
      </w:pPr>
      <w:rPr>
        <w:rFonts w:hint="default"/>
        <w:lang w:val="es-ES" w:eastAsia="en-US" w:bidi="ar-SA"/>
      </w:rPr>
    </w:lvl>
    <w:lvl w:ilvl="6" w:tplc="08666AAE">
      <w:numFmt w:val="bullet"/>
      <w:lvlText w:val="•"/>
      <w:lvlJc w:val="left"/>
      <w:pPr>
        <w:ind w:left="5768" w:hanging="360"/>
      </w:pPr>
      <w:rPr>
        <w:rFonts w:hint="default"/>
        <w:lang w:val="es-ES" w:eastAsia="en-US" w:bidi="ar-SA"/>
      </w:rPr>
    </w:lvl>
    <w:lvl w:ilvl="7" w:tplc="33C6A964">
      <w:numFmt w:val="bullet"/>
      <w:lvlText w:val="•"/>
      <w:lvlJc w:val="left"/>
      <w:pPr>
        <w:ind w:left="6746" w:hanging="360"/>
      </w:pPr>
      <w:rPr>
        <w:rFonts w:hint="default"/>
        <w:lang w:val="es-ES" w:eastAsia="en-US" w:bidi="ar-SA"/>
      </w:rPr>
    </w:lvl>
    <w:lvl w:ilvl="8" w:tplc="0B02CF92">
      <w:numFmt w:val="bullet"/>
      <w:lvlText w:val="•"/>
      <w:lvlJc w:val="left"/>
      <w:pPr>
        <w:ind w:left="7724" w:hanging="360"/>
      </w:pPr>
      <w:rPr>
        <w:rFonts w:hint="default"/>
        <w:lang w:val="es-ES" w:eastAsia="en-US" w:bidi="ar-SA"/>
      </w:rPr>
    </w:lvl>
  </w:abstractNum>
  <w:num w:numId="1" w16cid:durableId="100347432">
    <w:abstractNumId w:val="10"/>
  </w:num>
  <w:num w:numId="2" w16cid:durableId="106044801">
    <w:abstractNumId w:val="0"/>
  </w:num>
  <w:num w:numId="3" w16cid:durableId="1406151444">
    <w:abstractNumId w:val="7"/>
  </w:num>
  <w:num w:numId="4" w16cid:durableId="1837763895">
    <w:abstractNumId w:val="1"/>
  </w:num>
  <w:num w:numId="5" w16cid:durableId="2056193612">
    <w:abstractNumId w:val="13"/>
  </w:num>
  <w:num w:numId="6" w16cid:durableId="1124739753">
    <w:abstractNumId w:val="3"/>
  </w:num>
  <w:num w:numId="7" w16cid:durableId="439375877">
    <w:abstractNumId w:val="9"/>
  </w:num>
  <w:num w:numId="8" w16cid:durableId="528563612">
    <w:abstractNumId w:val="5"/>
  </w:num>
  <w:num w:numId="9" w16cid:durableId="1253973436">
    <w:abstractNumId w:val="17"/>
  </w:num>
  <w:num w:numId="10" w16cid:durableId="1736317072">
    <w:abstractNumId w:val="6"/>
  </w:num>
  <w:num w:numId="11" w16cid:durableId="1204821">
    <w:abstractNumId w:val="2"/>
  </w:num>
  <w:num w:numId="12" w16cid:durableId="1077093766">
    <w:abstractNumId w:val="14"/>
  </w:num>
  <w:num w:numId="13" w16cid:durableId="2097169243">
    <w:abstractNumId w:val="12"/>
  </w:num>
  <w:num w:numId="14" w16cid:durableId="1888907318">
    <w:abstractNumId w:val="4"/>
  </w:num>
  <w:num w:numId="15" w16cid:durableId="37055532">
    <w:abstractNumId w:val="8"/>
  </w:num>
  <w:num w:numId="16" w16cid:durableId="456219127">
    <w:abstractNumId w:val="15"/>
  </w:num>
  <w:num w:numId="17" w16cid:durableId="2074695856">
    <w:abstractNumId w:val="11"/>
  </w:num>
  <w:num w:numId="18" w16cid:durableId="202725147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646"/>
    <w:rsid w:val="000D5DEB"/>
    <w:rsid w:val="000E0283"/>
    <w:rsid w:val="00116806"/>
    <w:rsid w:val="00173CD7"/>
    <w:rsid w:val="001A11EA"/>
    <w:rsid w:val="001C4A18"/>
    <w:rsid w:val="0027053B"/>
    <w:rsid w:val="003C0646"/>
    <w:rsid w:val="0057257A"/>
    <w:rsid w:val="00647CC0"/>
    <w:rsid w:val="006540BD"/>
    <w:rsid w:val="006A7B33"/>
    <w:rsid w:val="006C6E3D"/>
    <w:rsid w:val="00705833"/>
    <w:rsid w:val="007D1CB2"/>
    <w:rsid w:val="00843B87"/>
    <w:rsid w:val="008517E8"/>
    <w:rsid w:val="00881915"/>
    <w:rsid w:val="008B5706"/>
    <w:rsid w:val="008D4E84"/>
    <w:rsid w:val="008F3C80"/>
    <w:rsid w:val="00913205"/>
    <w:rsid w:val="00950BC9"/>
    <w:rsid w:val="009C4B54"/>
    <w:rsid w:val="00B300AB"/>
    <w:rsid w:val="00B77B80"/>
    <w:rsid w:val="00D96EFF"/>
    <w:rsid w:val="00DA0E53"/>
    <w:rsid w:val="00E6178B"/>
    <w:rsid w:val="00E76B36"/>
    <w:rsid w:val="00EF0F3B"/>
    <w:rsid w:val="00F41C3F"/>
    <w:rsid w:val="00F46E2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B63A5"/>
  <w15:docId w15:val="{890F9976-D12C-4845-BA5C-FEFDBDD48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spacing w:before="82"/>
      <w:ind w:left="160"/>
      <w:outlineLvl w:val="0"/>
    </w:pPr>
    <w:rPr>
      <w:rFonts w:ascii="Arial" w:eastAsia="Arial" w:hAnsi="Arial" w:cs="Arial"/>
      <w:b/>
      <w:bCs/>
      <w:sz w:val="24"/>
      <w:szCs w:val="24"/>
    </w:rPr>
  </w:style>
  <w:style w:type="paragraph" w:styleId="Ttulo2">
    <w:name w:val="heading 2"/>
    <w:basedOn w:val="Normal"/>
    <w:uiPriority w:val="1"/>
    <w:qFormat/>
    <w:pPr>
      <w:ind w:left="912"/>
      <w:outlineLvl w:val="1"/>
    </w:pPr>
    <w:rPr>
      <w:rFonts w:ascii="Arial" w:eastAsia="Arial" w:hAnsi="Arial" w:cs="Arial"/>
      <w:b/>
      <w:bCs/>
      <w:sz w:val="17"/>
      <w:szCs w:val="1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120"/>
      <w:ind w:left="360" w:hanging="268"/>
    </w:pPr>
    <w:rPr>
      <w:sz w:val="24"/>
      <w:szCs w:val="24"/>
    </w:rPr>
  </w:style>
  <w:style w:type="paragraph" w:styleId="TDC2">
    <w:name w:val="toc 2"/>
    <w:basedOn w:val="Normal"/>
    <w:uiPriority w:val="1"/>
    <w:qFormat/>
    <w:pPr>
      <w:spacing w:before="120"/>
      <w:ind w:left="640" w:hanging="261"/>
    </w:pPr>
    <w:rPr>
      <w:sz w:val="24"/>
      <w:szCs w:val="24"/>
    </w:rPr>
  </w:style>
  <w:style w:type="paragraph" w:styleId="TDC3">
    <w:name w:val="toc 3"/>
    <w:basedOn w:val="Normal"/>
    <w:uiPriority w:val="1"/>
    <w:qFormat/>
    <w:pPr>
      <w:spacing w:before="120"/>
      <w:ind w:left="380"/>
    </w:pPr>
    <w:rPr>
      <w:sz w:val="24"/>
      <w:szCs w:val="24"/>
    </w:rPr>
  </w:style>
  <w:style w:type="paragraph" w:styleId="Textoindependiente">
    <w:name w:val="Body Text"/>
    <w:basedOn w:val="Normal"/>
    <w:uiPriority w:val="1"/>
    <w:qFormat/>
    <w:rPr>
      <w:sz w:val="17"/>
      <w:szCs w:val="17"/>
    </w:rPr>
  </w:style>
  <w:style w:type="paragraph" w:styleId="Prrafodelista">
    <w:name w:val="List Paragraph"/>
    <w:basedOn w:val="Normal"/>
    <w:uiPriority w:val="1"/>
    <w:qFormat/>
    <w:pPr>
      <w:spacing w:before="120"/>
      <w:ind w:left="880" w:hanging="360"/>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B300AB"/>
    <w:pPr>
      <w:tabs>
        <w:tab w:val="center" w:pos="4419"/>
        <w:tab w:val="right" w:pos="8838"/>
      </w:tabs>
    </w:pPr>
  </w:style>
  <w:style w:type="character" w:customStyle="1" w:styleId="EncabezadoCar">
    <w:name w:val="Encabezado Car"/>
    <w:basedOn w:val="Fuentedeprrafopredeter"/>
    <w:link w:val="Encabezado"/>
    <w:uiPriority w:val="99"/>
    <w:rsid w:val="00B300AB"/>
    <w:rPr>
      <w:rFonts w:ascii="Arial MT" w:eastAsia="Arial MT" w:hAnsi="Arial MT" w:cs="Arial MT"/>
      <w:lang w:val="es-ES"/>
    </w:rPr>
  </w:style>
  <w:style w:type="paragraph" w:styleId="Piedepgina">
    <w:name w:val="footer"/>
    <w:basedOn w:val="Normal"/>
    <w:link w:val="PiedepginaCar"/>
    <w:uiPriority w:val="99"/>
    <w:unhideWhenUsed/>
    <w:rsid w:val="00B300AB"/>
    <w:pPr>
      <w:tabs>
        <w:tab w:val="center" w:pos="4419"/>
        <w:tab w:val="right" w:pos="8838"/>
      </w:tabs>
    </w:pPr>
  </w:style>
  <w:style w:type="character" w:customStyle="1" w:styleId="PiedepginaCar">
    <w:name w:val="Pie de página Car"/>
    <w:basedOn w:val="Fuentedeprrafopredeter"/>
    <w:link w:val="Piedepgina"/>
    <w:uiPriority w:val="99"/>
    <w:rsid w:val="00B300AB"/>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header" Target="header16.xml"/><Relationship Id="rId39" Type="http://schemas.openxmlformats.org/officeDocument/2006/relationships/fontTable" Target="fontTable.xml"/><Relationship Id="rId21" Type="http://schemas.openxmlformats.org/officeDocument/2006/relationships/header" Target="header11.xml"/><Relationship Id="rId34" Type="http://schemas.openxmlformats.org/officeDocument/2006/relationships/header" Target="header24.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header" Target="header23.xml"/><Relationship Id="rId38" Type="http://schemas.openxmlformats.org/officeDocument/2006/relationships/header" Target="header28.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header" Target="header1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ordreference.com/sinonimos" TargetMode="External"/><Relationship Id="rId24" Type="http://schemas.openxmlformats.org/officeDocument/2006/relationships/header" Target="header14.xml"/><Relationship Id="rId32" Type="http://schemas.openxmlformats.org/officeDocument/2006/relationships/header" Target="header22.xml"/><Relationship Id="rId37" Type="http://schemas.openxmlformats.org/officeDocument/2006/relationships/header" Target="header27.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8.xml"/><Relationship Id="rId36" Type="http://schemas.openxmlformats.org/officeDocument/2006/relationships/header" Target="header26.xml"/><Relationship Id="rId10" Type="http://schemas.openxmlformats.org/officeDocument/2006/relationships/hyperlink" Target="http://repository.unipiloto.edu.co/bitstream/handle/20.500.12277/9362/FINAL1.pd" TargetMode="External"/><Relationship Id="rId19" Type="http://schemas.openxmlformats.org/officeDocument/2006/relationships/header" Target="header9.xml"/><Relationship Id="rId31" Type="http://schemas.openxmlformats.org/officeDocument/2006/relationships/header" Target="header2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eader" Target="header20.xml"/><Relationship Id="rId35" Type="http://schemas.openxmlformats.org/officeDocument/2006/relationships/header" Target="header25.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52</Pages>
  <Words>13855</Words>
  <Characters>76207</Characters>
  <Application>Microsoft Office Word</Application>
  <DocSecurity>0</DocSecurity>
  <Lines>635</Lines>
  <Paragraphs>179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Hp</cp:lastModifiedBy>
  <cp:revision>2</cp:revision>
  <cp:lastPrinted>2023-08-03T04:16:00Z</cp:lastPrinted>
  <dcterms:created xsi:type="dcterms:W3CDTF">2023-08-03T04:19:00Z</dcterms:created>
  <dcterms:modified xsi:type="dcterms:W3CDTF">2023-08-03T04:19:00Z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2023-08-02T00:00:00Z</vt:filetime>
  </property>
</Properties>
</file>